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6F2C" w14:textId="77777777" w:rsidR="007573EF" w:rsidRDefault="00AC0E4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>ANEXO VI</w:t>
      </w:r>
    </w:p>
    <w:p w14:paraId="0E85F63B" w14:textId="77777777" w:rsidR="007573EF" w:rsidRDefault="007573EF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45C04F8" w14:textId="39B5CCFE" w:rsidR="00785C6D" w:rsidRPr="00482365" w:rsidRDefault="00785C6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 xml:space="preserve">MODELO </w:t>
      </w:r>
      <w:r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493776A9" w14:textId="77777777" w:rsidR="00785C6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523AF674" w14:textId="77777777" w:rsidR="006C0EAB" w:rsidRDefault="006C0EAB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6FCFFFB1" w14:textId="77777777" w:rsidR="00785C6D" w:rsidRPr="008E3E1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239F232A" w14:textId="77777777" w:rsidR="007573EF" w:rsidRPr="00A835FA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6FE0F7D2" w14:textId="77777777" w:rsidR="00785C6D" w:rsidRPr="00A835FA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>
        <w:rPr>
          <w:rFonts w:ascii="Arial" w:hAnsi="Arial" w:cs="Arial"/>
          <w:sz w:val="20"/>
          <w:lang w:val="pt-BR"/>
        </w:rPr>
        <w:t>-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7A7FEBB3" w14:textId="77777777" w:rsidR="00E717E1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Ref.: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../20</w:t>
      </w:r>
      <w:r w:rsidR="00D57CEA">
        <w:rPr>
          <w:rFonts w:ascii="Arial" w:hAnsi="Arial" w:cs="Arial"/>
          <w:b/>
          <w:sz w:val="20"/>
          <w:lang w:val="pt-BR"/>
        </w:rPr>
        <w:t>..</w:t>
      </w:r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27D42003" w14:textId="77777777" w:rsidR="00392693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</w:p>
    <w:p w14:paraId="0FDCED88" w14:textId="77777777" w:rsidR="00392693" w:rsidRPr="00482365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>
        <w:rPr>
          <w:rFonts w:ascii="Arial" w:hAnsi="Arial" w:cs="Arial"/>
          <w:b/>
          <w:sz w:val="20"/>
          <w:lang w:val="pt-BR"/>
        </w:rPr>
        <w:t>propone</w:t>
      </w:r>
      <w:r w:rsidRPr="00482365">
        <w:rPr>
          <w:rFonts w:ascii="Arial" w:hAnsi="Arial" w:cs="Arial"/>
          <w:b/>
          <w:sz w:val="20"/>
          <w:lang w:val="pt-BR"/>
        </w:rPr>
        <w:t xml:space="preserve">nte </w:t>
      </w:r>
    </w:p>
    <w:p w14:paraId="2991371A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Endereço e telefone:                                           Agência e n°. da conta bancária:</w:t>
      </w:r>
    </w:p>
    <w:p w14:paraId="51338CB9" w14:textId="77777777" w:rsidR="00392693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1AA7650" w14:textId="77777777" w:rsidR="00E717E1" w:rsidRDefault="00E717E1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389C47D" w14:textId="77777777" w:rsidR="00D57CEA" w:rsidRDefault="00785C6D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Apresentamos nossa proposta para </w:t>
      </w:r>
      <w:r>
        <w:rPr>
          <w:rFonts w:ascii="Arial" w:hAnsi="Arial" w:cs="Arial"/>
          <w:sz w:val="20"/>
          <w:lang w:val="pt-BR"/>
        </w:rPr>
        <w:t>os</w:t>
      </w:r>
      <w:r w:rsidRPr="00482365">
        <w:rPr>
          <w:rFonts w:ascii="Arial" w:hAnsi="Arial" w:cs="Arial"/>
          <w:sz w:val="20"/>
          <w:lang w:val="pt-BR"/>
        </w:rPr>
        <w:t xml:space="preserve"> ite</w:t>
      </w:r>
      <w:r>
        <w:rPr>
          <w:rFonts w:ascii="Arial" w:hAnsi="Arial" w:cs="Arial"/>
          <w:sz w:val="20"/>
          <w:lang w:val="pt-BR"/>
        </w:rPr>
        <w:t>ns</w:t>
      </w:r>
      <w:r w:rsidRPr="00482365">
        <w:rPr>
          <w:rFonts w:ascii="Arial" w:hAnsi="Arial" w:cs="Arial"/>
          <w:sz w:val="20"/>
          <w:lang w:val="pt-BR"/>
        </w:rPr>
        <w:t xml:space="preserve"> abaixo discriminado</w:t>
      </w:r>
      <w:r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, conforme </w:t>
      </w:r>
      <w:r>
        <w:rPr>
          <w:rFonts w:ascii="Arial" w:hAnsi="Arial" w:cs="Arial"/>
          <w:sz w:val="20"/>
          <w:lang w:val="pt-BR"/>
        </w:rPr>
        <w:t>o</w:t>
      </w:r>
      <w:r w:rsidR="0095109B">
        <w:rPr>
          <w:rFonts w:ascii="Arial" w:hAnsi="Arial" w:cs="Arial"/>
          <w:sz w:val="20"/>
          <w:lang w:val="pt-BR"/>
        </w:rPr>
        <w:t xml:space="preserve"> Edital e seus Anexos</w:t>
      </w:r>
      <w:r w:rsidR="008E3E16">
        <w:rPr>
          <w:rFonts w:ascii="Arial" w:hAnsi="Arial" w:cs="Arial"/>
          <w:sz w:val="20"/>
          <w:lang w:val="pt-BR"/>
        </w:rPr>
        <w:t>:</w:t>
      </w:r>
    </w:p>
    <w:p w14:paraId="43949B71" w14:textId="77777777" w:rsidR="00425ED7" w:rsidRDefault="00425ED7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tbl>
      <w:tblPr>
        <w:tblW w:w="909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3765"/>
        <w:gridCol w:w="850"/>
        <w:gridCol w:w="1021"/>
        <w:gridCol w:w="1389"/>
        <w:gridCol w:w="1587"/>
      </w:tblGrid>
      <w:tr w:rsidR="0075586E" w:rsidRPr="00CA15A6" w14:paraId="5DB48CB4" w14:textId="77777777" w:rsidTr="005D057D">
        <w:trPr>
          <w:trHeight w:val="60"/>
        </w:trPr>
        <w:tc>
          <w:tcPr>
            <w:tcW w:w="90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045C22ED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LOTE 01</w:t>
            </w:r>
          </w:p>
        </w:tc>
      </w:tr>
      <w:tr w:rsidR="0075586E" w:rsidRPr="00CA15A6" w14:paraId="08319377" w14:textId="77777777" w:rsidTr="005D057D">
        <w:trPr>
          <w:trHeight w:val="217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86AE7A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E07D66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Descrição do objeto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378E4B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5A9DB9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61B12E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Unitário (R$)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D6E591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Total (R$)</w:t>
            </w:r>
          </w:p>
        </w:tc>
      </w:tr>
      <w:tr w:rsidR="0075586E" w:rsidRPr="00CA15A6" w14:paraId="71B2BBF8" w14:textId="77777777" w:rsidTr="0075586E">
        <w:trPr>
          <w:trHeight w:val="1159"/>
        </w:trPr>
        <w:tc>
          <w:tcPr>
            <w:tcW w:w="4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F30103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7AC68D" w14:textId="77777777" w:rsidR="0075586E" w:rsidRPr="00CA15A6" w:rsidRDefault="0075586E" w:rsidP="005D05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>Horas de vigilante patrimonial desarmado na Estação de Tratamento de Esgotos; turno de 12 (doze) horas; de segunda-feira a domingo; com início às 18h00 encerrando às 06h00*</w:t>
            </w: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A15A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*Os horários poderão ser adequados conforme necessidade da SAECIL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1FEFCE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>horas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3F90D8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>4.380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A49499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 xml:space="preserve">  R$ ...............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E57B2A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 xml:space="preserve">  R$ ...............</w:t>
            </w:r>
          </w:p>
        </w:tc>
      </w:tr>
      <w:tr w:rsidR="0075586E" w:rsidRPr="00CA15A6" w14:paraId="077B8076" w14:textId="77777777" w:rsidTr="0075586E">
        <w:trPr>
          <w:trHeight w:val="1121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FE65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58B6" w14:textId="77777777" w:rsidR="0075586E" w:rsidRPr="00CA15A6" w:rsidRDefault="0075586E" w:rsidP="005D05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>Horas de vigilante patrimonial desarmado na Estação de Tratamento de Água; turno de 12 (doze) horas; de segunda-feira a domingo; com início às 18h00 encerrando às 06h00*</w:t>
            </w: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A15A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*Os horários poderão ser adequados conforme necessidade da SAECIL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06E0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>horas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8129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>4.380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EE2A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>R$ ...............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CDAD3A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>R$ ...............</w:t>
            </w:r>
          </w:p>
        </w:tc>
      </w:tr>
      <w:tr w:rsidR="0075586E" w:rsidRPr="00CA15A6" w14:paraId="06B8A23A" w14:textId="77777777" w:rsidTr="005D057D">
        <w:trPr>
          <w:trHeight w:val="983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FBE20C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1B9C29" w14:textId="77777777" w:rsidR="0075586E" w:rsidRPr="00CA15A6" w:rsidRDefault="0075586E" w:rsidP="005D057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>Horas de vigilante patrimonial desarmado no Centro de Reservação de Água no Jardim Santana; turno de 12 (doze) horas; de segunda-feira a domingo; com início às 18h00 encerrando às 06h00*</w:t>
            </w: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A15A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*Os horários poderão ser adequados conforme necessidade da SAECIL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429469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>horas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442683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>4.380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862311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>R$ ...............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C14D8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color w:val="000000"/>
                <w:sz w:val="16"/>
                <w:szCs w:val="16"/>
              </w:rPr>
              <w:t>R$ ...............</w:t>
            </w:r>
          </w:p>
        </w:tc>
      </w:tr>
      <w:tr w:rsidR="0075586E" w:rsidRPr="00CA15A6" w14:paraId="1192C694" w14:textId="77777777" w:rsidTr="005D057D">
        <w:trPr>
          <w:trHeight w:val="73"/>
        </w:trPr>
        <w:tc>
          <w:tcPr>
            <w:tcW w:w="90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43432EE" w14:textId="77777777" w:rsidR="0075586E" w:rsidRPr="00CA15A6" w:rsidRDefault="0075586E" w:rsidP="005D057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A15A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total do Lote 01: R$ ............................</w:t>
            </w:r>
          </w:p>
        </w:tc>
      </w:tr>
    </w:tbl>
    <w:p w14:paraId="2F888BDA" w14:textId="77777777" w:rsidR="004A5DD7" w:rsidRDefault="004A5DD7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</w:p>
    <w:p w14:paraId="669DDCB9" w14:textId="7B2E0526" w:rsidR="00785C6D" w:rsidRDefault="008E3E16" w:rsidP="004A5DD7">
      <w:pPr>
        <w:pStyle w:val="Textopadro"/>
        <w:widowControl/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0"/>
          <w:lang w:val="pt-BR"/>
        </w:rPr>
      </w:pPr>
      <w:r w:rsidRPr="004A5DD7">
        <w:rPr>
          <w:rFonts w:ascii="Arial" w:hAnsi="Arial" w:cs="Arial"/>
          <w:b/>
          <w:sz w:val="20"/>
          <w:highlight w:val="yellow"/>
          <w:lang w:val="pt-BR"/>
        </w:rPr>
        <w:t xml:space="preserve">VALOR </w:t>
      </w:r>
      <w:r w:rsidR="00383CC6" w:rsidRPr="004A5DD7">
        <w:rPr>
          <w:rFonts w:ascii="Arial" w:hAnsi="Arial" w:cs="Arial"/>
          <w:b/>
          <w:sz w:val="20"/>
          <w:highlight w:val="yellow"/>
          <w:lang w:val="pt-BR"/>
        </w:rPr>
        <w:t>GLOBAL</w:t>
      </w:r>
      <w:r w:rsidR="00896E05" w:rsidRPr="004A5DD7">
        <w:rPr>
          <w:rFonts w:ascii="Arial" w:hAnsi="Arial" w:cs="Arial"/>
          <w:b/>
          <w:sz w:val="20"/>
          <w:highlight w:val="yellow"/>
          <w:lang w:val="pt-BR"/>
        </w:rPr>
        <w:t xml:space="preserve"> D</w:t>
      </w:r>
      <w:r w:rsidR="007573EF" w:rsidRPr="004A5DD7">
        <w:rPr>
          <w:rFonts w:ascii="Arial" w:hAnsi="Arial" w:cs="Arial"/>
          <w:b/>
          <w:sz w:val="20"/>
          <w:highlight w:val="yellow"/>
          <w:lang w:val="pt-BR"/>
        </w:rPr>
        <w:t>A PROPOSTA</w:t>
      </w:r>
      <w:r w:rsidR="00896E05" w:rsidRPr="004A5DD7">
        <w:rPr>
          <w:rFonts w:ascii="Arial" w:hAnsi="Arial" w:cs="Arial"/>
          <w:b/>
          <w:sz w:val="20"/>
          <w:highlight w:val="yellow"/>
          <w:lang w:val="pt-BR"/>
        </w:rPr>
        <w:t>:</w:t>
      </w:r>
      <w:r w:rsidR="00BF0061" w:rsidRPr="004A5DD7">
        <w:rPr>
          <w:rFonts w:ascii="Arial" w:hAnsi="Arial" w:cs="Arial"/>
          <w:b/>
          <w:sz w:val="20"/>
          <w:highlight w:val="yellow"/>
          <w:lang w:val="pt-BR"/>
        </w:rPr>
        <w:t xml:space="preserve"> </w:t>
      </w:r>
      <w:r w:rsidRPr="004A5DD7">
        <w:rPr>
          <w:rFonts w:ascii="Arial" w:hAnsi="Arial" w:cs="Arial"/>
          <w:b/>
          <w:sz w:val="20"/>
          <w:highlight w:val="yellow"/>
          <w:lang w:val="pt-BR"/>
        </w:rPr>
        <w:t>R$ ......................................................................</w:t>
      </w:r>
    </w:p>
    <w:p w14:paraId="02C3E597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0079F160" w14:textId="77777777" w:rsidR="00785C6D" w:rsidRPr="008E3E16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8E3E16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612D920A" w14:textId="77777777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2C48833E" w14:textId="1B80A48D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</w:p>
    <w:p w14:paraId="74DFBF41" w14:textId="77777777" w:rsidR="00785C6D" w:rsidRPr="00482365" w:rsidRDefault="00785C6D" w:rsidP="00785C6D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  <w:szCs w:val="20"/>
        </w:rPr>
      </w:pPr>
    </w:p>
    <w:p w14:paraId="46B929BB" w14:textId="7EAB0778" w:rsidR="00785C6D" w:rsidRPr="00482365" w:rsidRDefault="009363E6" w:rsidP="00785C6D">
      <w:pPr>
        <w:keepLines/>
        <w:jc w:val="both"/>
        <w:rPr>
          <w:rFonts w:ascii="Arial" w:hAnsi="Arial" w:cs="Arial"/>
          <w:sz w:val="20"/>
          <w:szCs w:val="20"/>
        </w:rPr>
      </w:pPr>
      <w:r w:rsidRPr="0029243B">
        <w:rPr>
          <w:rFonts w:ascii="Arial" w:hAnsi="Arial" w:cs="Arial"/>
          <w:sz w:val="20"/>
          <w:szCs w:val="20"/>
        </w:rPr>
        <w:t xml:space="preserve">O prazo de </w:t>
      </w:r>
      <w:r w:rsidR="0075586E">
        <w:rPr>
          <w:rFonts w:ascii="Arial" w:hAnsi="Arial" w:cs="Arial"/>
          <w:sz w:val="20"/>
          <w:szCs w:val="20"/>
        </w:rPr>
        <w:t>execução</w:t>
      </w:r>
      <w:r>
        <w:rPr>
          <w:rFonts w:ascii="Arial" w:hAnsi="Arial" w:cs="Arial"/>
          <w:sz w:val="20"/>
          <w:szCs w:val="20"/>
        </w:rPr>
        <w:t xml:space="preserve"> </w:t>
      </w:r>
      <w:r w:rsidRPr="0029243B">
        <w:rPr>
          <w:rFonts w:ascii="Arial" w:hAnsi="Arial" w:cs="Arial"/>
          <w:sz w:val="20"/>
          <w:szCs w:val="20"/>
        </w:rPr>
        <w:t>do objeto ocorre de acordo com o determinado no Termo de Referência (Anexo I) do Edital</w:t>
      </w:r>
      <w:r w:rsidR="00785C6D" w:rsidRPr="00482365">
        <w:rPr>
          <w:rFonts w:ascii="Arial" w:hAnsi="Arial" w:cs="Arial"/>
          <w:sz w:val="20"/>
          <w:szCs w:val="20"/>
        </w:rPr>
        <w:t>.</w:t>
      </w:r>
    </w:p>
    <w:p w14:paraId="4882D45C" w14:textId="77777777" w:rsidR="00785C6D" w:rsidRDefault="00785C6D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5E1996B3" w14:textId="457FF18C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O preço proposto acima contempla todas as despesas necessárias </w:t>
      </w:r>
      <w:r>
        <w:rPr>
          <w:rFonts w:ascii="Arial" w:hAnsi="Arial" w:cs="Arial"/>
          <w:sz w:val="20"/>
          <w:lang w:val="pt-BR"/>
        </w:rPr>
        <w:t>à execução do objeto</w:t>
      </w:r>
      <w:r w:rsidRPr="00482365">
        <w:rPr>
          <w:rFonts w:ascii="Arial" w:hAnsi="Arial" w:cs="Arial"/>
          <w:sz w:val="20"/>
          <w:lang w:val="pt-BR"/>
        </w:rPr>
        <w:t xml:space="preserve">, tais como os encargos (obrigações sociais, impostos, taxas, etc.), cotados separados e incidentes sobre </w:t>
      </w:r>
      <w:r w:rsidR="002E1D35">
        <w:rPr>
          <w:rFonts w:ascii="Arial" w:hAnsi="Arial" w:cs="Arial"/>
          <w:sz w:val="20"/>
          <w:lang w:val="pt-BR"/>
        </w:rPr>
        <w:t>o fornecimento</w:t>
      </w:r>
      <w:r w:rsidRPr="00482365">
        <w:rPr>
          <w:rFonts w:ascii="Arial" w:hAnsi="Arial" w:cs="Arial"/>
          <w:sz w:val="20"/>
          <w:lang w:val="pt-BR"/>
        </w:rPr>
        <w:t xml:space="preserve">. </w:t>
      </w:r>
    </w:p>
    <w:p w14:paraId="16B74398" w14:textId="77777777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0FA8EDA5" w14:textId="594A0ECE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482365">
        <w:rPr>
          <w:rFonts w:ascii="Arial" w:hAnsi="Arial" w:cs="Arial"/>
          <w:sz w:val="20"/>
          <w:lang w:val="pt-BR"/>
        </w:rPr>
        <w:t>60 (sessenta) dias.</w:t>
      </w:r>
    </w:p>
    <w:p w14:paraId="5EB19B1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5E97E4D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482365">
        <w:rPr>
          <w:rFonts w:ascii="Arial" w:hAnsi="Arial" w:cs="Arial"/>
          <w:sz w:val="20"/>
          <w:szCs w:val="20"/>
        </w:rPr>
        <w:t>(local e data)</w:t>
      </w:r>
    </w:p>
    <w:p w14:paraId="04333FB6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D1FEBA7" w14:textId="77777777" w:rsidR="00F769BE" w:rsidRPr="00806F6B" w:rsidRDefault="00785C6D" w:rsidP="0095109B">
      <w:pPr>
        <w:jc w:val="both"/>
      </w:pPr>
      <w:r w:rsidRPr="00482365">
        <w:rPr>
          <w:rFonts w:ascii="Arial" w:hAnsi="Arial" w:cs="Arial"/>
          <w:sz w:val="20"/>
          <w:szCs w:val="20"/>
        </w:rPr>
        <w:t>(assinatura e carimbo da proponente/r</w:t>
      </w:r>
      <w:r w:rsidRPr="00482365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806F6B" w:rsidSect="00800C40">
      <w:footerReference w:type="default" r:id="rId8"/>
      <w:pgSz w:w="11906" w:h="16838" w:code="9"/>
      <w:pgMar w:top="1985" w:right="1134" w:bottom="158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0E91" w14:textId="77777777" w:rsidR="003740EE" w:rsidRDefault="003740EE" w:rsidP="005117C6">
      <w:r>
        <w:separator/>
      </w:r>
    </w:p>
  </w:endnote>
  <w:endnote w:type="continuationSeparator" w:id="0">
    <w:p w14:paraId="3AE71843" w14:textId="77777777" w:rsidR="003740EE" w:rsidRDefault="003740EE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D57CEA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CE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57CE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D574" w14:textId="77777777" w:rsidR="003740EE" w:rsidRDefault="003740EE" w:rsidP="005117C6">
      <w:r>
        <w:separator/>
      </w:r>
    </w:p>
  </w:footnote>
  <w:footnote w:type="continuationSeparator" w:id="0">
    <w:p w14:paraId="3F9F7D42" w14:textId="77777777" w:rsidR="003740EE" w:rsidRDefault="003740EE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1667">
    <w:abstractNumId w:val="1"/>
  </w:num>
  <w:num w:numId="2" w16cid:durableId="1950356905">
    <w:abstractNumId w:val="18"/>
  </w:num>
  <w:num w:numId="3" w16cid:durableId="1347637029">
    <w:abstractNumId w:val="3"/>
  </w:num>
  <w:num w:numId="4" w16cid:durableId="1689216653">
    <w:abstractNumId w:val="5"/>
  </w:num>
  <w:num w:numId="5" w16cid:durableId="1273244644">
    <w:abstractNumId w:val="7"/>
  </w:num>
  <w:num w:numId="6" w16cid:durableId="46805942">
    <w:abstractNumId w:val="20"/>
  </w:num>
  <w:num w:numId="7" w16cid:durableId="1149589697">
    <w:abstractNumId w:val="15"/>
  </w:num>
  <w:num w:numId="8" w16cid:durableId="845443366">
    <w:abstractNumId w:val="14"/>
  </w:num>
  <w:num w:numId="9" w16cid:durableId="1609702431">
    <w:abstractNumId w:val="4"/>
  </w:num>
  <w:num w:numId="10" w16cid:durableId="312876446">
    <w:abstractNumId w:val="11"/>
  </w:num>
  <w:num w:numId="11" w16cid:durableId="318389938">
    <w:abstractNumId w:val="6"/>
  </w:num>
  <w:num w:numId="12" w16cid:durableId="877813525">
    <w:abstractNumId w:val="22"/>
  </w:num>
  <w:num w:numId="13" w16cid:durableId="901140560">
    <w:abstractNumId w:val="16"/>
  </w:num>
  <w:num w:numId="14" w16cid:durableId="886992089">
    <w:abstractNumId w:val="2"/>
  </w:num>
  <w:num w:numId="15" w16cid:durableId="822820901">
    <w:abstractNumId w:val="0"/>
  </w:num>
  <w:num w:numId="16" w16cid:durableId="2104716892">
    <w:abstractNumId w:val="8"/>
  </w:num>
  <w:num w:numId="17" w16cid:durableId="1863204760">
    <w:abstractNumId w:val="10"/>
  </w:num>
  <w:num w:numId="18" w16cid:durableId="1091856236">
    <w:abstractNumId w:val="9"/>
  </w:num>
  <w:num w:numId="19" w16cid:durableId="1384937767">
    <w:abstractNumId w:val="17"/>
  </w:num>
  <w:num w:numId="20" w16cid:durableId="91516886">
    <w:abstractNumId w:val="19"/>
  </w:num>
  <w:num w:numId="21" w16cid:durableId="1796562323">
    <w:abstractNumId w:val="13"/>
  </w:num>
  <w:num w:numId="22" w16cid:durableId="35470818">
    <w:abstractNumId w:val="21"/>
  </w:num>
  <w:num w:numId="23" w16cid:durableId="2048984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32BF"/>
    <w:rsid w:val="00010C51"/>
    <w:rsid w:val="00013A8D"/>
    <w:rsid w:val="000140B3"/>
    <w:rsid w:val="00020741"/>
    <w:rsid w:val="00023B33"/>
    <w:rsid w:val="00033771"/>
    <w:rsid w:val="000415E8"/>
    <w:rsid w:val="0004167B"/>
    <w:rsid w:val="00045C17"/>
    <w:rsid w:val="0005244C"/>
    <w:rsid w:val="0005458E"/>
    <w:rsid w:val="00060E42"/>
    <w:rsid w:val="00070B1B"/>
    <w:rsid w:val="00071C59"/>
    <w:rsid w:val="00081B1B"/>
    <w:rsid w:val="00085D48"/>
    <w:rsid w:val="00093799"/>
    <w:rsid w:val="000A0141"/>
    <w:rsid w:val="000A5C7C"/>
    <w:rsid w:val="000B01B1"/>
    <w:rsid w:val="000B0680"/>
    <w:rsid w:val="000B0ABB"/>
    <w:rsid w:val="000B42B4"/>
    <w:rsid w:val="000D1722"/>
    <w:rsid w:val="000D346D"/>
    <w:rsid w:val="000D5AC5"/>
    <w:rsid w:val="000D6646"/>
    <w:rsid w:val="000E1B75"/>
    <w:rsid w:val="000E25AD"/>
    <w:rsid w:val="000E5367"/>
    <w:rsid w:val="000E536F"/>
    <w:rsid w:val="000E6E0D"/>
    <w:rsid w:val="000E7583"/>
    <w:rsid w:val="001060C9"/>
    <w:rsid w:val="00125676"/>
    <w:rsid w:val="00126C3C"/>
    <w:rsid w:val="00133BF2"/>
    <w:rsid w:val="00145E9C"/>
    <w:rsid w:val="0015387E"/>
    <w:rsid w:val="00165709"/>
    <w:rsid w:val="00167527"/>
    <w:rsid w:val="001814C2"/>
    <w:rsid w:val="00181A8F"/>
    <w:rsid w:val="0018581F"/>
    <w:rsid w:val="00193896"/>
    <w:rsid w:val="001970B1"/>
    <w:rsid w:val="001A0E67"/>
    <w:rsid w:val="001B1E8F"/>
    <w:rsid w:val="001B5C0F"/>
    <w:rsid w:val="001C1E22"/>
    <w:rsid w:val="001C4513"/>
    <w:rsid w:val="001D3708"/>
    <w:rsid w:val="001D7A2D"/>
    <w:rsid w:val="001E2F28"/>
    <w:rsid w:val="001E4A97"/>
    <w:rsid w:val="001E6970"/>
    <w:rsid w:val="001E6CE4"/>
    <w:rsid w:val="001F019E"/>
    <w:rsid w:val="001F0F9E"/>
    <w:rsid w:val="001F1263"/>
    <w:rsid w:val="00213C4D"/>
    <w:rsid w:val="002172DB"/>
    <w:rsid w:val="002328A0"/>
    <w:rsid w:val="002400EF"/>
    <w:rsid w:val="002411FC"/>
    <w:rsid w:val="0024387E"/>
    <w:rsid w:val="00247FC5"/>
    <w:rsid w:val="0026389E"/>
    <w:rsid w:val="00271620"/>
    <w:rsid w:val="00272E09"/>
    <w:rsid w:val="00273E57"/>
    <w:rsid w:val="0027500D"/>
    <w:rsid w:val="00281BE2"/>
    <w:rsid w:val="00293C9B"/>
    <w:rsid w:val="0029751D"/>
    <w:rsid w:val="002A1148"/>
    <w:rsid w:val="002A1FC5"/>
    <w:rsid w:val="002A2630"/>
    <w:rsid w:val="002A6026"/>
    <w:rsid w:val="002A7A3E"/>
    <w:rsid w:val="002B09CE"/>
    <w:rsid w:val="002B4480"/>
    <w:rsid w:val="002C21D7"/>
    <w:rsid w:val="002D0B13"/>
    <w:rsid w:val="002D4468"/>
    <w:rsid w:val="002D5123"/>
    <w:rsid w:val="002D516F"/>
    <w:rsid w:val="002D6309"/>
    <w:rsid w:val="002D7602"/>
    <w:rsid w:val="002E1D35"/>
    <w:rsid w:val="002E4DF1"/>
    <w:rsid w:val="002E5824"/>
    <w:rsid w:val="002E6212"/>
    <w:rsid w:val="002E6D32"/>
    <w:rsid w:val="002F0E1B"/>
    <w:rsid w:val="002F1BA9"/>
    <w:rsid w:val="002F6D91"/>
    <w:rsid w:val="0030463B"/>
    <w:rsid w:val="00312659"/>
    <w:rsid w:val="00313073"/>
    <w:rsid w:val="003178A9"/>
    <w:rsid w:val="00323870"/>
    <w:rsid w:val="00326BCD"/>
    <w:rsid w:val="00341C9F"/>
    <w:rsid w:val="00343B79"/>
    <w:rsid w:val="003654A2"/>
    <w:rsid w:val="00366E69"/>
    <w:rsid w:val="003712E0"/>
    <w:rsid w:val="003740EE"/>
    <w:rsid w:val="003822FC"/>
    <w:rsid w:val="003823C4"/>
    <w:rsid w:val="00383CC6"/>
    <w:rsid w:val="00383FB3"/>
    <w:rsid w:val="00385859"/>
    <w:rsid w:val="003858F1"/>
    <w:rsid w:val="00391C73"/>
    <w:rsid w:val="003923BA"/>
    <w:rsid w:val="00392693"/>
    <w:rsid w:val="003949DB"/>
    <w:rsid w:val="003B7543"/>
    <w:rsid w:val="003C77E9"/>
    <w:rsid w:val="003F1215"/>
    <w:rsid w:val="003F2DBE"/>
    <w:rsid w:val="003F7B97"/>
    <w:rsid w:val="00415163"/>
    <w:rsid w:val="004211E0"/>
    <w:rsid w:val="00421AA6"/>
    <w:rsid w:val="00424E28"/>
    <w:rsid w:val="00425ED7"/>
    <w:rsid w:val="00430F25"/>
    <w:rsid w:val="00450044"/>
    <w:rsid w:val="004512F0"/>
    <w:rsid w:val="00457383"/>
    <w:rsid w:val="00462D89"/>
    <w:rsid w:val="004648BC"/>
    <w:rsid w:val="00465183"/>
    <w:rsid w:val="00482365"/>
    <w:rsid w:val="00492DD4"/>
    <w:rsid w:val="00495E1A"/>
    <w:rsid w:val="004A5B71"/>
    <w:rsid w:val="004A5DD7"/>
    <w:rsid w:val="004B3CB3"/>
    <w:rsid w:val="004B676F"/>
    <w:rsid w:val="004B7599"/>
    <w:rsid w:val="004C0992"/>
    <w:rsid w:val="004C4CD3"/>
    <w:rsid w:val="004E6C11"/>
    <w:rsid w:val="004F4179"/>
    <w:rsid w:val="0050199D"/>
    <w:rsid w:val="00501D97"/>
    <w:rsid w:val="00505D6F"/>
    <w:rsid w:val="00506E87"/>
    <w:rsid w:val="005117C6"/>
    <w:rsid w:val="005138AE"/>
    <w:rsid w:val="00516EEB"/>
    <w:rsid w:val="005437DE"/>
    <w:rsid w:val="00551884"/>
    <w:rsid w:val="00562CE9"/>
    <w:rsid w:val="0057496F"/>
    <w:rsid w:val="00585CEB"/>
    <w:rsid w:val="005862D6"/>
    <w:rsid w:val="005A6E79"/>
    <w:rsid w:val="005A7A8E"/>
    <w:rsid w:val="005B20BB"/>
    <w:rsid w:val="005C7969"/>
    <w:rsid w:val="005E081C"/>
    <w:rsid w:val="005E3256"/>
    <w:rsid w:val="005F7802"/>
    <w:rsid w:val="005F7A4D"/>
    <w:rsid w:val="0060414A"/>
    <w:rsid w:val="0062572F"/>
    <w:rsid w:val="006260E1"/>
    <w:rsid w:val="00630CF2"/>
    <w:rsid w:val="00636673"/>
    <w:rsid w:val="0064324E"/>
    <w:rsid w:val="006511E0"/>
    <w:rsid w:val="0067094F"/>
    <w:rsid w:val="00676A58"/>
    <w:rsid w:val="006770F2"/>
    <w:rsid w:val="006865E4"/>
    <w:rsid w:val="006925AA"/>
    <w:rsid w:val="00692E73"/>
    <w:rsid w:val="00695DD9"/>
    <w:rsid w:val="006A14E2"/>
    <w:rsid w:val="006A2DF4"/>
    <w:rsid w:val="006A3379"/>
    <w:rsid w:val="006A38E4"/>
    <w:rsid w:val="006B78C4"/>
    <w:rsid w:val="006B7A00"/>
    <w:rsid w:val="006C0EAB"/>
    <w:rsid w:val="006C42D9"/>
    <w:rsid w:val="006C4F2D"/>
    <w:rsid w:val="006D0AB5"/>
    <w:rsid w:val="006E2E1A"/>
    <w:rsid w:val="006F4041"/>
    <w:rsid w:val="006F6151"/>
    <w:rsid w:val="006F6FEB"/>
    <w:rsid w:val="007016D7"/>
    <w:rsid w:val="00703EAC"/>
    <w:rsid w:val="007041F3"/>
    <w:rsid w:val="00711A9D"/>
    <w:rsid w:val="00711CC6"/>
    <w:rsid w:val="007149CA"/>
    <w:rsid w:val="00717002"/>
    <w:rsid w:val="0071720A"/>
    <w:rsid w:val="00721D9B"/>
    <w:rsid w:val="00732D47"/>
    <w:rsid w:val="0074250F"/>
    <w:rsid w:val="0075441F"/>
    <w:rsid w:val="00755082"/>
    <w:rsid w:val="0075586E"/>
    <w:rsid w:val="007573EF"/>
    <w:rsid w:val="00766AE4"/>
    <w:rsid w:val="0077093F"/>
    <w:rsid w:val="00773125"/>
    <w:rsid w:val="00773937"/>
    <w:rsid w:val="00775DA5"/>
    <w:rsid w:val="00785C6D"/>
    <w:rsid w:val="00787AB6"/>
    <w:rsid w:val="00790B60"/>
    <w:rsid w:val="00791106"/>
    <w:rsid w:val="007911ED"/>
    <w:rsid w:val="007A424F"/>
    <w:rsid w:val="007A59C6"/>
    <w:rsid w:val="007B2D02"/>
    <w:rsid w:val="007B7826"/>
    <w:rsid w:val="007B7872"/>
    <w:rsid w:val="007C2449"/>
    <w:rsid w:val="007C769C"/>
    <w:rsid w:val="007D1B70"/>
    <w:rsid w:val="007D2548"/>
    <w:rsid w:val="007F1881"/>
    <w:rsid w:val="00800C40"/>
    <w:rsid w:val="00806F6B"/>
    <w:rsid w:val="0083204E"/>
    <w:rsid w:val="00835FBC"/>
    <w:rsid w:val="0085184B"/>
    <w:rsid w:val="00860993"/>
    <w:rsid w:val="008632E5"/>
    <w:rsid w:val="0087123D"/>
    <w:rsid w:val="00872BC2"/>
    <w:rsid w:val="00874D83"/>
    <w:rsid w:val="00881811"/>
    <w:rsid w:val="00885CB7"/>
    <w:rsid w:val="008902A1"/>
    <w:rsid w:val="00892B8E"/>
    <w:rsid w:val="008950DC"/>
    <w:rsid w:val="00896C0F"/>
    <w:rsid w:val="00896E05"/>
    <w:rsid w:val="008978FC"/>
    <w:rsid w:val="008A623D"/>
    <w:rsid w:val="008B0E96"/>
    <w:rsid w:val="008B4A93"/>
    <w:rsid w:val="008C039E"/>
    <w:rsid w:val="008C1570"/>
    <w:rsid w:val="008C2F3F"/>
    <w:rsid w:val="008E27C1"/>
    <w:rsid w:val="008E3E16"/>
    <w:rsid w:val="008E6687"/>
    <w:rsid w:val="008F0280"/>
    <w:rsid w:val="008F6DCE"/>
    <w:rsid w:val="008F77F6"/>
    <w:rsid w:val="00901C10"/>
    <w:rsid w:val="00905020"/>
    <w:rsid w:val="00906A9D"/>
    <w:rsid w:val="00910DD9"/>
    <w:rsid w:val="00912DB6"/>
    <w:rsid w:val="0091738E"/>
    <w:rsid w:val="00925C25"/>
    <w:rsid w:val="009363E6"/>
    <w:rsid w:val="00942FC6"/>
    <w:rsid w:val="0094443D"/>
    <w:rsid w:val="0095109B"/>
    <w:rsid w:val="00953705"/>
    <w:rsid w:val="009566B1"/>
    <w:rsid w:val="00960388"/>
    <w:rsid w:val="00960FFF"/>
    <w:rsid w:val="009631F0"/>
    <w:rsid w:val="00966733"/>
    <w:rsid w:val="00975D36"/>
    <w:rsid w:val="00985185"/>
    <w:rsid w:val="0098694D"/>
    <w:rsid w:val="00991C30"/>
    <w:rsid w:val="009A1D77"/>
    <w:rsid w:val="009A3BB0"/>
    <w:rsid w:val="009A54C8"/>
    <w:rsid w:val="009A6091"/>
    <w:rsid w:val="009A6D23"/>
    <w:rsid w:val="009B4DE1"/>
    <w:rsid w:val="009B523F"/>
    <w:rsid w:val="009B64A3"/>
    <w:rsid w:val="009B6B7C"/>
    <w:rsid w:val="009C3C28"/>
    <w:rsid w:val="009D3E6F"/>
    <w:rsid w:val="009D4A46"/>
    <w:rsid w:val="009E09AA"/>
    <w:rsid w:val="009F25D4"/>
    <w:rsid w:val="009F45D5"/>
    <w:rsid w:val="009F5C49"/>
    <w:rsid w:val="00A21861"/>
    <w:rsid w:val="00A22926"/>
    <w:rsid w:val="00A347AF"/>
    <w:rsid w:val="00A360A0"/>
    <w:rsid w:val="00A3679E"/>
    <w:rsid w:val="00A42607"/>
    <w:rsid w:val="00A45F6F"/>
    <w:rsid w:val="00A51FCF"/>
    <w:rsid w:val="00A60FC5"/>
    <w:rsid w:val="00A623DD"/>
    <w:rsid w:val="00A66550"/>
    <w:rsid w:val="00A672C3"/>
    <w:rsid w:val="00A83007"/>
    <w:rsid w:val="00A83073"/>
    <w:rsid w:val="00A83323"/>
    <w:rsid w:val="00A91E95"/>
    <w:rsid w:val="00A96178"/>
    <w:rsid w:val="00AA11AC"/>
    <w:rsid w:val="00AA5604"/>
    <w:rsid w:val="00AB0E5F"/>
    <w:rsid w:val="00AB5AD2"/>
    <w:rsid w:val="00AB7DE5"/>
    <w:rsid w:val="00AC0E4D"/>
    <w:rsid w:val="00AC1101"/>
    <w:rsid w:val="00AC4B50"/>
    <w:rsid w:val="00AC5B79"/>
    <w:rsid w:val="00AC610B"/>
    <w:rsid w:val="00AD724D"/>
    <w:rsid w:val="00AE565C"/>
    <w:rsid w:val="00AE6479"/>
    <w:rsid w:val="00AF016F"/>
    <w:rsid w:val="00AF4C87"/>
    <w:rsid w:val="00B047F9"/>
    <w:rsid w:val="00B0619B"/>
    <w:rsid w:val="00B0748A"/>
    <w:rsid w:val="00B16761"/>
    <w:rsid w:val="00B17112"/>
    <w:rsid w:val="00B17432"/>
    <w:rsid w:val="00B26D92"/>
    <w:rsid w:val="00B53C2D"/>
    <w:rsid w:val="00B55ABB"/>
    <w:rsid w:val="00B72A98"/>
    <w:rsid w:val="00B75C51"/>
    <w:rsid w:val="00B803B2"/>
    <w:rsid w:val="00B87DC0"/>
    <w:rsid w:val="00B921AB"/>
    <w:rsid w:val="00B94FC8"/>
    <w:rsid w:val="00B95516"/>
    <w:rsid w:val="00B975A2"/>
    <w:rsid w:val="00BA3352"/>
    <w:rsid w:val="00BA4777"/>
    <w:rsid w:val="00BA4973"/>
    <w:rsid w:val="00BB3F6F"/>
    <w:rsid w:val="00BB728C"/>
    <w:rsid w:val="00BC41FF"/>
    <w:rsid w:val="00BC48CF"/>
    <w:rsid w:val="00BC7C58"/>
    <w:rsid w:val="00BC7C79"/>
    <w:rsid w:val="00BD612E"/>
    <w:rsid w:val="00BD6443"/>
    <w:rsid w:val="00BE6A23"/>
    <w:rsid w:val="00BF0061"/>
    <w:rsid w:val="00C22279"/>
    <w:rsid w:val="00C40FEC"/>
    <w:rsid w:val="00C52F88"/>
    <w:rsid w:val="00C85057"/>
    <w:rsid w:val="00C90386"/>
    <w:rsid w:val="00C93877"/>
    <w:rsid w:val="00CB556B"/>
    <w:rsid w:val="00CB57A5"/>
    <w:rsid w:val="00CC2283"/>
    <w:rsid w:val="00CC3C35"/>
    <w:rsid w:val="00CE37BA"/>
    <w:rsid w:val="00CE6678"/>
    <w:rsid w:val="00CE7DED"/>
    <w:rsid w:val="00CF1D0D"/>
    <w:rsid w:val="00D01BC0"/>
    <w:rsid w:val="00D116AA"/>
    <w:rsid w:val="00D211AE"/>
    <w:rsid w:val="00D26A91"/>
    <w:rsid w:val="00D33170"/>
    <w:rsid w:val="00D4183E"/>
    <w:rsid w:val="00D47E3F"/>
    <w:rsid w:val="00D57CEA"/>
    <w:rsid w:val="00D757C1"/>
    <w:rsid w:val="00D80434"/>
    <w:rsid w:val="00D9024A"/>
    <w:rsid w:val="00DA7EA8"/>
    <w:rsid w:val="00DB2C7E"/>
    <w:rsid w:val="00DB46E4"/>
    <w:rsid w:val="00DB7D9A"/>
    <w:rsid w:val="00DC0DB3"/>
    <w:rsid w:val="00DC2314"/>
    <w:rsid w:val="00DE02AC"/>
    <w:rsid w:val="00DF4EC6"/>
    <w:rsid w:val="00DF5B1A"/>
    <w:rsid w:val="00DF7F62"/>
    <w:rsid w:val="00E03B5B"/>
    <w:rsid w:val="00E063A9"/>
    <w:rsid w:val="00E12CAE"/>
    <w:rsid w:val="00E131BA"/>
    <w:rsid w:val="00E15E72"/>
    <w:rsid w:val="00E2187D"/>
    <w:rsid w:val="00E24844"/>
    <w:rsid w:val="00E26765"/>
    <w:rsid w:val="00E26DA9"/>
    <w:rsid w:val="00E31D72"/>
    <w:rsid w:val="00E370E9"/>
    <w:rsid w:val="00E441EA"/>
    <w:rsid w:val="00E604D3"/>
    <w:rsid w:val="00E60D8F"/>
    <w:rsid w:val="00E6303E"/>
    <w:rsid w:val="00E715B4"/>
    <w:rsid w:val="00E717E1"/>
    <w:rsid w:val="00E7188F"/>
    <w:rsid w:val="00E72E86"/>
    <w:rsid w:val="00E74808"/>
    <w:rsid w:val="00E819AD"/>
    <w:rsid w:val="00E87138"/>
    <w:rsid w:val="00E95715"/>
    <w:rsid w:val="00E97821"/>
    <w:rsid w:val="00EA137F"/>
    <w:rsid w:val="00EC117D"/>
    <w:rsid w:val="00ED51EE"/>
    <w:rsid w:val="00EE625D"/>
    <w:rsid w:val="00EF12A9"/>
    <w:rsid w:val="00EF22B4"/>
    <w:rsid w:val="00F16F37"/>
    <w:rsid w:val="00F36A7B"/>
    <w:rsid w:val="00F40249"/>
    <w:rsid w:val="00F43A43"/>
    <w:rsid w:val="00F50F6E"/>
    <w:rsid w:val="00F64252"/>
    <w:rsid w:val="00F653F9"/>
    <w:rsid w:val="00F66239"/>
    <w:rsid w:val="00F769BE"/>
    <w:rsid w:val="00F84E34"/>
    <w:rsid w:val="00F87D61"/>
    <w:rsid w:val="00F96A2F"/>
    <w:rsid w:val="00F97329"/>
    <w:rsid w:val="00F97425"/>
    <w:rsid w:val="00FA55D2"/>
    <w:rsid w:val="00FB07B4"/>
    <w:rsid w:val="00FB470D"/>
    <w:rsid w:val="00FB4D48"/>
    <w:rsid w:val="00FC1BFE"/>
    <w:rsid w:val="00FC1FAA"/>
    <w:rsid w:val="00FC745A"/>
    <w:rsid w:val="00FE284C"/>
    <w:rsid w:val="00FE6C90"/>
    <w:rsid w:val="00FE7559"/>
    <w:rsid w:val="00FF1960"/>
    <w:rsid w:val="00FF4E29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D1B70"/>
    <w:rPr>
      <w:color w:val="954F72"/>
      <w:u w:val="single"/>
    </w:rPr>
  </w:style>
  <w:style w:type="paragraph" w:customStyle="1" w:styleId="msonormal0">
    <w:name w:val="msonormal"/>
    <w:basedOn w:val="Normal"/>
    <w:rsid w:val="007D1B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7D1B70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7D1B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7D1B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7D1B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6">
    <w:name w:val="xl86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7D1B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7D1B70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7D1B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3">
    <w:name w:val="xl93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4">
    <w:name w:val="xl94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 C</cp:lastModifiedBy>
  <cp:revision>31</cp:revision>
  <cp:lastPrinted>2025-07-16T16:51:00Z</cp:lastPrinted>
  <dcterms:created xsi:type="dcterms:W3CDTF">2025-05-26T12:43:00Z</dcterms:created>
  <dcterms:modified xsi:type="dcterms:W3CDTF">2025-10-21T11:59:00Z</dcterms:modified>
</cp:coreProperties>
</file>