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1AF" w:rsidRPr="00FA468C" w:rsidRDefault="00080E3D" w:rsidP="00080E3D">
      <w:pPr>
        <w:jc w:val="center"/>
        <w:rPr>
          <w:rFonts w:ascii="Arial" w:hAnsi="Arial" w:cs="Arial"/>
          <w:b/>
          <w:bCs/>
          <w:sz w:val="20"/>
          <w:szCs w:val="20"/>
        </w:rPr>
      </w:pPr>
      <w:r>
        <w:rPr>
          <w:rFonts w:ascii="Arial" w:hAnsi="Arial" w:cs="Arial"/>
          <w:b/>
          <w:bCs/>
          <w:sz w:val="20"/>
          <w:szCs w:val="20"/>
        </w:rPr>
        <w:t xml:space="preserve">ANEXO I - </w:t>
      </w:r>
      <w:r w:rsidR="00761B62" w:rsidRPr="00FA468C">
        <w:rPr>
          <w:rFonts w:ascii="Arial" w:hAnsi="Arial" w:cs="Arial"/>
          <w:b/>
          <w:bCs/>
          <w:sz w:val="20"/>
          <w:szCs w:val="20"/>
        </w:rPr>
        <w:t>TERMO DE REFERÊ</w:t>
      </w:r>
      <w:r w:rsidR="00040BAD" w:rsidRPr="00FA468C">
        <w:rPr>
          <w:rFonts w:ascii="Arial" w:hAnsi="Arial" w:cs="Arial"/>
          <w:b/>
          <w:bCs/>
          <w:sz w:val="20"/>
          <w:szCs w:val="20"/>
        </w:rPr>
        <w:t>NCIA</w:t>
      </w:r>
    </w:p>
    <w:p w:rsidR="00040BAD" w:rsidRPr="00FA468C" w:rsidRDefault="00040BAD" w:rsidP="00080E3D">
      <w:pPr>
        <w:keepLines/>
        <w:rPr>
          <w:rFonts w:ascii="Arial" w:hAnsi="Arial" w:cs="Arial"/>
          <w:b/>
          <w:bCs/>
          <w:sz w:val="20"/>
          <w:szCs w:val="20"/>
        </w:rPr>
      </w:pPr>
    </w:p>
    <w:p w:rsidR="00040BAD" w:rsidRPr="00FA468C" w:rsidRDefault="005E2305" w:rsidP="00FA468C">
      <w:pPr>
        <w:keepLines/>
        <w:jc w:val="center"/>
        <w:rPr>
          <w:rFonts w:ascii="Arial" w:hAnsi="Arial" w:cs="Arial"/>
          <w:b/>
          <w:bCs/>
          <w:sz w:val="20"/>
          <w:szCs w:val="20"/>
        </w:rPr>
      </w:pPr>
      <w:r>
        <w:rPr>
          <w:rFonts w:ascii="Arial" w:hAnsi="Arial" w:cs="Arial"/>
          <w:b/>
          <w:bCs/>
          <w:sz w:val="20"/>
          <w:szCs w:val="20"/>
        </w:rPr>
        <w:t xml:space="preserve">1. </w:t>
      </w:r>
      <w:r w:rsidR="00040BAD" w:rsidRPr="00FA468C">
        <w:rPr>
          <w:rFonts w:ascii="Arial" w:hAnsi="Arial" w:cs="Arial"/>
          <w:b/>
          <w:bCs/>
          <w:sz w:val="20"/>
          <w:szCs w:val="20"/>
        </w:rPr>
        <w:t>OBJETIVO</w:t>
      </w:r>
    </w:p>
    <w:p w:rsidR="00FA468C" w:rsidRDefault="00FA468C" w:rsidP="00FA468C">
      <w:pPr>
        <w:pStyle w:val="Corpodetexto"/>
        <w:rPr>
          <w:rFonts w:ascii="Arial" w:hAnsi="Arial" w:cs="Arial"/>
          <w:b/>
          <w:sz w:val="20"/>
        </w:rPr>
      </w:pPr>
    </w:p>
    <w:p w:rsidR="0049378D" w:rsidRPr="00FA468C" w:rsidRDefault="0097129F" w:rsidP="00FA468C">
      <w:pPr>
        <w:pStyle w:val="Corpodetexto"/>
        <w:rPr>
          <w:rFonts w:ascii="Arial" w:hAnsi="Arial" w:cs="Arial"/>
          <w:sz w:val="20"/>
        </w:rPr>
      </w:pPr>
      <w:r>
        <w:rPr>
          <w:rFonts w:ascii="Arial" w:hAnsi="Arial" w:cs="Arial"/>
          <w:b/>
          <w:sz w:val="20"/>
        </w:rPr>
        <w:t xml:space="preserve">1.1. </w:t>
      </w:r>
      <w:r w:rsidR="0049378D" w:rsidRPr="00FA468C">
        <w:rPr>
          <w:rFonts w:ascii="Arial" w:hAnsi="Arial" w:cs="Arial"/>
          <w:sz w:val="20"/>
        </w:rPr>
        <w:t xml:space="preserve">O presente Termo de Referência tem por objetivo a aquisição de equipamento combinado para hidrojateamento de alta pressão e sucção a </w:t>
      </w:r>
      <w:r w:rsidR="00332AE7" w:rsidRPr="00FA468C">
        <w:rPr>
          <w:rFonts w:ascii="Arial" w:hAnsi="Arial" w:cs="Arial"/>
          <w:sz w:val="20"/>
        </w:rPr>
        <w:t xml:space="preserve">alto </w:t>
      </w:r>
      <w:r w:rsidR="0049378D" w:rsidRPr="00FA468C">
        <w:rPr>
          <w:rFonts w:ascii="Arial" w:hAnsi="Arial" w:cs="Arial"/>
          <w:sz w:val="20"/>
        </w:rPr>
        <w:t>vácuo, para desobstrução e limpeza de redes de esgotos, poços de visitas, águas pluviais e água potável, através de hidrojateamento a alta pressão, combinado com sistema de sucção a alto vácuo, equipado com bomba de alta pressão, vácuo-compressor, tanque reservatório e carretéis para mangueiras adaptáveis, contendo no mínimo as seguintes características:</w:t>
      </w:r>
    </w:p>
    <w:p w:rsidR="0049378D" w:rsidRPr="00FA468C" w:rsidRDefault="0049378D" w:rsidP="00FA468C">
      <w:pPr>
        <w:pStyle w:val="Corpodetexto"/>
        <w:ind w:left="720"/>
        <w:rPr>
          <w:rFonts w:ascii="Arial" w:hAnsi="Arial" w:cs="Arial"/>
          <w:sz w:val="20"/>
        </w:rPr>
      </w:pPr>
    </w:p>
    <w:tbl>
      <w:tblPr>
        <w:tblW w:w="9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7074"/>
        <w:gridCol w:w="709"/>
        <w:gridCol w:w="729"/>
      </w:tblGrid>
      <w:tr w:rsidR="007A0E89" w:rsidRPr="00FA468C" w:rsidTr="005E2305">
        <w:trPr>
          <w:jc w:val="center"/>
        </w:trPr>
        <w:tc>
          <w:tcPr>
            <w:tcW w:w="576" w:type="dxa"/>
            <w:vAlign w:val="center"/>
          </w:tcPr>
          <w:p w:rsidR="007A0E89" w:rsidRPr="00FA468C" w:rsidRDefault="007A0E89" w:rsidP="00FA468C">
            <w:pPr>
              <w:jc w:val="center"/>
              <w:rPr>
                <w:rFonts w:ascii="Arial" w:hAnsi="Arial" w:cs="Arial"/>
                <w:b/>
                <w:sz w:val="16"/>
                <w:szCs w:val="16"/>
              </w:rPr>
            </w:pPr>
            <w:r w:rsidRPr="00FA468C">
              <w:rPr>
                <w:rFonts w:ascii="Arial" w:hAnsi="Arial" w:cs="Arial"/>
                <w:b/>
                <w:sz w:val="16"/>
                <w:szCs w:val="16"/>
              </w:rPr>
              <w:t>Item</w:t>
            </w:r>
          </w:p>
        </w:tc>
        <w:tc>
          <w:tcPr>
            <w:tcW w:w="7074" w:type="dxa"/>
            <w:vAlign w:val="center"/>
          </w:tcPr>
          <w:p w:rsidR="007A0E89" w:rsidRPr="00FA468C" w:rsidRDefault="007A0E89" w:rsidP="00B05D97">
            <w:pPr>
              <w:jc w:val="center"/>
              <w:rPr>
                <w:rFonts w:ascii="Arial" w:hAnsi="Arial" w:cs="Arial"/>
                <w:b/>
                <w:sz w:val="16"/>
                <w:szCs w:val="16"/>
              </w:rPr>
            </w:pPr>
            <w:r w:rsidRPr="00FA468C">
              <w:rPr>
                <w:rFonts w:ascii="Arial" w:hAnsi="Arial" w:cs="Arial"/>
                <w:b/>
                <w:sz w:val="16"/>
                <w:szCs w:val="16"/>
              </w:rPr>
              <w:t>Descrição do objeto</w:t>
            </w:r>
          </w:p>
        </w:tc>
        <w:tc>
          <w:tcPr>
            <w:tcW w:w="709" w:type="dxa"/>
            <w:vAlign w:val="center"/>
          </w:tcPr>
          <w:p w:rsidR="007A0E89" w:rsidRPr="00FA468C" w:rsidRDefault="007A0E89" w:rsidP="00B05D97">
            <w:pPr>
              <w:jc w:val="center"/>
              <w:rPr>
                <w:rFonts w:ascii="Arial" w:hAnsi="Arial" w:cs="Arial"/>
                <w:b/>
                <w:sz w:val="16"/>
                <w:szCs w:val="16"/>
              </w:rPr>
            </w:pPr>
            <w:r w:rsidRPr="00FA468C">
              <w:rPr>
                <w:rFonts w:ascii="Arial" w:hAnsi="Arial" w:cs="Arial"/>
                <w:b/>
                <w:sz w:val="16"/>
                <w:szCs w:val="16"/>
              </w:rPr>
              <w:t>Unid.</w:t>
            </w:r>
          </w:p>
        </w:tc>
        <w:tc>
          <w:tcPr>
            <w:tcW w:w="729" w:type="dxa"/>
            <w:vAlign w:val="center"/>
          </w:tcPr>
          <w:p w:rsidR="007A0E89" w:rsidRPr="00FA468C" w:rsidRDefault="007A0E89" w:rsidP="00B05D97">
            <w:pPr>
              <w:jc w:val="center"/>
              <w:rPr>
                <w:rFonts w:ascii="Arial" w:hAnsi="Arial" w:cs="Arial"/>
                <w:b/>
                <w:sz w:val="16"/>
                <w:szCs w:val="16"/>
              </w:rPr>
            </w:pPr>
            <w:r w:rsidRPr="00FA468C">
              <w:rPr>
                <w:rFonts w:ascii="Arial" w:hAnsi="Arial" w:cs="Arial"/>
                <w:b/>
                <w:sz w:val="16"/>
                <w:szCs w:val="16"/>
              </w:rPr>
              <w:t>Qtd.</w:t>
            </w:r>
          </w:p>
        </w:tc>
      </w:tr>
      <w:tr w:rsidR="007A0E89" w:rsidRPr="00FA468C" w:rsidTr="005E2305">
        <w:trPr>
          <w:trHeight w:val="284"/>
          <w:jc w:val="center"/>
        </w:trPr>
        <w:tc>
          <w:tcPr>
            <w:tcW w:w="576" w:type="dxa"/>
            <w:tcBorders>
              <w:left w:val="single" w:sz="4" w:space="0" w:color="auto"/>
            </w:tcBorders>
            <w:vAlign w:val="center"/>
          </w:tcPr>
          <w:p w:rsidR="007A0E89" w:rsidRPr="00FA468C" w:rsidRDefault="007A0E89" w:rsidP="00FA468C">
            <w:pPr>
              <w:spacing w:line="360" w:lineRule="auto"/>
              <w:jc w:val="center"/>
              <w:rPr>
                <w:rFonts w:ascii="Arial" w:hAnsi="Arial" w:cs="Arial"/>
                <w:sz w:val="16"/>
                <w:szCs w:val="16"/>
              </w:rPr>
            </w:pPr>
            <w:r w:rsidRPr="00FA468C">
              <w:rPr>
                <w:rFonts w:ascii="Arial" w:hAnsi="Arial" w:cs="Arial"/>
                <w:sz w:val="16"/>
                <w:szCs w:val="16"/>
              </w:rPr>
              <w:t>01</w:t>
            </w:r>
          </w:p>
        </w:tc>
        <w:tc>
          <w:tcPr>
            <w:tcW w:w="7074" w:type="dxa"/>
            <w:vAlign w:val="center"/>
          </w:tcPr>
          <w:p w:rsidR="003F2253" w:rsidRPr="00FA468C" w:rsidRDefault="00826752" w:rsidP="00FA468C">
            <w:pPr>
              <w:spacing w:line="360" w:lineRule="auto"/>
              <w:rPr>
                <w:rFonts w:ascii="Arial" w:hAnsi="Arial" w:cs="Arial"/>
                <w:sz w:val="16"/>
                <w:szCs w:val="16"/>
              </w:rPr>
            </w:pPr>
            <w:r w:rsidRPr="00FA468C">
              <w:rPr>
                <w:rFonts w:ascii="Arial" w:hAnsi="Arial" w:cs="Arial"/>
                <w:b/>
                <w:bCs/>
                <w:sz w:val="16"/>
                <w:szCs w:val="16"/>
              </w:rPr>
              <w:t xml:space="preserve">Tanque </w:t>
            </w:r>
            <w:r w:rsidR="00332AE7" w:rsidRPr="00FA468C">
              <w:rPr>
                <w:rFonts w:ascii="Arial" w:hAnsi="Arial" w:cs="Arial"/>
                <w:b/>
                <w:bCs/>
                <w:sz w:val="16"/>
                <w:szCs w:val="16"/>
              </w:rPr>
              <w:t xml:space="preserve"> </w:t>
            </w:r>
            <w:r w:rsidR="002374EE">
              <w:rPr>
                <w:rFonts w:ascii="Arial" w:hAnsi="Arial" w:cs="Arial"/>
                <w:b/>
                <w:bCs/>
                <w:sz w:val="16"/>
                <w:szCs w:val="16"/>
              </w:rPr>
              <w:t>r</w:t>
            </w:r>
            <w:r w:rsidRPr="00FA468C">
              <w:rPr>
                <w:rFonts w:ascii="Arial" w:hAnsi="Arial" w:cs="Arial"/>
                <w:b/>
                <w:bCs/>
                <w:sz w:val="16"/>
                <w:szCs w:val="16"/>
              </w:rPr>
              <w:t>eservatório</w:t>
            </w:r>
            <w:r w:rsidR="00FA468C">
              <w:rPr>
                <w:rFonts w:ascii="Arial" w:hAnsi="Arial" w:cs="Arial"/>
                <w:b/>
                <w:bCs/>
                <w:sz w:val="16"/>
                <w:szCs w:val="16"/>
              </w:rPr>
              <w:t>:</w:t>
            </w:r>
            <w:r w:rsidRPr="00FA468C">
              <w:rPr>
                <w:rFonts w:ascii="Arial" w:hAnsi="Arial" w:cs="Arial"/>
                <w:sz w:val="16"/>
                <w:szCs w:val="16"/>
              </w:rPr>
              <w:br/>
            </w:r>
            <w:r w:rsidR="008345D6" w:rsidRPr="00FA468C">
              <w:rPr>
                <w:rFonts w:ascii="Arial" w:hAnsi="Arial" w:cs="Arial"/>
                <w:color w:val="000000"/>
                <w:sz w:val="16"/>
                <w:szCs w:val="16"/>
              </w:rPr>
              <w:t>Tanque reservatório formato cilíndrico, reforçado, tampos abaulados e toriesféricos, construído de chapa em aço carbono tipo ASTM A-36, espessura 3/16”, capacidade total 10.000 litros, divididos em 7.000 litros para água limpa e 3.000 litros de câmara de vácuo pa</w:t>
            </w:r>
            <w:r w:rsidR="00306907" w:rsidRPr="00FA468C">
              <w:rPr>
                <w:rFonts w:ascii="Arial" w:hAnsi="Arial" w:cs="Arial"/>
                <w:color w:val="000000"/>
                <w:sz w:val="16"/>
                <w:szCs w:val="16"/>
              </w:rPr>
              <w:t xml:space="preserve">ra sucção de detritos, equipado </w:t>
            </w:r>
            <w:r w:rsidR="008345D6" w:rsidRPr="00FA468C">
              <w:rPr>
                <w:rFonts w:ascii="Arial" w:hAnsi="Arial" w:cs="Arial"/>
                <w:color w:val="000000"/>
                <w:sz w:val="16"/>
                <w:szCs w:val="16"/>
              </w:rPr>
              <w:t>com:</w:t>
            </w:r>
            <w:r w:rsidR="008345D6" w:rsidRPr="00FA468C">
              <w:rPr>
                <w:rFonts w:ascii="Arial" w:hAnsi="Arial" w:cs="Arial"/>
                <w:color w:val="000000"/>
                <w:sz w:val="16"/>
                <w:szCs w:val="16"/>
              </w:rPr>
              <w:br/>
              <w:t xml:space="preserve">- Na parte traseira com tampa articulada de abertura através de pistão hidráulico e fecho acionado hidraulicamente, eliminando o trabalho manual, dotada de visor de controle de nível interno. Duas válvulas de esfera, passagem plena, com flanges 150 RF, diâmetro nominal 4", com engate rápido para mangote diâmetro de 4", para sucção e descarga, com acionamento </w:t>
            </w:r>
            <w:r w:rsidR="008B2A1A" w:rsidRPr="00FA468C">
              <w:rPr>
                <w:rFonts w:ascii="Arial" w:hAnsi="Arial" w:cs="Arial"/>
                <w:color w:val="000000"/>
                <w:sz w:val="16"/>
                <w:szCs w:val="16"/>
              </w:rPr>
              <w:t>hidráulico;</w:t>
            </w:r>
            <w:r w:rsidR="008B2A1A" w:rsidRPr="00FA468C">
              <w:rPr>
                <w:rFonts w:ascii="Arial" w:hAnsi="Arial" w:cs="Arial"/>
                <w:sz w:val="16"/>
                <w:szCs w:val="16"/>
              </w:rPr>
              <w:t xml:space="preserve"> pneumático</w:t>
            </w:r>
            <w:r w:rsidR="00023D90" w:rsidRPr="00FA468C">
              <w:rPr>
                <w:rFonts w:ascii="Arial" w:hAnsi="Arial" w:cs="Arial"/>
                <w:sz w:val="16"/>
                <w:szCs w:val="16"/>
              </w:rPr>
              <w:t xml:space="preserve"> ou elétrico</w:t>
            </w:r>
            <w:r w:rsidR="008B2A1A" w:rsidRPr="00FA468C">
              <w:rPr>
                <w:rFonts w:ascii="Arial" w:hAnsi="Arial" w:cs="Arial"/>
                <w:sz w:val="16"/>
                <w:szCs w:val="16"/>
              </w:rPr>
              <w:t>;</w:t>
            </w:r>
            <w:r w:rsidR="00023D90" w:rsidRPr="00FA468C">
              <w:rPr>
                <w:rFonts w:ascii="Arial" w:hAnsi="Arial" w:cs="Arial"/>
                <w:color w:val="000000"/>
                <w:sz w:val="16"/>
                <w:szCs w:val="16"/>
              </w:rPr>
              <w:t xml:space="preserve"> </w:t>
            </w:r>
            <w:r w:rsidR="008345D6" w:rsidRPr="00FA468C">
              <w:rPr>
                <w:rFonts w:ascii="Arial" w:hAnsi="Arial" w:cs="Arial"/>
                <w:color w:val="000000"/>
                <w:sz w:val="16"/>
                <w:szCs w:val="16"/>
              </w:rPr>
              <w:br/>
              <w:t>- Quebra-ondas na parte interna dos reservatórios de água;</w:t>
            </w:r>
            <w:r w:rsidR="008345D6" w:rsidRPr="00FA468C">
              <w:rPr>
                <w:rFonts w:ascii="Arial" w:hAnsi="Arial" w:cs="Arial"/>
                <w:color w:val="000000"/>
                <w:sz w:val="16"/>
                <w:szCs w:val="16"/>
              </w:rPr>
              <w:br/>
              <w:t>- Acesso lateral para parte superior;</w:t>
            </w:r>
            <w:r w:rsidR="008345D6" w:rsidRPr="00FA468C">
              <w:rPr>
                <w:rFonts w:ascii="Arial" w:hAnsi="Arial" w:cs="Arial"/>
                <w:color w:val="000000"/>
                <w:sz w:val="16"/>
                <w:szCs w:val="16"/>
              </w:rPr>
              <w:br/>
              <w:t>- Válvula de alívio e segurança instalada para pressão de abertura 0,</w:t>
            </w:r>
            <w:r w:rsidR="00EA6C3A" w:rsidRPr="00FA468C">
              <w:rPr>
                <w:rFonts w:ascii="Arial" w:hAnsi="Arial" w:cs="Arial"/>
                <w:sz w:val="16"/>
                <w:szCs w:val="16"/>
              </w:rPr>
              <w:t>2</w:t>
            </w:r>
            <w:r w:rsidR="008345D6" w:rsidRPr="00FA468C">
              <w:rPr>
                <w:rFonts w:ascii="Arial" w:hAnsi="Arial" w:cs="Arial"/>
                <w:color w:val="000000"/>
                <w:sz w:val="16"/>
                <w:szCs w:val="16"/>
              </w:rPr>
              <w:t xml:space="preserve"> Kgf/cm²;</w:t>
            </w:r>
            <w:r w:rsidR="008345D6" w:rsidRPr="00FA468C">
              <w:rPr>
                <w:rFonts w:ascii="Arial" w:hAnsi="Arial" w:cs="Arial"/>
                <w:color w:val="000000"/>
                <w:sz w:val="16"/>
                <w:szCs w:val="16"/>
              </w:rPr>
              <w:br/>
              <w:t>- Visor de nível para compartimento de água limpa, localizado na parte frontal do tanque reservatório indicando nível mínimo e máximo;</w:t>
            </w:r>
            <w:r w:rsidR="008345D6" w:rsidRPr="00FA468C">
              <w:rPr>
                <w:rFonts w:ascii="Arial" w:hAnsi="Arial" w:cs="Arial"/>
                <w:color w:val="000000"/>
                <w:sz w:val="16"/>
                <w:szCs w:val="16"/>
              </w:rPr>
              <w:br/>
              <w:t>- Válvula de gaveta instalada no compartimento de água limpa, parte inferior para dreno e limpeza, e abastecimento através de hidrante com junta tipo "storz" 2 ½”;</w:t>
            </w:r>
            <w:r w:rsidR="008345D6" w:rsidRPr="00FA468C">
              <w:rPr>
                <w:rFonts w:ascii="Arial" w:hAnsi="Arial" w:cs="Arial"/>
                <w:color w:val="000000"/>
                <w:sz w:val="16"/>
                <w:szCs w:val="16"/>
              </w:rPr>
              <w:br/>
              <w:t>- Caixa para ferramentas nas laterais do tanque porta com abertura para cima, inclusive com travamento, e fechadura com chave;</w:t>
            </w:r>
            <w:r w:rsidR="008345D6" w:rsidRPr="00FA468C">
              <w:rPr>
                <w:rFonts w:ascii="Arial" w:hAnsi="Arial" w:cs="Arial"/>
                <w:color w:val="000000"/>
                <w:sz w:val="16"/>
                <w:szCs w:val="16"/>
              </w:rPr>
              <w:br/>
              <w:t xml:space="preserve">- Basculamento do </w:t>
            </w:r>
            <w:r w:rsidR="00FA468C">
              <w:rPr>
                <w:rFonts w:ascii="Arial" w:hAnsi="Arial" w:cs="Arial"/>
                <w:color w:val="000000"/>
                <w:sz w:val="16"/>
                <w:szCs w:val="16"/>
              </w:rPr>
              <w:t>tanque de até 40º de inclinação;</w:t>
            </w:r>
            <w:r w:rsidR="008345D6" w:rsidRPr="00FA468C">
              <w:rPr>
                <w:rFonts w:ascii="Arial" w:hAnsi="Arial" w:cs="Arial"/>
                <w:color w:val="000000"/>
                <w:sz w:val="16"/>
                <w:szCs w:val="16"/>
              </w:rPr>
              <w:br/>
              <w:t>- Calha para escoamento do detrito, construída em aço inoxidável AISI 304</w:t>
            </w:r>
            <w:r w:rsidR="00023D90" w:rsidRPr="00FA468C">
              <w:rPr>
                <w:rFonts w:ascii="Arial" w:hAnsi="Arial" w:cs="Arial"/>
                <w:color w:val="000000"/>
                <w:sz w:val="16"/>
                <w:szCs w:val="16"/>
              </w:rPr>
              <w:t>,</w:t>
            </w:r>
            <w:r w:rsidR="00D15217" w:rsidRPr="00FA468C">
              <w:rPr>
                <w:rFonts w:ascii="Arial" w:hAnsi="Arial" w:cs="Arial"/>
                <w:color w:val="000000"/>
                <w:sz w:val="16"/>
                <w:szCs w:val="16"/>
              </w:rPr>
              <w:t xml:space="preserve"> </w:t>
            </w:r>
            <w:r w:rsidR="00023D90" w:rsidRPr="00FA468C">
              <w:rPr>
                <w:rFonts w:ascii="Arial" w:hAnsi="Arial" w:cs="Arial"/>
                <w:sz w:val="16"/>
                <w:szCs w:val="16"/>
              </w:rPr>
              <w:t xml:space="preserve">em duas </w:t>
            </w:r>
            <w:r w:rsidR="009B4ADD" w:rsidRPr="00FA468C">
              <w:rPr>
                <w:rFonts w:ascii="Arial" w:hAnsi="Arial" w:cs="Arial"/>
                <w:sz w:val="16"/>
                <w:szCs w:val="16"/>
              </w:rPr>
              <w:t>partes, sendo</w:t>
            </w:r>
            <w:r w:rsidR="00023D90" w:rsidRPr="00FA468C">
              <w:rPr>
                <w:rFonts w:ascii="Arial" w:hAnsi="Arial" w:cs="Arial"/>
                <w:sz w:val="16"/>
                <w:szCs w:val="16"/>
              </w:rPr>
              <w:t xml:space="preserve"> uma</w:t>
            </w:r>
            <w:r w:rsidR="008345D6" w:rsidRPr="00FA468C">
              <w:rPr>
                <w:rFonts w:ascii="Arial" w:hAnsi="Arial" w:cs="Arial"/>
                <w:color w:val="000000"/>
                <w:sz w:val="16"/>
                <w:szCs w:val="16"/>
              </w:rPr>
              <w:t xml:space="preserve"> fixada na traseira do tanque</w:t>
            </w:r>
            <w:r w:rsidR="00023D90" w:rsidRPr="00FA468C">
              <w:rPr>
                <w:rFonts w:ascii="Arial" w:hAnsi="Arial" w:cs="Arial"/>
                <w:color w:val="FF0000"/>
                <w:sz w:val="16"/>
                <w:szCs w:val="16"/>
              </w:rPr>
              <w:t xml:space="preserve"> </w:t>
            </w:r>
            <w:r w:rsidR="00023D90" w:rsidRPr="00FA468C">
              <w:rPr>
                <w:rFonts w:ascii="Arial" w:hAnsi="Arial" w:cs="Arial"/>
                <w:sz w:val="16"/>
                <w:szCs w:val="16"/>
              </w:rPr>
              <w:t>outra sobre o chassi</w:t>
            </w:r>
            <w:r w:rsidR="008345D6" w:rsidRPr="00FA468C">
              <w:rPr>
                <w:rFonts w:ascii="Arial" w:hAnsi="Arial" w:cs="Arial"/>
                <w:color w:val="FF0000"/>
                <w:sz w:val="16"/>
                <w:szCs w:val="16"/>
              </w:rPr>
              <w:t xml:space="preserve"> </w:t>
            </w:r>
            <w:r w:rsidR="008345D6" w:rsidRPr="00FA468C">
              <w:rPr>
                <w:rFonts w:ascii="Arial" w:hAnsi="Arial" w:cs="Arial"/>
                <w:color w:val="000000"/>
                <w:sz w:val="16"/>
                <w:szCs w:val="16"/>
              </w:rPr>
              <w:t>para direcionar o fluxo durante a descarga, que ultrapassa o para-choque, evitando entornar resíduos no veículo durante a limpeza interna no tanque;</w:t>
            </w:r>
            <w:r w:rsidR="008345D6" w:rsidRPr="00FA468C">
              <w:rPr>
                <w:rFonts w:ascii="Arial" w:hAnsi="Arial" w:cs="Arial"/>
                <w:color w:val="000000"/>
                <w:sz w:val="16"/>
                <w:szCs w:val="16"/>
              </w:rPr>
              <w:br/>
              <w:t>- Protetores para lanternas traseiras</w:t>
            </w:r>
            <w:r w:rsidR="00023D90" w:rsidRPr="00FA468C">
              <w:rPr>
                <w:rFonts w:ascii="Arial" w:hAnsi="Arial" w:cs="Arial"/>
                <w:color w:val="000000"/>
                <w:sz w:val="16"/>
                <w:szCs w:val="16"/>
              </w:rPr>
              <w:t xml:space="preserve"> </w:t>
            </w:r>
            <w:r w:rsidR="00023D90" w:rsidRPr="00FA468C">
              <w:rPr>
                <w:rFonts w:ascii="Arial" w:hAnsi="Arial" w:cs="Arial"/>
                <w:sz w:val="16"/>
                <w:szCs w:val="16"/>
              </w:rPr>
              <w:t xml:space="preserve">em aço </w:t>
            </w:r>
            <w:r w:rsidR="007A09DA" w:rsidRPr="00FA468C">
              <w:rPr>
                <w:rFonts w:ascii="Arial" w:hAnsi="Arial" w:cs="Arial"/>
                <w:sz w:val="16"/>
                <w:szCs w:val="16"/>
              </w:rPr>
              <w:t>inoxidável</w:t>
            </w:r>
            <w:r w:rsidR="00FA468C">
              <w:rPr>
                <w:rFonts w:ascii="Arial" w:hAnsi="Arial" w:cs="Arial"/>
                <w:color w:val="000000"/>
                <w:sz w:val="16"/>
                <w:szCs w:val="16"/>
              </w:rPr>
              <w:t>;</w:t>
            </w:r>
            <w:r w:rsidR="008345D6" w:rsidRPr="00FA468C">
              <w:rPr>
                <w:rFonts w:ascii="Arial" w:hAnsi="Arial" w:cs="Arial"/>
                <w:color w:val="000000"/>
                <w:sz w:val="16"/>
                <w:szCs w:val="16"/>
              </w:rPr>
              <w:br/>
              <w:t>- Filtro interno no tanque espiralado de ranhura continua com sistema de soldagem por eletro fusão construído em aço inoxidável AISI 304 diâmetro de 4” e comprimento de 1,0 metro para permitir a drenagem da água, retendo o sólido para maior autonomia do tanque;</w:t>
            </w:r>
            <w:r w:rsidR="008345D6" w:rsidRPr="00FA468C">
              <w:rPr>
                <w:rFonts w:ascii="Arial" w:hAnsi="Arial" w:cs="Arial"/>
                <w:color w:val="000000"/>
                <w:sz w:val="16"/>
                <w:szCs w:val="16"/>
              </w:rPr>
              <w:br/>
            </w:r>
            <w:r w:rsidR="00FA468C">
              <w:rPr>
                <w:rFonts w:ascii="Arial" w:hAnsi="Arial" w:cs="Arial"/>
                <w:color w:val="000000"/>
                <w:sz w:val="16"/>
                <w:szCs w:val="16"/>
              </w:rPr>
              <w:t>-Torneira para lavagem das mãos;</w:t>
            </w:r>
          </w:p>
          <w:p w:rsidR="00D54EBA" w:rsidRPr="00FA468C" w:rsidRDefault="00332AE7" w:rsidP="00FA468C">
            <w:pPr>
              <w:spacing w:line="360" w:lineRule="auto"/>
              <w:rPr>
                <w:rFonts w:ascii="Arial" w:hAnsi="Arial" w:cs="Arial"/>
                <w:sz w:val="16"/>
                <w:szCs w:val="16"/>
              </w:rPr>
            </w:pPr>
            <w:r w:rsidRPr="00FA468C">
              <w:rPr>
                <w:rFonts w:ascii="Arial" w:hAnsi="Arial" w:cs="Arial"/>
                <w:sz w:val="16"/>
                <w:szCs w:val="16"/>
              </w:rPr>
              <w:t xml:space="preserve">- </w:t>
            </w:r>
            <w:r w:rsidR="00826752" w:rsidRPr="00FA468C">
              <w:rPr>
                <w:rFonts w:ascii="Arial" w:hAnsi="Arial" w:cs="Arial"/>
                <w:sz w:val="16"/>
                <w:szCs w:val="16"/>
              </w:rPr>
              <w:t xml:space="preserve">Boca de visita para abastecimento diâmetro </w:t>
            </w:r>
            <w:r w:rsidR="007A09DA" w:rsidRPr="00FA468C">
              <w:rPr>
                <w:rFonts w:ascii="Arial" w:hAnsi="Arial" w:cs="Arial"/>
                <w:sz w:val="16"/>
                <w:szCs w:val="16"/>
              </w:rPr>
              <w:t xml:space="preserve">de </w:t>
            </w:r>
            <w:r w:rsidR="00826752" w:rsidRPr="00FA468C">
              <w:rPr>
                <w:rFonts w:ascii="Arial" w:hAnsi="Arial" w:cs="Arial"/>
                <w:sz w:val="16"/>
                <w:szCs w:val="16"/>
              </w:rPr>
              <w:t>5</w:t>
            </w:r>
            <w:r w:rsidR="000B39E2" w:rsidRPr="00FA468C">
              <w:rPr>
                <w:rFonts w:ascii="Arial" w:hAnsi="Arial" w:cs="Arial"/>
                <w:sz w:val="16"/>
                <w:szCs w:val="16"/>
              </w:rPr>
              <w:t xml:space="preserve">00 mm, com respiro tipo cabo </w:t>
            </w:r>
            <w:r w:rsidR="00826752" w:rsidRPr="00FA468C">
              <w:rPr>
                <w:rFonts w:ascii="Arial" w:hAnsi="Arial" w:cs="Arial"/>
                <w:sz w:val="16"/>
                <w:szCs w:val="16"/>
              </w:rPr>
              <w:t>guarda-chuva na parte superior;</w:t>
            </w:r>
            <w:r w:rsidR="00826752" w:rsidRPr="00FA468C">
              <w:rPr>
                <w:rFonts w:ascii="Arial" w:hAnsi="Arial" w:cs="Arial"/>
                <w:sz w:val="16"/>
                <w:szCs w:val="16"/>
              </w:rPr>
              <w:br/>
            </w:r>
            <w:r w:rsidR="008345D6" w:rsidRPr="00FA468C">
              <w:rPr>
                <w:rFonts w:ascii="Arial" w:hAnsi="Arial" w:cs="Arial"/>
                <w:sz w:val="16"/>
                <w:szCs w:val="16"/>
              </w:rPr>
              <w:t>-</w:t>
            </w:r>
            <w:r w:rsidR="00826752" w:rsidRPr="00FA468C">
              <w:rPr>
                <w:rFonts w:ascii="Arial" w:hAnsi="Arial" w:cs="Arial"/>
                <w:sz w:val="16"/>
                <w:szCs w:val="16"/>
              </w:rPr>
              <w:t xml:space="preserve"> Visor de nível tipo coluna;</w:t>
            </w:r>
            <w:r w:rsidR="00826752" w:rsidRPr="00FA468C">
              <w:rPr>
                <w:rFonts w:ascii="Arial" w:hAnsi="Arial" w:cs="Arial"/>
                <w:sz w:val="16"/>
                <w:szCs w:val="16"/>
              </w:rPr>
              <w:br/>
            </w:r>
            <w:r w:rsidR="008345D6" w:rsidRPr="00FA468C">
              <w:rPr>
                <w:rFonts w:ascii="Arial" w:hAnsi="Arial" w:cs="Arial"/>
                <w:sz w:val="16"/>
                <w:szCs w:val="16"/>
              </w:rPr>
              <w:t>-</w:t>
            </w:r>
            <w:r w:rsidR="00826752" w:rsidRPr="00FA468C">
              <w:rPr>
                <w:rFonts w:ascii="Arial" w:hAnsi="Arial" w:cs="Arial"/>
                <w:sz w:val="16"/>
                <w:szCs w:val="16"/>
              </w:rPr>
              <w:t xml:space="preserve"> Sistema de drenagem no fundo do tanqu</w:t>
            </w:r>
            <w:r w:rsidR="00D54EBA" w:rsidRPr="00FA468C">
              <w:rPr>
                <w:rFonts w:ascii="Arial" w:hAnsi="Arial" w:cs="Arial"/>
                <w:sz w:val="16"/>
                <w:szCs w:val="16"/>
              </w:rPr>
              <w:t xml:space="preserve">e com diâmetro mínimo de 250 mm </w:t>
            </w:r>
            <w:r w:rsidR="00826752" w:rsidRPr="00FA468C">
              <w:rPr>
                <w:rFonts w:ascii="Arial" w:hAnsi="Arial" w:cs="Arial"/>
                <w:sz w:val="16"/>
                <w:szCs w:val="16"/>
              </w:rPr>
              <w:t>flangeado para limpeza total do reservatório, quando necessário.</w:t>
            </w:r>
          </w:p>
          <w:p w:rsidR="00306907" w:rsidRPr="00FA468C" w:rsidRDefault="00826752" w:rsidP="00FA468C">
            <w:pPr>
              <w:spacing w:line="360" w:lineRule="auto"/>
              <w:rPr>
                <w:rFonts w:ascii="Arial" w:hAnsi="Arial" w:cs="Arial"/>
                <w:sz w:val="16"/>
                <w:szCs w:val="16"/>
              </w:rPr>
            </w:pPr>
            <w:r w:rsidRPr="00FA468C">
              <w:rPr>
                <w:rFonts w:ascii="Arial" w:hAnsi="Arial" w:cs="Arial"/>
                <w:sz w:val="16"/>
                <w:szCs w:val="16"/>
              </w:rPr>
              <w:br/>
            </w:r>
            <w:r w:rsidRPr="00FA468C">
              <w:rPr>
                <w:rFonts w:ascii="Arial" w:hAnsi="Arial" w:cs="Arial"/>
                <w:b/>
                <w:bCs/>
                <w:sz w:val="16"/>
                <w:szCs w:val="16"/>
              </w:rPr>
              <w:t xml:space="preserve">Bomba de </w:t>
            </w:r>
            <w:r w:rsidR="002374EE">
              <w:rPr>
                <w:rFonts w:ascii="Arial" w:hAnsi="Arial" w:cs="Arial"/>
                <w:b/>
                <w:bCs/>
                <w:sz w:val="16"/>
                <w:szCs w:val="16"/>
              </w:rPr>
              <w:t>a</w:t>
            </w:r>
            <w:r w:rsidRPr="00FA468C">
              <w:rPr>
                <w:rFonts w:ascii="Arial" w:hAnsi="Arial" w:cs="Arial"/>
                <w:b/>
                <w:bCs/>
                <w:sz w:val="16"/>
                <w:szCs w:val="16"/>
              </w:rPr>
              <w:t xml:space="preserve">lta </w:t>
            </w:r>
            <w:r w:rsidR="002374EE">
              <w:rPr>
                <w:rFonts w:ascii="Arial" w:hAnsi="Arial" w:cs="Arial"/>
                <w:b/>
                <w:bCs/>
                <w:sz w:val="16"/>
                <w:szCs w:val="16"/>
              </w:rPr>
              <w:t>p</w:t>
            </w:r>
            <w:r w:rsidRPr="00FA468C">
              <w:rPr>
                <w:rFonts w:ascii="Arial" w:hAnsi="Arial" w:cs="Arial"/>
                <w:b/>
                <w:bCs/>
                <w:sz w:val="16"/>
                <w:szCs w:val="16"/>
              </w:rPr>
              <w:t>ressão</w:t>
            </w:r>
            <w:r w:rsidR="00FA468C">
              <w:rPr>
                <w:rFonts w:ascii="Arial" w:hAnsi="Arial" w:cs="Arial"/>
                <w:b/>
                <w:bCs/>
                <w:sz w:val="16"/>
                <w:szCs w:val="16"/>
              </w:rPr>
              <w:t>:</w:t>
            </w:r>
          </w:p>
          <w:p w:rsidR="00306907" w:rsidRPr="005E2305" w:rsidRDefault="00306907" w:rsidP="00BF0F2C">
            <w:pPr>
              <w:spacing w:line="360" w:lineRule="auto"/>
              <w:rPr>
                <w:rFonts w:ascii="Arial" w:hAnsi="Arial" w:cs="Arial"/>
                <w:color w:val="000000"/>
                <w:sz w:val="16"/>
                <w:szCs w:val="16"/>
              </w:rPr>
            </w:pPr>
            <w:r w:rsidRPr="00FA468C">
              <w:rPr>
                <w:rFonts w:ascii="Arial" w:hAnsi="Arial" w:cs="Arial"/>
                <w:color w:val="000000"/>
                <w:sz w:val="16"/>
                <w:szCs w:val="16"/>
              </w:rPr>
              <w:t xml:space="preserve">Bomba </w:t>
            </w:r>
            <w:r w:rsidR="002374EE">
              <w:rPr>
                <w:rFonts w:ascii="Arial" w:hAnsi="Arial" w:cs="Arial"/>
                <w:color w:val="000000"/>
                <w:sz w:val="16"/>
                <w:szCs w:val="16"/>
              </w:rPr>
              <w:t>a</w:t>
            </w:r>
            <w:r w:rsidRPr="00FA468C">
              <w:rPr>
                <w:rFonts w:ascii="Arial" w:hAnsi="Arial" w:cs="Arial"/>
                <w:color w:val="000000"/>
                <w:sz w:val="16"/>
                <w:szCs w:val="16"/>
              </w:rPr>
              <w:t>lternativa de alta pressão tríplex de simples efeito, para operar nas seguintes condições simultâneas:</w:t>
            </w:r>
            <w:r w:rsidRPr="00FA468C">
              <w:rPr>
                <w:rFonts w:ascii="Arial" w:hAnsi="Arial" w:cs="Arial"/>
                <w:color w:val="000000"/>
                <w:sz w:val="16"/>
                <w:szCs w:val="16"/>
              </w:rPr>
              <w:br/>
              <w:t>- Pressão máxima: 140 Kgf/cm²</w:t>
            </w:r>
            <w:r w:rsidR="00FA468C">
              <w:rPr>
                <w:rFonts w:ascii="Arial" w:hAnsi="Arial" w:cs="Arial"/>
                <w:color w:val="000000"/>
                <w:sz w:val="16"/>
                <w:szCs w:val="16"/>
              </w:rPr>
              <w:t>;</w:t>
            </w:r>
            <w:r w:rsidRPr="00FA468C">
              <w:rPr>
                <w:rFonts w:ascii="Arial" w:hAnsi="Arial" w:cs="Arial"/>
                <w:color w:val="000000"/>
                <w:sz w:val="16"/>
                <w:szCs w:val="16"/>
              </w:rPr>
              <w:br/>
              <w:t>- Vazão: 260 lpm</w:t>
            </w:r>
            <w:r w:rsidR="00FA468C">
              <w:rPr>
                <w:rFonts w:ascii="Arial" w:hAnsi="Arial" w:cs="Arial"/>
                <w:color w:val="000000"/>
                <w:sz w:val="16"/>
                <w:szCs w:val="16"/>
              </w:rPr>
              <w:t>.</w:t>
            </w:r>
            <w:r w:rsidRPr="00FA468C">
              <w:rPr>
                <w:rFonts w:ascii="Arial" w:hAnsi="Arial" w:cs="Arial"/>
                <w:color w:val="000000"/>
                <w:sz w:val="16"/>
                <w:szCs w:val="16"/>
              </w:rPr>
              <w:br/>
            </w:r>
            <w:r w:rsidRPr="005E2305">
              <w:rPr>
                <w:rFonts w:ascii="Arial" w:hAnsi="Arial" w:cs="Arial"/>
                <w:color w:val="000000"/>
                <w:sz w:val="16"/>
                <w:szCs w:val="16"/>
              </w:rPr>
              <w:lastRenderedPageBreak/>
              <w:t xml:space="preserve">Condições </w:t>
            </w:r>
            <w:r w:rsidR="002374EE" w:rsidRPr="005E2305">
              <w:rPr>
                <w:rFonts w:ascii="Arial" w:hAnsi="Arial" w:cs="Arial"/>
                <w:color w:val="000000"/>
                <w:sz w:val="16"/>
                <w:szCs w:val="16"/>
              </w:rPr>
              <w:t>s</w:t>
            </w:r>
            <w:r w:rsidRPr="005E2305">
              <w:rPr>
                <w:rFonts w:ascii="Arial" w:hAnsi="Arial" w:cs="Arial"/>
                <w:color w:val="000000"/>
                <w:sz w:val="16"/>
                <w:szCs w:val="16"/>
              </w:rPr>
              <w:t>everas:</w:t>
            </w:r>
            <w:r w:rsidRPr="005E2305">
              <w:rPr>
                <w:rFonts w:ascii="Arial" w:hAnsi="Arial" w:cs="Arial"/>
                <w:color w:val="000000"/>
                <w:sz w:val="16"/>
                <w:szCs w:val="16"/>
              </w:rPr>
              <w:br/>
              <w:t>- Pressão máxima: 210 Kgf/cm²</w:t>
            </w:r>
            <w:r w:rsidR="00FA468C" w:rsidRPr="005E2305">
              <w:rPr>
                <w:rFonts w:ascii="Arial" w:hAnsi="Arial" w:cs="Arial"/>
                <w:color w:val="000000"/>
                <w:sz w:val="16"/>
                <w:szCs w:val="16"/>
              </w:rPr>
              <w:t>;</w:t>
            </w:r>
            <w:r w:rsidRPr="005E2305">
              <w:rPr>
                <w:rFonts w:ascii="Arial" w:hAnsi="Arial" w:cs="Arial"/>
                <w:color w:val="000000"/>
                <w:sz w:val="16"/>
                <w:szCs w:val="16"/>
              </w:rPr>
              <w:br/>
              <w:t>- Vazão: 177 lpm</w:t>
            </w:r>
            <w:r w:rsidR="00FA468C" w:rsidRPr="005E2305">
              <w:rPr>
                <w:rFonts w:ascii="Arial" w:hAnsi="Arial" w:cs="Arial"/>
                <w:color w:val="000000"/>
                <w:sz w:val="16"/>
                <w:szCs w:val="16"/>
              </w:rPr>
              <w:t>.</w:t>
            </w:r>
          </w:p>
          <w:p w:rsidR="005E2305" w:rsidRPr="005E2305" w:rsidRDefault="005E2305" w:rsidP="00BF0F2C">
            <w:pPr>
              <w:spacing w:line="360" w:lineRule="auto"/>
              <w:rPr>
                <w:rFonts w:ascii="Arial" w:hAnsi="Arial" w:cs="Arial"/>
                <w:color w:val="000000"/>
                <w:sz w:val="16"/>
                <w:szCs w:val="16"/>
              </w:rPr>
            </w:pPr>
          </w:p>
          <w:p w:rsidR="00A6089A" w:rsidRPr="00FA468C" w:rsidRDefault="00306907" w:rsidP="00BF0F2C">
            <w:pPr>
              <w:spacing w:line="360" w:lineRule="auto"/>
              <w:rPr>
                <w:rFonts w:ascii="Arial" w:hAnsi="Arial" w:cs="Arial"/>
                <w:color w:val="000000"/>
                <w:sz w:val="16"/>
                <w:szCs w:val="16"/>
              </w:rPr>
            </w:pPr>
            <w:r w:rsidRPr="005E2305">
              <w:rPr>
                <w:rFonts w:ascii="Arial" w:hAnsi="Arial" w:cs="Arial"/>
                <w:color w:val="000000"/>
                <w:sz w:val="16"/>
                <w:szCs w:val="16"/>
              </w:rPr>
              <w:t>Composta de:</w:t>
            </w:r>
            <w:r w:rsidRPr="005E2305">
              <w:rPr>
                <w:rFonts w:ascii="Arial" w:hAnsi="Arial" w:cs="Arial"/>
                <w:color w:val="000000"/>
                <w:sz w:val="16"/>
                <w:szCs w:val="16"/>
              </w:rPr>
              <w:br/>
              <w:t>- Cabeçote de válvulas, “fluid-end” em aço inox ASTM-A-743 grau CF8</w:t>
            </w:r>
            <w:r w:rsidR="0066702A" w:rsidRPr="005E2305">
              <w:rPr>
                <w:rFonts w:ascii="Arial" w:hAnsi="Arial" w:cs="Arial"/>
                <w:color w:val="000000"/>
                <w:sz w:val="16"/>
                <w:szCs w:val="16"/>
              </w:rPr>
              <w:t xml:space="preserve"> ,</w:t>
            </w:r>
            <w:r w:rsidR="0066702A" w:rsidRPr="005E2305">
              <w:rPr>
                <w:rFonts w:ascii="Arial" w:hAnsi="Arial" w:cs="Arial"/>
                <w:sz w:val="16"/>
                <w:szCs w:val="16"/>
              </w:rPr>
              <w:t>ou inox duplex ASTM-F 51 ou AISI-304</w:t>
            </w:r>
            <w:r w:rsidRPr="005E2305">
              <w:rPr>
                <w:rFonts w:ascii="Arial" w:hAnsi="Arial" w:cs="Arial"/>
                <w:color w:val="000000"/>
                <w:sz w:val="16"/>
                <w:szCs w:val="16"/>
              </w:rPr>
              <w:t xml:space="preserve"> para pressão</w:t>
            </w:r>
            <w:r w:rsidRPr="00FA468C">
              <w:rPr>
                <w:rFonts w:ascii="Arial" w:hAnsi="Arial" w:cs="Arial"/>
                <w:color w:val="000000"/>
                <w:sz w:val="16"/>
                <w:szCs w:val="16"/>
              </w:rPr>
              <w:t xml:space="preserve"> de operação 3000 psi;</w:t>
            </w:r>
            <w:r w:rsidRPr="00FA468C">
              <w:rPr>
                <w:rFonts w:ascii="Arial" w:hAnsi="Arial" w:cs="Arial"/>
                <w:color w:val="000000"/>
                <w:sz w:val="16"/>
                <w:szCs w:val="16"/>
              </w:rPr>
              <w:br/>
              <w:t>- Êmbolos em aço inoxidável resistente a corrosão e abrasão, para pressão de operação de 140 Kgf/cm²;</w:t>
            </w:r>
            <w:r w:rsidRPr="00FA468C">
              <w:rPr>
                <w:rFonts w:ascii="Arial" w:hAnsi="Arial" w:cs="Arial"/>
                <w:color w:val="000000"/>
                <w:sz w:val="16"/>
                <w:szCs w:val="16"/>
              </w:rPr>
              <w:br/>
              <w:t xml:space="preserve">- A vedação camisa e </w:t>
            </w:r>
            <w:r w:rsidR="00FA468C">
              <w:rPr>
                <w:rFonts w:ascii="Arial" w:hAnsi="Arial" w:cs="Arial"/>
                <w:color w:val="000000"/>
                <w:sz w:val="16"/>
                <w:szCs w:val="16"/>
              </w:rPr>
              <w:t>ê</w:t>
            </w:r>
            <w:r w:rsidRPr="00FA468C">
              <w:rPr>
                <w:rFonts w:ascii="Arial" w:hAnsi="Arial" w:cs="Arial"/>
                <w:color w:val="000000"/>
                <w:sz w:val="16"/>
                <w:szCs w:val="16"/>
              </w:rPr>
              <w:t>mbolo</w:t>
            </w:r>
            <w:r w:rsidR="007A09DA" w:rsidRPr="00FA468C">
              <w:rPr>
                <w:rFonts w:ascii="Arial" w:hAnsi="Arial" w:cs="Arial"/>
                <w:color w:val="000000"/>
                <w:sz w:val="16"/>
                <w:szCs w:val="16"/>
              </w:rPr>
              <w:t xml:space="preserve"> dever</w:t>
            </w:r>
            <w:r w:rsidR="00FA468C">
              <w:rPr>
                <w:rFonts w:ascii="Arial" w:hAnsi="Arial" w:cs="Arial"/>
                <w:color w:val="000000"/>
                <w:sz w:val="16"/>
                <w:szCs w:val="16"/>
              </w:rPr>
              <w:t>ão</w:t>
            </w:r>
            <w:r w:rsidR="007A09DA" w:rsidRPr="00FA468C">
              <w:rPr>
                <w:rFonts w:ascii="Arial" w:hAnsi="Arial" w:cs="Arial"/>
                <w:color w:val="000000"/>
                <w:sz w:val="16"/>
                <w:szCs w:val="16"/>
              </w:rPr>
              <w:t xml:space="preserve"> ter</w:t>
            </w:r>
            <w:r w:rsidRPr="00FA468C">
              <w:rPr>
                <w:rFonts w:ascii="Arial" w:hAnsi="Arial" w:cs="Arial"/>
                <w:color w:val="000000"/>
                <w:sz w:val="16"/>
                <w:szCs w:val="16"/>
              </w:rPr>
              <w:t xml:space="preserve"> 04 (quatro) anéis de gaxeta cada, visando maior vida útil e menor manutenção;</w:t>
            </w:r>
            <w:r w:rsidRPr="00FA468C">
              <w:rPr>
                <w:rFonts w:ascii="Arial" w:hAnsi="Arial" w:cs="Arial"/>
                <w:color w:val="000000"/>
                <w:sz w:val="16"/>
                <w:szCs w:val="16"/>
              </w:rPr>
              <w:br/>
              <w:t>- Unidade de acionamento completa com virabrequim lubrificado por salpico e banho de óleo;</w:t>
            </w:r>
            <w:r w:rsidRPr="00FA468C">
              <w:rPr>
                <w:rFonts w:ascii="Arial" w:hAnsi="Arial" w:cs="Arial"/>
                <w:color w:val="000000"/>
                <w:sz w:val="16"/>
                <w:szCs w:val="16"/>
              </w:rPr>
              <w:br/>
              <w:t>- Válvula de regulagem de pressão</w:t>
            </w:r>
            <w:r w:rsidR="0066702A" w:rsidRPr="00FA468C">
              <w:rPr>
                <w:rFonts w:ascii="Arial" w:hAnsi="Arial" w:cs="Arial"/>
                <w:color w:val="000000"/>
                <w:sz w:val="16"/>
                <w:szCs w:val="16"/>
              </w:rPr>
              <w:t xml:space="preserve"> </w:t>
            </w:r>
            <w:r w:rsidR="0066702A" w:rsidRPr="00FA468C">
              <w:rPr>
                <w:rFonts w:ascii="Arial" w:hAnsi="Arial" w:cs="Arial"/>
                <w:sz w:val="16"/>
                <w:szCs w:val="16"/>
              </w:rPr>
              <w:t>com corpo</w:t>
            </w:r>
            <w:r w:rsidR="007A09DA" w:rsidRPr="00FA468C">
              <w:rPr>
                <w:rFonts w:ascii="Arial" w:hAnsi="Arial" w:cs="Arial"/>
                <w:sz w:val="16"/>
                <w:szCs w:val="16"/>
              </w:rPr>
              <w:t xml:space="preserve"> em aço inox ASTM-A-743 grau CF8</w:t>
            </w:r>
            <w:r w:rsidR="0066702A" w:rsidRPr="00FA468C">
              <w:rPr>
                <w:rFonts w:ascii="Arial" w:hAnsi="Arial" w:cs="Arial"/>
                <w:sz w:val="16"/>
                <w:szCs w:val="16"/>
              </w:rPr>
              <w:t xml:space="preserve"> ou AISI-304</w:t>
            </w:r>
            <w:r w:rsidRPr="00FA468C">
              <w:rPr>
                <w:rFonts w:ascii="Arial" w:hAnsi="Arial" w:cs="Arial"/>
                <w:sz w:val="16"/>
                <w:szCs w:val="16"/>
              </w:rPr>
              <w:t xml:space="preserve"> com ajuste fino através</w:t>
            </w:r>
            <w:r w:rsidRPr="00FA468C">
              <w:rPr>
                <w:rFonts w:ascii="Arial" w:hAnsi="Arial" w:cs="Arial"/>
                <w:color w:val="000000"/>
                <w:sz w:val="16"/>
                <w:szCs w:val="16"/>
              </w:rPr>
              <w:t xml:space="preserve"> de man</w:t>
            </w:r>
            <w:r w:rsidR="002374EE">
              <w:rPr>
                <w:rFonts w:ascii="Arial" w:hAnsi="Arial" w:cs="Arial"/>
                <w:color w:val="000000"/>
                <w:sz w:val="16"/>
                <w:szCs w:val="16"/>
              </w:rPr>
              <w:t>í</w:t>
            </w:r>
            <w:r w:rsidRPr="00FA468C">
              <w:rPr>
                <w:rFonts w:ascii="Arial" w:hAnsi="Arial" w:cs="Arial"/>
                <w:color w:val="000000"/>
                <w:sz w:val="16"/>
                <w:szCs w:val="16"/>
              </w:rPr>
              <w:t>pulo de fácil operação sem a necessidade de utilização de chave;</w:t>
            </w:r>
            <w:r w:rsidRPr="00FA468C">
              <w:rPr>
                <w:rFonts w:ascii="Arial" w:hAnsi="Arial" w:cs="Arial"/>
                <w:color w:val="000000"/>
                <w:sz w:val="16"/>
                <w:szCs w:val="16"/>
              </w:rPr>
              <w:br/>
              <w:t>- Válvula de segurança calibrada para abertura 10% (dez por cento) acima da pressão máxima de operação;</w:t>
            </w:r>
            <w:r w:rsidRPr="00FA468C">
              <w:rPr>
                <w:rFonts w:ascii="Arial" w:hAnsi="Arial" w:cs="Arial"/>
                <w:color w:val="000000"/>
                <w:sz w:val="16"/>
                <w:szCs w:val="16"/>
              </w:rPr>
              <w:br/>
              <w:t>- Circuito de alimentação água dotado de filtro de sucção;</w:t>
            </w:r>
            <w:r w:rsidRPr="00FA468C">
              <w:rPr>
                <w:rFonts w:ascii="Arial" w:hAnsi="Arial" w:cs="Arial"/>
                <w:color w:val="000000"/>
                <w:sz w:val="16"/>
                <w:szCs w:val="16"/>
              </w:rPr>
              <w:br/>
              <w:t>- Circuito de pressão com "by-pass", para tanque.</w:t>
            </w:r>
          </w:p>
          <w:p w:rsidR="00CC6363" w:rsidRPr="00FA468C" w:rsidRDefault="00CC6363" w:rsidP="00BF0F2C">
            <w:pPr>
              <w:spacing w:line="360" w:lineRule="auto"/>
              <w:rPr>
                <w:rFonts w:ascii="Arial" w:hAnsi="Arial" w:cs="Arial"/>
                <w:color w:val="000000"/>
                <w:sz w:val="16"/>
                <w:szCs w:val="16"/>
              </w:rPr>
            </w:pPr>
          </w:p>
          <w:p w:rsidR="00A6089A" w:rsidRPr="00FA468C" w:rsidRDefault="00A6089A" w:rsidP="00BF0F2C">
            <w:pPr>
              <w:spacing w:line="360" w:lineRule="auto"/>
              <w:rPr>
                <w:rFonts w:ascii="Arial" w:hAnsi="Arial" w:cs="Arial"/>
                <w:b/>
                <w:sz w:val="16"/>
                <w:szCs w:val="16"/>
              </w:rPr>
            </w:pPr>
            <w:r w:rsidRPr="00FA468C">
              <w:rPr>
                <w:rFonts w:ascii="Arial" w:hAnsi="Arial" w:cs="Arial"/>
                <w:b/>
                <w:bCs/>
                <w:sz w:val="16"/>
                <w:szCs w:val="16"/>
              </w:rPr>
              <w:t xml:space="preserve">Sistema de </w:t>
            </w:r>
            <w:r w:rsidR="002374EE">
              <w:rPr>
                <w:rFonts w:ascii="Arial" w:hAnsi="Arial" w:cs="Arial"/>
                <w:b/>
                <w:bCs/>
                <w:sz w:val="16"/>
                <w:szCs w:val="16"/>
              </w:rPr>
              <w:t>a</w:t>
            </w:r>
            <w:r w:rsidRPr="00FA468C">
              <w:rPr>
                <w:rFonts w:ascii="Arial" w:hAnsi="Arial" w:cs="Arial"/>
                <w:b/>
                <w:bCs/>
                <w:sz w:val="16"/>
                <w:szCs w:val="16"/>
              </w:rPr>
              <w:t xml:space="preserve">cionamento da </w:t>
            </w:r>
            <w:r w:rsidR="002374EE">
              <w:rPr>
                <w:rFonts w:ascii="Arial" w:hAnsi="Arial" w:cs="Arial"/>
                <w:b/>
                <w:bCs/>
                <w:sz w:val="16"/>
                <w:szCs w:val="16"/>
              </w:rPr>
              <w:t>b</w:t>
            </w:r>
            <w:r w:rsidRPr="00FA468C">
              <w:rPr>
                <w:rFonts w:ascii="Arial" w:hAnsi="Arial" w:cs="Arial"/>
                <w:b/>
                <w:bCs/>
                <w:sz w:val="16"/>
                <w:szCs w:val="16"/>
              </w:rPr>
              <w:t xml:space="preserve">omba de </w:t>
            </w:r>
            <w:r w:rsidR="002374EE">
              <w:rPr>
                <w:rFonts w:ascii="Arial" w:hAnsi="Arial" w:cs="Arial"/>
                <w:b/>
                <w:bCs/>
                <w:sz w:val="16"/>
                <w:szCs w:val="16"/>
              </w:rPr>
              <w:t>a</w:t>
            </w:r>
            <w:r w:rsidRPr="00FA468C">
              <w:rPr>
                <w:rFonts w:ascii="Arial" w:hAnsi="Arial" w:cs="Arial"/>
                <w:b/>
                <w:bCs/>
                <w:sz w:val="16"/>
                <w:szCs w:val="16"/>
              </w:rPr>
              <w:t xml:space="preserve">lta </w:t>
            </w:r>
            <w:r w:rsidR="002374EE">
              <w:rPr>
                <w:rFonts w:ascii="Arial" w:hAnsi="Arial" w:cs="Arial"/>
                <w:b/>
                <w:bCs/>
                <w:sz w:val="16"/>
                <w:szCs w:val="16"/>
              </w:rPr>
              <w:t>p</w:t>
            </w:r>
            <w:r w:rsidRPr="00FA468C">
              <w:rPr>
                <w:rFonts w:ascii="Arial" w:hAnsi="Arial" w:cs="Arial"/>
                <w:b/>
                <w:bCs/>
                <w:sz w:val="16"/>
                <w:szCs w:val="16"/>
              </w:rPr>
              <w:t xml:space="preserve">ressão e </w:t>
            </w:r>
            <w:r w:rsidR="002374EE">
              <w:rPr>
                <w:rFonts w:ascii="Arial" w:hAnsi="Arial" w:cs="Arial"/>
                <w:b/>
                <w:bCs/>
                <w:sz w:val="16"/>
                <w:szCs w:val="16"/>
              </w:rPr>
              <w:t>a</w:t>
            </w:r>
            <w:r w:rsidRPr="00FA468C">
              <w:rPr>
                <w:rFonts w:ascii="Arial" w:hAnsi="Arial" w:cs="Arial"/>
                <w:b/>
                <w:bCs/>
                <w:sz w:val="16"/>
                <w:szCs w:val="16"/>
              </w:rPr>
              <w:t xml:space="preserve">lto </w:t>
            </w:r>
            <w:r w:rsidR="002374EE">
              <w:rPr>
                <w:rFonts w:ascii="Arial" w:hAnsi="Arial" w:cs="Arial"/>
                <w:b/>
                <w:bCs/>
                <w:sz w:val="16"/>
                <w:szCs w:val="16"/>
              </w:rPr>
              <w:t>v</w:t>
            </w:r>
            <w:r w:rsidRPr="00FA468C">
              <w:rPr>
                <w:rFonts w:ascii="Arial" w:hAnsi="Arial" w:cs="Arial"/>
                <w:b/>
                <w:bCs/>
                <w:sz w:val="16"/>
                <w:szCs w:val="16"/>
              </w:rPr>
              <w:t>ácuo</w:t>
            </w:r>
            <w:r w:rsidR="00FA38FB" w:rsidRPr="00FA468C">
              <w:rPr>
                <w:rFonts w:ascii="Arial" w:hAnsi="Arial" w:cs="Arial"/>
                <w:b/>
                <w:bCs/>
                <w:sz w:val="16"/>
                <w:szCs w:val="16"/>
              </w:rPr>
              <w:t>:</w:t>
            </w:r>
            <w:r w:rsidR="00306907" w:rsidRPr="00FA468C">
              <w:rPr>
                <w:rFonts w:ascii="Arial" w:hAnsi="Arial" w:cs="Arial"/>
                <w:color w:val="000000"/>
                <w:sz w:val="16"/>
                <w:szCs w:val="16"/>
              </w:rPr>
              <w:br/>
              <w:t>Acionamento da bomba alternativa tríplex através de duas bombas hidráulicas de vazões variáveis, sendo uma para o acionamento da bomba de alta pres</w:t>
            </w:r>
            <w:r w:rsidRPr="00FA468C">
              <w:rPr>
                <w:rFonts w:ascii="Arial" w:hAnsi="Arial" w:cs="Arial"/>
                <w:color w:val="000000"/>
                <w:sz w:val="16"/>
                <w:szCs w:val="16"/>
              </w:rPr>
              <w:t xml:space="preserve">são e a outra para o </w:t>
            </w:r>
            <w:r w:rsidR="00306907" w:rsidRPr="00FA468C">
              <w:rPr>
                <w:rFonts w:ascii="Arial" w:hAnsi="Arial" w:cs="Arial"/>
                <w:color w:val="000000"/>
                <w:sz w:val="16"/>
                <w:szCs w:val="16"/>
              </w:rPr>
              <w:t>acionamento da Bomba de vácuo acoplando direto no eixo carda</w:t>
            </w:r>
            <w:r w:rsidRPr="00FA468C">
              <w:rPr>
                <w:rFonts w:ascii="Arial" w:hAnsi="Arial" w:cs="Arial"/>
                <w:color w:val="000000"/>
                <w:sz w:val="16"/>
                <w:szCs w:val="16"/>
              </w:rPr>
              <w:t>m , a partir de caixa de transferência</w:t>
            </w:r>
            <w:r w:rsidR="00306907" w:rsidRPr="00FA468C">
              <w:rPr>
                <w:rFonts w:ascii="Arial" w:hAnsi="Arial" w:cs="Arial"/>
                <w:color w:val="000000"/>
                <w:sz w:val="16"/>
                <w:szCs w:val="16"/>
              </w:rPr>
              <w:t xml:space="preserve"> integral, com torque mínimo no eixo principal de 2.000 Kgfm e com no mínimo 04 saídas simultâneas, com torque mínimo de 130 kgm a 1.500 rpm em cada e</w:t>
            </w:r>
            <w:r w:rsidRPr="00FA468C">
              <w:rPr>
                <w:rFonts w:ascii="Arial" w:hAnsi="Arial" w:cs="Arial"/>
                <w:color w:val="000000"/>
                <w:sz w:val="16"/>
                <w:szCs w:val="16"/>
              </w:rPr>
              <w:t xml:space="preserve">ixo auxiliar, instalada entre a </w:t>
            </w:r>
            <w:r w:rsidR="00306907" w:rsidRPr="00FA468C">
              <w:rPr>
                <w:rFonts w:ascii="Arial" w:hAnsi="Arial" w:cs="Arial"/>
                <w:color w:val="000000"/>
                <w:sz w:val="16"/>
                <w:szCs w:val="16"/>
              </w:rPr>
              <w:t>caixa de câmbio e o diferencial do caminhão. O acoplamento deverá ser pneumático para</w:t>
            </w:r>
            <w:r w:rsidR="00FA38FB" w:rsidRPr="00FA468C">
              <w:rPr>
                <w:rFonts w:ascii="Arial" w:hAnsi="Arial" w:cs="Arial"/>
                <w:color w:val="000000"/>
                <w:sz w:val="16"/>
                <w:szCs w:val="16"/>
              </w:rPr>
              <w:t xml:space="preserve"> engate e </w:t>
            </w:r>
            <w:r w:rsidRPr="00FA468C">
              <w:rPr>
                <w:rFonts w:ascii="Arial" w:hAnsi="Arial" w:cs="Arial"/>
                <w:color w:val="000000"/>
                <w:sz w:val="16"/>
                <w:szCs w:val="16"/>
              </w:rPr>
              <w:t xml:space="preserve">desengate, e o sistema de transmissão por cardam, dinamicamente balanceado. </w:t>
            </w:r>
          </w:p>
          <w:p w:rsidR="001F3005" w:rsidRPr="00FA468C" w:rsidRDefault="001F3005" w:rsidP="00BF0F2C">
            <w:pPr>
              <w:spacing w:line="360" w:lineRule="auto"/>
              <w:rPr>
                <w:rFonts w:ascii="Arial" w:hAnsi="Arial" w:cs="Arial"/>
                <w:sz w:val="16"/>
                <w:szCs w:val="16"/>
              </w:rPr>
            </w:pPr>
          </w:p>
          <w:p w:rsidR="00AD3A0D" w:rsidRPr="00FA468C" w:rsidRDefault="00826752" w:rsidP="00BF0F2C">
            <w:pPr>
              <w:spacing w:line="360" w:lineRule="auto"/>
              <w:rPr>
                <w:rFonts w:ascii="Arial" w:hAnsi="Arial" w:cs="Arial"/>
                <w:b/>
                <w:bCs/>
                <w:sz w:val="16"/>
                <w:szCs w:val="16"/>
              </w:rPr>
            </w:pPr>
            <w:r w:rsidRPr="00FA468C">
              <w:rPr>
                <w:rFonts w:ascii="Arial" w:hAnsi="Arial" w:cs="Arial"/>
                <w:b/>
                <w:bCs/>
                <w:sz w:val="16"/>
                <w:szCs w:val="16"/>
              </w:rPr>
              <w:t xml:space="preserve">Bomba de </w:t>
            </w:r>
            <w:r w:rsidR="002374EE">
              <w:rPr>
                <w:rFonts w:ascii="Arial" w:hAnsi="Arial" w:cs="Arial"/>
                <w:b/>
                <w:bCs/>
                <w:sz w:val="16"/>
                <w:szCs w:val="16"/>
              </w:rPr>
              <w:t>v</w:t>
            </w:r>
            <w:r w:rsidRPr="00FA468C">
              <w:rPr>
                <w:rFonts w:ascii="Arial" w:hAnsi="Arial" w:cs="Arial"/>
                <w:b/>
                <w:bCs/>
                <w:sz w:val="16"/>
                <w:szCs w:val="16"/>
              </w:rPr>
              <w:t>ácuo</w:t>
            </w:r>
            <w:r w:rsidR="00FA38FB" w:rsidRPr="00FA468C">
              <w:rPr>
                <w:rFonts w:ascii="Arial" w:hAnsi="Arial" w:cs="Arial"/>
                <w:b/>
                <w:bCs/>
                <w:sz w:val="16"/>
                <w:szCs w:val="16"/>
              </w:rPr>
              <w:t>:</w:t>
            </w:r>
          </w:p>
          <w:p w:rsidR="001F3005" w:rsidRPr="00FA468C" w:rsidRDefault="00AD3A0D" w:rsidP="00BF0F2C">
            <w:pPr>
              <w:spacing w:line="360" w:lineRule="auto"/>
              <w:rPr>
                <w:rFonts w:ascii="Arial" w:hAnsi="Arial" w:cs="Arial"/>
                <w:color w:val="000000"/>
                <w:sz w:val="16"/>
                <w:szCs w:val="16"/>
              </w:rPr>
            </w:pPr>
            <w:r w:rsidRPr="00FA468C">
              <w:rPr>
                <w:rFonts w:ascii="Arial" w:hAnsi="Arial" w:cs="Arial"/>
                <w:color w:val="000000"/>
                <w:sz w:val="16"/>
                <w:szCs w:val="16"/>
              </w:rPr>
              <w:t>Sistema de sucção a alto vácuo</w:t>
            </w:r>
            <w:r w:rsidR="00F40273">
              <w:rPr>
                <w:rFonts w:ascii="Arial" w:hAnsi="Arial" w:cs="Arial"/>
                <w:color w:val="000000"/>
                <w:sz w:val="16"/>
                <w:szCs w:val="16"/>
              </w:rPr>
              <w:t>;</w:t>
            </w:r>
            <w:r w:rsidRPr="00FA468C">
              <w:rPr>
                <w:rFonts w:ascii="Arial" w:hAnsi="Arial" w:cs="Arial"/>
                <w:color w:val="000000"/>
                <w:sz w:val="16"/>
                <w:szCs w:val="16"/>
              </w:rPr>
              <w:br/>
              <w:t>Bomba de vácuo tipo roots, para operar nas seguintes condições:</w:t>
            </w:r>
            <w:r w:rsidRPr="00FA468C">
              <w:rPr>
                <w:rFonts w:ascii="Arial" w:hAnsi="Arial" w:cs="Arial"/>
                <w:color w:val="000000"/>
                <w:sz w:val="16"/>
                <w:szCs w:val="16"/>
              </w:rPr>
              <w:br/>
            </w:r>
            <w:r w:rsidR="00F40273">
              <w:rPr>
                <w:rFonts w:ascii="Arial" w:hAnsi="Arial" w:cs="Arial"/>
                <w:color w:val="000000"/>
                <w:sz w:val="16"/>
                <w:szCs w:val="16"/>
              </w:rPr>
              <w:t xml:space="preserve">- </w:t>
            </w:r>
            <w:r w:rsidRPr="00FA468C">
              <w:rPr>
                <w:rFonts w:ascii="Arial" w:hAnsi="Arial" w:cs="Arial"/>
                <w:color w:val="000000"/>
                <w:sz w:val="16"/>
                <w:szCs w:val="16"/>
              </w:rPr>
              <w:t>Capacidade de deslocamento de ar livre:</w:t>
            </w:r>
            <w:r w:rsidR="00F40273">
              <w:rPr>
                <w:rFonts w:ascii="Arial" w:hAnsi="Arial" w:cs="Arial"/>
                <w:color w:val="000000"/>
                <w:sz w:val="16"/>
                <w:szCs w:val="16"/>
              </w:rPr>
              <w:t xml:space="preserve"> m</w:t>
            </w:r>
            <w:r w:rsidR="00812EA9" w:rsidRPr="00FA468C">
              <w:rPr>
                <w:rFonts w:ascii="Arial" w:hAnsi="Arial" w:cs="Arial"/>
                <w:color w:val="000000"/>
                <w:sz w:val="16"/>
                <w:szCs w:val="16"/>
              </w:rPr>
              <w:t>ínimo de</w:t>
            </w:r>
            <w:r w:rsidRPr="00FA468C">
              <w:rPr>
                <w:rFonts w:ascii="Arial" w:hAnsi="Arial" w:cs="Arial"/>
                <w:color w:val="000000"/>
                <w:sz w:val="16"/>
                <w:szCs w:val="16"/>
              </w:rPr>
              <w:t xml:space="preserve"> </w:t>
            </w:r>
            <w:r w:rsidR="00BA1B72" w:rsidRPr="00FA468C">
              <w:rPr>
                <w:rFonts w:ascii="Arial" w:hAnsi="Arial" w:cs="Arial"/>
                <w:sz w:val="16"/>
                <w:szCs w:val="16"/>
              </w:rPr>
              <w:t>30</w:t>
            </w:r>
            <w:r w:rsidRPr="00FA468C">
              <w:rPr>
                <w:rFonts w:ascii="Arial" w:hAnsi="Arial" w:cs="Arial"/>
                <w:color w:val="FF0000"/>
                <w:sz w:val="16"/>
                <w:szCs w:val="16"/>
              </w:rPr>
              <w:t>.</w:t>
            </w:r>
            <w:r w:rsidRPr="00FA468C">
              <w:rPr>
                <w:rFonts w:ascii="Arial" w:hAnsi="Arial" w:cs="Arial"/>
                <w:color w:val="000000"/>
                <w:sz w:val="16"/>
                <w:szCs w:val="16"/>
              </w:rPr>
              <w:t>000 lpm (1.500 M³/h);</w:t>
            </w:r>
            <w:r w:rsidRPr="00FA468C">
              <w:rPr>
                <w:rFonts w:ascii="Arial" w:hAnsi="Arial" w:cs="Arial"/>
                <w:color w:val="000000"/>
                <w:sz w:val="16"/>
                <w:szCs w:val="16"/>
              </w:rPr>
              <w:br/>
              <w:t>- Vácuo máximo: 800 mbar;</w:t>
            </w:r>
            <w:r w:rsidRPr="00FA468C">
              <w:rPr>
                <w:rFonts w:ascii="Arial" w:hAnsi="Arial" w:cs="Arial"/>
                <w:color w:val="000000"/>
                <w:sz w:val="16"/>
                <w:szCs w:val="16"/>
              </w:rPr>
              <w:br/>
              <w:t xml:space="preserve">- Pressão: </w:t>
            </w:r>
            <w:r w:rsidR="00F40273">
              <w:rPr>
                <w:rFonts w:ascii="Arial" w:hAnsi="Arial" w:cs="Arial"/>
                <w:color w:val="000000"/>
                <w:sz w:val="16"/>
                <w:szCs w:val="16"/>
              </w:rPr>
              <w:t>m</w:t>
            </w:r>
            <w:r w:rsidR="00812EA9" w:rsidRPr="00FA468C">
              <w:rPr>
                <w:rFonts w:ascii="Arial" w:hAnsi="Arial" w:cs="Arial"/>
                <w:color w:val="000000"/>
                <w:sz w:val="16"/>
                <w:szCs w:val="16"/>
              </w:rPr>
              <w:t xml:space="preserve">ínimo </w:t>
            </w:r>
            <w:r w:rsidRPr="00FA468C">
              <w:rPr>
                <w:rFonts w:ascii="Arial" w:hAnsi="Arial" w:cs="Arial"/>
                <w:color w:val="000000"/>
                <w:sz w:val="16"/>
                <w:szCs w:val="16"/>
              </w:rPr>
              <w:t>2 Kg/cm² (absoluta);</w:t>
            </w:r>
            <w:r w:rsidRPr="00FA468C">
              <w:rPr>
                <w:rFonts w:ascii="Arial" w:hAnsi="Arial" w:cs="Arial"/>
                <w:color w:val="000000"/>
                <w:sz w:val="16"/>
                <w:szCs w:val="16"/>
              </w:rPr>
              <w:br/>
              <w:t>- Válvula com comando hidráulico ou pneumático centralizado para alternância de vácuo/pressão;</w:t>
            </w:r>
            <w:r w:rsidRPr="00FA468C">
              <w:rPr>
                <w:rFonts w:ascii="Arial" w:hAnsi="Arial" w:cs="Arial"/>
                <w:color w:val="000000"/>
                <w:sz w:val="16"/>
                <w:szCs w:val="16"/>
              </w:rPr>
              <w:br/>
              <w:t>- Circuito pneumático</w:t>
            </w:r>
            <w:r w:rsidR="00F40273">
              <w:rPr>
                <w:rFonts w:ascii="Arial" w:hAnsi="Arial" w:cs="Arial"/>
                <w:color w:val="000000"/>
                <w:sz w:val="16"/>
                <w:szCs w:val="16"/>
              </w:rPr>
              <w:t>.</w:t>
            </w:r>
          </w:p>
          <w:p w:rsidR="00AD3A0D" w:rsidRPr="00FA468C" w:rsidRDefault="00AD3A0D" w:rsidP="00BF0F2C">
            <w:pPr>
              <w:spacing w:line="360" w:lineRule="auto"/>
              <w:rPr>
                <w:rFonts w:ascii="Arial" w:hAnsi="Arial" w:cs="Arial"/>
                <w:b/>
                <w:bCs/>
                <w:sz w:val="16"/>
                <w:szCs w:val="16"/>
              </w:rPr>
            </w:pPr>
            <w:r w:rsidRPr="00FA468C">
              <w:rPr>
                <w:rFonts w:ascii="Arial" w:hAnsi="Arial" w:cs="Arial"/>
                <w:b/>
                <w:color w:val="000000"/>
                <w:sz w:val="16"/>
                <w:szCs w:val="16"/>
              </w:rPr>
              <w:t>O equipamento terá circuito pneumático (ligação do vácuo-compres</w:t>
            </w:r>
            <w:r w:rsidR="00217D34" w:rsidRPr="00FA468C">
              <w:rPr>
                <w:rFonts w:ascii="Arial" w:hAnsi="Arial" w:cs="Arial"/>
                <w:b/>
                <w:color w:val="000000"/>
                <w:sz w:val="16"/>
                <w:szCs w:val="16"/>
              </w:rPr>
              <w:t xml:space="preserve">sor ao tanque reservatório) com </w:t>
            </w:r>
            <w:r w:rsidRPr="00FA468C">
              <w:rPr>
                <w:rFonts w:ascii="Arial" w:hAnsi="Arial" w:cs="Arial"/>
                <w:b/>
                <w:color w:val="000000"/>
                <w:sz w:val="16"/>
                <w:szCs w:val="16"/>
              </w:rPr>
              <w:t>os seguintes componentes:</w:t>
            </w:r>
            <w:r w:rsidRPr="00FA468C">
              <w:rPr>
                <w:rFonts w:ascii="Arial" w:hAnsi="Arial" w:cs="Arial"/>
                <w:b/>
                <w:color w:val="000000"/>
                <w:sz w:val="16"/>
                <w:szCs w:val="16"/>
              </w:rPr>
              <w:br/>
            </w:r>
            <w:r w:rsidRPr="00FA468C">
              <w:rPr>
                <w:rFonts w:ascii="Arial" w:hAnsi="Arial" w:cs="Arial"/>
                <w:color w:val="000000"/>
                <w:sz w:val="16"/>
                <w:szCs w:val="16"/>
              </w:rPr>
              <w:t>- Separador centrifugo vertical;</w:t>
            </w:r>
            <w:r w:rsidRPr="00FA468C">
              <w:rPr>
                <w:rFonts w:ascii="Arial" w:hAnsi="Arial" w:cs="Arial"/>
                <w:color w:val="000000"/>
                <w:sz w:val="16"/>
                <w:szCs w:val="16"/>
              </w:rPr>
              <w:br/>
              <w:t>- Silenciador da descarga;</w:t>
            </w:r>
            <w:r w:rsidRPr="00FA468C">
              <w:rPr>
                <w:rFonts w:ascii="Arial" w:hAnsi="Arial" w:cs="Arial"/>
                <w:color w:val="000000"/>
                <w:sz w:val="16"/>
                <w:szCs w:val="16"/>
              </w:rPr>
              <w:br/>
              <w:t>- Silenciador de entrada de ar</w:t>
            </w:r>
            <w:r w:rsidR="00FA38FB" w:rsidRPr="00FA468C">
              <w:rPr>
                <w:rFonts w:ascii="Arial" w:hAnsi="Arial" w:cs="Arial"/>
                <w:color w:val="000000"/>
                <w:sz w:val="16"/>
                <w:szCs w:val="16"/>
              </w:rPr>
              <w:t>;</w:t>
            </w:r>
            <w:r w:rsidRPr="00FA468C">
              <w:rPr>
                <w:rFonts w:ascii="Arial" w:hAnsi="Arial" w:cs="Arial"/>
                <w:color w:val="000000"/>
                <w:sz w:val="16"/>
                <w:szCs w:val="16"/>
              </w:rPr>
              <w:br/>
              <w:t>- 02 válvulas de segurança, para proteção do sistema;</w:t>
            </w:r>
            <w:r w:rsidRPr="00FA468C">
              <w:rPr>
                <w:rFonts w:ascii="Arial" w:hAnsi="Arial" w:cs="Arial"/>
                <w:color w:val="000000"/>
                <w:sz w:val="16"/>
                <w:szCs w:val="16"/>
              </w:rPr>
              <w:br/>
              <w:t>- Válvula de retenção para bloqueio no início do circuito pneumáti</w:t>
            </w:r>
            <w:r w:rsidR="00C577F9" w:rsidRPr="00FA468C">
              <w:rPr>
                <w:rFonts w:ascii="Arial" w:hAnsi="Arial" w:cs="Arial"/>
                <w:color w:val="000000"/>
                <w:sz w:val="16"/>
                <w:szCs w:val="16"/>
              </w:rPr>
              <w:t xml:space="preserve">co quando o tanque reservatório </w:t>
            </w:r>
            <w:r w:rsidRPr="00FA468C">
              <w:rPr>
                <w:rFonts w:ascii="Arial" w:hAnsi="Arial" w:cs="Arial"/>
                <w:color w:val="000000"/>
                <w:sz w:val="16"/>
                <w:szCs w:val="16"/>
              </w:rPr>
              <w:t>atingir o nível cheio;</w:t>
            </w:r>
            <w:r w:rsidRPr="00FA468C">
              <w:rPr>
                <w:rFonts w:ascii="Arial" w:hAnsi="Arial" w:cs="Arial"/>
                <w:color w:val="000000"/>
                <w:sz w:val="16"/>
                <w:szCs w:val="16"/>
              </w:rPr>
              <w:br/>
              <w:t>- A Interligação de todo circuito de vácuo com mangueira transparente com espiral laranja, pressão</w:t>
            </w:r>
            <w:r w:rsidR="00217D34" w:rsidRPr="00FA468C">
              <w:rPr>
                <w:rFonts w:ascii="Arial" w:hAnsi="Arial" w:cs="Arial"/>
                <w:color w:val="000000"/>
                <w:sz w:val="16"/>
                <w:szCs w:val="16"/>
              </w:rPr>
              <w:t xml:space="preserve"> </w:t>
            </w:r>
            <w:r w:rsidRPr="00FA468C">
              <w:rPr>
                <w:rFonts w:ascii="Arial" w:hAnsi="Arial" w:cs="Arial"/>
                <w:color w:val="000000"/>
                <w:sz w:val="16"/>
                <w:szCs w:val="16"/>
              </w:rPr>
              <w:t xml:space="preserve">de trabalho mínima de 6 kgf/cm², vácuo </w:t>
            </w:r>
            <w:r w:rsidR="00C577F9" w:rsidRPr="00FA468C">
              <w:rPr>
                <w:rFonts w:ascii="Arial" w:hAnsi="Arial" w:cs="Arial"/>
                <w:color w:val="000000"/>
                <w:sz w:val="16"/>
                <w:szCs w:val="16"/>
              </w:rPr>
              <w:t xml:space="preserve">mínimo </w:t>
            </w:r>
            <w:r w:rsidRPr="00FA468C">
              <w:rPr>
                <w:rFonts w:ascii="Arial" w:hAnsi="Arial" w:cs="Arial"/>
                <w:color w:val="000000"/>
                <w:sz w:val="16"/>
                <w:szCs w:val="16"/>
              </w:rPr>
              <w:t>de 760mm Hg, in</w:t>
            </w:r>
            <w:r w:rsidR="00C577F9" w:rsidRPr="00FA468C">
              <w:rPr>
                <w:rFonts w:ascii="Arial" w:hAnsi="Arial" w:cs="Arial"/>
                <w:color w:val="000000"/>
                <w:sz w:val="16"/>
                <w:szCs w:val="16"/>
              </w:rPr>
              <w:t xml:space="preserve">cluindo com terminais, curvas e </w:t>
            </w:r>
            <w:r w:rsidR="00F40273">
              <w:rPr>
                <w:rFonts w:ascii="Arial" w:hAnsi="Arial" w:cs="Arial"/>
                <w:color w:val="000000"/>
                <w:sz w:val="16"/>
                <w:szCs w:val="16"/>
              </w:rPr>
              <w:t>abraçadeiras.</w:t>
            </w:r>
          </w:p>
          <w:p w:rsidR="00D76908" w:rsidRPr="00FA468C" w:rsidRDefault="00826752" w:rsidP="00BF0F2C">
            <w:pPr>
              <w:spacing w:line="360" w:lineRule="auto"/>
              <w:rPr>
                <w:rFonts w:ascii="Arial" w:hAnsi="Arial" w:cs="Arial"/>
                <w:b/>
                <w:bCs/>
                <w:sz w:val="16"/>
                <w:szCs w:val="16"/>
              </w:rPr>
            </w:pPr>
            <w:r w:rsidRPr="00FA468C">
              <w:rPr>
                <w:rFonts w:ascii="Arial" w:hAnsi="Arial" w:cs="Arial"/>
                <w:b/>
                <w:bCs/>
                <w:sz w:val="16"/>
                <w:szCs w:val="16"/>
              </w:rPr>
              <w:lastRenderedPageBreak/>
              <w:t xml:space="preserve">Carretel </w:t>
            </w:r>
            <w:r w:rsidR="002374EE">
              <w:rPr>
                <w:rFonts w:ascii="Arial" w:hAnsi="Arial" w:cs="Arial"/>
                <w:b/>
                <w:bCs/>
                <w:sz w:val="16"/>
                <w:szCs w:val="16"/>
              </w:rPr>
              <w:t>p</w:t>
            </w:r>
            <w:r w:rsidRPr="00FA468C">
              <w:rPr>
                <w:rFonts w:ascii="Arial" w:hAnsi="Arial" w:cs="Arial"/>
                <w:b/>
                <w:bCs/>
                <w:sz w:val="16"/>
                <w:szCs w:val="16"/>
              </w:rPr>
              <w:t>rincip</w:t>
            </w:r>
            <w:r w:rsidR="00DD3BB7" w:rsidRPr="00FA468C">
              <w:rPr>
                <w:rFonts w:ascii="Arial" w:hAnsi="Arial" w:cs="Arial"/>
                <w:b/>
                <w:bCs/>
                <w:sz w:val="16"/>
                <w:szCs w:val="16"/>
              </w:rPr>
              <w:t>al</w:t>
            </w:r>
            <w:r w:rsidR="00F40273">
              <w:rPr>
                <w:rFonts w:ascii="Arial" w:hAnsi="Arial" w:cs="Arial"/>
                <w:b/>
                <w:bCs/>
                <w:sz w:val="16"/>
                <w:szCs w:val="16"/>
              </w:rPr>
              <w:t>:</w:t>
            </w:r>
          </w:p>
          <w:p w:rsidR="00D76908" w:rsidRPr="00FA468C" w:rsidRDefault="00D76908" w:rsidP="00BF0F2C">
            <w:pPr>
              <w:spacing w:line="360" w:lineRule="auto"/>
              <w:rPr>
                <w:rFonts w:ascii="Arial" w:hAnsi="Arial" w:cs="Arial"/>
                <w:color w:val="000000"/>
                <w:sz w:val="16"/>
                <w:szCs w:val="16"/>
              </w:rPr>
            </w:pPr>
            <w:r w:rsidRPr="00FA468C">
              <w:rPr>
                <w:rFonts w:ascii="Arial" w:hAnsi="Arial" w:cs="Arial"/>
                <w:color w:val="000000"/>
                <w:sz w:val="16"/>
                <w:szCs w:val="16"/>
              </w:rPr>
              <w:t>Carretel para armazenar 120 m</w:t>
            </w:r>
            <w:r w:rsidR="004E4072" w:rsidRPr="00FA468C">
              <w:rPr>
                <w:rFonts w:ascii="Arial" w:hAnsi="Arial" w:cs="Arial"/>
                <w:color w:val="000000"/>
                <w:sz w:val="16"/>
                <w:szCs w:val="16"/>
              </w:rPr>
              <w:t>etros</w:t>
            </w:r>
            <w:r w:rsidRPr="00FA468C">
              <w:rPr>
                <w:rFonts w:ascii="Arial" w:hAnsi="Arial" w:cs="Arial"/>
                <w:color w:val="000000"/>
                <w:sz w:val="16"/>
                <w:szCs w:val="16"/>
              </w:rPr>
              <w:t xml:space="preserve"> de mangueira de 25,4 mm (1") de diâmetro interno, com acionamento hidráulico duplo sentido de rotação, com comando centralizado no </w:t>
            </w:r>
            <w:r w:rsidR="00222EA9" w:rsidRPr="00FA468C">
              <w:rPr>
                <w:rFonts w:ascii="Arial" w:hAnsi="Arial" w:cs="Arial"/>
                <w:color w:val="000000"/>
                <w:sz w:val="16"/>
                <w:szCs w:val="16"/>
              </w:rPr>
              <w:t xml:space="preserve">carretel e </w:t>
            </w:r>
            <w:r w:rsidRPr="00FA468C">
              <w:rPr>
                <w:rFonts w:ascii="Arial" w:hAnsi="Arial" w:cs="Arial"/>
                <w:color w:val="000000"/>
                <w:sz w:val="16"/>
                <w:szCs w:val="16"/>
              </w:rPr>
              <w:t>rotação variável, para limpeza de rede de esgoto etc., localizado na tampa traseira do tanque, com sistema de articulação permitindo o posicionamento do carretel em vários ângulos de operação, com abertura até 120º, articulado</w:t>
            </w:r>
            <w:r w:rsidR="00C577F9" w:rsidRPr="00FA468C">
              <w:rPr>
                <w:rFonts w:ascii="Arial" w:hAnsi="Arial" w:cs="Arial"/>
                <w:color w:val="000000"/>
                <w:sz w:val="16"/>
                <w:szCs w:val="16"/>
              </w:rPr>
              <w:t xml:space="preserve"> através de pistão hidráulico. Dev</w:t>
            </w:r>
            <w:r w:rsidRPr="00FA468C">
              <w:rPr>
                <w:rFonts w:ascii="Arial" w:hAnsi="Arial" w:cs="Arial"/>
                <w:color w:val="000000"/>
                <w:sz w:val="16"/>
                <w:szCs w:val="16"/>
              </w:rPr>
              <w:t xml:space="preserve">erá </w:t>
            </w:r>
            <w:r w:rsidR="00C577F9" w:rsidRPr="00FA468C">
              <w:rPr>
                <w:rFonts w:ascii="Arial" w:hAnsi="Arial" w:cs="Arial"/>
                <w:color w:val="000000"/>
                <w:sz w:val="16"/>
                <w:szCs w:val="16"/>
              </w:rPr>
              <w:t xml:space="preserve">ser </w:t>
            </w:r>
            <w:r w:rsidRPr="00FA468C">
              <w:rPr>
                <w:rFonts w:ascii="Arial" w:hAnsi="Arial" w:cs="Arial"/>
                <w:color w:val="000000"/>
                <w:sz w:val="16"/>
                <w:szCs w:val="16"/>
              </w:rPr>
              <w:t>acionado hidraulicamente nos dois sentidos de rotação. O comando de operação do carretel possibilitará regulagem de velocidade em ambos os sentidos de rotação.</w:t>
            </w:r>
            <w:r w:rsidRPr="00FA468C">
              <w:rPr>
                <w:rFonts w:ascii="Arial" w:hAnsi="Arial" w:cs="Arial"/>
                <w:color w:val="000000"/>
                <w:sz w:val="16"/>
                <w:szCs w:val="16"/>
              </w:rPr>
              <w:br/>
              <w:t xml:space="preserve">Sistema de acoplamento da mangueira no carretel, tipo tangencial, onde a conexão de acoplamento fica com uma </w:t>
            </w:r>
            <w:r w:rsidR="00C577F9" w:rsidRPr="00FA468C">
              <w:rPr>
                <w:rFonts w:ascii="Arial" w:hAnsi="Arial" w:cs="Arial"/>
                <w:color w:val="000000"/>
                <w:sz w:val="16"/>
                <w:szCs w:val="16"/>
              </w:rPr>
              <w:t>distância</w:t>
            </w:r>
            <w:r w:rsidRPr="00FA468C">
              <w:rPr>
                <w:rFonts w:ascii="Arial" w:hAnsi="Arial" w:cs="Arial"/>
                <w:color w:val="000000"/>
                <w:sz w:val="16"/>
                <w:szCs w:val="16"/>
              </w:rPr>
              <w:t xml:space="preserve"> da parte externa do cilindro do tambor (correspondente no mínimo ao comprimento do terminal rígido da mangueira) para que somente a parte flexível da mangueira apoie sobre o mesmo de forma a propiciar o perfeito enrolamento evitando o amassamento ou torção da mangueira.</w:t>
            </w:r>
          </w:p>
          <w:p w:rsidR="00D76908" w:rsidRPr="00FA468C" w:rsidRDefault="00D76908" w:rsidP="00BF0F2C">
            <w:pPr>
              <w:spacing w:line="360" w:lineRule="auto"/>
              <w:rPr>
                <w:rFonts w:ascii="Arial" w:hAnsi="Arial" w:cs="Arial"/>
                <w:b/>
                <w:bCs/>
                <w:sz w:val="16"/>
                <w:szCs w:val="16"/>
              </w:rPr>
            </w:pPr>
            <w:r w:rsidRPr="00FA468C">
              <w:rPr>
                <w:rFonts w:ascii="Arial" w:hAnsi="Arial" w:cs="Arial"/>
                <w:color w:val="000000"/>
                <w:sz w:val="16"/>
                <w:szCs w:val="16"/>
              </w:rPr>
              <w:br/>
            </w:r>
            <w:r w:rsidRPr="00FA468C">
              <w:rPr>
                <w:rFonts w:ascii="Arial" w:hAnsi="Arial" w:cs="Arial"/>
                <w:b/>
                <w:color w:val="000000"/>
                <w:sz w:val="16"/>
                <w:szCs w:val="16"/>
              </w:rPr>
              <w:t>O carretel da mangueira de alta pressão obrigatoriamente deverá ter:</w:t>
            </w:r>
            <w:r w:rsidRPr="00FA468C">
              <w:rPr>
                <w:rFonts w:ascii="Arial" w:hAnsi="Arial" w:cs="Arial"/>
                <w:color w:val="000000"/>
                <w:sz w:val="16"/>
                <w:szCs w:val="16"/>
              </w:rPr>
              <w:br/>
              <w:t>- Coroa e pinhão duplos, corrente de transmissão dupla ambos com dimensões adequadas para absorver todos os esforços do conjunto girante e vel</w:t>
            </w:r>
            <w:r w:rsidR="002374EE">
              <w:rPr>
                <w:rFonts w:ascii="Arial" w:hAnsi="Arial" w:cs="Arial"/>
                <w:color w:val="000000"/>
                <w:sz w:val="16"/>
                <w:szCs w:val="16"/>
              </w:rPr>
              <w:t>ocidade compatível com o objeto;</w:t>
            </w:r>
            <w:r w:rsidRPr="00FA468C">
              <w:rPr>
                <w:rFonts w:ascii="Arial" w:hAnsi="Arial" w:cs="Arial"/>
                <w:color w:val="000000"/>
                <w:sz w:val="16"/>
                <w:szCs w:val="16"/>
              </w:rPr>
              <w:br/>
              <w:t xml:space="preserve">- O motor hidráulico orbital de alto torque, </w:t>
            </w:r>
            <w:r w:rsidR="00C577F9" w:rsidRPr="00FA468C">
              <w:rPr>
                <w:rFonts w:ascii="Arial" w:hAnsi="Arial" w:cs="Arial"/>
                <w:color w:val="000000"/>
                <w:sz w:val="16"/>
                <w:szCs w:val="16"/>
              </w:rPr>
              <w:t xml:space="preserve">com </w:t>
            </w:r>
            <w:r w:rsidRPr="00FA468C">
              <w:rPr>
                <w:rFonts w:ascii="Arial" w:hAnsi="Arial" w:cs="Arial"/>
                <w:color w:val="000000"/>
                <w:sz w:val="16"/>
                <w:szCs w:val="16"/>
              </w:rPr>
              <w:t>deslocamento</w:t>
            </w:r>
            <w:r w:rsidR="00C577F9" w:rsidRPr="00FA468C">
              <w:rPr>
                <w:rFonts w:ascii="Arial" w:hAnsi="Arial" w:cs="Arial"/>
                <w:color w:val="000000"/>
                <w:sz w:val="16"/>
                <w:szCs w:val="16"/>
              </w:rPr>
              <w:t xml:space="preserve"> mínimo</w:t>
            </w:r>
            <w:r w:rsidRPr="00FA468C">
              <w:rPr>
                <w:rFonts w:ascii="Arial" w:hAnsi="Arial" w:cs="Arial"/>
                <w:color w:val="000000"/>
                <w:sz w:val="16"/>
                <w:szCs w:val="16"/>
              </w:rPr>
              <w:t xml:space="preserve"> de 193 cm³/rev, pressão máxima de operação de 175 kgf/cm², para que consiga lançar e recolher com eficiência 120 metros de mangueira de 1”;</w:t>
            </w:r>
            <w:r w:rsidRPr="00FA468C">
              <w:rPr>
                <w:rFonts w:ascii="Arial" w:hAnsi="Arial" w:cs="Arial"/>
                <w:color w:val="000000"/>
                <w:sz w:val="16"/>
                <w:szCs w:val="16"/>
              </w:rPr>
              <w:br/>
              <w:t>- O suporte de fixação do carretel confeccionado em aço carbono ASTM A-36</w:t>
            </w:r>
            <w:r w:rsidR="002374EE">
              <w:rPr>
                <w:rFonts w:ascii="Arial" w:hAnsi="Arial" w:cs="Arial"/>
                <w:color w:val="000000"/>
                <w:sz w:val="16"/>
                <w:szCs w:val="16"/>
              </w:rPr>
              <w:t xml:space="preserve"> em chapa com espessura de 1/2".</w:t>
            </w:r>
          </w:p>
          <w:p w:rsidR="00565523" w:rsidRPr="00FA468C" w:rsidRDefault="00826752" w:rsidP="00BF0F2C">
            <w:pPr>
              <w:spacing w:line="360" w:lineRule="auto"/>
              <w:rPr>
                <w:rFonts w:ascii="Arial" w:hAnsi="Arial" w:cs="Arial"/>
                <w:b/>
                <w:bCs/>
                <w:sz w:val="16"/>
                <w:szCs w:val="16"/>
              </w:rPr>
            </w:pPr>
            <w:r w:rsidRPr="00FA468C">
              <w:rPr>
                <w:rFonts w:ascii="Arial" w:hAnsi="Arial" w:cs="Arial"/>
                <w:sz w:val="16"/>
                <w:szCs w:val="16"/>
              </w:rPr>
              <w:br/>
            </w:r>
            <w:r w:rsidRPr="00FA468C">
              <w:rPr>
                <w:rFonts w:ascii="Arial" w:hAnsi="Arial" w:cs="Arial"/>
                <w:b/>
                <w:bCs/>
                <w:sz w:val="16"/>
                <w:szCs w:val="16"/>
              </w:rPr>
              <w:t xml:space="preserve">Carretel </w:t>
            </w:r>
            <w:r w:rsidR="002374EE">
              <w:rPr>
                <w:rFonts w:ascii="Arial" w:hAnsi="Arial" w:cs="Arial"/>
                <w:b/>
                <w:bCs/>
                <w:sz w:val="16"/>
                <w:szCs w:val="16"/>
              </w:rPr>
              <w:t>a</w:t>
            </w:r>
            <w:r w:rsidRPr="00FA468C">
              <w:rPr>
                <w:rFonts w:ascii="Arial" w:hAnsi="Arial" w:cs="Arial"/>
                <w:b/>
                <w:bCs/>
                <w:sz w:val="16"/>
                <w:szCs w:val="16"/>
              </w:rPr>
              <w:t>uxiliar</w:t>
            </w:r>
            <w:r w:rsidR="002374EE">
              <w:rPr>
                <w:rFonts w:ascii="Arial" w:hAnsi="Arial" w:cs="Arial"/>
                <w:b/>
                <w:bCs/>
                <w:sz w:val="16"/>
                <w:szCs w:val="16"/>
              </w:rPr>
              <w:t>:</w:t>
            </w:r>
            <w:r w:rsidRPr="00FA468C">
              <w:rPr>
                <w:rFonts w:ascii="Arial" w:hAnsi="Arial" w:cs="Arial"/>
                <w:sz w:val="16"/>
                <w:szCs w:val="16"/>
              </w:rPr>
              <w:br/>
              <w:t xml:space="preserve">O </w:t>
            </w:r>
            <w:r w:rsidR="002374EE">
              <w:rPr>
                <w:rFonts w:ascii="Arial" w:hAnsi="Arial" w:cs="Arial"/>
                <w:sz w:val="16"/>
                <w:szCs w:val="16"/>
              </w:rPr>
              <w:t>c</w:t>
            </w:r>
            <w:r w:rsidRPr="00FA468C">
              <w:rPr>
                <w:rFonts w:ascii="Arial" w:hAnsi="Arial" w:cs="Arial"/>
                <w:sz w:val="16"/>
                <w:szCs w:val="16"/>
              </w:rPr>
              <w:t xml:space="preserve">arretel </w:t>
            </w:r>
            <w:r w:rsidR="002374EE">
              <w:rPr>
                <w:rFonts w:ascii="Arial" w:hAnsi="Arial" w:cs="Arial"/>
                <w:sz w:val="16"/>
                <w:szCs w:val="16"/>
              </w:rPr>
              <w:t>a</w:t>
            </w:r>
            <w:r w:rsidRPr="00FA468C">
              <w:rPr>
                <w:rFonts w:ascii="Arial" w:hAnsi="Arial" w:cs="Arial"/>
                <w:sz w:val="16"/>
                <w:szCs w:val="16"/>
              </w:rPr>
              <w:t xml:space="preserve">uxiliar </w:t>
            </w:r>
            <w:r w:rsidR="00D64777" w:rsidRPr="00FA468C">
              <w:rPr>
                <w:rFonts w:ascii="Arial" w:hAnsi="Arial" w:cs="Arial"/>
                <w:sz w:val="16"/>
                <w:szCs w:val="16"/>
              </w:rPr>
              <w:t>deverá</w:t>
            </w:r>
            <w:r w:rsidR="00C66F01" w:rsidRPr="00FA468C">
              <w:rPr>
                <w:rFonts w:ascii="Arial" w:hAnsi="Arial" w:cs="Arial"/>
                <w:sz w:val="16"/>
                <w:szCs w:val="16"/>
              </w:rPr>
              <w:t xml:space="preserve"> ter capacidade para </w:t>
            </w:r>
            <w:r w:rsidRPr="00FA468C">
              <w:rPr>
                <w:rFonts w:ascii="Arial" w:hAnsi="Arial" w:cs="Arial"/>
                <w:sz w:val="16"/>
                <w:szCs w:val="16"/>
              </w:rPr>
              <w:t xml:space="preserve">armazenar </w:t>
            </w:r>
            <w:r w:rsidR="00353346" w:rsidRPr="00FA468C">
              <w:rPr>
                <w:rFonts w:ascii="Arial" w:hAnsi="Arial" w:cs="Arial"/>
                <w:sz w:val="16"/>
                <w:szCs w:val="16"/>
              </w:rPr>
              <w:t>no mínimo de</w:t>
            </w:r>
            <w:r w:rsidR="008B2A1A" w:rsidRPr="00FA468C">
              <w:rPr>
                <w:rFonts w:ascii="Arial" w:hAnsi="Arial" w:cs="Arial"/>
                <w:color w:val="FF0000"/>
                <w:sz w:val="16"/>
                <w:szCs w:val="16"/>
              </w:rPr>
              <w:t xml:space="preserve"> </w:t>
            </w:r>
            <w:r w:rsidR="008B2A1A" w:rsidRPr="00FA468C">
              <w:rPr>
                <w:rFonts w:ascii="Arial" w:hAnsi="Arial" w:cs="Arial"/>
                <w:sz w:val="16"/>
                <w:szCs w:val="16"/>
              </w:rPr>
              <w:t>30</w:t>
            </w:r>
            <w:r w:rsidR="00565523" w:rsidRPr="00FA468C">
              <w:rPr>
                <w:rFonts w:ascii="Arial" w:hAnsi="Arial" w:cs="Arial"/>
                <w:sz w:val="16"/>
                <w:szCs w:val="16"/>
              </w:rPr>
              <w:t xml:space="preserve"> </w:t>
            </w:r>
            <w:r w:rsidR="00FA38FB" w:rsidRPr="00FA468C">
              <w:rPr>
                <w:rFonts w:ascii="Arial" w:hAnsi="Arial" w:cs="Arial"/>
                <w:sz w:val="16"/>
                <w:szCs w:val="16"/>
              </w:rPr>
              <w:t xml:space="preserve">(trinta) </w:t>
            </w:r>
            <w:r w:rsidR="00565523" w:rsidRPr="00FA468C">
              <w:rPr>
                <w:rFonts w:ascii="Arial" w:hAnsi="Arial" w:cs="Arial"/>
                <w:sz w:val="16"/>
                <w:szCs w:val="16"/>
              </w:rPr>
              <w:t xml:space="preserve">metros de mangueira de alta </w:t>
            </w:r>
            <w:r w:rsidRPr="00FA468C">
              <w:rPr>
                <w:rFonts w:ascii="Arial" w:hAnsi="Arial" w:cs="Arial"/>
                <w:sz w:val="16"/>
                <w:szCs w:val="16"/>
              </w:rPr>
              <w:t xml:space="preserve">pressão de </w:t>
            </w:r>
            <w:r w:rsidR="002374EE">
              <w:rPr>
                <w:rFonts w:ascii="Arial" w:hAnsi="Arial" w:cs="Arial"/>
                <w:sz w:val="16"/>
                <w:szCs w:val="16"/>
              </w:rPr>
              <w:t>1/2"</w:t>
            </w:r>
            <w:r w:rsidRPr="00FA468C">
              <w:rPr>
                <w:rFonts w:ascii="Arial" w:hAnsi="Arial" w:cs="Arial"/>
                <w:sz w:val="16"/>
                <w:szCs w:val="16"/>
              </w:rPr>
              <w:t>, do tipo fixo, com acionamento manual</w:t>
            </w:r>
            <w:r w:rsidR="00353346" w:rsidRPr="00FA468C">
              <w:rPr>
                <w:rFonts w:ascii="Arial" w:hAnsi="Arial" w:cs="Arial"/>
                <w:sz w:val="16"/>
                <w:szCs w:val="16"/>
              </w:rPr>
              <w:t xml:space="preserve"> nos dois sentidos de rotação e </w:t>
            </w:r>
            <w:r w:rsidRPr="00FA468C">
              <w:rPr>
                <w:rFonts w:ascii="Arial" w:hAnsi="Arial" w:cs="Arial"/>
                <w:sz w:val="16"/>
                <w:szCs w:val="16"/>
              </w:rPr>
              <w:t xml:space="preserve">junta rotativa, fixado na lateral traseira do equipamento entre o para-choque e o </w:t>
            </w:r>
            <w:r w:rsidR="00353346" w:rsidRPr="00FA468C">
              <w:rPr>
                <w:rFonts w:ascii="Arial" w:hAnsi="Arial" w:cs="Arial"/>
                <w:sz w:val="16"/>
                <w:szCs w:val="16"/>
              </w:rPr>
              <w:t>para-lama</w:t>
            </w:r>
            <w:r w:rsidRPr="00FA468C">
              <w:rPr>
                <w:rFonts w:ascii="Arial" w:hAnsi="Arial" w:cs="Arial"/>
                <w:sz w:val="16"/>
                <w:szCs w:val="16"/>
              </w:rPr>
              <w:t>.</w:t>
            </w:r>
          </w:p>
          <w:p w:rsidR="00332AE7" w:rsidRPr="00FA468C" w:rsidRDefault="00332AE7" w:rsidP="00BF0F2C">
            <w:pPr>
              <w:spacing w:line="360" w:lineRule="auto"/>
              <w:rPr>
                <w:rFonts w:ascii="Arial" w:hAnsi="Arial" w:cs="Arial"/>
                <w:sz w:val="16"/>
                <w:szCs w:val="16"/>
              </w:rPr>
            </w:pPr>
          </w:p>
          <w:p w:rsidR="00FA67F7" w:rsidRPr="00FA468C" w:rsidRDefault="00FC0406" w:rsidP="00BF0F2C">
            <w:pPr>
              <w:spacing w:line="360" w:lineRule="auto"/>
              <w:rPr>
                <w:rFonts w:ascii="Arial" w:hAnsi="Arial" w:cs="Arial"/>
                <w:color w:val="000000"/>
                <w:sz w:val="16"/>
                <w:szCs w:val="16"/>
              </w:rPr>
            </w:pPr>
            <w:r w:rsidRPr="00FA468C">
              <w:rPr>
                <w:rFonts w:ascii="Arial" w:hAnsi="Arial" w:cs="Arial"/>
                <w:b/>
                <w:color w:val="000000"/>
                <w:sz w:val="16"/>
                <w:szCs w:val="16"/>
              </w:rPr>
              <w:t xml:space="preserve">Sistema </w:t>
            </w:r>
            <w:r w:rsidR="002374EE">
              <w:rPr>
                <w:rFonts w:ascii="Arial" w:hAnsi="Arial" w:cs="Arial"/>
                <w:b/>
                <w:color w:val="000000"/>
                <w:sz w:val="16"/>
                <w:szCs w:val="16"/>
              </w:rPr>
              <w:t>h</w:t>
            </w:r>
            <w:r w:rsidRPr="00FA468C">
              <w:rPr>
                <w:rFonts w:ascii="Arial" w:hAnsi="Arial" w:cs="Arial"/>
                <w:b/>
                <w:color w:val="000000"/>
                <w:sz w:val="16"/>
                <w:szCs w:val="16"/>
              </w:rPr>
              <w:t>idráulico</w:t>
            </w:r>
            <w:r w:rsidR="002374EE">
              <w:rPr>
                <w:rFonts w:ascii="Arial" w:hAnsi="Arial" w:cs="Arial"/>
                <w:b/>
                <w:color w:val="000000"/>
                <w:sz w:val="16"/>
                <w:szCs w:val="16"/>
              </w:rPr>
              <w:t>:</w:t>
            </w:r>
            <w:r w:rsidRPr="00FA468C">
              <w:rPr>
                <w:rFonts w:ascii="Arial" w:hAnsi="Arial" w:cs="Arial"/>
                <w:color w:val="000000"/>
                <w:sz w:val="16"/>
                <w:szCs w:val="16"/>
              </w:rPr>
              <w:br/>
              <w:t xml:space="preserve">O </w:t>
            </w:r>
            <w:r w:rsidR="002374EE">
              <w:rPr>
                <w:rFonts w:ascii="Arial" w:hAnsi="Arial" w:cs="Arial"/>
                <w:color w:val="000000"/>
                <w:sz w:val="16"/>
                <w:szCs w:val="16"/>
              </w:rPr>
              <w:t>s</w:t>
            </w:r>
            <w:r w:rsidRPr="00FA468C">
              <w:rPr>
                <w:rFonts w:ascii="Arial" w:hAnsi="Arial" w:cs="Arial"/>
                <w:color w:val="000000"/>
                <w:sz w:val="16"/>
                <w:szCs w:val="16"/>
              </w:rPr>
              <w:t xml:space="preserve">istema </w:t>
            </w:r>
            <w:r w:rsidR="002374EE">
              <w:rPr>
                <w:rFonts w:ascii="Arial" w:hAnsi="Arial" w:cs="Arial"/>
                <w:color w:val="000000"/>
                <w:sz w:val="16"/>
                <w:szCs w:val="16"/>
              </w:rPr>
              <w:t>h</w:t>
            </w:r>
            <w:r w:rsidRPr="00FA468C">
              <w:rPr>
                <w:rFonts w:ascii="Arial" w:hAnsi="Arial" w:cs="Arial"/>
                <w:color w:val="000000"/>
                <w:sz w:val="16"/>
                <w:szCs w:val="16"/>
              </w:rPr>
              <w:t xml:space="preserve">idráulico para atender o (basculamento do tanque, tampa </w:t>
            </w:r>
            <w:r w:rsidR="009A2E9F" w:rsidRPr="00FA468C">
              <w:rPr>
                <w:rFonts w:ascii="Arial" w:hAnsi="Arial" w:cs="Arial"/>
                <w:color w:val="000000"/>
                <w:sz w:val="16"/>
                <w:szCs w:val="16"/>
              </w:rPr>
              <w:t xml:space="preserve">traseira, abertura do carretel, </w:t>
            </w:r>
            <w:r w:rsidRPr="00FA468C">
              <w:rPr>
                <w:rFonts w:ascii="Arial" w:hAnsi="Arial" w:cs="Arial"/>
                <w:color w:val="000000"/>
                <w:sz w:val="16"/>
                <w:szCs w:val="16"/>
              </w:rPr>
              <w:t>lançamento e recolhimento da mangueira, etc.) será composto de:</w:t>
            </w:r>
            <w:r w:rsidRPr="00FA468C">
              <w:rPr>
                <w:rFonts w:ascii="Arial" w:hAnsi="Arial" w:cs="Arial"/>
                <w:color w:val="000000"/>
                <w:sz w:val="16"/>
                <w:szCs w:val="16"/>
              </w:rPr>
              <w:br/>
            </w:r>
            <w:r w:rsidR="002374EE">
              <w:rPr>
                <w:rFonts w:ascii="Arial" w:hAnsi="Arial" w:cs="Arial"/>
                <w:color w:val="000000"/>
                <w:sz w:val="16"/>
                <w:szCs w:val="16"/>
              </w:rPr>
              <w:t xml:space="preserve">- </w:t>
            </w:r>
            <w:r w:rsidRPr="00FA468C">
              <w:rPr>
                <w:rFonts w:ascii="Arial" w:hAnsi="Arial" w:cs="Arial"/>
                <w:color w:val="000000"/>
                <w:sz w:val="16"/>
                <w:szCs w:val="16"/>
              </w:rPr>
              <w:t>Bomba hidráulica com deslocamento mínimo de 63 cm³/revolução e pressão de trabalho mínima</w:t>
            </w:r>
            <w:r w:rsidR="00FA38FB" w:rsidRPr="00FA468C">
              <w:rPr>
                <w:rFonts w:ascii="Arial" w:hAnsi="Arial" w:cs="Arial"/>
                <w:color w:val="000000"/>
                <w:sz w:val="16"/>
                <w:szCs w:val="16"/>
              </w:rPr>
              <w:t xml:space="preserve"> </w:t>
            </w:r>
            <w:r w:rsidRPr="00FA468C">
              <w:rPr>
                <w:rFonts w:ascii="Arial" w:hAnsi="Arial" w:cs="Arial"/>
                <w:color w:val="000000"/>
                <w:sz w:val="16"/>
                <w:szCs w:val="16"/>
              </w:rPr>
              <w:t>de 175 kgf/cm²;</w:t>
            </w:r>
            <w:r w:rsidRPr="00FA468C">
              <w:rPr>
                <w:rFonts w:ascii="Arial" w:hAnsi="Arial" w:cs="Arial"/>
                <w:color w:val="000000"/>
                <w:sz w:val="16"/>
                <w:szCs w:val="16"/>
              </w:rPr>
              <w:br/>
            </w:r>
            <w:r w:rsidR="002374EE">
              <w:rPr>
                <w:rFonts w:ascii="Arial" w:hAnsi="Arial" w:cs="Arial"/>
                <w:color w:val="000000"/>
                <w:sz w:val="16"/>
                <w:szCs w:val="16"/>
              </w:rPr>
              <w:t xml:space="preserve">- </w:t>
            </w:r>
            <w:r w:rsidRPr="00FA468C">
              <w:rPr>
                <w:rFonts w:ascii="Arial" w:hAnsi="Arial" w:cs="Arial"/>
                <w:color w:val="000000"/>
                <w:sz w:val="16"/>
                <w:szCs w:val="16"/>
              </w:rPr>
              <w:t>Todos os cilindros hidráulicos (basculamento do tanque, abertura</w:t>
            </w:r>
            <w:r w:rsidR="00FA67F7" w:rsidRPr="00FA468C">
              <w:rPr>
                <w:rFonts w:ascii="Arial" w:hAnsi="Arial" w:cs="Arial"/>
                <w:color w:val="000000"/>
                <w:sz w:val="16"/>
                <w:szCs w:val="16"/>
              </w:rPr>
              <w:t xml:space="preserve"> da tampa traseira, abertura do </w:t>
            </w:r>
            <w:r w:rsidRPr="00FA468C">
              <w:rPr>
                <w:rFonts w:ascii="Arial" w:hAnsi="Arial" w:cs="Arial"/>
                <w:color w:val="000000"/>
                <w:sz w:val="16"/>
                <w:szCs w:val="16"/>
              </w:rPr>
              <w:t>carretel e</w:t>
            </w:r>
            <w:r w:rsidR="00FA67F7" w:rsidRPr="00FA468C">
              <w:rPr>
                <w:rFonts w:ascii="Arial" w:hAnsi="Arial" w:cs="Arial"/>
                <w:color w:val="000000"/>
                <w:sz w:val="16"/>
                <w:szCs w:val="16"/>
              </w:rPr>
              <w:t xml:space="preserve"> travas da tampa traseira) deverão ser</w:t>
            </w:r>
            <w:r w:rsidRPr="00FA468C">
              <w:rPr>
                <w:rFonts w:ascii="Arial" w:hAnsi="Arial" w:cs="Arial"/>
                <w:color w:val="000000"/>
                <w:sz w:val="16"/>
                <w:szCs w:val="16"/>
              </w:rPr>
              <w:t xml:space="preserve"> reforçados, sendo </w:t>
            </w:r>
            <w:r w:rsidR="00FA67F7" w:rsidRPr="00FA468C">
              <w:rPr>
                <w:rFonts w:ascii="Arial" w:hAnsi="Arial" w:cs="Arial"/>
                <w:color w:val="000000"/>
                <w:sz w:val="16"/>
                <w:szCs w:val="16"/>
              </w:rPr>
              <w:t xml:space="preserve">que o de basculamento do tanque </w:t>
            </w:r>
            <w:r w:rsidR="00D64777" w:rsidRPr="00FA468C">
              <w:rPr>
                <w:rFonts w:ascii="Arial" w:hAnsi="Arial" w:cs="Arial"/>
                <w:color w:val="000000"/>
                <w:sz w:val="16"/>
                <w:szCs w:val="16"/>
              </w:rPr>
              <w:t xml:space="preserve">deverá ser </w:t>
            </w:r>
            <w:r w:rsidRPr="00FA468C">
              <w:rPr>
                <w:rFonts w:ascii="Arial" w:hAnsi="Arial" w:cs="Arial"/>
                <w:color w:val="000000"/>
                <w:sz w:val="16"/>
                <w:szCs w:val="16"/>
              </w:rPr>
              <w:t>telescópico.</w:t>
            </w:r>
          </w:p>
          <w:p w:rsidR="00FA67F7" w:rsidRPr="00FA468C" w:rsidRDefault="00FA67F7" w:rsidP="00BF0F2C">
            <w:pPr>
              <w:spacing w:line="360" w:lineRule="auto"/>
              <w:rPr>
                <w:rFonts w:ascii="Arial" w:hAnsi="Arial" w:cs="Arial"/>
                <w:color w:val="000000"/>
                <w:sz w:val="16"/>
                <w:szCs w:val="16"/>
              </w:rPr>
            </w:pPr>
          </w:p>
          <w:p w:rsidR="00217D34" w:rsidRPr="00FA468C" w:rsidRDefault="00FC0406" w:rsidP="00BF0F2C">
            <w:pPr>
              <w:spacing w:line="360" w:lineRule="auto"/>
              <w:rPr>
                <w:rFonts w:ascii="Arial" w:hAnsi="Arial" w:cs="Arial"/>
                <w:color w:val="000000"/>
                <w:sz w:val="16"/>
                <w:szCs w:val="16"/>
              </w:rPr>
            </w:pPr>
            <w:r w:rsidRPr="00FA468C">
              <w:rPr>
                <w:rFonts w:ascii="Arial" w:hAnsi="Arial" w:cs="Arial"/>
                <w:color w:val="000000"/>
                <w:sz w:val="16"/>
                <w:szCs w:val="16"/>
              </w:rPr>
              <w:t xml:space="preserve"> </w:t>
            </w:r>
            <w:r w:rsidRPr="00FA468C">
              <w:rPr>
                <w:rFonts w:ascii="Arial" w:hAnsi="Arial" w:cs="Arial"/>
                <w:b/>
                <w:color w:val="000000"/>
                <w:sz w:val="16"/>
                <w:szCs w:val="16"/>
              </w:rPr>
              <w:t xml:space="preserve">Circuito </w:t>
            </w:r>
            <w:r w:rsidR="002374EE">
              <w:rPr>
                <w:rFonts w:ascii="Arial" w:hAnsi="Arial" w:cs="Arial"/>
                <w:b/>
                <w:color w:val="000000"/>
                <w:sz w:val="16"/>
                <w:szCs w:val="16"/>
              </w:rPr>
              <w:t>e</w:t>
            </w:r>
            <w:r w:rsidRPr="00FA468C">
              <w:rPr>
                <w:rFonts w:ascii="Arial" w:hAnsi="Arial" w:cs="Arial"/>
                <w:b/>
                <w:color w:val="000000"/>
                <w:sz w:val="16"/>
                <w:szCs w:val="16"/>
              </w:rPr>
              <w:t>létrico</w:t>
            </w:r>
            <w:r w:rsidR="002374EE">
              <w:rPr>
                <w:rFonts w:ascii="Arial" w:hAnsi="Arial" w:cs="Arial"/>
                <w:b/>
                <w:color w:val="000000"/>
                <w:sz w:val="16"/>
                <w:szCs w:val="16"/>
              </w:rPr>
              <w:t>:</w:t>
            </w:r>
            <w:r w:rsidR="00217D34" w:rsidRPr="00FA468C">
              <w:rPr>
                <w:rFonts w:ascii="Arial" w:hAnsi="Arial" w:cs="Arial"/>
                <w:color w:val="000000"/>
                <w:sz w:val="16"/>
                <w:szCs w:val="16"/>
              </w:rPr>
              <w:br/>
              <w:t>O equipamento deverá ter circuito e</w:t>
            </w:r>
            <w:r w:rsidRPr="00FA468C">
              <w:rPr>
                <w:rFonts w:ascii="Arial" w:hAnsi="Arial" w:cs="Arial"/>
                <w:color w:val="000000"/>
                <w:sz w:val="16"/>
                <w:szCs w:val="16"/>
              </w:rPr>
              <w:t>létrico com os seguintes componentes:</w:t>
            </w:r>
            <w:r w:rsidRPr="00FA468C">
              <w:rPr>
                <w:rFonts w:ascii="Arial" w:hAnsi="Arial" w:cs="Arial"/>
                <w:color w:val="000000"/>
                <w:sz w:val="16"/>
                <w:szCs w:val="16"/>
              </w:rPr>
              <w:br/>
              <w:t>- Sistema de proteção para o circuito elétrico montado em c</w:t>
            </w:r>
            <w:r w:rsidR="00FA67F7" w:rsidRPr="00FA468C">
              <w:rPr>
                <w:rFonts w:ascii="Arial" w:hAnsi="Arial" w:cs="Arial"/>
                <w:color w:val="000000"/>
                <w:sz w:val="16"/>
                <w:szCs w:val="16"/>
              </w:rPr>
              <w:t xml:space="preserve">aixa de alumínio hermeticamente </w:t>
            </w:r>
            <w:r w:rsidRPr="00FA468C">
              <w:rPr>
                <w:rFonts w:ascii="Arial" w:hAnsi="Arial" w:cs="Arial"/>
                <w:color w:val="000000"/>
                <w:sz w:val="16"/>
                <w:szCs w:val="16"/>
              </w:rPr>
              <w:t>fechado, protegido contra entrada de água;</w:t>
            </w:r>
            <w:r w:rsidRPr="00FA468C">
              <w:rPr>
                <w:rFonts w:ascii="Arial" w:hAnsi="Arial" w:cs="Arial"/>
                <w:color w:val="000000"/>
                <w:sz w:val="16"/>
                <w:szCs w:val="16"/>
              </w:rPr>
              <w:br/>
              <w:t>- Disjuntores de proteção com amperagens adequadas para cada circuito elétrico;</w:t>
            </w:r>
            <w:r w:rsidRPr="00FA468C">
              <w:rPr>
                <w:rFonts w:ascii="Arial" w:hAnsi="Arial" w:cs="Arial"/>
                <w:color w:val="000000"/>
                <w:sz w:val="16"/>
                <w:szCs w:val="16"/>
              </w:rPr>
              <w:br/>
              <w:t>- Todo cabo elétrico de uso externo será do tipo “PP”.</w:t>
            </w:r>
          </w:p>
          <w:p w:rsidR="005E2305" w:rsidRDefault="005E2305" w:rsidP="00BF0F2C">
            <w:pPr>
              <w:spacing w:line="360" w:lineRule="auto"/>
              <w:rPr>
                <w:rFonts w:ascii="Arial" w:hAnsi="Arial" w:cs="Arial"/>
                <w:b/>
                <w:color w:val="000000"/>
                <w:sz w:val="16"/>
                <w:szCs w:val="16"/>
              </w:rPr>
            </w:pPr>
          </w:p>
          <w:p w:rsidR="00FC0406" w:rsidRPr="00FA468C" w:rsidRDefault="00FC0406" w:rsidP="00BF0F2C">
            <w:pPr>
              <w:spacing w:line="360" w:lineRule="auto"/>
              <w:rPr>
                <w:rFonts w:ascii="Arial" w:hAnsi="Arial" w:cs="Arial"/>
                <w:sz w:val="16"/>
                <w:szCs w:val="16"/>
              </w:rPr>
            </w:pPr>
            <w:r w:rsidRPr="00FA468C">
              <w:rPr>
                <w:rFonts w:ascii="Arial" w:hAnsi="Arial" w:cs="Arial"/>
                <w:b/>
                <w:color w:val="000000"/>
                <w:sz w:val="16"/>
                <w:szCs w:val="16"/>
              </w:rPr>
              <w:t xml:space="preserve">Painel de </w:t>
            </w:r>
            <w:r w:rsidR="002374EE">
              <w:rPr>
                <w:rFonts w:ascii="Arial" w:hAnsi="Arial" w:cs="Arial"/>
                <w:b/>
                <w:color w:val="000000"/>
                <w:sz w:val="16"/>
                <w:szCs w:val="16"/>
              </w:rPr>
              <w:t>c</w:t>
            </w:r>
            <w:r w:rsidRPr="00FA468C">
              <w:rPr>
                <w:rFonts w:ascii="Arial" w:hAnsi="Arial" w:cs="Arial"/>
                <w:b/>
                <w:color w:val="000000"/>
                <w:sz w:val="16"/>
                <w:szCs w:val="16"/>
              </w:rPr>
              <w:t xml:space="preserve">ontrole e/ou </w:t>
            </w:r>
            <w:r w:rsidR="002374EE">
              <w:rPr>
                <w:rFonts w:ascii="Arial" w:hAnsi="Arial" w:cs="Arial"/>
                <w:b/>
                <w:color w:val="000000"/>
                <w:sz w:val="16"/>
                <w:szCs w:val="16"/>
              </w:rPr>
              <w:t>c</w:t>
            </w:r>
            <w:r w:rsidRPr="00FA468C">
              <w:rPr>
                <w:rFonts w:ascii="Arial" w:hAnsi="Arial" w:cs="Arial"/>
                <w:b/>
                <w:color w:val="000000"/>
                <w:sz w:val="16"/>
                <w:szCs w:val="16"/>
              </w:rPr>
              <w:t>omando</w:t>
            </w:r>
            <w:r w:rsidR="002374EE">
              <w:rPr>
                <w:rFonts w:ascii="Arial" w:hAnsi="Arial" w:cs="Arial"/>
                <w:b/>
                <w:color w:val="000000"/>
                <w:sz w:val="16"/>
                <w:szCs w:val="16"/>
              </w:rPr>
              <w:t>:</w:t>
            </w:r>
            <w:r w:rsidR="002374EE">
              <w:rPr>
                <w:rFonts w:ascii="Arial" w:hAnsi="Arial" w:cs="Arial"/>
                <w:color w:val="000000"/>
                <w:sz w:val="16"/>
                <w:szCs w:val="16"/>
              </w:rPr>
              <w:br/>
            </w:r>
            <w:r w:rsidRPr="00FA468C">
              <w:rPr>
                <w:rFonts w:ascii="Arial" w:hAnsi="Arial" w:cs="Arial"/>
                <w:color w:val="000000"/>
                <w:sz w:val="16"/>
                <w:szCs w:val="16"/>
              </w:rPr>
              <w:t>O painel de controle obrigatoriamente estará posicionado na l</w:t>
            </w:r>
            <w:r w:rsidR="00FA67F7" w:rsidRPr="00FA468C">
              <w:rPr>
                <w:rFonts w:ascii="Arial" w:hAnsi="Arial" w:cs="Arial"/>
                <w:color w:val="000000"/>
                <w:sz w:val="16"/>
                <w:szCs w:val="16"/>
              </w:rPr>
              <w:t xml:space="preserve">ateral traseira do equipamento, </w:t>
            </w:r>
            <w:r w:rsidR="002374EE">
              <w:rPr>
                <w:rFonts w:ascii="Arial" w:hAnsi="Arial" w:cs="Arial"/>
                <w:color w:val="000000"/>
                <w:sz w:val="16"/>
                <w:szCs w:val="16"/>
              </w:rPr>
              <w:t>próximo do carretel.</w:t>
            </w:r>
            <w:r w:rsidR="002374EE">
              <w:rPr>
                <w:rFonts w:ascii="Arial" w:hAnsi="Arial" w:cs="Arial"/>
                <w:color w:val="000000"/>
                <w:sz w:val="16"/>
                <w:szCs w:val="16"/>
              </w:rPr>
              <w:br/>
            </w:r>
            <w:r w:rsidRPr="00FA468C">
              <w:rPr>
                <w:rFonts w:ascii="Arial" w:hAnsi="Arial" w:cs="Arial"/>
                <w:color w:val="000000"/>
                <w:sz w:val="16"/>
                <w:szCs w:val="16"/>
              </w:rPr>
              <w:t>O painel de operação e controle deverá conter as seguintes características:</w:t>
            </w:r>
            <w:r w:rsidRPr="00FA468C">
              <w:rPr>
                <w:rFonts w:ascii="Arial" w:hAnsi="Arial" w:cs="Arial"/>
                <w:color w:val="000000"/>
                <w:sz w:val="16"/>
                <w:szCs w:val="16"/>
              </w:rPr>
              <w:br/>
              <w:t xml:space="preserve">- Os componentes </w:t>
            </w:r>
            <w:r w:rsidR="00217D34" w:rsidRPr="00FA468C">
              <w:rPr>
                <w:rFonts w:ascii="Arial" w:hAnsi="Arial" w:cs="Arial"/>
                <w:color w:val="000000"/>
                <w:sz w:val="16"/>
                <w:szCs w:val="16"/>
              </w:rPr>
              <w:t>deverão ser</w:t>
            </w:r>
            <w:r w:rsidRPr="00FA468C">
              <w:rPr>
                <w:rFonts w:ascii="Arial" w:hAnsi="Arial" w:cs="Arial"/>
                <w:color w:val="000000"/>
                <w:sz w:val="16"/>
                <w:szCs w:val="16"/>
              </w:rPr>
              <w:t xml:space="preserve"> montados em caixa com vedação da tampa por borracha;</w:t>
            </w:r>
            <w:r w:rsidRPr="00FA468C">
              <w:rPr>
                <w:rFonts w:ascii="Arial" w:hAnsi="Arial" w:cs="Arial"/>
                <w:color w:val="000000"/>
                <w:sz w:val="16"/>
                <w:szCs w:val="16"/>
              </w:rPr>
              <w:br/>
            </w:r>
            <w:r w:rsidRPr="00FA468C">
              <w:rPr>
                <w:rFonts w:ascii="Arial" w:hAnsi="Arial" w:cs="Arial"/>
                <w:color w:val="000000"/>
                <w:sz w:val="16"/>
                <w:szCs w:val="16"/>
              </w:rPr>
              <w:lastRenderedPageBreak/>
              <w:t>- Manômetro de pressão de água do sistema de alta pressão (com glicerina e diâmetro mínimo</w:t>
            </w:r>
            <w:r w:rsidR="002374EE">
              <w:rPr>
                <w:rFonts w:ascii="Arial" w:hAnsi="Arial" w:cs="Arial"/>
                <w:color w:val="000000"/>
                <w:sz w:val="16"/>
                <w:szCs w:val="16"/>
              </w:rPr>
              <w:t xml:space="preserve"> de 100 mm);</w:t>
            </w:r>
            <w:r w:rsidRPr="00FA468C">
              <w:rPr>
                <w:rFonts w:ascii="Arial" w:hAnsi="Arial" w:cs="Arial"/>
                <w:color w:val="000000"/>
                <w:sz w:val="16"/>
                <w:szCs w:val="16"/>
              </w:rPr>
              <w:br/>
              <w:t>- Vacuômetro (com gliceri</w:t>
            </w:r>
            <w:r w:rsidR="002374EE">
              <w:rPr>
                <w:rFonts w:ascii="Arial" w:hAnsi="Arial" w:cs="Arial"/>
                <w:color w:val="000000"/>
                <w:sz w:val="16"/>
                <w:szCs w:val="16"/>
              </w:rPr>
              <w:t>na e diâmetro mínimo de 100 mm);</w:t>
            </w:r>
            <w:r w:rsidRPr="00FA468C">
              <w:rPr>
                <w:rFonts w:ascii="Arial" w:hAnsi="Arial" w:cs="Arial"/>
                <w:color w:val="000000"/>
                <w:sz w:val="16"/>
                <w:szCs w:val="16"/>
              </w:rPr>
              <w:br/>
              <w:t>- Alavanca de comando do sistema hidráulico</w:t>
            </w:r>
            <w:r w:rsidR="002374EE">
              <w:rPr>
                <w:rFonts w:ascii="Arial" w:hAnsi="Arial" w:cs="Arial"/>
                <w:color w:val="000000"/>
                <w:sz w:val="16"/>
                <w:szCs w:val="16"/>
              </w:rPr>
              <w:t>;</w:t>
            </w:r>
          </w:p>
          <w:p w:rsidR="00FD417C" w:rsidRPr="00FA468C" w:rsidRDefault="00F74E47" w:rsidP="00BF0F2C">
            <w:pPr>
              <w:spacing w:line="360" w:lineRule="auto"/>
              <w:rPr>
                <w:rFonts w:ascii="Arial" w:hAnsi="Arial" w:cs="Arial"/>
                <w:sz w:val="16"/>
                <w:szCs w:val="16"/>
              </w:rPr>
            </w:pPr>
            <w:r w:rsidRPr="00FA468C">
              <w:rPr>
                <w:rFonts w:ascii="Arial" w:hAnsi="Arial" w:cs="Arial"/>
                <w:sz w:val="16"/>
                <w:szCs w:val="16"/>
              </w:rPr>
              <w:t xml:space="preserve">- </w:t>
            </w:r>
            <w:r w:rsidR="002374EE">
              <w:rPr>
                <w:rFonts w:ascii="Arial" w:hAnsi="Arial" w:cs="Arial"/>
                <w:sz w:val="16"/>
                <w:szCs w:val="16"/>
              </w:rPr>
              <w:t>Controle do basculamento;</w:t>
            </w:r>
            <w:r w:rsidR="00FA67F7" w:rsidRPr="00FA468C">
              <w:rPr>
                <w:rFonts w:ascii="Arial" w:hAnsi="Arial" w:cs="Arial"/>
                <w:sz w:val="16"/>
                <w:szCs w:val="16"/>
              </w:rPr>
              <w:br/>
              <w:t>- Deve ser posicionado próximo ao carretel pri</w:t>
            </w:r>
            <w:r w:rsidR="002374EE">
              <w:rPr>
                <w:rFonts w:ascii="Arial" w:hAnsi="Arial" w:cs="Arial"/>
                <w:sz w:val="16"/>
                <w:szCs w:val="16"/>
              </w:rPr>
              <w:t>ncipal e na traseira do veículo;</w:t>
            </w:r>
            <w:r w:rsidR="00FA67F7" w:rsidRPr="00FA468C">
              <w:rPr>
                <w:rFonts w:ascii="Arial" w:hAnsi="Arial" w:cs="Arial"/>
                <w:sz w:val="16"/>
                <w:szCs w:val="16"/>
              </w:rPr>
              <w:br/>
              <w:t>- Controle de partida, para</w:t>
            </w:r>
            <w:r w:rsidR="002374EE">
              <w:rPr>
                <w:rFonts w:ascii="Arial" w:hAnsi="Arial" w:cs="Arial"/>
                <w:sz w:val="16"/>
                <w:szCs w:val="16"/>
              </w:rPr>
              <w:t>da e variação do fluxo da bomba;</w:t>
            </w:r>
            <w:r w:rsidR="00FA67F7" w:rsidRPr="00FA468C">
              <w:rPr>
                <w:rFonts w:ascii="Arial" w:hAnsi="Arial" w:cs="Arial"/>
                <w:sz w:val="16"/>
                <w:szCs w:val="16"/>
              </w:rPr>
              <w:br/>
              <w:t>- Controle da alimentação de água a</w:t>
            </w:r>
            <w:r w:rsidR="002374EE">
              <w:rPr>
                <w:rFonts w:ascii="Arial" w:hAnsi="Arial" w:cs="Arial"/>
                <w:sz w:val="16"/>
                <w:szCs w:val="16"/>
              </w:rPr>
              <w:t>o carretel ou retorno ao tanque;</w:t>
            </w:r>
            <w:r w:rsidR="00FA67F7" w:rsidRPr="00FA468C">
              <w:rPr>
                <w:rFonts w:ascii="Arial" w:hAnsi="Arial" w:cs="Arial"/>
                <w:sz w:val="16"/>
                <w:szCs w:val="16"/>
              </w:rPr>
              <w:br/>
              <w:t xml:space="preserve">- Horímetro </w:t>
            </w:r>
            <w:r w:rsidR="002374EE">
              <w:rPr>
                <w:rFonts w:ascii="Arial" w:hAnsi="Arial" w:cs="Arial"/>
                <w:sz w:val="16"/>
                <w:szCs w:val="16"/>
              </w:rPr>
              <w:t>de funcionamento do equipamento;</w:t>
            </w:r>
            <w:r w:rsidR="00FA67F7" w:rsidRPr="00FA468C">
              <w:rPr>
                <w:rFonts w:ascii="Arial" w:hAnsi="Arial" w:cs="Arial"/>
                <w:sz w:val="16"/>
                <w:szCs w:val="16"/>
              </w:rPr>
              <w:br/>
              <w:t xml:space="preserve">- Placas de identificação das funções dos controles e instrumentos feitas em alumínio e </w:t>
            </w:r>
            <w:r w:rsidR="00217D34" w:rsidRPr="00FA468C">
              <w:rPr>
                <w:rFonts w:ascii="Arial" w:hAnsi="Arial" w:cs="Arial"/>
                <w:sz w:val="16"/>
                <w:szCs w:val="16"/>
              </w:rPr>
              <w:t>gravadas em p</w:t>
            </w:r>
            <w:r w:rsidR="002374EE">
              <w:rPr>
                <w:rFonts w:ascii="Arial" w:hAnsi="Arial" w:cs="Arial"/>
                <w:sz w:val="16"/>
                <w:szCs w:val="16"/>
              </w:rPr>
              <w:t>ortuguês;</w:t>
            </w:r>
            <w:r w:rsidR="00FA67F7" w:rsidRPr="00FA468C">
              <w:rPr>
                <w:rFonts w:ascii="Arial" w:hAnsi="Arial" w:cs="Arial"/>
                <w:sz w:val="16"/>
                <w:szCs w:val="16"/>
              </w:rPr>
              <w:br/>
              <w:t>- Acionamento hidráulico para posic</w:t>
            </w:r>
            <w:r w:rsidR="002374EE">
              <w:rPr>
                <w:rFonts w:ascii="Arial" w:hAnsi="Arial" w:cs="Arial"/>
                <w:sz w:val="16"/>
                <w:szCs w:val="16"/>
              </w:rPr>
              <w:t>ionamento do carretel principal;</w:t>
            </w:r>
            <w:r w:rsidR="00FA67F7" w:rsidRPr="00FA468C">
              <w:rPr>
                <w:rFonts w:ascii="Arial" w:hAnsi="Arial" w:cs="Arial"/>
                <w:sz w:val="16"/>
                <w:szCs w:val="16"/>
              </w:rPr>
              <w:br/>
              <w:t>- Interruptor para</w:t>
            </w:r>
            <w:r w:rsidR="002374EE">
              <w:rPr>
                <w:rFonts w:ascii="Arial" w:hAnsi="Arial" w:cs="Arial"/>
                <w:sz w:val="16"/>
                <w:szCs w:val="16"/>
              </w:rPr>
              <w:t xml:space="preserve"> os faróis auxiliares traseiros;</w:t>
            </w:r>
            <w:r w:rsidR="00FA67F7" w:rsidRPr="00FA468C">
              <w:rPr>
                <w:rFonts w:ascii="Arial" w:hAnsi="Arial" w:cs="Arial"/>
                <w:sz w:val="16"/>
                <w:szCs w:val="16"/>
              </w:rPr>
              <w:br/>
              <w:t>- Interruptor para o sinalizador rotativo</w:t>
            </w:r>
            <w:r w:rsidR="002374EE">
              <w:rPr>
                <w:rFonts w:ascii="Arial" w:hAnsi="Arial" w:cs="Arial"/>
                <w:sz w:val="16"/>
                <w:szCs w:val="16"/>
              </w:rPr>
              <w:t>;</w:t>
            </w:r>
            <w:r w:rsidR="00FA67F7" w:rsidRPr="00FA468C">
              <w:rPr>
                <w:rFonts w:ascii="Arial" w:hAnsi="Arial" w:cs="Arial"/>
                <w:sz w:val="16"/>
                <w:szCs w:val="16"/>
              </w:rPr>
              <w:br/>
              <w:t>- Botão d</w:t>
            </w:r>
            <w:r w:rsidR="002374EE">
              <w:rPr>
                <w:rFonts w:ascii="Arial" w:hAnsi="Arial" w:cs="Arial"/>
                <w:sz w:val="16"/>
                <w:szCs w:val="16"/>
              </w:rPr>
              <w:t>e acionamento da bomba de vácuo;</w:t>
            </w:r>
            <w:r w:rsidR="00FA67F7" w:rsidRPr="00FA468C">
              <w:rPr>
                <w:rFonts w:ascii="Arial" w:hAnsi="Arial" w:cs="Arial"/>
                <w:sz w:val="16"/>
                <w:szCs w:val="16"/>
              </w:rPr>
              <w:br/>
              <w:t>- Luz indi</w:t>
            </w:r>
            <w:r w:rsidR="002374EE">
              <w:rPr>
                <w:rFonts w:ascii="Arial" w:hAnsi="Arial" w:cs="Arial"/>
                <w:sz w:val="16"/>
                <w:szCs w:val="16"/>
              </w:rPr>
              <w:t>cativa da bomba de vácuo ligada;</w:t>
            </w:r>
            <w:r w:rsidR="00FA67F7" w:rsidRPr="00FA468C">
              <w:rPr>
                <w:rFonts w:ascii="Arial" w:hAnsi="Arial" w:cs="Arial"/>
                <w:sz w:val="16"/>
                <w:szCs w:val="16"/>
              </w:rPr>
              <w:br/>
              <w:t xml:space="preserve">- </w:t>
            </w:r>
            <w:r w:rsidR="0094090F" w:rsidRPr="00FA468C">
              <w:rPr>
                <w:rFonts w:ascii="Arial" w:hAnsi="Arial" w:cs="Arial"/>
                <w:sz w:val="16"/>
                <w:szCs w:val="16"/>
              </w:rPr>
              <w:t>Acionamento</w:t>
            </w:r>
            <w:r w:rsidR="00FA67F7" w:rsidRPr="00FA468C">
              <w:rPr>
                <w:rFonts w:ascii="Arial" w:hAnsi="Arial" w:cs="Arial"/>
                <w:sz w:val="16"/>
                <w:szCs w:val="16"/>
              </w:rPr>
              <w:t xml:space="preserve"> para abertura e </w:t>
            </w:r>
            <w:r w:rsidR="002374EE">
              <w:rPr>
                <w:rFonts w:ascii="Arial" w:hAnsi="Arial" w:cs="Arial"/>
                <w:sz w:val="16"/>
                <w:szCs w:val="16"/>
              </w:rPr>
              <w:t>fechamento da válvula de sucção;</w:t>
            </w:r>
            <w:r w:rsidR="00FA67F7" w:rsidRPr="00FA468C">
              <w:rPr>
                <w:rFonts w:ascii="Arial" w:hAnsi="Arial" w:cs="Arial"/>
                <w:sz w:val="16"/>
                <w:szCs w:val="16"/>
              </w:rPr>
              <w:br/>
              <w:t xml:space="preserve">- </w:t>
            </w:r>
            <w:r w:rsidR="0094090F" w:rsidRPr="00FA468C">
              <w:rPr>
                <w:rFonts w:ascii="Arial" w:hAnsi="Arial" w:cs="Arial"/>
                <w:sz w:val="16"/>
                <w:szCs w:val="16"/>
              </w:rPr>
              <w:t>Acionamento</w:t>
            </w:r>
            <w:r w:rsidR="0094090F" w:rsidRPr="00FA468C">
              <w:rPr>
                <w:rFonts w:ascii="Arial" w:hAnsi="Arial" w:cs="Arial"/>
                <w:color w:val="FF0000"/>
                <w:sz w:val="16"/>
                <w:szCs w:val="16"/>
              </w:rPr>
              <w:t xml:space="preserve"> </w:t>
            </w:r>
            <w:r w:rsidR="00FA67F7" w:rsidRPr="00FA468C">
              <w:rPr>
                <w:rFonts w:ascii="Arial" w:hAnsi="Arial" w:cs="Arial"/>
                <w:sz w:val="16"/>
                <w:szCs w:val="16"/>
              </w:rPr>
              <w:t>para abertura e fe</w:t>
            </w:r>
            <w:r w:rsidR="002374EE">
              <w:rPr>
                <w:rFonts w:ascii="Arial" w:hAnsi="Arial" w:cs="Arial"/>
                <w:sz w:val="16"/>
                <w:szCs w:val="16"/>
              </w:rPr>
              <w:t>chamento da válvula de descarga;</w:t>
            </w:r>
            <w:r w:rsidR="00FA67F7" w:rsidRPr="00FA468C">
              <w:rPr>
                <w:rFonts w:ascii="Arial" w:hAnsi="Arial" w:cs="Arial"/>
                <w:sz w:val="16"/>
                <w:szCs w:val="16"/>
              </w:rPr>
              <w:br/>
              <w:t>- Ch</w:t>
            </w:r>
            <w:r w:rsidR="002374EE">
              <w:rPr>
                <w:rFonts w:ascii="Arial" w:hAnsi="Arial" w:cs="Arial"/>
                <w:sz w:val="16"/>
                <w:szCs w:val="16"/>
              </w:rPr>
              <w:t>ave de partida/parada do motor;</w:t>
            </w:r>
            <w:r w:rsidR="00FA67F7" w:rsidRPr="00FA468C">
              <w:rPr>
                <w:rFonts w:ascii="Arial" w:hAnsi="Arial" w:cs="Arial"/>
                <w:sz w:val="16"/>
                <w:szCs w:val="16"/>
              </w:rPr>
              <w:br/>
              <w:t>- Int</w:t>
            </w:r>
            <w:r w:rsidR="002374EE">
              <w:rPr>
                <w:rFonts w:ascii="Arial" w:hAnsi="Arial" w:cs="Arial"/>
                <w:sz w:val="16"/>
                <w:szCs w:val="16"/>
              </w:rPr>
              <w:t>erruptor de luz do painel;</w:t>
            </w:r>
            <w:r w:rsidR="00FA67F7" w:rsidRPr="00FA468C">
              <w:rPr>
                <w:rFonts w:ascii="Arial" w:hAnsi="Arial" w:cs="Arial"/>
                <w:sz w:val="16"/>
                <w:szCs w:val="16"/>
              </w:rPr>
              <w:br/>
              <w:t xml:space="preserve">- Tomada 12 VCC para acoplamento </w:t>
            </w:r>
            <w:r w:rsidR="002374EE">
              <w:rPr>
                <w:rFonts w:ascii="Arial" w:hAnsi="Arial" w:cs="Arial"/>
                <w:sz w:val="16"/>
                <w:szCs w:val="16"/>
              </w:rPr>
              <w:t>do plug do farol móvel portátil;</w:t>
            </w:r>
            <w:r w:rsidR="00FA67F7" w:rsidRPr="00FA468C">
              <w:rPr>
                <w:rFonts w:ascii="Arial" w:hAnsi="Arial" w:cs="Arial"/>
                <w:sz w:val="16"/>
                <w:szCs w:val="16"/>
              </w:rPr>
              <w:br/>
              <w:t>- Termômetro e sinalização sonora, para alta t</w:t>
            </w:r>
            <w:r w:rsidR="008A5F2B" w:rsidRPr="00FA468C">
              <w:rPr>
                <w:rFonts w:ascii="Arial" w:hAnsi="Arial" w:cs="Arial"/>
                <w:sz w:val="16"/>
                <w:szCs w:val="16"/>
              </w:rPr>
              <w:t>emperatura do motor</w:t>
            </w:r>
            <w:r w:rsidR="002374EE">
              <w:rPr>
                <w:rFonts w:ascii="Arial" w:hAnsi="Arial" w:cs="Arial"/>
                <w:sz w:val="16"/>
                <w:szCs w:val="16"/>
              </w:rPr>
              <w:t>;</w:t>
            </w:r>
            <w:r w:rsidR="00FA67F7" w:rsidRPr="00FA468C">
              <w:rPr>
                <w:rFonts w:ascii="Arial" w:hAnsi="Arial" w:cs="Arial"/>
                <w:sz w:val="16"/>
                <w:szCs w:val="16"/>
              </w:rPr>
              <w:br/>
              <w:t xml:space="preserve">- Manômetro ou indicador luminoso de pressão de </w:t>
            </w:r>
            <w:r w:rsidR="002374EE">
              <w:rPr>
                <w:rFonts w:ascii="Arial" w:hAnsi="Arial" w:cs="Arial"/>
                <w:sz w:val="16"/>
                <w:szCs w:val="16"/>
              </w:rPr>
              <w:t>óleo baixa do motor;</w:t>
            </w:r>
            <w:r w:rsidR="00FA67F7" w:rsidRPr="00FA468C">
              <w:rPr>
                <w:rFonts w:ascii="Arial" w:hAnsi="Arial" w:cs="Arial"/>
                <w:b/>
                <w:color w:val="FF0000"/>
                <w:sz w:val="16"/>
                <w:szCs w:val="16"/>
              </w:rPr>
              <w:br/>
            </w:r>
            <w:r w:rsidR="00FA67F7" w:rsidRPr="00FA468C">
              <w:rPr>
                <w:rFonts w:ascii="Arial" w:hAnsi="Arial" w:cs="Arial"/>
                <w:sz w:val="16"/>
                <w:szCs w:val="16"/>
              </w:rPr>
              <w:t>- Comandos de sistema hidráulicos usado</w:t>
            </w:r>
            <w:r w:rsidR="000F51A3">
              <w:rPr>
                <w:rFonts w:ascii="Arial" w:hAnsi="Arial" w:cs="Arial"/>
                <w:sz w:val="16"/>
                <w:szCs w:val="16"/>
              </w:rPr>
              <w:t>s</w:t>
            </w:r>
            <w:r w:rsidR="00FA67F7" w:rsidRPr="00FA468C">
              <w:rPr>
                <w:rFonts w:ascii="Arial" w:hAnsi="Arial" w:cs="Arial"/>
                <w:sz w:val="16"/>
                <w:szCs w:val="16"/>
              </w:rPr>
              <w:t xml:space="preserve"> no acionamento d</w:t>
            </w:r>
            <w:r w:rsidRPr="00FA468C">
              <w:rPr>
                <w:rFonts w:ascii="Arial" w:hAnsi="Arial" w:cs="Arial"/>
                <w:sz w:val="16"/>
                <w:szCs w:val="16"/>
              </w:rPr>
              <w:t xml:space="preserve">as válvulas de carga e descarga </w:t>
            </w:r>
            <w:r w:rsidR="000F51A3">
              <w:rPr>
                <w:rFonts w:ascii="Arial" w:hAnsi="Arial" w:cs="Arial"/>
                <w:sz w:val="16"/>
                <w:szCs w:val="16"/>
              </w:rPr>
              <w:t>dos detritos;</w:t>
            </w:r>
            <w:r w:rsidR="00FA67F7" w:rsidRPr="00FA468C">
              <w:rPr>
                <w:rFonts w:ascii="Arial" w:hAnsi="Arial" w:cs="Arial"/>
                <w:sz w:val="16"/>
                <w:szCs w:val="16"/>
              </w:rPr>
              <w:br/>
              <w:t xml:space="preserve">- Comandos de abertura e fechamento e da rotação em ambos os </w:t>
            </w:r>
            <w:r w:rsidRPr="00FA468C">
              <w:rPr>
                <w:rFonts w:ascii="Arial" w:hAnsi="Arial" w:cs="Arial"/>
                <w:sz w:val="16"/>
                <w:szCs w:val="16"/>
              </w:rPr>
              <w:t xml:space="preserve">sentidos do carretel principal, </w:t>
            </w:r>
            <w:r w:rsidR="00FA67F7" w:rsidRPr="00FA468C">
              <w:rPr>
                <w:rFonts w:ascii="Arial" w:hAnsi="Arial" w:cs="Arial"/>
                <w:sz w:val="16"/>
                <w:szCs w:val="16"/>
              </w:rPr>
              <w:t xml:space="preserve">através de controle externo industrial com 05 metros de </w:t>
            </w:r>
            <w:r w:rsidRPr="00FA468C">
              <w:rPr>
                <w:rFonts w:ascii="Arial" w:hAnsi="Arial" w:cs="Arial"/>
                <w:sz w:val="16"/>
                <w:szCs w:val="16"/>
              </w:rPr>
              <w:t xml:space="preserve">cabo, possibilitando a operação </w:t>
            </w:r>
            <w:r w:rsidR="00FA67F7" w:rsidRPr="00FA468C">
              <w:rPr>
                <w:rFonts w:ascii="Arial" w:hAnsi="Arial" w:cs="Arial"/>
                <w:sz w:val="16"/>
                <w:szCs w:val="16"/>
              </w:rPr>
              <w:t>próxima ao local de desentupimento.</w:t>
            </w:r>
          </w:p>
          <w:p w:rsidR="00B1205F" w:rsidRDefault="00826752" w:rsidP="00BF0F2C">
            <w:pPr>
              <w:spacing w:line="360" w:lineRule="auto"/>
              <w:rPr>
                <w:rFonts w:ascii="Arial" w:hAnsi="Arial" w:cs="Arial"/>
                <w:sz w:val="16"/>
                <w:szCs w:val="16"/>
              </w:rPr>
            </w:pPr>
            <w:r w:rsidRPr="00FA468C">
              <w:rPr>
                <w:rFonts w:ascii="Arial" w:hAnsi="Arial" w:cs="Arial"/>
                <w:sz w:val="16"/>
                <w:szCs w:val="16"/>
              </w:rPr>
              <w:br/>
            </w:r>
            <w:r w:rsidR="00FB4262" w:rsidRPr="00FA468C">
              <w:rPr>
                <w:rFonts w:ascii="Arial" w:hAnsi="Arial" w:cs="Arial"/>
                <w:b/>
                <w:sz w:val="16"/>
                <w:szCs w:val="16"/>
              </w:rPr>
              <w:t>Acessórios</w:t>
            </w:r>
            <w:r w:rsidR="000F51A3">
              <w:rPr>
                <w:rFonts w:ascii="Arial" w:hAnsi="Arial" w:cs="Arial"/>
                <w:b/>
                <w:sz w:val="16"/>
                <w:szCs w:val="16"/>
              </w:rPr>
              <w:t>:</w:t>
            </w:r>
            <w:r w:rsidR="00FB4262" w:rsidRPr="00FA468C">
              <w:rPr>
                <w:rFonts w:ascii="Arial" w:hAnsi="Arial" w:cs="Arial"/>
                <w:sz w:val="16"/>
                <w:szCs w:val="16"/>
              </w:rPr>
              <w:br/>
              <w:t>- 01</w:t>
            </w:r>
            <w:r w:rsidR="000F51A3">
              <w:rPr>
                <w:rFonts w:ascii="Arial" w:hAnsi="Arial" w:cs="Arial"/>
                <w:sz w:val="16"/>
                <w:szCs w:val="16"/>
              </w:rPr>
              <w:t xml:space="preserve"> </w:t>
            </w:r>
            <w:r w:rsidR="00474E6C" w:rsidRPr="00FA468C">
              <w:rPr>
                <w:rFonts w:ascii="Arial" w:hAnsi="Arial" w:cs="Arial"/>
                <w:sz w:val="16"/>
                <w:szCs w:val="16"/>
              </w:rPr>
              <w:t>(um)</w:t>
            </w:r>
            <w:r w:rsidR="00FB4262" w:rsidRPr="00FA468C">
              <w:rPr>
                <w:rFonts w:ascii="Arial" w:hAnsi="Arial" w:cs="Arial"/>
                <w:sz w:val="16"/>
                <w:szCs w:val="16"/>
              </w:rPr>
              <w:t xml:space="preserve"> lance de 120</w:t>
            </w:r>
            <w:r w:rsidR="00474E6C" w:rsidRPr="00FA468C">
              <w:rPr>
                <w:rFonts w:ascii="Arial" w:hAnsi="Arial" w:cs="Arial"/>
                <w:sz w:val="16"/>
                <w:szCs w:val="16"/>
              </w:rPr>
              <w:t xml:space="preserve"> (cento e vinte)</w:t>
            </w:r>
            <w:r w:rsidR="00FB4262" w:rsidRPr="00FA468C">
              <w:rPr>
                <w:rFonts w:ascii="Arial" w:hAnsi="Arial" w:cs="Arial"/>
                <w:sz w:val="16"/>
                <w:szCs w:val="16"/>
              </w:rPr>
              <w:t xml:space="preserve"> m</w:t>
            </w:r>
            <w:r w:rsidR="00332AE7" w:rsidRPr="00FA468C">
              <w:rPr>
                <w:rFonts w:ascii="Arial" w:hAnsi="Arial" w:cs="Arial"/>
                <w:sz w:val="16"/>
                <w:szCs w:val="16"/>
              </w:rPr>
              <w:t>etros</w:t>
            </w:r>
            <w:r w:rsidR="00FB4262" w:rsidRPr="00FA468C">
              <w:rPr>
                <w:rFonts w:ascii="Arial" w:hAnsi="Arial" w:cs="Arial"/>
                <w:sz w:val="16"/>
                <w:szCs w:val="16"/>
              </w:rPr>
              <w:t xml:space="preserve"> de mangueira de alta pressão em lance </w:t>
            </w:r>
            <w:r w:rsidR="00217D34" w:rsidRPr="00FA468C">
              <w:rPr>
                <w:rFonts w:ascii="Arial" w:hAnsi="Arial" w:cs="Arial"/>
                <w:sz w:val="16"/>
                <w:szCs w:val="16"/>
              </w:rPr>
              <w:t>único</w:t>
            </w:r>
            <w:r w:rsidR="000F51A3">
              <w:rPr>
                <w:rFonts w:ascii="Arial" w:hAnsi="Arial" w:cs="Arial"/>
                <w:sz w:val="16"/>
                <w:szCs w:val="16"/>
              </w:rPr>
              <w:t>,</w:t>
            </w:r>
            <w:r w:rsidR="00217D34" w:rsidRPr="00FA468C">
              <w:rPr>
                <w:rFonts w:ascii="Arial" w:hAnsi="Arial" w:cs="Arial"/>
                <w:sz w:val="16"/>
                <w:szCs w:val="16"/>
              </w:rPr>
              <w:t xml:space="preserve"> diâmetro de 25,4 mm (</w:t>
            </w:r>
            <w:proofErr w:type="gramStart"/>
            <w:r w:rsidR="00217D34" w:rsidRPr="00FA468C">
              <w:rPr>
                <w:rFonts w:ascii="Arial" w:hAnsi="Arial" w:cs="Arial"/>
                <w:sz w:val="16"/>
                <w:szCs w:val="16"/>
              </w:rPr>
              <w:t>1"</w:t>
            </w:r>
            <w:proofErr w:type="gramEnd"/>
            <w:r w:rsidR="00217D34" w:rsidRPr="00FA468C">
              <w:rPr>
                <w:rFonts w:ascii="Arial" w:hAnsi="Arial" w:cs="Arial"/>
                <w:sz w:val="16"/>
                <w:szCs w:val="16"/>
              </w:rPr>
              <w:t xml:space="preserve">), </w:t>
            </w:r>
            <w:r w:rsidR="00FB4262" w:rsidRPr="00FA468C">
              <w:rPr>
                <w:rFonts w:ascii="Arial" w:hAnsi="Arial" w:cs="Arial"/>
                <w:sz w:val="16"/>
                <w:szCs w:val="16"/>
              </w:rPr>
              <w:t>com respectivas conexões para limpeza de rede de esgoto</w:t>
            </w:r>
            <w:r w:rsidR="000F51A3">
              <w:rPr>
                <w:rFonts w:ascii="Arial" w:hAnsi="Arial" w:cs="Arial"/>
                <w:sz w:val="16"/>
                <w:szCs w:val="16"/>
              </w:rPr>
              <w:t>s</w:t>
            </w:r>
            <w:r w:rsidR="00F74E47" w:rsidRPr="00FA468C">
              <w:rPr>
                <w:rFonts w:ascii="Arial" w:hAnsi="Arial" w:cs="Arial"/>
                <w:sz w:val="16"/>
                <w:szCs w:val="16"/>
              </w:rPr>
              <w:t xml:space="preserve"> e </w:t>
            </w:r>
            <w:r w:rsidR="00217D34" w:rsidRPr="00FA468C">
              <w:rPr>
                <w:rFonts w:ascii="Arial" w:hAnsi="Arial" w:cs="Arial"/>
                <w:sz w:val="16"/>
                <w:szCs w:val="16"/>
              </w:rPr>
              <w:t xml:space="preserve">águas pluviais, sem emendas, </w:t>
            </w:r>
            <w:r w:rsidR="00FB4262" w:rsidRPr="00FA468C">
              <w:rPr>
                <w:rFonts w:ascii="Arial" w:hAnsi="Arial" w:cs="Arial"/>
                <w:sz w:val="16"/>
                <w:szCs w:val="16"/>
              </w:rPr>
              <w:t xml:space="preserve">capa </w:t>
            </w:r>
            <w:r w:rsidR="00217D34" w:rsidRPr="00FA468C">
              <w:rPr>
                <w:rFonts w:ascii="Arial" w:hAnsi="Arial" w:cs="Arial"/>
                <w:sz w:val="16"/>
                <w:szCs w:val="16"/>
              </w:rPr>
              <w:t xml:space="preserve">protetora em poliuretano e tubo </w:t>
            </w:r>
            <w:r w:rsidR="00FB4262" w:rsidRPr="00FA468C">
              <w:rPr>
                <w:rFonts w:ascii="Arial" w:hAnsi="Arial" w:cs="Arial"/>
                <w:sz w:val="16"/>
                <w:szCs w:val="16"/>
              </w:rPr>
              <w:t xml:space="preserve">interno em nylon </w:t>
            </w:r>
            <w:r w:rsidR="00F74E47" w:rsidRPr="00FA468C">
              <w:rPr>
                <w:rFonts w:ascii="Arial" w:hAnsi="Arial" w:cs="Arial"/>
                <w:sz w:val="16"/>
                <w:szCs w:val="16"/>
              </w:rPr>
              <w:t>11</w:t>
            </w:r>
            <w:r w:rsidR="000F51A3">
              <w:rPr>
                <w:rFonts w:ascii="Arial" w:hAnsi="Arial" w:cs="Arial"/>
                <w:sz w:val="16"/>
                <w:szCs w:val="16"/>
              </w:rPr>
              <w:t>,</w:t>
            </w:r>
            <w:r w:rsidR="00F74E47" w:rsidRPr="00FA468C">
              <w:rPr>
                <w:rFonts w:ascii="Arial" w:hAnsi="Arial" w:cs="Arial"/>
                <w:sz w:val="16"/>
                <w:szCs w:val="16"/>
              </w:rPr>
              <w:t xml:space="preserve"> ou elastômero termoplástico</w:t>
            </w:r>
            <w:r w:rsidR="00FB4262" w:rsidRPr="00FA468C">
              <w:rPr>
                <w:rFonts w:ascii="Arial" w:hAnsi="Arial" w:cs="Arial"/>
                <w:sz w:val="16"/>
                <w:szCs w:val="16"/>
              </w:rPr>
              <w:t>, reforço em fibra Kevlar ou fibra sintética (</w:t>
            </w:r>
            <w:r w:rsidR="00EE3E0C" w:rsidRPr="00FA468C">
              <w:rPr>
                <w:rFonts w:ascii="Arial" w:hAnsi="Arial" w:cs="Arial"/>
                <w:sz w:val="16"/>
                <w:szCs w:val="16"/>
              </w:rPr>
              <w:t>Poliéster</w:t>
            </w:r>
            <w:r w:rsidR="00F74E47" w:rsidRPr="00FA468C">
              <w:rPr>
                <w:rFonts w:ascii="Arial" w:hAnsi="Arial" w:cs="Arial"/>
                <w:sz w:val="16"/>
                <w:szCs w:val="16"/>
              </w:rPr>
              <w:t>)</w:t>
            </w:r>
            <w:r w:rsidR="000F51A3">
              <w:rPr>
                <w:rFonts w:ascii="Arial" w:hAnsi="Arial" w:cs="Arial"/>
                <w:sz w:val="16"/>
                <w:szCs w:val="16"/>
              </w:rPr>
              <w:t>,</w:t>
            </w:r>
            <w:r w:rsidR="00F74E47" w:rsidRPr="00FA468C">
              <w:rPr>
                <w:rFonts w:ascii="Arial" w:hAnsi="Arial" w:cs="Arial"/>
                <w:sz w:val="16"/>
                <w:szCs w:val="16"/>
              </w:rPr>
              <w:t xml:space="preserve"> ou materiais similares com as </w:t>
            </w:r>
            <w:r w:rsidR="00FB4262" w:rsidRPr="00FA468C">
              <w:rPr>
                <w:rFonts w:ascii="Arial" w:hAnsi="Arial" w:cs="Arial"/>
                <w:sz w:val="16"/>
                <w:szCs w:val="16"/>
              </w:rPr>
              <w:t xml:space="preserve">mesmas características de resistência a abrasão </w:t>
            </w:r>
            <w:r w:rsidR="00217D34" w:rsidRPr="00FA468C">
              <w:rPr>
                <w:rFonts w:ascii="Arial" w:hAnsi="Arial" w:cs="Arial"/>
                <w:sz w:val="16"/>
                <w:szCs w:val="16"/>
              </w:rPr>
              <w:t xml:space="preserve">e pressão que atenda </w:t>
            </w:r>
            <w:r w:rsidR="000F51A3">
              <w:rPr>
                <w:rFonts w:ascii="Arial" w:hAnsi="Arial" w:cs="Arial"/>
                <w:sz w:val="16"/>
                <w:szCs w:val="16"/>
              </w:rPr>
              <w:t>à</w:t>
            </w:r>
            <w:r w:rsidR="00217D34" w:rsidRPr="00FA468C">
              <w:rPr>
                <w:rFonts w:ascii="Arial" w:hAnsi="Arial" w:cs="Arial"/>
                <w:sz w:val="16"/>
                <w:szCs w:val="16"/>
              </w:rPr>
              <w:t xml:space="preserve"> seguinte </w:t>
            </w:r>
            <w:r w:rsidR="00FB4262" w:rsidRPr="00FA468C">
              <w:rPr>
                <w:rFonts w:ascii="Arial" w:hAnsi="Arial" w:cs="Arial"/>
                <w:sz w:val="16"/>
                <w:szCs w:val="16"/>
              </w:rPr>
              <w:t xml:space="preserve">especificação: </w:t>
            </w:r>
            <w:r w:rsidR="000F51A3">
              <w:rPr>
                <w:rFonts w:ascii="Arial" w:hAnsi="Arial" w:cs="Arial"/>
                <w:sz w:val="16"/>
                <w:szCs w:val="16"/>
              </w:rPr>
              <w:t>- es</w:t>
            </w:r>
            <w:r w:rsidR="00FB4262" w:rsidRPr="00FA468C">
              <w:rPr>
                <w:rFonts w:ascii="Arial" w:hAnsi="Arial" w:cs="Arial"/>
                <w:sz w:val="16"/>
                <w:szCs w:val="16"/>
              </w:rPr>
              <w:t xml:space="preserve">pessura mínima da camada: 1,50 mm; </w:t>
            </w:r>
            <w:r w:rsidR="000F51A3">
              <w:rPr>
                <w:rFonts w:ascii="Arial" w:hAnsi="Arial" w:cs="Arial"/>
                <w:sz w:val="16"/>
                <w:szCs w:val="16"/>
              </w:rPr>
              <w:t>- p</w:t>
            </w:r>
            <w:r w:rsidR="00FB4262" w:rsidRPr="00FA468C">
              <w:rPr>
                <w:rFonts w:ascii="Arial" w:hAnsi="Arial" w:cs="Arial"/>
                <w:sz w:val="16"/>
                <w:szCs w:val="16"/>
              </w:rPr>
              <w:t>ressão de trabalho: 2.</w:t>
            </w:r>
            <w:r w:rsidR="00217D34" w:rsidRPr="00FA468C">
              <w:rPr>
                <w:rFonts w:ascii="Arial" w:hAnsi="Arial" w:cs="Arial"/>
                <w:sz w:val="16"/>
                <w:szCs w:val="16"/>
              </w:rPr>
              <w:t>900 PSI</w:t>
            </w:r>
            <w:r w:rsidR="000F51A3">
              <w:rPr>
                <w:rFonts w:ascii="Arial" w:hAnsi="Arial" w:cs="Arial"/>
                <w:sz w:val="16"/>
                <w:szCs w:val="16"/>
              </w:rPr>
              <w:t>;</w:t>
            </w:r>
            <w:r w:rsidR="00217D34" w:rsidRPr="00FA468C">
              <w:rPr>
                <w:rFonts w:ascii="Arial" w:hAnsi="Arial" w:cs="Arial"/>
                <w:sz w:val="16"/>
                <w:szCs w:val="16"/>
              </w:rPr>
              <w:t xml:space="preserve"> </w:t>
            </w:r>
            <w:r w:rsidR="000F51A3">
              <w:rPr>
                <w:rFonts w:ascii="Arial" w:hAnsi="Arial" w:cs="Arial"/>
                <w:sz w:val="16"/>
                <w:szCs w:val="16"/>
              </w:rPr>
              <w:t>- p</w:t>
            </w:r>
            <w:r w:rsidR="00FB4262" w:rsidRPr="00FA468C">
              <w:rPr>
                <w:rFonts w:ascii="Arial" w:hAnsi="Arial" w:cs="Arial"/>
                <w:sz w:val="16"/>
                <w:szCs w:val="16"/>
              </w:rPr>
              <w:t>ressão de ruptura: 7.250 PSI</w:t>
            </w:r>
            <w:r w:rsidR="000F51A3">
              <w:rPr>
                <w:rFonts w:ascii="Arial" w:hAnsi="Arial" w:cs="Arial"/>
                <w:sz w:val="16"/>
                <w:szCs w:val="16"/>
              </w:rPr>
              <w:t xml:space="preserve">; - </w:t>
            </w:r>
            <w:r w:rsidR="00FB4262" w:rsidRPr="00FA468C">
              <w:rPr>
                <w:rFonts w:ascii="Arial" w:hAnsi="Arial" w:cs="Arial"/>
                <w:sz w:val="16"/>
                <w:szCs w:val="16"/>
              </w:rPr>
              <w:t xml:space="preserve"> raio de curvatura </w:t>
            </w:r>
            <w:r w:rsidR="00217D34" w:rsidRPr="00FA468C">
              <w:rPr>
                <w:rFonts w:ascii="Arial" w:hAnsi="Arial" w:cs="Arial"/>
                <w:sz w:val="16"/>
                <w:szCs w:val="16"/>
              </w:rPr>
              <w:t>mínimo: 150 mm</w:t>
            </w:r>
            <w:r w:rsidR="000F51A3">
              <w:rPr>
                <w:rFonts w:ascii="Arial" w:hAnsi="Arial" w:cs="Arial"/>
                <w:sz w:val="16"/>
                <w:szCs w:val="16"/>
              </w:rPr>
              <w:t>;</w:t>
            </w:r>
            <w:r w:rsidR="00217D34" w:rsidRPr="00FA468C">
              <w:rPr>
                <w:rFonts w:ascii="Arial" w:hAnsi="Arial" w:cs="Arial"/>
                <w:sz w:val="16"/>
                <w:szCs w:val="16"/>
              </w:rPr>
              <w:t xml:space="preserve"> peso</w:t>
            </w:r>
            <w:r w:rsidR="000F51A3">
              <w:rPr>
                <w:rFonts w:ascii="Arial" w:hAnsi="Arial" w:cs="Arial"/>
                <w:sz w:val="16"/>
                <w:szCs w:val="16"/>
              </w:rPr>
              <w:t>:</w:t>
            </w:r>
            <w:r w:rsidR="00217D34" w:rsidRPr="00FA468C">
              <w:rPr>
                <w:rFonts w:ascii="Arial" w:hAnsi="Arial" w:cs="Arial"/>
                <w:sz w:val="16"/>
                <w:szCs w:val="16"/>
              </w:rPr>
              <w:t xml:space="preserve"> 0,55 kg/m</w:t>
            </w:r>
            <w:r w:rsidR="000F51A3">
              <w:rPr>
                <w:rFonts w:ascii="Arial" w:hAnsi="Arial" w:cs="Arial"/>
                <w:sz w:val="16"/>
                <w:szCs w:val="16"/>
              </w:rPr>
              <w:t>;</w:t>
            </w:r>
            <w:r w:rsidR="00217D34" w:rsidRPr="00FA468C">
              <w:rPr>
                <w:rFonts w:ascii="Arial" w:hAnsi="Arial" w:cs="Arial"/>
                <w:sz w:val="16"/>
                <w:szCs w:val="16"/>
              </w:rPr>
              <w:t xml:space="preserve"> </w:t>
            </w:r>
            <w:r w:rsidR="00FB4262" w:rsidRPr="00FA468C">
              <w:rPr>
                <w:rFonts w:ascii="Arial" w:hAnsi="Arial" w:cs="Arial"/>
                <w:sz w:val="16"/>
                <w:szCs w:val="16"/>
              </w:rPr>
              <w:t>temperatura de -40°C a +55°C.</w:t>
            </w:r>
            <w:r w:rsidR="00FB4262" w:rsidRPr="00FA468C">
              <w:rPr>
                <w:rFonts w:ascii="Arial" w:hAnsi="Arial" w:cs="Arial"/>
                <w:sz w:val="16"/>
                <w:szCs w:val="16"/>
              </w:rPr>
              <w:br/>
              <w:t xml:space="preserve">- 30 </w:t>
            </w:r>
            <w:r w:rsidR="00474E6C" w:rsidRPr="00FA468C">
              <w:rPr>
                <w:rFonts w:ascii="Arial" w:hAnsi="Arial" w:cs="Arial"/>
                <w:sz w:val="16"/>
                <w:szCs w:val="16"/>
              </w:rPr>
              <w:t xml:space="preserve">(trinta) </w:t>
            </w:r>
            <w:r w:rsidR="00FB4262" w:rsidRPr="00FA468C">
              <w:rPr>
                <w:rFonts w:ascii="Arial" w:hAnsi="Arial" w:cs="Arial"/>
                <w:sz w:val="16"/>
                <w:szCs w:val="16"/>
              </w:rPr>
              <w:t>m</w:t>
            </w:r>
            <w:r w:rsidR="00332AE7" w:rsidRPr="00FA468C">
              <w:rPr>
                <w:rFonts w:ascii="Arial" w:hAnsi="Arial" w:cs="Arial"/>
                <w:sz w:val="16"/>
                <w:szCs w:val="16"/>
              </w:rPr>
              <w:t>etros</w:t>
            </w:r>
            <w:r w:rsidR="00FB4262" w:rsidRPr="00FA468C">
              <w:rPr>
                <w:rFonts w:ascii="Arial" w:hAnsi="Arial" w:cs="Arial"/>
                <w:sz w:val="16"/>
                <w:szCs w:val="16"/>
              </w:rPr>
              <w:t xml:space="preserve"> de mangote </w:t>
            </w:r>
            <w:r w:rsidR="00474E6C" w:rsidRPr="00FA468C">
              <w:rPr>
                <w:rFonts w:ascii="Arial" w:hAnsi="Arial" w:cs="Arial"/>
                <w:sz w:val="16"/>
                <w:szCs w:val="16"/>
              </w:rPr>
              <w:t xml:space="preserve">flexível de PVC </w:t>
            </w:r>
            <w:r w:rsidR="00FB4262" w:rsidRPr="00FA468C">
              <w:rPr>
                <w:rFonts w:ascii="Arial" w:hAnsi="Arial" w:cs="Arial"/>
                <w:sz w:val="16"/>
                <w:szCs w:val="16"/>
              </w:rPr>
              <w:t xml:space="preserve">para sucção e descarga de diâmetro 4" </w:t>
            </w:r>
            <w:r w:rsidR="00E73739" w:rsidRPr="00FA468C">
              <w:rPr>
                <w:rFonts w:ascii="Arial" w:hAnsi="Arial" w:cs="Arial"/>
                <w:sz w:val="16"/>
                <w:szCs w:val="16"/>
              </w:rPr>
              <w:t>(152 mm) em lances de 10</w:t>
            </w:r>
            <w:r w:rsidR="00702A0E" w:rsidRPr="00FA468C">
              <w:rPr>
                <w:rFonts w:ascii="Arial" w:hAnsi="Arial" w:cs="Arial"/>
                <w:sz w:val="16"/>
                <w:szCs w:val="16"/>
              </w:rPr>
              <w:t xml:space="preserve"> (dez)</w:t>
            </w:r>
            <w:r w:rsidR="00E73739" w:rsidRPr="00FA468C">
              <w:rPr>
                <w:rFonts w:ascii="Arial" w:hAnsi="Arial" w:cs="Arial"/>
                <w:sz w:val="16"/>
                <w:szCs w:val="16"/>
              </w:rPr>
              <w:t xml:space="preserve"> m</w:t>
            </w:r>
            <w:r w:rsidR="00474E6C" w:rsidRPr="00FA468C">
              <w:rPr>
                <w:rFonts w:ascii="Arial" w:hAnsi="Arial" w:cs="Arial"/>
                <w:sz w:val="16"/>
                <w:szCs w:val="16"/>
              </w:rPr>
              <w:t>etros</w:t>
            </w:r>
            <w:r w:rsidR="00E73739" w:rsidRPr="00FA468C">
              <w:rPr>
                <w:rFonts w:ascii="Arial" w:hAnsi="Arial" w:cs="Arial"/>
                <w:sz w:val="16"/>
                <w:szCs w:val="16"/>
              </w:rPr>
              <w:t xml:space="preserve">, com </w:t>
            </w:r>
            <w:r w:rsidR="00FB4262" w:rsidRPr="00FA468C">
              <w:rPr>
                <w:rFonts w:ascii="Arial" w:hAnsi="Arial" w:cs="Arial"/>
                <w:sz w:val="16"/>
                <w:szCs w:val="16"/>
              </w:rPr>
              <w:t>conexões de engate rápido p</w:t>
            </w:r>
            <w:r w:rsidR="000471DC" w:rsidRPr="00FA468C">
              <w:rPr>
                <w:rFonts w:ascii="Arial" w:hAnsi="Arial" w:cs="Arial"/>
                <w:sz w:val="16"/>
                <w:szCs w:val="16"/>
              </w:rPr>
              <w:t xml:space="preserve">ara limpeza de rede de esgoto e </w:t>
            </w:r>
            <w:r w:rsidR="00FB4262" w:rsidRPr="00FA468C">
              <w:rPr>
                <w:rFonts w:ascii="Arial" w:hAnsi="Arial" w:cs="Arial"/>
                <w:sz w:val="16"/>
                <w:szCs w:val="16"/>
              </w:rPr>
              <w:t>águas pluviais;</w:t>
            </w:r>
            <w:r w:rsidR="00FB4262" w:rsidRPr="00FA468C">
              <w:rPr>
                <w:rFonts w:ascii="Arial" w:hAnsi="Arial" w:cs="Arial"/>
                <w:sz w:val="16"/>
                <w:szCs w:val="16"/>
              </w:rPr>
              <w:br/>
              <w:t xml:space="preserve">- 30 </w:t>
            </w:r>
            <w:r w:rsidR="00474E6C" w:rsidRPr="00FA468C">
              <w:rPr>
                <w:rFonts w:ascii="Arial" w:hAnsi="Arial" w:cs="Arial"/>
                <w:sz w:val="16"/>
                <w:szCs w:val="16"/>
              </w:rPr>
              <w:t xml:space="preserve">(trinta) </w:t>
            </w:r>
            <w:r w:rsidR="00FB4262" w:rsidRPr="00FA468C">
              <w:rPr>
                <w:rFonts w:ascii="Arial" w:hAnsi="Arial" w:cs="Arial"/>
                <w:sz w:val="16"/>
                <w:szCs w:val="16"/>
              </w:rPr>
              <w:t>m</w:t>
            </w:r>
            <w:r w:rsidR="00332AE7" w:rsidRPr="00FA468C">
              <w:rPr>
                <w:rFonts w:ascii="Arial" w:hAnsi="Arial" w:cs="Arial"/>
                <w:sz w:val="16"/>
                <w:szCs w:val="16"/>
              </w:rPr>
              <w:t>etros</w:t>
            </w:r>
            <w:r w:rsidR="00FB4262" w:rsidRPr="00FA468C">
              <w:rPr>
                <w:rFonts w:ascii="Arial" w:hAnsi="Arial" w:cs="Arial"/>
                <w:sz w:val="16"/>
                <w:szCs w:val="16"/>
              </w:rPr>
              <w:t xml:space="preserve"> de mangote </w:t>
            </w:r>
            <w:r w:rsidR="00474E6C" w:rsidRPr="00FA468C">
              <w:rPr>
                <w:rFonts w:ascii="Arial" w:hAnsi="Arial" w:cs="Arial"/>
                <w:sz w:val="16"/>
                <w:szCs w:val="16"/>
              </w:rPr>
              <w:t xml:space="preserve">flexível de PVC </w:t>
            </w:r>
            <w:r w:rsidR="00FB4262" w:rsidRPr="00FA468C">
              <w:rPr>
                <w:rFonts w:ascii="Arial" w:hAnsi="Arial" w:cs="Arial"/>
                <w:sz w:val="16"/>
                <w:szCs w:val="16"/>
              </w:rPr>
              <w:t xml:space="preserve">para sucção e descarga de diâmetro 3" </w:t>
            </w:r>
            <w:r w:rsidR="00E73739" w:rsidRPr="00FA468C">
              <w:rPr>
                <w:rFonts w:ascii="Arial" w:hAnsi="Arial" w:cs="Arial"/>
                <w:sz w:val="16"/>
                <w:szCs w:val="16"/>
              </w:rPr>
              <w:t xml:space="preserve">(102 mm) em lances de 10 </w:t>
            </w:r>
            <w:r w:rsidR="00702A0E" w:rsidRPr="00FA468C">
              <w:rPr>
                <w:rFonts w:ascii="Arial" w:hAnsi="Arial" w:cs="Arial"/>
                <w:sz w:val="16"/>
                <w:szCs w:val="16"/>
              </w:rPr>
              <w:t xml:space="preserve">(dez) </w:t>
            </w:r>
            <w:r w:rsidR="00E73739" w:rsidRPr="00FA468C">
              <w:rPr>
                <w:rFonts w:ascii="Arial" w:hAnsi="Arial" w:cs="Arial"/>
                <w:sz w:val="16"/>
                <w:szCs w:val="16"/>
              </w:rPr>
              <w:t>m</w:t>
            </w:r>
            <w:r w:rsidR="00474E6C" w:rsidRPr="00FA468C">
              <w:rPr>
                <w:rFonts w:ascii="Arial" w:hAnsi="Arial" w:cs="Arial"/>
                <w:sz w:val="16"/>
                <w:szCs w:val="16"/>
              </w:rPr>
              <w:t>etros</w:t>
            </w:r>
            <w:r w:rsidR="00E73739" w:rsidRPr="00FA468C">
              <w:rPr>
                <w:rFonts w:ascii="Arial" w:hAnsi="Arial" w:cs="Arial"/>
                <w:sz w:val="16"/>
                <w:szCs w:val="16"/>
              </w:rPr>
              <w:t xml:space="preserve">, com </w:t>
            </w:r>
            <w:r w:rsidR="00FB4262" w:rsidRPr="00FA468C">
              <w:rPr>
                <w:rFonts w:ascii="Arial" w:hAnsi="Arial" w:cs="Arial"/>
                <w:sz w:val="16"/>
                <w:szCs w:val="16"/>
              </w:rPr>
              <w:t xml:space="preserve">conexões de engate rápido para limpeza </w:t>
            </w:r>
            <w:r w:rsidR="000471DC" w:rsidRPr="00FA468C">
              <w:rPr>
                <w:rFonts w:ascii="Arial" w:hAnsi="Arial" w:cs="Arial"/>
                <w:sz w:val="16"/>
                <w:szCs w:val="16"/>
              </w:rPr>
              <w:t>de rede de esgoto e</w:t>
            </w:r>
            <w:r w:rsidR="00FB4262" w:rsidRPr="00FA468C">
              <w:rPr>
                <w:rFonts w:ascii="Arial" w:hAnsi="Arial" w:cs="Arial"/>
                <w:sz w:val="16"/>
                <w:szCs w:val="16"/>
              </w:rPr>
              <w:t xml:space="preserve"> águas pluviais;</w:t>
            </w:r>
            <w:r w:rsidR="00FB4262" w:rsidRPr="00FA468C">
              <w:rPr>
                <w:rFonts w:ascii="Arial" w:hAnsi="Arial" w:cs="Arial"/>
                <w:sz w:val="16"/>
                <w:szCs w:val="16"/>
              </w:rPr>
              <w:br/>
              <w:t>- 01</w:t>
            </w:r>
            <w:r w:rsidR="00474E6C" w:rsidRPr="00FA468C">
              <w:rPr>
                <w:rFonts w:ascii="Arial" w:hAnsi="Arial" w:cs="Arial"/>
                <w:sz w:val="16"/>
                <w:szCs w:val="16"/>
              </w:rPr>
              <w:t xml:space="preserve"> (uma)</w:t>
            </w:r>
            <w:r w:rsidR="000471DC" w:rsidRPr="00FA468C">
              <w:rPr>
                <w:rFonts w:ascii="Arial" w:hAnsi="Arial" w:cs="Arial"/>
                <w:sz w:val="16"/>
                <w:szCs w:val="16"/>
              </w:rPr>
              <w:t xml:space="preserve"> p</w:t>
            </w:r>
            <w:r w:rsidR="00FB4262" w:rsidRPr="00FA468C">
              <w:rPr>
                <w:rFonts w:ascii="Arial" w:hAnsi="Arial" w:cs="Arial"/>
                <w:sz w:val="16"/>
                <w:szCs w:val="16"/>
              </w:rPr>
              <w:t>onteira de sucção de 4” x 1 metro inox em AISI 304;</w:t>
            </w:r>
            <w:r w:rsidR="00FB4262" w:rsidRPr="00FA468C">
              <w:rPr>
                <w:rFonts w:ascii="Arial" w:hAnsi="Arial" w:cs="Arial"/>
                <w:sz w:val="16"/>
                <w:szCs w:val="16"/>
              </w:rPr>
              <w:br/>
              <w:t xml:space="preserve">- 01 </w:t>
            </w:r>
            <w:r w:rsidR="00474E6C" w:rsidRPr="00FA468C">
              <w:rPr>
                <w:rFonts w:ascii="Arial" w:hAnsi="Arial" w:cs="Arial"/>
                <w:sz w:val="16"/>
                <w:szCs w:val="16"/>
              </w:rPr>
              <w:t xml:space="preserve">(uma) </w:t>
            </w:r>
            <w:r w:rsidR="000471DC" w:rsidRPr="00FA468C">
              <w:rPr>
                <w:rFonts w:ascii="Arial" w:hAnsi="Arial" w:cs="Arial"/>
                <w:sz w:val="16"/>
                <w:szCs w:val="16"/>
              </w:rPr>
              <w:t>p</w:t>
            </w:r>
            <w:r w:rsidR="00FB4262" w:rsidRPr="00FA468C">
              <w:rPr>
                <w:rFonts w:ascii="Arial" w:hAnsi="Arial" w:cs="Arial"/>
                <w:sz w:val="16"/>
                <w:szCs w:val="16"/>
              </w:rPr>
              <w:t xml:space="preserve">onteira de sucção de </w:t>
            </w:r>
            <w:r w:rsidR="00F13531" w:rsidRPr="00FA468C">
              <w:rPr>
                <w:rFonts w:ascii="Arial" w:hAnsi="Arial" w:cs="Arial"/>
                <w:sz w:val="16"/>
                <w:szCs w:val="16"/>
              </w:rPr>
              <w:t>3”</w:t>
            </w:r>
            <w:r w:rsidR="00FB4262" w:rsidRPr="00FA468C">
              <w:rPr>
                <w:rFonts w:ascii="Arial" w:hAnsi="Arial" w:cs="Arial"/>
                <w:sz w:val="16"/>
                <w:szCs w:val="16"/>
              </w:rPr>
              <w:t xml:space="preserve"> x 1 metro </w:t>
            </w:r>
            <w:r w:rsidR="00F13531" w:rsidRPr="00FA468C">
              <w:rPr>
                <w:rFonts w:ascii="Arial" w:hAnsi="Arial" w:cs="Arial"/>
                <w:sz w:val="16"/>
                <w:szCs w:val="16"/>
              </w:rPr>
              <w:t>inox em  AISI 304</w:t>
            </w:r>
            <w:r w:rsidR="008B2A1A" w:rsidRPr="00FA468C">
              <w:rPr>
                <w:rFonts w:ascii="Arial" w:hAnsi="Arial" w:cs="Arial"/>
                <w:sz w:val="16"/>
                <w:szCs w:val="16"/>
              </w:rPr>
              <w:t>;</w:t>
            </w:r>
            <w:r w:rsidR="00FB4262" w:rsidRPr="00FA468C">
              <w:rPr>
                <w:rFonts w:ascii="Arial" w:hAnsi="Arial" w:cs="Arial"/>
                <w:sz w:val="16"/>
                <w:szCs w:val="16"/>
              </w:rPr>
              <w:br/>
              <w:t xml:space="preserve">- 02 </w:t>
            </w:r>
            <w:r w:rsidR="00474E6C" w:rsidRPr="00FA468C">
              <w:rPr>
                <w:rFonts w:ascii="Arial" w:hAnsi="Arial" w:cs="Arial"/>
                <w:sz w:val="16"/>
                <w:szCs w:val="16"/>
              </w:rPr>
              <w:t xml:space="preserve">(dois) </w:t>
            </w:r>
            <w:r w:rsidR="000471DC" w:rsidRPr="00FA468C">
              <w:rPr>
                <w:rFonts w:ascii="Arial" w:hAnsi="Arial" w:cs="Arial"/>
                <w:sz w:val="16"/>
                <w:szCs w:val="16"/>
              </w:rPr>
              <w:t>t</w:t>
            </w:r>
            <w:r w:rsidR="00FB4262" w:rsidRPr="00FA468C">
              <w:rPr>
                <w:rFonts w:ascii="Arial" w:hAnsi="Arial" w:cs="Arial"/>
                <w:sz w:val="16"/>
                <w:szCs w:val="16"/>
              </w:rPr>
              <w:t>ubo</w:t>
            </w:r>
            <w:r w:rsidR="00474E6C" w:rsidRPr="00FA468C">
              <w:rPr>
                <w:rFonts w:ascii="Arial" w:hAnsi="Arial" w:cs="Arial"/>
                <w:sz w:val="16"/>
                <w:szCs w:val="16"/>
              </w:rPr>
              <w:t>s</w:t>
            </w:r>
            <w:r w:rsidR="00FB4262" w:rsidRPr="00FA468C">
              <w:rPr>
                <w:rFonts w:ascii="Arial" w:hAnsi="Arial" w:cs="Arial"/>
                <w:sz w:val="16"/>
                <w:szCs w:val="16"/>
              </w:rPr>
              <w:t xml:space="preserve"> de sucção de 4” x 2 metros em aço inox AISI 304;</w:t>
            </w:r>
            <w:r w:rsidR="00FB4262" w:rsidRPr="00FA468C">
              <w:rPr>
                <w:rFonts w:ascii="Arial" w:hAnsi="Arial" w:cs="Arial"/>
                <w:sz w:val="16"/>
                <w:szCs w:val="16"/>
              </w:rPr>
              <w:br/>
              <w:t xml:space="preserve">- 08 </w:t>
            </w:r>
            <w:r w:rsidR="00474E6C" w:rsidRPr="00FA468C">
              <w:rPr>
                <w:rFonts w:ascii="Arial" w:hAnsi="Arial" w:cs="Arial"/>
                <w:sz w:val="16"/>
                <w:szCs w:val="16"/>
              </w:rPr>
              <w:t xml:space="preserve">(oito) </w:t>
            </w:r>
            <w:r w:rsidR="000471DC" w:rsidRPr="00FA468C">
              <w:rPr>
                <w:rFonts w:ascii="Arial" w:hAnsi="Arial" w:cs="Arial"/>
                <w:sz w:val="16"/>
                <w:szCs w:val="16"/>
              </w:rPr>
              <w:t>e</w:t>
            </w:r>
            <w:r w:rsidR="00FB4262" w:rsidRPr="00FA468C">
              <w:rPr>
                <w:rFonts w:ascii="Arial" w:hAnsi="Arial" w:cs="Arial"/>
                <w:sz w:val="16"/>
                <w:szCs w:val="16"/>
              </w:rPr>
              <w:t>ngates rápidos de 4”;</w:t>
            </w:r>
            <w:r w:rsidR="00FB4262" w:rsidRPr="00FA468C">
              <w:rPr>
                <w:rFonts w:ascii="Arial" w:hAnsi="Arial" w:cs="Arial"/>
                <w:sz w:val="16"/>
                <w:szCs w:val="16"/>
              </w:rPr>
              <w:br/>
              <w:t xml:space="preserve">- 01 </w:t>
            </w:r>
            <w:r w:rsidR="00474E6C" w:rsidRPr="00FA468C">
              <w:rPr>
                <w:rFonts w:ascii="Arial" w:hAnsi="Arial" w:cs="Arial"/>
                <w:sz w:val="16"/>
                <w:szCs w:val="16"/>
              </w:rPr>
              <w:t xml:space="preserve">(um) </w:t>
            </w:r>
            <w:r w:rsidR="000471DC" w:rsidRPr="00FA468C">
              <w:rPr>
                <w:rFonts w:ascii="Arial" w:hAnsi="Arial" w:cs="Arial"/>
                <w:sz w:val="16"/>
                <w:szCs w:val="16"/>
              </w:rPr>
              <w:t>d</w:t>
            </w:r>
            <w:r w:rsidR="00FB4262" w:rsidRPr="00FA468C">
              <w:rPr>
                <w:rFonts w:ascii="Arial" w:hAnsi="Arial" w:cs="Arial"/>
                <w:sz w:val="16"/>
                <w:szCs w:val="16"/>
              </w:rPr>
              <w:t>ispositivo tipo Venturi 4”;</w:t>
            </w:r>
          </w:p>
          <w:p w:rsidR="00FB4262" w:rsidRPr="00FA468C" w:rsidRDefault="00FB4262" w:rsidP="00BF0F2C">
            <w:pPr>
              <w:spacing w:line="360" w:lineRule="auto"/>
              <w:rPr>
                <w:rFonts w:ascii="Arial" w:hAnsi="Arial" w:cs="Arial"/>
                <w:sz w:val="16"/>
                <w:szCs w:val="16"/>
              </w:rPr>
            </w:pPr>
            <w:r w:rsidRPr="00FA468C">
              <w:rPr>
                <w:rFonts w:ascii="Arial" w:hAnsi="Arial" w:cs="Arial"/>
                <w:sz w:val="16"/>
                <w:szCs w:val="16"/>
              </w:rPr>
              <w:br/>
            </w:r>
            <w:r w:rsidRPr="00FA468C">
              <w:rPr>
                <w:rFonts w:ascii="Arial" w:hAnsi="Arial" w:cs="Arial"/>
                <w:sz w:val="16"/>
                <w:szCs w:val="16"/>
              </w:rPr>
              <w:lastRenderedPageBreak/>
              <w:t xml:space="preserve">- Dispositivo de </w:t>
            </w:r>
            <w:proofErr w:type="gramStart"/>
            <w:r w:rsidRPr="00FA468C">
              <w:rPr>
                <w:rFonts w:ascii="Arial" w:hAnsi="Arial" w:cs="Arial"/>
                <w:sz w:val="16"/>
                <w:szCs w:val="16"/>
              </w:rPr>
              <w:t>4</w:t>
            </w:r>
            <w:proofErr w:type="gramEnd"/>
            <w:r w:rsidRPr="00FA468C">
              <w:rPr>
                <w:rFonts w:ascii="Arial" w:hAnsi="Arial" w:cs="Arial"/>
                <w:sz w:val="16"/>
                <w:szCs w:val="16"/>
              </w:rPr>
              <w:t>” para cortar e emulsionar o material agregado no fundo da elevatória com</w:t>
            </w:r>
            <w:r w:rsidR="00E73739" w:rsidRPr="00FA468C">
              <w:rPr>
                <w:rFonts w:ascii="Arial" w:hAnsi="Arial" w:cs="Arial"/>
                <w:sz w:val="16"/>
                <w:szCs w:val="16"/>
              </w:rPr>
              <w:t xml:space="preserve"> </w:t>
            </w:r>
            <w:r w:rsidRPr="00FA468C">
              <w:rPr>
                <w:rFonts w:ascii="Arial" w:hAnsi="Arial" w:cs="Arial"/>
                <w:sz w:val="16"/>
                <w:szCs w:val="16"/>
              </w:rPr>
              <w:t>sistema de acoplamento rápido na lateral do ma</w:t>
            </w:r>
            <w:r w:rsidR="000471DC" w:rsidRPr="00FA468C">
              <w:rPr>
                <w:rFonts w:ascii="Arial" w:hAnsi="Arial" w:cs="Arial"/>
                <w:sz w:val="16"/>
                <w:szCs w:val="16"/>
              </w:rPr>
              <w:t>ngote de sucção;</w:t>
            </w:r>
            <w:r w:rsidR="000471DC" w:rsidRPr="00FA468C">
              <w:rPr>
                <w:rFonts w:ascii="Arial" w:hAnsi="Arial" w:cs="Arial"/>
                <w:sz w:val="16"/>
                <w:szCs w:val="16"/>
              </w:rPr>
              <w:br/>
              <w:t>- 01 (um) l</w:t>
            </w:r>
            <w:r w:rsidR="00332AE7" w:rsidRPr="00FA468C">
              <w:rPr>
                <w:rFonts w:ascii="Arial" w:hAnsi="Arial" w:cs="Arial"/>
                <w:sz w:val="16"/>
                <w:szCs w:val="16"/>
              </w:rPr>
              <w:t>ance de no mínimo 3</w:t>
            </w:r>
            <w:r w:rsidRPr="00FA468C">
              <w:rPr>
                <w:rFonts w:ascii="Arial" w:hAnsi="Arial" w:cs="Arial"/>
                <w:sz w:val="16"/>
                <w:szCs w:val="16"/>
              </w:rPr>
              <w:t xml:space="preserve">0 </w:t>
            </w:r>
            <w:r w:rsidR="000471DC" w:rsidRPr="00FA468C">
              <w:rPr>
                <w:rFonts w:ascii="Arial" w:hAnsi="Arial" w:cs="Arial"/>
                <w:sz w:val="16"/>
                <w:szCs w:val="16"/>
              </w:rPr>
              <w:t xml:space="preserve">(trinta) </w:t>
            </w:r>
            <w:r w:rsidRPr="00FA468C">
              <w:rPr>
                <w:rFonts w:ascii="Arial" w:hAnsi="Arial" w:cs="Arial"/>
                <w:sz w:val="16"/>
                <w:szCs w:val="16"/>
              </w:rPr>
              <w:t>m</w:t>
            </w:r>
            <w:r w:rsidR="00332AE7" w:rsidRPr="00FA468C">
              <w:rPr>
                <w:rFonts w:ascii="Arial" w:hAnsi="Arial" w:cs="Arial"/>
                <w:sz w:val="16"/>
                <w:szCs w:val="16"/>
              </w:rPr>
              <w:t>etros</w:t>
            </w:r>
            <w:r w:rsidRPr="00FA468C">
              <w:rPr>
                <w:rFonts w:ascii="Arial" w:hAnsi="Arial" w:cs="Arial"/>
                <w:sz w:val="16"/>
                <w:szCs w:val="16"/>
              </w:rPr>
              <w:t xml:space="preserve"> de mangueira de alta pressão diâmetro 12,5 m</w:t>
            </w:r>
            <w:r w:rsidR="00E73739" w:rsidRPr="00FA468C">
              <w:rPr>
                <w:rFonts w:ascii="Arial" w:hAnsi="Arial" w:cs="Arial"/>
                <w:sz w:val="16"/>
                <w:szCs w:val="16"/>
              </w:rPr>
              <w:t xml:space="preserve">m (1/2") para pistola e limpeza </w:t>
            </w:r>
            <w:r w:rsidR="000F51A3">
              <w:rPr>
                <w:rFonts w:ascii="Arial" w:hAnsi="Arial" w:cs="Arial"/>
                <w:sz w:val="16"/>
                <w:szCs w:val="16"/>
              </w:rPr>
              <w:t>de rede de água potável;</w:t>
            </w:r>
            <w:r w:rsidRPr="00FA468C">
              <w:rPr>
                <w:rFonts w:ascii="Arial" w:hAnsi="Arial" w:cs="Arial"/>
                <w:sz w:val="16"/>
                <w:szCs w:val="16"/>
              </w:rPr>
              <w:br/>
              <w:t xml:space="preserve">- 20 </w:t>
            </w:r>
            <w:r w:rsidR="000471DC" w:rsidRPr="00FA468C">
              <w:rPr>
                <w:rFonts w:ascii="Arial" w:hAnsi="Arial" w:cs="Arial"/>
                <w:sz w:val="16"/>
                <w:szCs w:val="16"/>
              </w:rPr>
              <w:t xml:space="preserve">(vinte) </w:t>
            </w:r>
            <w:r w:rsidRPr="00FA468C">
              <w:rPr>
                <w:rFonts w:ascii="Arial" w:hAnsi="Arial" w:cs="Arial"/>
                <w:sz w:val="16"/>
                <w:szCs w:val="16"/>
              </w:rPr>
              <w:t>m</w:t>
            </w:r>
            <w:r w:rsidR="00332AE7" w:rsidRPr="00FA468C">
              <w:rPr>
                <w:rFonts w:ascii="Arial" w:hAnsi="Arial" w:cs="Arial"/>
                <w:sz w:val="16"/>
                <w:szCs w:val="16"/>
              </w:rPr>
              <w:t>etros</w:t>
            </w:r>
            <w:r w:rsidR="000F51A3">
              <w:rPr>
                <w:rFonts w:ascii="Arial" w:hAnsi="Arial" w:cs="Arial"/>
                <w:sz w:val="16"/>
                <w:szCs w:val="16"/>
              </w:rPr>
              <w:t xml:space="preserve"> de mangueira diâmetro de 70 mm, </w:t>
            </w:r>
            <w:r w:rsidRPr="00FA468C">
              <w:rPr>
                <w:rFonts w:ascii="Arial" w:hAnsi="Arial" w:cs="Arial"/>
                <w:sz w:val="16"/>
                <w:szCs w:val="16"/>
              </w:rPr>
              <w:t>com conexões 2.1/2"</w:t>
            </w:r>
            <w:r w:rsidR="000F51A3">
              <w:rPr>
                <w:rFonts w:ascii="Arial" w:hAnsi="Arial" w:cs="Arial"/>
                <w:sz w:val="16"/>
                <w:szCs w:val="16"/>
              </w:rPr>
              <w:t>,</w:t>
            </w:r>
            <w:r w:rsidRPr="00FA468C">
              <w:rPr>
                <w:rFonts w:ascii="Arial" w:hAnsi="Arial" w:cs="Arial"/>
                <w:sz w:val="16"/>
                <w:szCs w:val="16"/>
              </w:rPr>
              <w:t xml:space="preserve"> para abasteci</w:t>
            </w:r>
            <w:r w:rsidR="00E73739" w:rsidRPr="00FA468C">
              <w:rPr>
                <w:rFonts w:ascii="Arial" w:hAnsi="Arial" w:cs="Arial"/>
                <w:sz w:val="16"/>
                <w:szCs w:val="16"/>
              </w:rPr>
              <w:t xml:space="preserve">mento do tanque </w:t>
            </w:r>
            <w:r w:rsidRPr="00FA468C">
              <w:rPr>
                <w:rFonts w:ascii="Arial" w:hAnsi="Arial" w:cs="Arial"/>
                <w:sz w:val="16"/>
                <w:szCs w:val="16"/>
              </w:rPr>
              <w:t>por hidrante p</w:t>
            </w:r>
            <w:r w:rsidR="000471DC" w:rsidRPr="00FA468C">
              <w:rPr>
                <w:rFonts w:ascii="Arial" w:hAnsi="Arial" w:cs="Arial"/>
                <w:sz w:val="16"/>
                <w:szCs w:val="16"/>
              </w:rPr>
              <w:t>ara limpeza de rede de esgoto</w:t>
            </w:r>
            <w:r w:rsidR="000F51A3">
              <w:rPr>
                <w:rFonts w:ascii="Arial" w:hAnsi="Arial" w:cs="Arial"/>
                <w:sz w:val="16"/>
                <w:szCs w:val="16"/>
              </w:rPr>
              <w:t>s</w:t>
            </w:r>
            <w:r w:rsidR="000471DC" w:rsidRPr="00FA468C">
              <w:rPr>
                <w:rFonts w:ascii="Arial" w:hAnsi="Arial" w:cs="Arial"/>
                <w:sz w:val="16"/>
                <w:szCs w:val="16"/>
              </w:rPr>
              <w:t xml:space="preserve"> e </w:t>
            </w:r>
            <w:r w:rsidRPr="00FA468C">
              <w:rPr>
                <w:rFonts w:ascii="Arial" w:hAnsi="Arial" w:cs="Arial"/>
                <w:sz w:val="16"/>
                <w:szCs w:val="16"/>
              </w:rPr>
              <w:t>águas pluviais;</w:t>
            </w:r>
            <w:r w:rsidRPr="00FA468C">
              <w:rPr>
                <w:rFonts w:ascii="Arial" w:hAnsi="Arial" w:cs="Arial"/>
                <w:sz w:val="16"/>
                <w:szCs w:val="16"/>
              </w:rPr>
              <w:br/>
              <w:t xml:space="preserve">- 01 </w:t>
            </w:r>
            <w:r w:rsidR="000471DC" w:rsidRPr="00FA468C">
              <w:rPr>
                <w:rFonts w:ascii="Arial" w:hAnsi="Arial" w:cs="Arial"/>
                <w:sz w:val="16"/>
                <w:szCs w:val="16"/>
              </w:rPr>
              <w:t xml:space="preserve">(um) </w:t>
            </w:r>
            <w:r w:rsidRPr="00FA468C">
              <w:rPr>
                <w:rFonts w:ascii="Arial" w:hAnsi="Arial" w:cs="Arial"/>
                <w:sz w:val="16"/>
                <w:szCs w:val="16"/>
              </w:rPr>
              <w:t>pistola manual para hidrojateamento para limpeza de re</w:t>
            </w:r>
            <w:r w:rsidR="000471DC" w:rsidRPr="00FA468C">
              <w:rPr>
                <w:rFonts w:ascii="Arial" w:hAnsi="Arial" w:cs="Arial"/>
                <w:sz w:val="16"/>
                <w:szCs w:val="16"/>
              </w:rPr>
              <w:t xml:space="preserve">de de esgoto e </w:t>
            </w:r>
            <w:r w:rsidRPr="00FA468C">
              <w:rPr>
                <w:rFonts w:ascii="Arial" w:hAnsi="Arial" w:cs="Arial"/>
                <w:sz w:val="16"/>
                <w:szCs w:val="16"/>
              </w:rPr>
              <w:t>águas pluviais;</w:t>
            </w:r>
            <w:r w:rsidRPr="00FA468C">
              <w:rPr>
                <w:rFonts w:ascii="Arial" w:hAnsi="Arial" w:cs="Arial"/>
                <w:sz w:val="16"/>
                <w:szCs w:val="16"/>
              </w:rPr>
              <w:br/>
              <w:t xml:space="preserve">- 02 </w:t>
            </w:r>
            <w:r w:rsidR="000471DC" w:rsidRPr="00FA468C">
              <w:rPr>
                <w:rFonts w:ascii="Arial" w:hAnsi="Arial" w:cs="Arial"/>
                <w:sz w:val="16"/>
                <w:szCs w:val="16"/>
              </w:rPr>
              <w:t xml:space="preserve">(dois) </w:t>
            </w:r>
            <w:r w:rsidRPr="00FA468C">
              <w:rPr>
                <w:rFonts w:ascii="Arial" w:hAnsi="Arial" w:cs="Arial"/>
                <w:sz w:val="16"/>
                <w:szCs w:val="16"/>
              </w:rPr>
              <w:t>bicos para pistolas p</w:t>
            </w:r>
            <w:r w:rsidR="000471DC" w:rsidRPr="00FA468C">
              <w:rPr>
                <w:rFonts w:ascii="Arial" w:hAnsi="Arial" w:cs="Arial"/>
                <w:sz w:val="16"/>
                <w:szCs w:val="16"/>
              </w:rPr>
              <w:t>ara limpeza de rede de esgoto</w:t>
            </w:r>
            <w:r w:rsidR="000F51A3">
              <w:rPr>
                <w:rFonts w:ascii="Arial" w:hAnsi="Arial" w:cs="Arial"/>
                <w:sz w:val="16"/>
                <w:szCs w:val="16"/>
              </w:rPr>
              <w:t>s</w:t>
            </w:r>
            <w:r w:rsidR="000471DC" w:rsidRPr="00FA468C">
              <w:rPr>
                <w:rFonts w:ascii="Arial" w:hAnsi="Arial" w:cs="Arial"/>
                <w:sz w:val="16"/>
                <w:szCs w:val="16"/>
              </w:rPr>
              <w:t xml:space="preserve"> e </w:t>
            </w:r>
            <w:r w:rsidRPr="00FA468C">
              <w:rPr>
                <w:rFonts w:ascii="Arial" w:hAnsi="Arial" w:cs="Arial"/>
                <w:sz w:val="16"/>
                <w:szCs w:val="16"/>
              </w:rPr>
              <w:t>águas pluviais, jato reto;</w:t>
            </w:r>
            <w:r w:rsidRPr="00FA468C">
              <w:rPr>
                <w:rFonts w:ascii="Arial" w:hAnsi="Arial" w:cs="Arial"/>
                <w:sz w:val="16"/>
                <w:szCs w:val="16"/>
              </w:rPr>
              <w:br/>
              <w:t xml:space="preserve">- 02 </w:t>
            </w:r>
            <w:r w:rsidR="000471DC" w:rsidRPr="00FA468C">
              <w:rPr>
                <w:rFonts w:ascii="Arial" w:hAnsi="Arial" w:cs="Arial"/>
                <w:sz w:val="16"/>
                <w:szCs w:val="16"/>
              </w:rPr>
              <w:t xml:space="preserve">(dois) </w:t>
            </w:r>
            <w:r w:rsidRPr="00FA468C">
              <w:rPr>
                <w:rFonts w:ascii="Arial" w:hAnsi="Arial" w:cs="Arial"/>
                <w:sz w:val="16"/>
                <w:szCs w:val="16"/>
              </w:rPr>
              <w:t>bicos para pistolas para limpeza de rede de esgoto</w:t>
            </w:r>
            <w:r w:rsidR="000F51A3">
              <w:rPr>
                <w:rFonts w:ascii="Arial" w:hAnsi="Arial" w:cs="Arial"/>
                <w:sz w:val="16"/>
                <w:szCs w:val="16"/>
              </w:rPr>
              <w:t>s</w:t>
            </w:r>
            <w:r w:rsidRPr="00FA468C">
              <w:rPr>
                <w:rFonts w:ascii="Arial" w:hAnsi="Arial" w:cs="Arial"/>
                <w:sz w:val="16"/>
                <w:szCs w:val="16"/>
              </w:rPr>
              <w:t>/águas pluviais, jato leque;</w:t>
            </w:r>
          </w:p>
          <w:p w:rsidR="00474E6C" w:rsidRPr="00FA468C" w:rsidRDefault="00E73739" w:rsidP="00BF0F2C">
            <w:pPr>
              <w:spacing w:line="360" w:lineRule="auto"/>
              <w:rPr>
                <w:rFonts w:ascii="Arial" w:hAnsi="Arial" w:cs="Arial"/>
                <w:sz w:val="16"/>
                <w:szCs w:val="16"/>
              </w:rPr>
            </w:pPr>
            <w:r w:rsidRPr="00FA468C">
              <w:rPr>
                <w:rFonts w:ascii="Arial" w:hAnsi="Arial" w:cs="Arial"/>
                <w:sz w:val="16"/>
                <w:szCs w:val="16"/>
              </w:rPr>
              <w:t xml:space="preserve">- </w:t>
            </w:r>
            <w:r w:rsidR="00FB4262" w:rsidRPr="00FA468C">
              <w:rPr>
                <w:rFonts w:ascii="Arial" w:hAnsi="Arial" w:cs="Arial"/>
                <w:sz w:val="16"/>
                <w:szCs w:val="16"/>
              </w:rPr>
              <w:t xml:space="preserve">02 </w:t>
            </w:r>
            <w:r w:rsidR="000471DC" w:rsidRPr="00FA468C">
              <w:rPr>
                <w:rFonts w:ascii="Arial" w:hAnsi="Arial" w:cs="Arial"/>
                <w:sz w:val="16"/>
                <w:szCs w:val="16"/>
              </w:rPr>
              <w:t xml:space="preserve">(dois) </w:t>
            </w:r>
            <w:r w:rsidR="00FB4262" w:rsidRPr="00FA468C">
              <w:rPr>
                <w:rFonts w:ascii="Arial" w:hAnsi="Arial" w:cs="Arial"/>
                <w:sz w:val="16"/>
                <w:szCs w:val="16"/>
              </w:rPr>
              <w:t>bicos para desobstrução tipo "line-mole" para lim</w:t>
            </w:r>
            <w:r w:rsidR="000471DC" w:rsidRPr="00FA468C">
              <w:rPr>
                <w:rFonts w:ascii="Arial" w:hAnsi="Arial" w:cs="Arial"/>
                <w:sz w:val="16"/>
                <w:szCs w:val="16"/>
              </w:rPr>
              <w:t>peza de rede de esgoto</w:t>
            </w:r>
            <w:r w:rsidR="000F51A3">
              <w:rPr>
                <w:rFonts w:ascii="Arial" w:hAnsi="Arial" w:cs="Arial"/>
                <w:sz w:val="16"/>
                <w:szCs w:val="16"/>
              </w:rPr>
              <w:t>s</w:t>
            </w:r>
            <w:r w:rsidR="000471DC" w:rsidRPr="00FA468C">
              <w:rPr>
                <w:rFonts w:ascii="Arial" w:hAnsi="Arial" w:cs="Arial"/>
                <w:sz w:val="16"/>
                <w:szCs w:val="16"/>
              </w:rPr>
              <w:t xml:space="preserve"> e </w:t>
            </w:r>
            <w:r w:rsidR="00FB4262" w:rsidRPr="00FA468C">
              <w:rPr>
                <w:rFonts w:ascii="Arial" w:hAnsi="Arial" w:cs="Arial"/>
                <w:sz w:val="16"/>
                <w:szCs w:val="16"/>
              </w:rPr>
              <w:t>águas pluviais;</w:t>
            </w:r>
            <w:r w:rsidR="00FB4262" w:rsidRPr="00FA468C">
              <w:rPr>
                <w:rFonts w:ascii="Arial" w:hAnsi="Arial" w:cs="Arial"/>
                <w:sz w:val="16"/>
                <w:szCs w:val="16"/>
              </w:rPr>
              <w:br/>
              <w:t xml:space="preserve">- 02 </w:t>
            </w:r>
            <w:r w:rsidR="000471DC" w:rsidRPr="00FA468C">
              <w:rPr>
                <w:rFonts w:ascii="Arial" w:hAnsi="Arial" w:cs="Arial"/>
                <w:sz w:val="16"/>
                <w:szCs w:val="16"/>
              </w:rPr>
              <w:t xml:space="preserve">(dois) </w:t>
            </w:r>
            <w:r w:rsidR="00FB4262" w:rsidRPr="00FA468C">
              <w:rPr>
                <w:rFonts w:ascii="Arial" w:hAnsi="Arial" w:cs="Arial"/>
                <w:sz w:val="16"/>
                <w:szCs w:val="16"/>
              </w:rPr>
              <w:t>bicos especiais para gordura tipo "line-mole" para li</w:t>
            </w:r>
            <w:r w:rsidR="008F4D6B" w:rsidRPr="00FA468C">
              <w:rPr>
                <w:rFonts w:ascii="Arial" w:hAnsi="Arial" w:cs="Arial"/>
                <w:sz w:val="16"/>
                <w:szCs w:val="16"/>
              </w:rPr>
              <w:t>mpeza de rede de esgoto</w:t>
            </w:r>
            <w:r w:rsidR="000F51A3">
              <w:rPr>
                <w:rFonts w:ascii="Arial" w:hAnsi="Arial" w:cs="Arial"/>
                <w:sz w:val="16"/>
                <w:szCs w:val="16"/>
              </w:rPr>
              <w:t>s</w:t>
            </w:r>
            <w:r w:rsidR="008F4D6B" w:rsidRPr="00FA468C">
              <w:rPr>
                <w:rFonts w:ascii="Arial" w:hAnsi="Arial" w:cs="Arial"/>
                <w:sz w:val="16"/>
                <w:szCs w:val="16"/>
              </w:rPr>
              <w:t xml:space="preserve">/águas </w:t>
            </w:r>
            <w:r w:rsidR="00FB4262" w:rsidRPr="00FA468C">
              <w:rPr>
                <w:rFonts w:ascii="Arial" w:hAnsi="Arial" w:cs="Arial"/>
                <w:sz w:val="16"/>
                <w:szCs w:val="16"/>
              </w:rPr>
              <w:t>pluviais;</w:t>
            </w:r>
            <w:r w:rsidR="00FB4262" w:rsidRPr="00FA468C">
              <w:rPr>
                <w:rFonts w:ascii="Arial" w:hAnsi="Arial" w:cs="Arial"/>
                <w:sz w:val="16"/>
                <w:szCs w:val="16"/>
              </w:rPr>
              <w:br/>
              <w:t xml:space="preserve">- 01 </w:t>
            </w:r>
            <w:r w:rsidR="000471DC" w:rsidRPr="00FA468C">
              <w:rPr>
                <w:rFonts w:ascii="Arial" w:hAnsi="Arial" w:cs="Arial"/>
                <w:sz w:val="16"/>
                <w:szCs w:val="16"/>
              </w:rPr>
              <w:t xml:space="preserve">(um) </w:t>
            </w:r>
            <w:r w:rsidR="00FB4262" w:rsidRPr="00FA468C">
              <w:rPr>
                <w:rFonts w:ascii="Arial" w:hAnsi="Arial" w:cs="Arial"/>
                <w:sz w:val="16"/>
                <w:szCs w:val="16"/>
              </w:rPr>
              <w:t>bico tipo tijolo para limpeza de galerias pluviais</w:t>
            </w:r>
            <w:r w:rsidR="000F51A3">
              <w:rPr>
                <w:rFonts w:ascii="Arial" w:hAnsi="Arial" w:cs="Arial"/>
                <w:sz w:val="16"/>
                <w:szCs w:val="16"/>
              </w:rPr>
              <w:t>;</w:t>
            </w:r>
            <w:r w:rsidR="00FB4262" w:rsidRPr="00FA468C">
              <w:rPr>
                <w:rFonts w:ascii="Arial" w:hAnsi="Arial" w:cs="Arial"/>
                <w:sz w:val="16"/>
                <w:szCs w:val="16"/>
              </w:rPr>
              <w:br/>
              <w:t xml:space="preserve">- 01 </w:t>
            </w:r>
            <w:r w:rsidR="000471DC" w:rsidRPr="00FA468C">
              <w:rPr>
                <w:rFonts w:ascii="Arial" w:hAnsi="Arial" w:cs="Arial"/>
                <w:sz w:val="16"/>
                <w:szCs w:val="16"/>
              </w:rPr>
              <w:t xml:space="preserve">(um) </w:t>
            </w:r>
            <w:r w:rsidR="00FB4262" w:rsidRPr="00FA468C">
              <w:rPr>
                <w:rFonts w:ascii="Arial" w:hAnsi="Arial" w:cs="Arial"/>
                <w:sz w:val="16"/>
                <w:szCs w:val="16"/>
              </w:rPr>
              <w:t>bico tipo torpedo para limpeza de galerias pluviais;</w:t>
            </w:r>
            <w:r w:rsidR="00FB4262" w:rsidRPr="00FA468C">
              <w:rPr>
                <w:rFonts w:ascii="Arial" w:hAnsi="Arial" w:cs="Arial"/>
                <w:sz w:val="16"/>
                <w:szCs w:val="16"/>
              </w:rPr>
              <w:br/>
              <w:t xml:space="preserve">- 01 </w:t>
            </w:r>
            <w:r w:rsidR="000471DC" w:rsidRPr="00FA468C">
              <w:rPr>
                <w:rFonts w:ascii="Arial" w:hAnsi="Arial" w:cs="Arial"/>
                <w:sz w:val="16"/>
                <w:szCs w:val="16"/>
              </w:rPr>
              <w:t xml:space="preserve">(um) </w:t>
            </w:r>
            <w:r w:rsidR="00FB4262" w:rsidRPr="00FA468C">
              <w:rPr>
                <w:rFonts w:ascii="Arial" w:hAnsi="Arial" w:cs="Arial"/>
                <w:sz w:val="16"/>
                <w:szCs w:val="16"/>
              </w:rPr>
              <w:t>bico rotativo com jatos radiais com propulsor para limpeza de rede de água potável;</w:t>
            </w:r>
            <w:r w:rsidR="00FB4262" w:rsidRPr="00FA468C">
              <w:rPr>
                <w:rFonts w:ascii="Arial" w:hAnsi="Arial" w:cs="Arial"/>
                <w:sz w:val="16"/>
                <w:szCs w:val="16"/>
              </w:rPr>
              <w:br/>
              <w:t xml:space="preserve">- 01 </w:t>
            </w:r>
            <w:r w:rsidR="000471DC" w:rsidRPr="00FA468C">
              <w:rPr>
                <w:rFonts w:ascii="Arial" w:hAnsi="Arial" w:cs="Arial"/>
                <w:sz w:val="16"/>
                <w:szCs w:val="16"/>
              </w:rPr>
              <w:t xml:space="preserve">(um) </w:t>
            </w:r>
            <w:r w:rsidR="00FB4262" w:rsidRPr="00FA468C">
              <w:rPr>
                <w:rFonts w:ascii="Arial" w:hAnsi="Arial" w:cs="Arial"/>
                <w:sz w:val="16"/>
                <w:szCs w:val="16"/>
              </w:rPr>
              <w:t>adaptador de 1” BSP (M) x 1” NPT (F) x 57 mm</w:t>
            </w:r>
            <w:r w:rsidR="000F51A3">
              <w:rPr>
                <w:rFonts w:ascii="Arial" w:hAnsi="Arial" w:cs="Arial"/>
                <w:sz w:val="16"/>
                <w:szCs w:val="16"/>
              </w:rPr>
              <w:t>;</w:t>
            </w:r>
            <w:r w:rsidR="00FB4262" w:rsidRPr="00FA468C">
              <w:rPr>
                <w:rFonts w:ascii="Arial" w:hAnsi="Arial" w:cs="Arial"/>
                <w:sz w:val="16"/>
                <w:szCs w:val="16"/>
              </w:rPr>
              <w:br/>
              <w:t xml:space="preserve">- 01 </w:t>
            </w:r>
            <w:r w:rsidR="000471DC" w:rsidRPr="00FA468C">
              <w:rPr>
                <w:rFonts w:ascii="Arial" w:hAnsi="Arial" w:cs="Arial"/>
                <w:sz w:val="16"/>
                <w:szCs w:val="16"/>
              </w:rPr>
              <w:t xml:space="preserve">(um) </w:t>
            </w:r>
            <w:r w:rsidR="00FB4262" w:rsidRPr="00FA468C">
              <w:rPr>
                <w:rFonts w:ascii="Arial" w:hAnsi="Arial" w:cs="Arial"/>
                <w:sz w:val="16"/>
                <w:szCs w:val="16"/>
              </w:rPr>
              <w:t>adaptador de 1” NPT (F) X 1” NPT (F);</w:t>
            </w:r>
            <w:r w:rsidR="00FB4262" w:rsidRPr="00FA468C">
              <w:rPr>
                <w:rFonts w:ascii="Arial" w:hAnsi="Arial" w:cs="Arial"/>
                <w:sz w:val="16"/>
                <w:szCs w:val="16"/>
              </w:rPr>
              <w:br/>
              <w:t xml:space="preserve">- 01 </w:t>
            </w:r>
            <w:r w:rsidR="000471DC" w:rsidRPr="00FA468C">
              <w:rPr>
                <w:rFonts w:ascii="Arial" w:hAnsi="Arial" w:cs="Arial"/>
                <w:sz w:val="16"/>
                <w:szCs w:val="16"/>
              </w:rPr>
              <w:t xml:space="preserve">(um) </w:t>
            </w:r>
            <w:r w:rsidR="00FB4262" w:rsidRPr="00FA468C">
              <w:rPr>
                <w:rFonts w:ascii="Arial" w:hAnsi="Arial" w:cs="Arial"/>
                <w:sz w:val="16"/>
                <w:szCs w:val="16"/>
              </w:rPr>
              <w:t>adaptador de 1” NPT (M) X 1.5/16” UNF;</w:t>
            </w:r>
            <w:r w:rsidR="00FB4262" w:rsidRPr="00FA468C">
              <w:rPr>
                <w:rFonts w:ascii="Arial" w:hAnsi="Arial" w:cs="Arial"/>
                <w:sz w:val="16"/>
                <w:szCs w:val="16"/>
              </w:rPr>
              <w:br/>
              <w:t xml:space="preserve">- 01 </w:t>
            </w:r>
            <w:r w:rsidR="000471DC" w:rsidRPr="00FA468C">
              <w:rPr>
                <w:rFonts w:ascii="Arial" w:hAnsi="Arial" w:cs="Arial"/>
                <w:sz w:val="16"/>
                <w:szCs w:val="16"/>
              </w:rPr>
              <w:t xml:space="preserve">(um) </w:t>
            </w:r>
            <w:r w:rsidR="00FB4262" w:rsidRPr="00FA468C">
              <w:rPr>
                <w:rFonts w:ascii="Arial" w:hAnsi="Arial" w:cs="Arial"/>
                <w:sz w:val="16"/>
                <w:szCs w:val="16"/>
              </w:rPr>
              <w:t>Kit de camisas e êmbolos, para operação com 210 kgf/cm² e vazão de 177 lpm;</w:t>
            </w:r>
            <w:r w:rsidR="00FB4262" w:rsidRPr="00FA468C">
              <w:rPr>
                <w:rFonts w:ascii="Arial" w:hAnsi="Arial" w:cs="Arial"/>
                <w:sz w:val="16"/>
                <w:szCs w:val="16"/>
              </w:rPr>
              <w:br/>
              <w:t xml:space="preserve">- 01 </w:t>
            </w:r>
            <w:r w:rsidR="000471DC" w:rsidRPr="00FA468C">
              <w:rPr>
                <w:rFonts w:ascii="Arial" w:hAnsi="Arial" w:cs="Arial"/>
                <w:sz w:val="16"/>
                <w:szCs w:val="16"/>
              </w:rPr>
              <w:t xml:space="preserve">(um) </w:t>
            </w:r>
            <w:r w:rsidR="00FB4262" w:rsidRPr="00FA468C">
              <w:rPr>
                <w:rFonts w:ascii="Arial" w:hAnsi="Arial" w:cs="Arial"/>
                <w:sz w:val="16"/>
                <w:szCs w:val="16"/>
              </w:rPr>
              <w:t>guia para mangueira para fundo do poço de visita com prote</w:t>
            </w:r>
            <w:r w:rsidR="008F4D6B" w:rsidRPr="00FA468C">
              <w:rPr>
                <w:rFonts w:ascii="Arial" w:hAnsi="Arial" w:cs="Arial"/>
                <w:sz w:val="16"/>
                <w:szCs w:val="16"/>
              </w:rPr>
              <w:t>ção contra</w:t>
            </w:r>
            <w:r w:rsidR="000F51A3">
              <w:rPr>
                <w:rFonts w:ascii="Arial" w:hAnsi="Arial" w:cs="Arial"/>
                <w:sz w:val="16"/>
                <w:szCs w:val="16"/>
              </w:rPr>
              <w:t xml:space="preserve"> </w:t>
            </w:r>
            <w:r w:rsidR="008F4D6B" w:rsidRPr="00FA468C">
              <w:rPr>
                <w:rFonts w:ascii="Arial" w:hAnsi="Arial" w:cs="Arial"/>
                <w:sz w:val="16"/>
                <w:szCs w:val="16"/>
              </w:rPr>
              <w:t xml:space="preserve">quina </w:t>
            </w:r>
            <w:r w:rsidR="000F51A3">
              <w:rPr>
                <w:rFonts w:ascii="Arial" w:hAnsi="Arial" w:cs="Arial"/>
                <w:sz w:val="16"/>
                <w:szCs w:val="16"/>
              </w:rPr>
              <w:t>n</w:t>
            </w:r>
            <w:r w:rsidR="008F4D6B" w:rsidRPr="00FA468C">
              <w:rPr>
                <w:rFonts w:ascii="Arial" w:hAnsi="Arial" w:cs="Arial"/>
                <w:sz w:val="16"/>
                <w:szCs w:val="16"/>
              </w:rPr>
              <w:t xml:space="preserve">o interior da </w:t>
            </w:r>
            <w:r w:rsidR="00FB4262" w:rsidRPr="00FA468C">
              <w:rPr>
                <w:rFonts w:ascii="Arial" w:hAnsi="Arial" w:cs="Arial"/>
                <w:sz w:val="16"/>
                <w:szCs w:val="16"/>
              </w:rPr>
              <w:t>rede;</w:t>
            </w:r>
            <w:r w:rsidR="00FB4262" w:rsidRPr="00FA468C">
              <w:rPr>
                <w:rFonts w:ascii="Arial" w:hAnsi="Arial" w:cs="Arial"/>
                <w:sz w:val="16"/>
                <w:szCs w:val="16"/>
              </w:rPr>
              <w:br/>
              <w:t xml:space="preserve">- 01 </w:t>
            </w:r>
            <w:r w:rsidR="000471DC" w:rsidRPr="00FA468C">
              <w:rPr>
                <w:rFonts w:ascii="Arial" w:hAnsi="Arial" w:cs="Arial"/>
                <w:sz w:val="16"/>
                <w:szCs w:val="16"/>
              </w:rPr>
              <w:t>(um) g</w:t>
            </w:r>
            <w:r w:rsidR="00FB4262" w:rsidRPr="00FA468C">
              <w:rPr>
                <w:rFonts w:ascii="Arial" w:hAnsi="Arial" w:cs="Arial"/>
                <w:sz w:val="16"/>
                <w:szCs w:val="16"/>
              </w:rPr>
              <w:t>uia para mangueira para entrada no poço de visita com pr</w:t>
            </w:r>
            <w:r w:rsidR="008F4D6B" w:rsidRPr="00FA468C">
              <w:rPr>
                <w:rFonts w:ascii="Arial" w:hAnsi="Arial" w:cs="Arial"/>
                <w:sz w:val="16"/>
                <w:szCs w:val="16"/>
              </w:rPr>
              <w:t>oteção contra</w:t>
            </w:r>
            <w:r w:rsidR="000F51A3">
              <w:rPr>
                <w:rFonts w:ascii="Arial" w:hAnsi="Arial" w:cs="Arial"/>
                <w:sz w:val="16"/>
                <w:szCs w:val="16"/>
              </w:rPr>
              <w:t xml:space="preserve"> </w:t>
            </w:r>
            <w:r w:rsidR="008F4D6B" w:rsidRPr="00FA468C">
              <w:rPr>
                <w:rFonts w:ascii="Arial" w:hAnsi="Arial" w:cs="Arial"/>
                <w:sz w:val="16"/>
                <w:szCs w:val="16"/>
              </w:rPr>
              <w:t xml:space="preserve">quina no interior </w:t>
            </w:r>
            <w:r w:rsidR="00FB4262" w:rsidRPr="00FA468C">
              <w:rPr>
                <w:rFonts w:ascii="Arial" w:hAnsi="Arial" w:cs="Arial"/>
                <w:sz w:val="16"/>
                <w:szCs w:val="16"/>
              </w:rPr>
              <w:t xml:space="preserve">da rede </w:t>
            </w:r>
            <w:r w:rsidR="00F74E47" w:rsidRPr="00FA468C">
              <w:rPr>
                <w:rFonts w:ascii="Arial" w:hAnsi="Arial" w:cs="Arial"/>
                <w:sz w:val="16"/>
                <w:szCs w:val="16"/>
              </w:rPr>
              <w:t>para limpeza de rede de esgoto e</w:t>
            </w:r>
            <w:r w:rsidR="00FB4262" w:rsidRPr="00FA468C">
              <w:rPr>
                <w:rFonts w:ascii="Arial" w:hAnsi="Arial" w:cs="Arial"/>
                <w:sz w:val="16"/>
                <w:szCs w:val="16"/>
              </w:rPr>
              <w:t xml:space="preserve"> águas pluviais;</w:t>
            </w:r>
            <w:r w:rsidR="00FB4262" w:rsidRPr="00FA468C">
              <w:rPr>
                <w:rFonts w:ascii="Arial" w:hAnsi="Arial" w:cs="Arial"/>
                <w:sz w:val="16"/>
                <w:szCs w:val="16"/>
              </w:rPr>
              <w:br/>
              <w:t xml:space="preserve">- 01 </w:t>
            </w:r>
            <w:r w:rsidR="000471DC" w:rsidRPr="00FA468C">
              <w:rPr>
                <w:rFonts w:ascii="Arial" w:hAnsi="Arial" w:cs="Arial"/>
                <w:sz w:val="16"/>
                <w:szCs w:val="16"/>
              </w:rPr>
              <w:t>(um) g</w:t>
            </w:r>
            <w:r w:rsidR="00FB4262" w:rsidRPr="00FA468C">
              <w:rPr>
                <w:rFonts w:ascii="Arial" w:hAnsi="Arial" w:cs="Arial"/>
                <w:sz w:val="16"/>
                <w:szCs w:val="16"/>
              </w:rPr>
              <w:t>uia da mangueir</w:t>
            </w:r>
            <w:r w:rsidR="000471DC" w:rsidRPr="00FA468C">
              <w:rPr>
                <w:rFonts w:ascii="Arial" w:hAnsi="Arial" w:cs="Arial"/>
                <w:sz w:val="16"/>
                <w:szCs w:val="16"/>
              </w:rPr>
              <w:t>a com contador de metros;</w:t>
            </w:r>
            <w:r w:rsidR="000471DC" w:rsidRPr="00FA468C">
              <w:rPr>
                <w:rFonts w:ascii="Arial" w:hAnsi="Arial" w:cs="Arial"/>
                <w:b/>
                <w:sz w:val="16"/>
                <w:szCs w:val="16"/>
              </w:rPr>
              <w:br/>
            </w:r>
            <w:r w:rsidR="000471DC" w:rsidRPr="00FA468C">
              <w:rPr>
                <w:rFonts w:ascii="Arial" w:hAnsi="Arial" w:cs="Arial"/>
                <w:sz w:val="16"/>
                <w:szCs w:val="16"/>
              </w:rPr>
              <w:t>- 02 (dois) f</w:t>
            </w:r>
            <w:r w:rsidR="00FB4262" w:rsidRPr="00FA468C">
              <w:rPr>
                <w:rFonts w:ascii="Arial" w:hAnsi="Arial" w:cs="Arial"/>
                <w:sz w:val="16"/>
                <w:szCs w:val="16"/>
              </w:rPr>
              <w:t xml:space="preserve">aróis com foco </w:t>
            </w:r>
            <w:r w:rsidR="008F4D6B" w:rsidRPr="00FA468C">
              <w:rPr>
                <w:rFonts w:ascii="Arial" w:hAnsi="Arial" w:cs="Arial"/>
                <w:sz w:val="16"/>
                <w:szCs w:val="16"/>
              </w:rPr>
              <w:t>dirigível para trabalho noturno;</w:t>
            </w:r>
            <w:r w:rsidR="00FB4262" w:rsidRPr="00FA468C">
              <w:rPr>
                <w:rFonts w:ascii="Arial" w:hAnsi="Arial" w:cs="Arial"/>
                <w:sz w:val="16"/>
                <w:szCs w:val="16"/>
              </w:rPr>
              <w:br/>
              <w:t xml:space="preserve">- 02 </w:t>
            </w:r>
            <w:r w:rsidR="000471DC" w:rsidRPr="00FA468C">
              <w:rPr>
                <w:rFonts w:ascii="Arial" w:hAnsi="Arial" w:cs="Arial"/>
                <w:sz w:val="16"/>
                <w:szCs w:val="16"/>
              </w:rPr>
              <w:t xml:space="preserve">(dois) </w:t>
            </w:r>
            <w:r w:rsidR="00FB4262" w:rsidRPr="00FA468C">
              <w:rPr>
                <w:rFonts w:ascii="Arial" w:hAnsi="Arial" w:cs="Arial"/>
                <w:sz w:val="16"/>
                <w:szCs w:val="16"/>
              </w:rPr>
              <w:t xml:space="preserve">sinaleiros rotativos ou intermitentes na cor âmbar, </w:t>
            </w:r>
            <w:r w:rsidR="008F4D6B" w:rsidRPr="00FA468C">
              <w:rPr>
                <w:rFonts w:ascii="Arial" w:hAnsi="Arial" w:cs="Arial"/>
                <w:sz w:val="16"/>
                <w:szCs w:val="16"/>
              </w:rPr>
              <w:t xml:space="preserve">sendo 01 fixo sobre a cabine do </w:t>
            </w:r>
            <w:r w:rsidR="00FB4262" w:rsidRPr="00FA468C">
              <w:rPr>
                <w:rFonts w:ascii="Arial" w:hAnsi="Arial" w:cs="Arial"/>
                <w:sz w:val="16"/>
                <w:szCs w:val="16"/>
              </w:rPr>
              <w:t>caminhão e outro na parte traseira superior do tanque;</w:t>
            </w:r>
          </w:p>
          <w:p w:rsidR="000F51A3" w:rsidRDefault="00474E6C" w:rsidP="00BF0F2C">
            <w:pPr>
              <w:spacing w:line="360" w:lineRule="auto"/>
              <w:rPr>
                <w:rFonts w:ascii="Arial" w:hAnsi="Arial" w:cs="Arial"/>
                <w:b/>
                <w:bCs/>
                <w:sz w:val="16"/>
                <w:szCs w:val="16"/>
              </w:rPr>
            </w:pPr>
            <w:r w:rsidRPr="00FA468C">
              <w:rPr>
                <w:rFonts w:ascii="Arial" w:hAnsi="Arial" w:cs="Arial"/>
                <w:sz w:val="16"/>
                <w:szCs w:val="16"/>
              </w:rPr>
              <w:t>- 01 (um) farol móvel portátil 12 Vcc, com cabo flexível industrial com 10 (dez) metros de comprimento e pino industrial para conecta</w:t>
            </w:r>
            <w:r w:rsidR="000F51A3">
              <w:rPr>
                <w:rFonts w:ascii="Arial" w:hAnsi="Arial" w:cs="Arial"/>
                <w:sz w:val="16"/>
                <w:szCs w:val="16"/>
              </w:rPr>
              <w:t>r a tomada do painel de comando;</w:t>
            </w:r>
            <w:r w:rsidR="00FB4262" w:rsidRPr="00FA468C">
              <w:rPr>
                <w:rFonts w:ascii="Arial" w:hAnsi="Arial" w:cs="Arial"/>
                <w:sz w:val="16"/>
                <w:szCs w:val="16"/>
              </w:rPr>
              <w:br/>
              <w:t xml:space="preserve">- 01 </w:t>
            </w:r>
            <w:r w:rsidRPr="00FA468C">
              <w:rPr>
                <w:rFonts w:ascii="Arial" w:hAnsi="Arial" w:cs="Arial"/>
                <w:sz w:val="16"/>
                <w:szCs w:val="16"/>
              </w:rPr>
              <w:t xml:space="preserve">(um) </w:t>
            </w:r>
            <w:r w:rsidR="00FB4262" w:rsidRPr="00FA468C">
              <w:rPr>
                <w:rFonts w:ascii="Arial" w:hAnsi="Arial" w:cs="Arial"/>
                <w:sz w:val="16"/>
                <w:szCs w:val="16"/>
              </w:rPr>
              <w:t xml:space="preserve">suporte </w:t>
            </w:r>
            <w:r w:rsidR="008F4D6B" w:rsidRPr="00FA468C">
              <w:rPr>
                <w:rFonts w:ascii="Arial" w:hAnsi="Arial" w:cs="Arial"/>
                <w:sz w:val="16"/>
                <w:szCs w:val="16"/>
              </w:rPr>
              <w:t>para</w:t>
            </w:r>
            <w:r w:rsidR="00FB4262" w:rsidRPr="00FA468C">
              <w:rPr>
                <w:rFonts w:ascii="Arial" w:hAnsi="Arial" w:cs="Arial"/>
                <w:sz w:val="16"/>
                <w:szCs w:val="16"/>
              </w:rPr>
              <w:t xml:space="preserve"> 05 </w:t>
            </w:r>
            <w:r w:rsidRPr="00FA468C">
              <w:rPr>
                <w:rFonts w:ascii="Arial" w:hAnsi="Arial" w:cs="Arial"/>
                <w:sz w:val="16"/>
                <w:szCs w:val="16"/>
              </w:rPr>
              <w:t xml:space="preserve">(cinco) </w:t>
            </w:r>
            <w:r w:rsidR="00FB4262" w:rsidRPr="00FA468C">
              <w:rPr>
                <w:rFonts w:ascii="Arial" w:hAnsi="Arial" w:cs="Arial"/>
                <w:sz w:val="16"/>
                <w:szCs w:val="16"/>
              </w:rPr>
              <w:t>cones</w:t>
            </w:r>
            <w:r w:rsidRPr="00FA468C">
              <w:rPr>
                <w:rFonts w:ascii="Arial" w:hAnsi="Arial" w:cs="Arial"/>
                <w:sz w:val="16"/>
                <w:szCs w:val="16"/>
              </w:rPr>
              <w:t xml:space="preserve"> de sinalização</w:t>
            </w:r>
            <w:r w:rsidR="00FB4262" w:rsidRPr="00FA468C">
              <w:rPr>
                <w:rFonts w:ascii="Arial" w:hAnsi="Arial" w:cs="Arial"/>
                <w:sz w:val="16"/>
                <w:szCs w:val="16"/>
              </w:rPr>
              <w:t>;</w:t>
            </w:r>
            <w:r w:rsidR="00FB4262" w:rsidRPr="00FA468C">
              <w:rPr>
                <w:rFonts w:ascii="Arial" w:hAnsi="Arial" w:cs="Arial"/>
                <w:sz w:val="16"/>
                <w:szCs w:val="16"/>
              </w:rPr>
              <w:br/>
              <w:t xml:space="preserve">- 05 </w:t>
            </w:r>
            <w:r w:rsidRPr="00FA468C">
              <w:rPr>
                <w:rFonts w:ascii="Arial" w:hAnsi="Arial" w:cs="Arial"/>
                <w:sz w:val="16"/>
                <w:szCs w:val="16"/>
              </w:rPr>
              <w:t xml:space="preserve">(cinco) </w:t>
            </w:r>
            <w:r w:rsidR="00FB4262" w:rsidRPr="00FA468C">
              <w:rPr>
                <w:rFonts w:ascii="Arial" w:hAnsi="Arial" w:cs="Arial"/>
                <w:sz w:val="16"/>
                <w:szCs w:val="16"/>
              </w:rPr>
              <w:t>cones de sinalização</w:t>
            </w:r>
            <w:r w:rsidRPr="00FA468C">
              <w:rPr>
                <w:rFonts w:ascii="Arial" w:hAnsi="Arial" w:cs="Arial"/>
                <w:sz w:val="16"/>
                <w:szCs w:val="16"/>
              </w:rPr>
              <w:t xml:space="preserve"> em PVC flexível na cor laranja com refletivo branco, altura 720mm, base 390mm, atendendo a norma NBR 15071</w:t>
            </w:r>
            <w:r w:rsidR="00FB4262" w:rsidRPr="00FA468C">
              <w:rPr>
                <w:rFonts w:ascii="Arial" w:hAnsi="Arial" w:cs="Arial"/>
                <w:sz w:val="16"/>
                <w:szCs w:val="16"/>
              </w:rPr>
              <w:t>;</w:t>
            </w:r>
            <w:r w:rsidR="00FB4262" w:rsidRPr="00FA468C">
              <w:rPr>
                <w:rFonts w:ascii="Arial" w:hAnsi="Arial" w:cs="Arial"/>
                <w:sz w:val="16"/>
                <w:szCs w:val="16"/>
              </w:rPr>
              <w:br/>
              <w:t xml:space="preserve">- 01 extensão de 20 </w:t>
            </w:r>
            <w:r w:rsidR="000471DC" w:rsidRPr="00FA468C">
              <w:rPr>
                <w:rFonts w:ascii="Arial" w:hAnsi="Arial" w:cs="Arial"/>
                <w:sz w:val="16"/>
                <w:szCs w:val="16"/>
              </w:rPr>
              <w:t xml:space="preserve">(vinte) </w:t>
            </w:r>
            <w:r w:rsidR="00FB4262" w:rsidRPr="00FA468C">
              <w:rPr>
                <w:rFonts w:ascii="Arial" w:hAnsi="Arial" w:cs="Arial"/>
                <w:sz w:val="16"/>
                <w:szCs w:val="16"/>
              </w:rPr>
              <w:t>metros para iluminação com farol manual;</w:t>
            </w:r>
            <w:r w:rsidR="00FB4262" w:rsidRPr="00FA468C">
              <w:rPr>
                <w:rFonts w:ascii="Arial" w:hAnsi="Arial" w:cs="Arial"/>
                <w:sz w:val="16"/>
                <w:szCs w:val="16"/>
              </w:rPr>
              <w:br/>
              <w:t>- 02 proteções para lanterna do veículo;</w:t>
            </w:r>
            <w:r w:rsidR="00826752" w:rsidRPr="00FA468C">
              <w:rPr>
                <w:rFonts w:ascii="Arial" w:hAnsi="Arial" w:cs="Arial"/>
                <w:sz w:val="16"/>
                <w:szCs w:val="16"/>
              </w:rPr>
              <w:br/>
            </w:r>
          </w:p>
          <w:p w:rsidR="00436767" w:rsidRPr="00FA468C" w:rsidRDefault="007C536B" w:rsidP="00BF0F2C">
            <w:pPr>
              <w:spacing w:line="360" w:lineRule="auto"/>
              <w:rPr>
                <w:rFonts w:ascii="Arial" w:hAnsi="Arial" w:cs="Arial"/>
                <w:sz w:val="16"/>
                <w:szCs w:val="16"/>
              </w:rPr>
            </w:pPr>
            <w:r w:rsidRPr="00FA468C">
              <w:rPr>
                <w:rFonts w:ascii="Arial" w:hAnsi="Arial" w:cs="Arial"/>
                <w:b/>
                <w:bCs/>
                <w:sz w:val="16"/>
                <w:szCs w:val="16"/>
              </w:rPr>
              <w:t xml:space="preserve">Esquema </w:t>
            </w:r>
            <w:r>
              <w:rPr>
                <w:rFonts w:ascii="Arial" w:hAnsi="Arial" w:cs="Arial"/>
                <w:b/>
                <w:bCs/>
                <w:sz w:val="16"/>
                <w:szCs w:val="16"/>
              </w:rPr>
              <w:t>d</w:t>
            </w:r>
            <w:r w:rsidRPr="00FA468C">
              <w:rPr>
                <w:rFonts w:ascii="Arial" w:hAnsi="Arial" w:cs="Arial"/>
                <w:b/>
                <w:bCs/>
                <w:sz w:val="16"/>
                <w:szCs w:val="16"/>
              </w:rPr>
              <w:t xml:space="preserve">e </w:t>
            </w:r>
            <w:r>
              <w:rPr>
                <w:rFonts w:ascii="Arial" w:hAnsi="Arial" w:cs="Arial"/>
                <w:b/>
                <w:bCs/>
                <w:sz w:val="16"/>
                <w:szCs w:val="16"/>
              </w:rPr>
              <w:t>p</w:t>
            </w:r>
            <w:r w:rsidRPr="00FA468C">
              <w:rPr>
                <w:rFonts w:ascii="Arial" w:hAnsi="Arial" w:cs="Arial"/>
                <w:b/>
                <w:bCs/>
                <w:sz w:val="16"/>
                <w:szCs w:val="16"/>
              </w:rPr>
              <w:t xml:space="preserve">inturas </w:t>
            </w:r>
            <w:r>
              <w:rPr>
                <w:rFonts w:ascii="Arial" w:hAnsi="Arial" w:cs="Arial"/>
                <w:b/>
                <w:bCs/>
                <w:sz w:val="16"/>
                <w:szCs w:val="16"/>
              </w:rPr>
              <w:t>d</w:t>
            </w:r>
            <w:r w:rsidRPr="00FA468C">
              <w:rPr>
                <w:rFonts w:ascii="Arial" w:hAnsi="Arial" w:cs="Arial"/>
                <w:b/>
                <w:bCs/>
                <w:sz w:val="16"/>
                <w:szCs w:val="16"/>
              </w:rPr>
              <w:t xml:space="preserve">as </w:t>
            </w:r>
            <w:r>
              <w:rPr>
                <w:rFonts w:ascii="Arial" w:hAnsi="Arial" w:cs="Arial"/>
                <w:b/>
                <w:bCs/>
                <w:sz w:val="16"/>
                <w:szCs w:val="16"/>
              </w:rPr>
              <w:t>p</w:t>
            </w:r>
            <w:r w:rsidRPr="00FA468C">
              <w:rPr>
                <w:rFonts w:ascii="Arial" w:hAnsi="Arial" w:cs="Arial"/>
                <w:b/>
                <w:bCs/>
                <w:sz w:val="16"/>
                <w:szCs w:val="16"/>
              </w:rPr>
              <w:t xml:space="preserve">artes </w:t>
            </w:r>
            <w:r>
              <w:rPr>
                <w:rFonts w:ascii="Arial" w:hAnsi="Arial" w:cs="Arial"/>
                <w:b/>
                <w:bCs/>
                <w:sz w:val="16"/>
                <w:szCs w:val="16"/>
              </w:rPr>
              <w:t>m</w:t>
            </w:r>
            <w:r w:rsidRPr="00FA468C">
              <w:rPr>
                <w:rFonts w:ascii="Arial" w:hAnsi="Arial" w:cs="Arial"/>
                <w:b/>
                <w:bCs/>
                <w:sz w:val="16"/>
                <w:szCs w:val="16"/>
              </w:rPr>
              <w:t>et</w:t>
            </w:r>
            <w:r>
              <w:rPr>
                <w:rFonts w:ascii="Arial" w:hAnsi="Arial" w:cs="Arial"/>
                <w:b/>
                <w:bCs/>
                <w:sz w:val="16"/>
                <w:szCs w:val="16"/>
              </w:rPr>
              <w:t>á</w:t>
            </w:r>
            <w:r w:rsidRPr="00FA468C">
              <w:rPr>
                <w:rFonts w:ascii="Arial" w:hAnsi="Arial" w:cs="Arial"/>
                <w:b/>
                <w:bCs/>
                <w:sz w:val="16"/>
                <w:szCs w:val="16"/>
              </w:rPr>
              <w:t>licas</w:t>
            </w:r>
            <w:r>
              <w:rPr>
                <w:rFonts w:ascii="Arial" w:hAnsi="Arial" w:cs="Arial"/>
                <w:b/>
                <w:bCs/>
                <w:sz w:val="16"/>
                <w:szCs w:val="16"/>
              </w:rPr>
              <w:t>:</w:t>
            </w:r>
          </w:p>
          <w:p w:rsidR="007C536B" w:rsidRDefault="007C536B" w:rsidP="00BF0F2C">
            <w:pPr>
              <w:spacing w:line="360" w:lineRule="auto"/>
              <w:rPr>
                <w:rFonts w:ascii="Arial" w:hAnsi="Arial" w:cs="Arial"/>
                <w:b/>
                <w:sz w:val="16"/>
                <w:szCs w:val="16"/>
              </w:rPr>
            </w:pPr>
          </w:p>
          <w:p w:rsidR="00AE2CCB" w:rsidRPr="00FA468C" w:rsidRDefault="00D60070" w:rsidP="00BF0F2C">
            <w:pPr>
              <w:spacing w:line="360" w:lineRule="auto"/>
              <w:rPr>
                <w:rFonts w:ascii="Arial" w:hAnsi="Arial" w:cs="Arial"/>
                <w:sz w:val="16"/>
                <w:szCs w:val="16"/>
              </w:rPr>
            </w:pPr>
            <w:r w:rsidRPr="00FA468C">
              <w:rPr>
                <w:rFonts w:ascii="Arial" w:hAnsi="Arial" w:cs="Arial"/>
                <w:b/>
                <w:sz w:val="16"/>
                <w:szCs w:val="16"/>
              </w:rPr>
              <w:t xml:space="preserve">Padrão de </w:t>
            </w:r>
            <w:r w:rsidR="007C536B">
              <w:rPr>
                <w:rFonts w:ascii="Arial" w:hAnsi="Arial" w:cs="Arial"/>
                <w:b/>
                <w:sz w:val="16"/>
                <w:szCs w:val="16"/>
              </w:rPr>
              <w:t>p</w:t>
            </w:r>
            <w:r w:rsidRPr="00FA468C">
              <w:rPr>
                <w:rFonts w:ascii="Arial" w:hAnsi="Arial" w:cs="Arial"/>
                <w:b/>
                <w:sz w:val="16"/>
                <w:szCs w:val="16"/>
              </w:rPr>
              <w:t>intura</w:t>
            </w:r>
            <w:r w:rsidR="007C536B">
              <w:rPr>
                <w:rFonts w:ascii="Arial" w:hAnsi="Arial" w:cs="Arial"/>
                <w:b/>
                <w:sz w:val="16"/>
                <w:szCs w:val="16"/>
              </w:rPr>
              <w:t>:</w:t>
            </w:r>
            <w:r w:rsidRPr="00FA468C">
              <w:rPr>
                <w:rFonts w:ascii="Arial" w:hAnsi="Arial" w:cs="Arial"/>
                <w:sz w:val="16"/>
                <w:szCs w:val="16"/>
              </w:rPr>
              <w:br/>
            </w:r>
            <w:r w:rsidR="007C536B">
              <w:rPr>
                <w:rFonts w:ascii="Arial" w:hAnsi="Arial" w:cs="Arial"/>
                <w:sz w:val="16"/>
                <w:szCs w:val="16"/>
              </w:rPr>
              <w:t>- Preparação da s</w:t>
            </w:r>
            <w:r w:rsidRPr="00FA468C">
              <w:rPr>
                <w:rFonts w:ascii="Arial" w:hAnsi="Arial" w:cs="Arial"/>
                <w:sz w:val="16"/>
                <w:szCs w:val="16"/>
              </w:rPr>
              <w:t>uperfície (</w:t>
            </w:r>
            <w:r w:rsidR="007C536B" w:rsidRPr="00FA468C">
              <w:rPr>
                <w:rFonts w:ascii="Arial" w:hAnsi="Arial" w:cs="Arial"/>
                <w:sz w:val="16"/>
                <w:szCs w:val="16"/>
              </w:rPr>
              <w:t>parte interna do reservatório</w:t>
            </w:r>
            <w:r w:rsidR="007C536B">
              <w:rPr>
                <w:rFonts w:ascii="Arial" w:hAnsi="Arial" w:cs="Arial"/>
                <w:sz w:val="16"/>
                <w:szCs w:val="16"/>
              </w:rPr>
              <w:t>,</w:t>
            </w:r>
            <w:r w:rsidR="007C536B" w:rsidRPr="00FA468C">
              <w:rPr>
                <w:rFonts w:ascii="Arial" w:hAnsi="Arial" w:cs="Arial"/>
                <w:sz w:val="16"/>
                <w:szCs w:val="16"/>
              </w:rPr>
              <w:t xml:space="preserve"> externa do reservatório e equipamento</w:t>
            </w:r>
            <w:r w:rsidRPr="00FA468C">
              <w:rPr>
                <w:rFonts w:ascii="Arial" w:hAnsi="Arial" w:cs="Arial"/>
                <w:sz w:val="16"/>
                <w:szCs w:val="16"/>
              </w:rPr>
              <w:t>)</w:t>
            </w:r>
            <w:r w:rsidR="007C536B">
              <w:rPr>
                <w:rFonts w:ascii="Arial" w:hAnsi="Arial" w:cs="Arial"/>
                <w:sz w:val="16"/>
                <w:szCs w:val="16"/>
              </w:rPr>
              <w:t>;</w:t>
            </w:r>
            <w:r w:rsidRPr="00FA468C">
              <w:rPr>
                <w:rFonts w:ascii="Arial" w:hAnsi="Arial" w:cs="Arial"/>
                <w:sz w:val="16"/>
                <w:szCs w:val="16"/>
              </w:rPr>
              <w:br/>
            </w:r>
            <w:r w:rsidR="007C536B">
              <w:rPr>
                <w:rFonts w:ascii="Arial" w:hAnsi="Arial" w:cs="Arial"/>
                <w:sz w:val="16"/>
                <w:szCs w:val="16"/>
              </w:rPr>
              <w:t xml:space="preserve">- </w:t>
            </w:r>
            <w:r w:rsidRPr="00FA468C">
              <w:rPr>
                <w:rFonts w:ascii="Arial" w:hAnsi="Arial" w:cs="Arial"/>
                <w:sz w:val="16"/>
                <w:szCs w:val="16"/>
              </w:rPr>
              <w:t>Executar a limpeza com solventes apenas nas regiões onde fo</w:t>
            </w:r>
            <w:r w:rsidR="00AE2CCB" w:rsidRPr="00FA468C">
              <w:rPr>
                <w:rFonts w:ascii="Arial" w:hAnsi="Arial" w:cs="Arial"/>
                <w:sz w:val="16"/>
                <w:szCs w:val="16"/>
              </w:rPr>
              <w:t xml:space="preserve">ram constatadas as presenças de </w:t>
            </w:r>
            <w:r w:rsidRPr="00FA468C">
              <w:rPr>
                <w:rFonts w:ascii="Arial" w:hAnsi="Arial" w:cs="Arial"/>
                <w:sz w:val="16"/>
                <w:szCs w:val="16"/>
              </w:rPr>
              <w:t>óleo/graxa/gordura. Utilizar, como precaução, solventes com pon</w:t>
            </w:r>
            <w:r w:rsidR="00AE2CCB" w:rsidRPr="00FA468C">
              <w:rPr>
                <w:rFonts w:ascii="Arial" w:hAnsi="Arial" w:cs="Arial"/>
                <w:sz w:val="16"/>
                <w:szCs w:val="16"/>
              </w:rPr>
              <w:t xml:space="preserve">to de fulgor acima de 30ºC, </w:t>
            </w:r>
            <w:r w:rsidRPr="00FA468C">
              <w:rPr>
                <w:rFonts w:ascii="Arial" w:hAnsi="Arial" w:cs="Arial"/>
                <w:sz w:val="16"/>
                <w:szCs w:val="16"/>
              </w:rPr>
              <w:t>mantendo o ambiente ventilado para manter a concentração</w:t>
            </w:r>
            <w:r w:rsidR="00AE2CCB" w:rsidRPr="00FA468C">
              <w:rPr>
                <w:rFonts w:ascii="Arial" w:hAnsi="Arial" w:cs="Arial"/>
                <w:sz w:val="16"/>
                <w:szCs w:val="16"/>
              </w:rPr>
              <w:t xml:space="preserve"> de vapores em baixos níveis de </w:t>
            </w:r>
            <w:r w:rsidR="007C536B">
              <w:rPr>
                <w:rFonts w:ascii="Arial" w:hAnsi="Arial" w:cs="Arial"/>
                <w:sz w:val="16"/>
                <w:szCs w:val="16"/>
              </w:rPr>
              <w:t>toxidade e inflamabilidade;</w:t>
            </w:r>
            <w:r w:rsidRPr="00FA468C">
              <w:rPr>
                <w:rFonts w:ascii="Arial" w:hAnsi="Arial" w:cs="Arial"/>
                <w:sz w:val="16"/>
                <w:szCs w:val="16"/>
              </w:rPr>
              <w:br/>
            </w:r>
            <w:r w:rsidR="007C536B">
              <w:rPr>
                <w:rFonts w:ascii="Arial" w:hAnsi="Arial" w:cs="Arial"/>
                <w:sz w:val="16"/>
                <w:szCs w:val="16"/>
              </w:rPr>
              <w:t xml:space="preserve">- </w:t>
            </w:r>
            <w:r w:rsidRPr="00FA468C">
              <w:rPr>
                <w:rFonts w:ascii="Arial" w:hAnsi="Arial" w:cs="Arial"/>
                <w:sz w:val="16"/>
                <w:szCs w:val="16"/>
              </w:rPr>
              <w:t xml:space="preserve">Jateamento abrasivo com granalha de aço ao grau Sa </w:t>
            </w:r>
            <w:r w:rsidR="007C536B">
              <w:rPr>
                <w:rFonts w:ascii="Arial" w:hAnsi="Arial" w:cs="Arial"/>
                <w:sz w:val="16"/>
                <w:szCs w:val="16"/>
              </w:rPr>
              <w:t>2.1/2, conforme Norma SSPC SP 10;</w:t>
            </w:r>
            <w:r w:rsidRPr="00FA468C">
              <w:rPr>
                <w:rFonts w:ascii="Arial" w:hAnsi="Arial" w:cs="Arial"/>
                <w:sz w:val="16"/>
                <w:szCs w:val="16"/>
              </w:rPr>
              <w:br/>
            </w:r>
            <w:r w:rsidR="007C536B">
              <w:rPr>
                <w:rFonts w:ascii="Arial" w:hAnsi="Arial" w:cs="Arial"/>
                <w:sz w:val="16"/>
                <w:szCs w:val="16"/>
              </w:rPr>
              <w:t xml:space="preserve">- </w:t>
            </w:r>
            <w:r w:rsidRPr="00FA468C">
              <w:rPr>
                <w:rFonts w:ascii="Arial" w:hAnsi="Arial" w:cs="Arial"/>
                <w:sz w:val="16"/>
                <w:szCs w:val="16"/>
              </w:rPr>
              <w:t>Padrão Visual ISO 8501-1.</w:t>
            </w:r>
          </w:p>
          <w:p w:rsidR="007C536B" w:rsidRDefault="007C536B" w:rsidP="00BF0F2C">
            <w:pPr>
              <w:spacing w:line="360" w:lineRule="auto"/>
              <w:rPr>
                <w:rFonts w:ascii="Arial" w:hAnsi="Arial" w:cs="Arial"/>
                <w:sz w:val="16"/>
                <w:szCs w:val="16"/>
              </w:rPr>
            </w:pPr>
          </w:p>
          <w:p w:rsidR="005E2305" w:rsidRDefault="005E2305" w:rsidP="00BF0F2C">
            <w:pPr>
              <w:spacing w:line="360" w:lineRule="auto"/>
              <w:rPr>
                <w:rFonts w:ascii="Arial" w:hAnsi="Arial" w:cs="Arial"/>
                <w:b/>
                <w:sz w:val="16"/>
                <w:szCs w:val="16"/>
              </w:rPr>
            </w:pPr>
          </w:p>
          <w:p w:rsidR="005E2305" w:rsidRDefault="005E2305" w:rsidP="00BF0F2C">
            <w:pPr>
              <w:spacing w:line="360" w:lineRule="auto"/>
              <w:rPr>
                <w:rFonts w:ascii="Arial" w:hAnsi="Arial" w:cs="Arial"/>
                <w:b/>
                <w:sz w:val="16"/>
                <w:szCs w:val="16"/>
              </w:rPr>
            </w:pPr>
          </w:p>
          <w:p w:rsidR="008306D3" w:rsidRDefault="007C536B" w:rsidP="00BF0F2C">
            <w:pPr>
              <w:spacing w:line="360" w:lineRule="auto"/>
              <w:rPr>
                <w:rFonts w:ascii="Arial" w:hAnsi="Arial" w:cs="Arial"/>
                <w:b/>
                <w:sz w:val="16"/>
                <w:szCs w:val="16"/>
              </w:rPr>
            </w:pPr>
            <w:r>
              <w:rPr>
                <w:rFonts w:ascii="Arial" w:hAnsi="Arial" w:cs="Arial"/>
                <w:b/>
                <w:sz w:val="16"/>
                <w:szCs w:val="16"/>
              </w:rPr>
              <w:lastRenderedPageBreak/>
              <w:t>Especificação da t</w:t>
            </w:r>
            <w:r w:rsidR="00D60070" w:rsidRPr="00FA468C">
              <w:rPr>
                <w:rFonts w:ascii="Arial" w:hAnsi="Arial" w:cs="Arial"/>
                <w:b/>
                <w:sz w:val="16"/>
                <w:szCs w:val="16"/>
              </w:rPr>
              <w:t>inta</w:t>
            </w:r>
            <w:r>
              <w:rPr>
                <w:rFonts w:ascii="Arial" w:hAnsi="Arial" w:cs="Arial"/>
                <w:b/>
                <w:sz w:val="16"/>
                <w:szCs w:val="16"/>
              </w:rPr>
              <w:t>:</w:t>
            </w:r>
            <w:r w:rsidR="008306D3">
              <w:rPr>
                <w:rFonts w:ascii="Arial" w:hAnsi="Arial" w:cs="Arial"/>
                <w:sz w:val="16"/>
                <w:szCs w:val="16"/>
              </w:rPr>
              <w:br/>
            </w:r>
          </w:p>
          <w:p w:rsidR="00332AE7" w:rsidRPr="00FA468C" w:rsidRDefault="00D60070" w:rsidP="00BF0F2C">
            <w:pPr>
              <w:spacing w:line="360" w:lineRule="auto"/>
              <w:rPr>
                <w:rFonts w:ascii="Arial" w:hAnsi="Arial" w:cs="Arial"/>
                <w:sz w:val="16"/>
                <w:szCs w:val="16"/>
              </w:rPr>
            </w:pPr>
            <w:r w:rsidRPr="008306D3">
              <w:rPr>
                <w:rFonts w:ascii="Arial" w:hAnsi="Arial" w:cs="Arial"/>
                <w:b/>
                <w:sz w:val="16"/>
                <w:szCs w:val="16"/>
              </w:rPr>
              <w:t xml:space="preserve">Parte </w:t>
            </w:r>
            <w:r w:rsidR="008306D3" w:rsidRPr="008306D3">
              <w:rPr>
                <w:rFonts w:ascii="Arial" w:hAnsi="Arial" w:cs="Arial"/>
                <w:b/>
                <w:sz w:val="16"/>
                <w:szCs w:val="16"/>
              </w:rPr>
              <w:t>i</w:t>
            </w:r>
            <w:r w:rsidRPr="008306D3">
              <w:rPr>
                <w:rFonts w:ascii="Arial" w:hAnsi="Arial" w:cs="Arial"/>
                <w:b/>
                <w:sz w:val="16"/>
                <w:szCs w:val="16"/>
              </w:rPr>
              <w:t xml:space="preserve">nterna do </w:t>
            </w:r>
            <w:r w:rsidR="008306D3" w:rsidRPr="008306D3">
              <w:rPr>
                <w:rFonts w:ascii="Arial" w:hAnsi="Arial" w:cs="Arial"/>
                <w:b/>
                <w:sz w:val="16"/>
                <w:szCs w:val="16"/>
              </w:rPr>
              <w:t>r</w:t>
            </w:r>
            <w:r w:rsidRPr="008306D3">
              <w:rPr>
                <w:rFonts w:ascii="Arial" w:hAnsi="Arial" w:cs="Arial"/>
                <w:b/>
                <w:sz w:val="16"/>
                <w:szCs w:val="16"/>
              </w:rPr>
              <w:t>eservatório</w:t>
            </w:r>
            <w:r w:rsidR="008306D3">
              <w:rPr>
                <w:rFonts w:ascii="Arial" w:hAnsi="Arial" w:cs="Arial"/>
                <w:b/>
                <w:sz w:val="16"/>
                <w:szCs w:val="16"/>
              </w:rPr>
              <w:t>:</w:t>
            </w:r>
            <w:r w:rsidR="008306D3" w:rsidRPr="008306D3">
              <w:rPr>
                <w:rFonts w:ascii="Arial" w:hAnsi="Arial" w:cs="Arial"/>
                <w:b/>
                <w:sz w:val="16"/>
                <w:szCs w:val="16"/>
              </w:rPr>
              <w:br/>
            </w:r>
            <w:r w:rsidR="008306D3">
              <w:rPr>
                <w:rFonts w:ascii="Arial" w:hAnsi="Arial" w:cs="Arial"/>
                <w:sz w:val="16"/>
                <w:szCs w:val="16"/>
              </w:rPr>
              <w:t>- Primer/</w:t>
            </w:r>
            <w:r w:rsidRPr="00FA468C">
              <w:rPr>
                <w:rFonts w:ascii="Arial" w:hAnsi="Arial" w:cs="Arial"/>
                <w:sz w:val="16"/>
                <w:szCs w:val="16"/>
              </w:rPr>
              <w:t>acabamento poliuretano acrílico alifático de alta perf</w:t>
            </w:r>
            <w:r w:rsidR="00AE2CCB" w:rsidRPr="00FA468C">
              <w:rPr>
                <w:rFonts w:ascii="Arial" w:hAnsi="Arial" w:cs="Arial"/>
                <w:sz w:val="16"/>
                <w:szCs w:val="16"/>
              </w:rPr>
              <w:t xml:space="preserve">ormance, biocomponente, de alta </w:t>
            </w:r>
            <w:r w:rsidRPr="00FA468C">
              <w:rPr>
                <w:rFonts w:ascii="Arial" w:hAnsi="Arial" w:cs="Arial"/>
                <w:sz w:val="16"/>
                <w:szCs w:val="16"/>
              </w:rPr>
              <w:t>espessura</w:t>
            </w:r>
            <w:r w:rsidR="008306D3">
              <w:rPr>
                <w:rFonts w:ascii="Arial" w:hAnsi="Arial" w:cs="Arial"/>
                <w:sz w:val="16"/>
                <w:szCs w:val="16"/>
              </w:rPr>
              <w:t>,</w:t>
            </w:r>
            <w:r w:rsidRPr="00FA468C">
              <w:rPr>
                <w:rFonts w:ascii="Arial" w:hAnsi="Arial" w:cs="Arial"/>
                <w:sz w:val="16"/>
                <w:szCs w:val="16"/>
              </w:rPr>
              <w:t xml:space="preserve"> com excelente resistência química, anticorrosiva e boa resistência </w:t>
            </w:r>
            <w:r w:rsidR="008306D3">
              <w:rPr>
                <w:rFonts w:ascii="Arial" w:hAnsi="Arial" w:cs="Arial"/>
                <w:sz w:val="16"/>
                <w:szCs w:val="16"/>
              </w:rPr>
              <w:t>à</w:t>
            </w:r>
            <w:r w:rsidRPr="00FA468C">
              <w:rPr>
                <w:rFonts w:ascii="Arial" w:hAnsi="Arial" w:cs="Arial"/>
                <w:sz w:val="16"/>
                <w:szCs w:val="16"/>
              </w:rPr>
              <w:t xml:space="preserve"> abras</w:t>
            </w:r>
            <w:r w:rsidR="008306D3">
              <w:rPr>
                <w:rFonts w:ascii="Arial" w:hAnsi="Arial" w:cs="Arial"/>
                <w:sz w:val="16"/>
                <w:szCs w:val="16"/>
              </w:rPr>
              <w:t>ão;</w:t>
            </w:r>
            <w:r w:rsidRPr="00FA468C">
              <w:rPr>
                <w:rFonts w:ascii="Arial" w:hAnsi="Arial" w:cs="Arial"/>
                <w:sz w:val="16"/>
                <w:szCs w:val="16"/>
              </w:rPr>
              <w:br/>
            </w:r>
            <w:r w:rsidR="008306D3">
              <w:rPr>
                <w:rFonts w:ascii="Arial" w:hAnsi="Arial" w:cs="Arial"/>
                <w:sz w:val="16"/>
                <w:szCs w:val="16"/>
              </w:rPr>
              <w:t xml:space="preserve">- </w:t>
            </w:r>
            <w:r w:rsidRPr="00FA468C">
              <w:rPr>
                <w:rFonts w:ascii="Arial" w:hAnsi="Arial" w:cs="Arial"/>
                <w:sz w:val="16"/>
                <w:szCs w:val="16"/>
              </w:rPr>
              <w:t>Deverá atender a Norma AWWA C-210, resolução 105 da ANVI</w:t>
            </w:r>
            <w:r w:rsidR="008F4D6B" w:rsidRPr="00FA468C">
              <w:rPr>
                <w:rFonts w:ascii="Arial" w:hAnsi="Arial" w:cs="Arial"/>
                <w:sz w:val="16"/>
                <w:szCs w:val="16"/>
              </w:rPr>
              <w:t xml:space="preserve">SA e Portaria 518 do Ministério </w:t>
            </w:r>
            <w:r w:rsidR="008306D3">
              <w:rPr>
                <w:rFonts w:ascii="Arial" w:hAnsi="Arial" w:cs="Arial"/>
                <w:sz w:val="16"/>
                <w:szCs w:val="16"/>
              </w:rPr>
              <w:t>da Saúde;</w:t>
            </w:r>
            <w:r w:rsidRPr="00FA468C">
              <w:rPr>
                <w:rFonts w:ascii="Arial" w:hAnsi="Arial" w:cs="Arial"/>
                <w:sz w:val="16"/>
                <w:szCs w:val="16"/>
              </w:rPr>
              <w:br/>
            </w:r>
            <w:r w:rsidR="008306D3">
              <w:rPr>
                <w:rFonts w:ascii="Arial" w:hAnsi="Arial" w:cs="Arial"/>
                <w:sz w:val="16"/>
                <w:szCs w:val="16"/>
              </w:rPr>
              <w:t xml:space="preserve">- </w:t>
            </w:r>
            <w:r w:rsidRPr="00FA468C">
              <w:rPr>
                <w:rFonts w:ascii="Arial" w:hAnsi="Arial" w:cs="Arial"/>
                <w:sz w:val="16"/>
                <w:szCs w:val="16"/>
              </w:rPr>
              <w:t>Cor da Tinta</w:t>
            </w:r>
            <w:r w:rsidR="008306D3">
              <w:rPr>
                <w:rFonts w:ascii="Arial" w:hAnsi="Arial" w:cs="Arial"/>
                <w:sz w:val="16"/>
                <w:szCs w:val="16"/>
              </w:rPr>
              <w:t>: p</w:t>
            </w:r>
            <w:r w:rsidRPr="00FA468C">
              <w:rPr>
                <w:rFonts w:ascii="Arial" w:hAnsi="Arial" w:cs="Arial"/>
                <w:sz w:val="16"/>
                <w:szCs w:val="16"/>
              </w:rPr>
              <w:t xml:space="preserve">reto </w:t>
            </w:r>
            <w:r w:rsidR="008306D3">
              <w:rPr>
                <w:rFonts w:ascii="Arial" w:hAnsi="Arial" w:cs="Arial"/>
                <w:sz w:val="16"/>
                <w:szCs w:val="16"/>
              </w:rPr>
              <w:t>f</w:t>
            </w:r>
            <w:r w:rsidRPr="00FA468C">
              <w:rPr>
                <w:rFonts w:ascii="Arial" w:hAnsi="Arial" w:cs="Arial"/>
                <w:sz w:val="16"/>
                <w:szCs w:val="16"/>
              </w:rPr>
              <w:t>osco</w:t>
            </w:r>
            <w:r w:rsidR="008306D3">
              <w:rPr>
                <w:rFonts w:ascii="Arial" w:hAnsi="Arial" w:cs="Arial"/>
                <w:sz w:val="16"/>
                <w:szCs w:val="16"/>
              </w:rPr>
              <w:t>;</w:t>
            </w:r>
            <w:r w:rsidRPr="00FA468C">
              <w:rPr>
                <w:rFonts w:ascii="Arial" w:hAnsi="Arial" w:cs="Arial"/>
                <w:sz w:val="16"/>
                <w:szCs w:val="16"/>
              </w:rPr>
              <w:br/>
            </w:r>
            <w:r w:rsidR="008306D3">
              <w:rPr>
                <w:rFonts w:ascii="Arial" w:hAnsi="Arial" w:cs="Arial"/>
                <w:sz w:val="16"/>
                <w:szCs w:val="16"/>
              </w:rPr>
              <w:t xml:space="preserve">- </w:t>
            </w:r>
            <w:r w:rsidRPr="00FA468C">
              <w:rPr>
                <w:rFonts w:ascii="Arial" w:hAnsi="Arial" w:cs="Arial"/>
                <w:sz w:val="16"/>
                <w:szCs w:val="16"/>
              </w:rPr>
              <w:t xml:space="preserve">Espessura de </w:t>
            </w:r>
            <w:r w:rsidR="008306D3">
              <w:rPr>
                <w:rFonts w:ascii="Arial" w:hAnsi="Arial" w:cs="Arial"/>
                <w:sz w:val="16"/>
                <w:szCs w:val="16"/>
              </w:rPr>
              <w:t>p</w:t>
            </w:r>
            <w:r w:rsidRPr="00FA468C">
              <w:rPr>
                <w:rFonts w:ascii="Arial" w:hAnsi="Arial" w:cs="Arial"/>
                <w:sz w:val="16"/>
                <w:szCs w:val="16"/>
              </w:rPr>
              <w:t xml:space="preserve">elícula </w:t>
            </w:r>
            <w:r w:rsidR="008306D3">
              <w:rPr>
                <w:rFonts w:ascii="Arial" w:hAnsi="Arial" w:cs="Arial"/>
                <w:sz w:val="16"/>
                <w:szCs w:val="16"/>
              </w:rPr>
              <w:t>s</w:t>
            </w:r>
            <w:r w:rsidRPr="00FA468C">
              <w:rPr>
                <w:rFonts w:ascii="Arial" w:hAnsi="Arial" w:cs="Arial"/>
                <w:sz w:val="16"/>
                <w:szCs w:val="16"/>
              </w:rPr>
              <w:t>eca</w:t>
            </w:r>
            <w:r w:rsidR="008306D3">
              <w:rPr>
                <w:rFonts w:ascii="Arial" w:hAnsi="Arial" w:cs="Arial"/>
                <w:sz w:val="16"/>
                <w:szCs w:val="16"/>
              </w:rPr>
              <w:t>: m</w:t>
            </w:r>
            <w:r w:rsidRPr="00FA468C">
              <w:rPr>
                <w:rFonts w:ascii="Arial" w:hAnsi="Arial" w:cs="Arial"/>
                <w:sz w:val="16"/>
                <w:szCs w:val="16"/>
              </w:rPr>
              <w:t>ínimo 240 micrômetros</w:t>
            </w:r>
            <w:r w:rsidR="008306D3">
              <w:rPr>
                <w:rFonts w:ascii="Arial" w:hAnsi="Arial" w:cs="Arial"/>
                <w:sz w:val="16"/>
                <w:szCs w:val="16"/>
              </w:rPr>
              <w:t>.</w:t>
            </w:r>
          </w:p>
          <w:p w:rsidR="008306D3" w:rsidRDefault="008306D3" w:rsidP="00BF0F2C">
            <w:pPr>
              <w:spacing w:line="360" w:lineRule="auto"/>
              <w:rPr>
                <w:rFonts w:ascii="Arial" w:hAnsi="Arial" w:cs="Arial"/>
                <w:sz w:val="16"/>
                <w:szCs w:val="16"/>
              </w:rPr>
            </w:pPr>
          </w:p>
          <w:p w:rsidR="00332AE7" w:rsidRPr="00FA468C" w:rsidRDefault="00D60070" w:rsidP="00BF0F2C">
            <w:pPr>
              <w:spacing w:line="360" w:lineRule="auto"/>
              <w:rPr>
                <w:rFonts w:ascii="Arial" w:hAnsi="Arial" w:cs="Arial"/>
                <w:sz w:val="16"/>
                <w:szCs w:val="16"/>
              </w:rPr>
            </w:pPr>
            <w:r w:rsidRPr="00FA468C">
              <w:rPr>
                <w:rFonts w:ascii="Arial" w:hAnsi="Arial" w:cs="Arial"/>
                <w:b/>
                <w:sz w:val="16"/>
                <w:szCs w:val="16"/>
              </w:rPr>
              <w:t xml:space="preserve">Parte </w:t>
            </w:r>
            <w:r w:rsidR="008306D3" w:rsidRPr="00FA468C">
              <w:rPr>
                <w:rFonts w:ascii="Arial" w:hAnsi="Arial" w:cs="Arial"/>
                <w:b/>
                <w:sz w:val="16"/>
                <w:szCs w:val="16"/>
              </w:rPr>
              <w:t>externa do reservatório e equipamento</w:t>
            </w:r>
            <w:r w:rsidR="008306D3">
              <w:rPr>
                <w:rFonts w:ascii="Arial" w:hAnsi="Arial" w:cs="Arial"/>
                <w:b/>
                <w:sz w:val="16"/>
                <w:szCs w:val="16"/>
              </w:rPr>
              <w:t>:</w:t>
            </w:r>
            <w:r w:rsidR="008306D3">
              <w:rPr>
                <w:rFonts w:ascii="Arial" w:hAnsi="Arial" w:cs="Arial"/>
                <w:sz w:val="16"/>
                <w:szCs w:val="16"/>
              </w:rPr>
              <w:br/>
              <w:t xml:space="preserve">- </w:t>
            </w:r>
            <w:r w:rsidRPr="00FA468C">
              <w:rPr>
                <w:rFonts w:ascii="Arial" w:hAnsi="Arial" w:cs="Arial"/>
                <w:sz w:val="16"/>
                <w:szCs w:val="16"/>
              </w:rPr>
              <w:t>Primer/acabamento (dupla função) poliuretano acrílico</w:t>
            </w:r>
            <w:r w:rsidR="00AE2CCB" w:rsidRPr="00FA468C">
              <w:rPr>
                <w:rFonts w:ascii="Arial" w:hAnsi="Arial" w:cs="Arial"/>
                <w:sz w:val="16"/>
                <w:szCs w:val="16"/>
              </w:rPr>
              <w:t xml:space="preserve"> alifático de alta performance, </w:t>
            </w:r>
            <w:r w:rsidRPr="00FA468C">
              <w:rPr>
                <w:rFonts w:ascii="Arial" w:hAnsi="Arial" w:cs="Arial"/>
                <w:sz w:val="16"/>
                <w:szCs w:val="16"/>
              </w:rPr>
              <w:t>biocomponente, deverá ter boa resistência química, excele</w:t>
            </w:r>
            <w:r w:rsidR="00AE2CCB" w:rsidRPr="00FA468C">
              <w:rPr>
                <w:rFonts w:ascii="Arial" w:hAnsi="Arial" w:cs="Arial"/>
                <w:sz w:val="16"/>
                <w:szCs w:val="16"/>
              </w:rPr>
              <w:t xml:space="preserve">nte aderência ao aço, excelente </w:t>
            </w:r>
            <w:r w:rsidRPr="00FA468C">
              <w:rPr>
                <w:rFonts w:ascii="Arial" w:hAnsi="Arial" w:cs="Arial"/>
                <w:sz w:val="16"/>
                <w:szCs w:val="16"/>
              </w:rPr>
              <w:t>retenção de cor e brilho, alta resistência aos agentes atmosfé</w:t>
            </w:r>
            <w:r w:rsidR="008306D3">
              <w:rPr>
                <w:rFonts w:ascii="Arial" w:hAnsi="Arial" w:cs="Arial"/>
                <w:sz w:val="16"/>
                <w:szCs w:val="16"/>
              </w:rPr>
              <w:t xml:space="preserve">ricos, alta performance quanto à </w:t>
            </w:r>
            <w:r w:rsidRPr="00FA468C">
              <w:rPr>
                <w:rFonts w:ascii="Arial" w:hAnsi="Arial" w:cs="Arial"/>
                <w:sz w:val="16"/>
                <w:szCs w:val="16"/>
              </w:rPr>
              <w:t>dureza e</w:t>
            </w:r>
            <w:r w:rsidR="008306D3">
              <w:rPr>
                <w:rFonts w:ascii="Arial" w:hAnsi="Arial" w:cs="Arial"/>
                <w:sz w:val="16"/>
                <w:szCs w:val="16"/>
              </w:rPr>
              <w:t xml:space="preserve"> impacto;</w:t>
            </w:r>
            <w:r w:rsidRPr="00FA468C">
              <w:rPr>
                <w:rFonts w:ascii="Arial" w:hAnsi="Arial" w:cs="Arial"/>
                <w:sz w:val="16"/>
                <w:szCs w:val="16"/>
              </w:rPr>
              <w:br/>
            </w:r>
            <w:r w:rsidR="008306D3">
              <w:rPr>
                <w:rFonts w:ascii="Arial" w:hAnsi="Arial" w:cs="Arial"/>
                <w:sz w:val="16"/>
                <w:szCs w:val="16"/>
              </w:rPr>
              <w:t xml:space="preserve">- </w:t>
            </w:r>
            <w:r w:rsidRPr="00FA468C">
              <w:rPr>
                <w:rFonts w:ascii="Arial" w:hAnsi="Arial" w:cs="Arial"/>
                <w:sz w:val="16"/>
                <w:szCs w:val="16"/>
              </w:rPr>
              <w:t xml:space="preserve">Cor da </w:t>
            </w:r>
            <w:r w:rsidR="008306D3">
              <w:rPr>
                <w:rFonts w:ascii="Arial" w:hAnsi="Arial" w:cs="Arial"/>
                <w:sz w:val="16"/>
                <w:szCs w:val="16"/>
              </w:rPr>
              <w:t>t</w:t>
            </w:r>
            <w:r w:rsidRPr="00FA468C">
              <w:rPr>
                <w:rFonts w:ascii="Arial" w:hAnsi="Arial" w:cs="Arial"/>
                <w:sz w:val="16"/>
                <w:szCs w:val="16"/>
              </w:rPr>
              <w:t>inta</w:t>
            </w:r>
            <w:r w:rsidR="008306D3">
              <w:rPr>
                <w:rFonts w:ascii="Arial" w:hAnsi="Arial" w:cs="Arial"/>
                <w:sz w:val="16"/>
                <w:szCs w:val="16"/>
              </w:rPr>
              <w:t>: b</w:t>
            </w:r>
            <w:r w:rsidRPr="00FA468C">
              <w:rPr>
                <w:rFonts w:ascii="Arial" w:hAnsi="Arial" w:cs="Arial"/>
                <w:sz w:val="16"/>
                <w:szCs w:val="16"/>
              </w:rPr>
              <w:t>ranco Munsell N 9.5</w:t>
            </w:r>
            <w:r w:rsidR="008306D3">
              <w:rPr>
                <w:rFonts w:ascii="Arial" w:hAnsi="Arial" w:cs="Arial"/>
                <w:sz w:val="16"/>
                <w:szCs w:val="16"/>
              </w:rPr>
              <w:t xml:space="preserve">; </w:t>
            </w:r>
            <w:r w:rsidRPr="00FA468C">
              <w:rPr>
                <w:rFonts w:ascii="Arial" w:hAnsi="Arial" w:cs="Arial"/>
                <w:sz w:val="16"/>
                <w:szCs w:val="16"/>
              </w:rPr>
              <w:br/>
            </w:r>
            <w:r w:rsidR="008306D3">
              <w:rPr>
                <w:rFonts w:ascii="Arial" w:hAnsi="Arial" w:cs="Arial"/>
                <w:sz w:val="16"/>
                <w:szCs w:val="16"/>
              </w:rPr>
              <w:t xml:space="preserve">- </w:t>
            </w:r>
            <w:r w:rsidRPr="00FA468C">
              <w:rPr>
                <w:rFonts w:ascii="Arial" w:hAnsi="Arial" w:cs="Arial"/>
                <w:sz w:val="16"/>
                <w:szCs w:val="16"/>
              </w:rPr>
              <w:t xml:space="preserve">Espessura de </w:t>
            </w:r>
            <w:r w:rsidR="008306D3">
              <w:rPr>
                <w:rFonts w:ascii="Arial" w:hAnsi="Arial" w:cs="Arial"/>
                <w:sz w:val="16"/>
                <w:szCs w:val="16"/>
              </w:rPr>
              <w:t>p</w:t>
            </w:r>
            <w:r w:rsidR="008306D3" w:rsidRPr="00FA468C">
              <w:rPr>
                <w:rFonts w:ascii="Arial" w:hAnsi="Arial" w:cs="Arial"/>
                <w:sz w:val="16"/>
                <w:szCs w:val="16"/>
              </w:rPr>
              <w:t xml:space="preserve">elícula </w:t>
            </w:r>
            <w:r w:rsidR="008306D3">
              <w:rPr>
                <w:rFonts w:ascii="Arial" w:hAnsi="Arial" w:cs="Arial"/>
                <w:sz w:val="16"/>
                <w:szCs w:val="16"/>
              </w:rPr>
              <w:t>s</w:t>
            </w:r>
            <w:r w:rsidR="008306D3" w:rsidRPr="00FA468C">
              <w:rPr>
                <w:rFonts w:ascii="Arial" w:hAnsi="Arial" w:cs="Arial"/>
                <w:sz w:val="16"/>
                <w:szCs w:val="16"/>
              </w:rPr>
              <w:t>eca</w:t>
            </w:r>
            <w:r w:rsidR="008306D3">
              <w:rPr>
                <w:rFonts w:ascii="Arial" w:hAnsi="Arial" w:cs="Arial"/>
                <w:sz w:val="16"/>
                <w:szCs w:val="16"/>
              </w:rPr>
              <w:t>: m</w:t>
            </w:r>
            <w:r w:rsidRPr="00FA468C">
              <w:rPr>
                <w:rFonts w:ascii="Arial" w:hAnsi="Arial" w:cs="Arial"/>
                <w:sz w:val="16"/>
                <w:szCs w:val="16"/>
              </w:rPr>
              <w:t>ínimo 70 micrômetros</w:t>
            </w:r>
            <w:r w:rsidR="008306D3">
              <w:rPr>
                <w:rFonts w:ascii="Arial" w:hAnsi="Arial" w:cs="Arial"/>
                <w:sz w:val="16"/>
                <w:szCs w:val="16"/>
              </w:rPr>
              <w:t>.</w:t>
            </w:r>
          </w:p>
          <w:p w:rsidR="00332AE7" w:rsidRPr="00FA468C" w:rsidRDefault="00332AE7" w:rsidP="00BF0F2C">
            <w:pPr>
              <w:spacing w:line="360" w:lineRule="auto"/>
              <w:rPr>
                <w:rFonts w:ascii="Arial" w:hAnsi="Arial" w:cs="Arial"/>
                <w:b/>
                <w:sz w:val="16"/>
                <w:szCs w:val="16"/>
              </w:rPr>
            </w:pPr>
          </w:p>
          <w:p w:rsidR="00322009" w:rsidRPr="00FA468C" w:rsidRDefault="00322009" w:rsidP="00BF0F2C">
            <w:pPr>
              <w:spacing w:line="360" w:lineRule="auto"/>
              <w:rPr>
                <w:rFonts w:ascii="Arial" w:hAnsi="Arial" w:cs="Arial"/>
                <w:b/>
                <w:sz w:val="16"/>
                <w:szCs w:val="16"/>
              </w:rPr>
            </w:pPr>
            <w:r w:rsidRPr="00FA468C">
              <w:rPr>
                <w:rFonts w:ascii="Arial" w:hAnsi="Arial" w:cs="Arial"/>
                <w:b/>
                <w:sz w:val="16"/>
                <w:szCs w:val="16"/>
              </w:rPr>
              <w:t>Instalação</w:t>
            </w:r>
            <w:r w:rsidR="008306D3">
              <w:rPr>
                <w:rFonts w:ascii="Arial" w:hAnsi="Arial" w:cs="Arial"/>
                <w:b/>
                <w:sz w:val="16"/>
                <w:szCs w:val="16"/>
              </w:rPr>
              <w:t>:</w:t>
            </w:r>
          </w:p>
          <w:p w:rsidR="00322009" w:rsidRPr="00FA468C" w:rsidRDefault="00322009" w:rsidP="00BF0F2C">
            <w:pPr>
              <w:spacing w:line="360" w:lineRule="auto"/>
              <w:rPr>
                <w:rFonts w:ascii="Arial" w:hAnsi="Arial" w:cs="Arial"/>
                <w:sz w:val="16"/>
                <w:szCs w:val="16"/>
              </w:rPr>
            </w:pPr>
            <w:r w:rsidRPr="00FA468C">
              <w:rPr>
                <w:rFonts w:ascii="Arial" w:hAnsi="Arial" w:cs="Arial"/>
                <w:sz w:val="16"/>
                <w:szCs w:val="16"/>
              </w:rPr>
              <w:t>O equipamento acima descrito deverá ser</w:t>
            </w:r>
            <w:r w:rsidR="003F4F48" w:rsidRPr="00FA468C">
              <w:rPr>
                <w:rFonts w:ascii="Arial" w:hAnsi="Arial" w:cs="Arial"/>
                <w:sz w:val="16"/>
                <w:szCs w:val="16"/>
              </w:rPr>
              <w:t xml:space="preserve"> instalado em chassi </w:t>
            </w:r>
            <w:r w:rsidR="008306D3">
              <w:rPr>
                <w:rFonts w:ascii="Arial" w:hAnsi="Arial" w:cs="Arial"/>
                <w:sz w:val="16"/>
                <w:szCs w:val="16"/>
              </w:rPr>
              <w:t>t</w:t>
            </w:r>
            <w:r w:rsidRPr="00FA468C">
              <w:rPr>
                <w:rFonts w:ascii="Arial" w:hAnsi="Arial" w:cs="Arial"/>
                <w:sz w:val="16"/>
                <w:szCs w:val="16"/>
              </w:rPr>
              <w:t xml:space="preserve">ruck 6x2, </w:t>
            </w:r>
            <w:r w:rsidR="008306D3">
              <w:rPr>
                <w:rFonts w:ascii="Arial" w:hAnsi="Arial" w:cs="Arial"/>
                <w:sz w:val="16"/>
                <w:szCs w:val="16"/>
              </w:rPr>
              <w:t>m</w:t>
            </w:r>
            <w:r w:rsidRPr="00FA468C">
              <w:rPr>
                <w:rFonts w:ascii="Arial" w:hAnsi="Arial" w:cs="Arial"/>
                <w:sz w:val="16"/>
                <w:szCs w:val="16"/>
              </w:rPr>
              <w:t>arca Ivec</w:t>
            </w:r>
            <w:r w:rsidR="00602D99" w:rsidRPr="00FA468C">
              <w:rPr>
                <w:rFonts w:ascii="Arial" w:hAnsi="Arial" w:cs="Arial"/>
                <w:sz w:val="16"/>
                <w:szCs w:val="16"/>
              </w:rPr>
              <w:t xml:space="preserve">o, modelo 240E28, ano </w:t>
            </w:r>
            <w:r w:rsidR="004E4072" w:rsidRPr="00FA468C">
              <w:rPr>
                <w:rFonts w:ascii="Arial" w:hAnsi="Arial" w:cs="Arial"/>
                <w:sz w:val="16"/>
                <w:szCs w:val="16"/>
              </w:rPr>
              <w:t>2017/2018, entre eixo de 4,80mt, que será fornecido por esta Autarquia.</w:t>
            </w:r>
          </w:p>
          <w:p w:rsidR="00107B79" w:rsidRPr="00FA468C" w:rsidRDefault="00107B79" w:rsidP="00BF0F2C">
            <w:pPr>
              <w:spacing w:line="360" w:lineRule="auto"/>
              <w:rPr>
                <w:rFonts w:ascii="Arial" w:hAnsi="Arial" w:cs="Arial"/>
                <w:sz w:val="16"/>
                <w:szCs w:val="16"/>
              </w:rPr>
            </w:pPr>
            <w:r w:rsidRPr="00FA468C">
              <w:rPr>
                <w:rFonts w:ascii="Arial" w:hAnsi="Arial" w:cs="Arial"/>
                <w:sz w:val="16"/>
                <w:szCs w:val="16"/>
              </w:rPr>
              <w:t>O conjunto será montado sobre chassi, dimensional e estruturalmente adequado conforme norma do fabricante do veículo, que deverá ser fixado ao chassi por meio de parafusos que não mude</w:t>
            </w:r>
            <w:r w:rsidR="008306D3">
              <w:rPr>
                <w:rFonts w:ascii="Arial" w:hAnsi="Arial" w:cs="Arial"/>
                <w:sz w:val="16"/>
                <w:szCs w:val="16"/>
              </w:rPr>
              <w:t>m</w:t>
            </w:r>
            <w:r w:rsidRPr="00FA468C">
              <w:rPr>
                <w:rFonts w:ascii="Arial" w:hAnsi="Arial" w:cs="Arial"/>
                <w:sz w:val="16"/>
                <w:szCs w:val="16"/>
              </w:rPr>
              <w:t xml:space="preserve"> as longarinas originais.</w:t>
            </w:r>
            <w:r w:rsidRPr="00FA468C">
              <w:rPr>
                <w:rFonts w:ascii="Arial" w:hAnsi="Arial" w:cs="Arial"/>
                <w:sz w:val="16"/>
                <w:szCs w:val="16"/>
              </w:rPr>
              <w:br/>
              <w:t>Construção e montagem de berços de assentamento e reforços estruturais para suportar vácuo e pressão.</w:t>
            </w:r>
          </w:p>
          <w:p w:rsidR="00702A0E" w:rsidRPr="00FA468C" w:rsidRDefault="00702A0E" w:rsidP="00BF0F2C">
            <w:pPr>
              <w:spacing w:line="360" w:lineRule="auto"/>
              <w:rPr>
                <w:rFonts w:ascii="Arial" w:hAnsi="Arial" w:cs="Arial"/>
                <w:sz w:val="16"/>
                <w:szCs w:val="16"/>
              </w:rPr>
            </w:pPr>
          </w:p>
          <w:p w:rsidR="009F2E3C" w:rsidRPr="00FA468C" w:rsidRDefault="00107B79" w:rsidP="00BF0F2C">
            <w:pPr>
              <w:spacing w:line="360" w:lineRule="auto"/>
              <w:rPr>
                <w:rFonts w:ascii="Arial" w:hAnsi="Arial" w:cs="Arial"/>
                <w:sz w:val="16"/>
                <w:szCs w:val="16"/>
              </w:rPr>
            </w:pPr>
            <w:r w:rsidRPr="00FA468C">
              <w:rPr>
                <w:rFonts w:ascii="Arial" w:hAnsi="Arial" w:cs="Arial"/>
                <w:b/>
                <w:sz w:val="16"/>
                <w:szCs w:val="16"/>
              </w:rPr>
              <w:t>Exigências do CONTRAN</w:t>
            </w:r>
            <w:r w:rsidR="008306D3">
              <w:rPr>
                <w:rFonts w:ascii="Arial" w:hAnsi="Arial" w:cs="Arial"/>
                <w:b/>
                <w:sz w:val="16"/>
                <w:szCs w:val="16"/>
              </w:rPr>
              <w:t>:</w:t>
            </w:r>
            <w:r w:rsidRPr="00FA468C">
              <w:rPr>
                <w:rFonts w:ascii="Arial" w:hAnsi="Arial" w:cs="Arial"/>
                <w:sz w:val="16"/>
                <w:szCs w:val="16"/>
              </w:rPr>
              <w:br/>
              <w:t>Para-choque traseiro articulado homologado pelo Inmetro;</w:t>
            </w:r>
            <w:r w:rsidR="00332AE7" w:rsidRPr="00FA468C">
              <w:rPr>
                <w:rFonts w:ascii="Arial" w:hAnsi="Arial" w:cs="Arial"/>
                <w:sz w:val="16"/>
                <w:szCs w:val="16"/>
              </w:rPr>
              <w:t xml:space="preserve"> faixas refletivas; cadastro do </w:t>
            </w:r>
            <w:r w:rsidRPr="00FA468C">
              <w:rPr>
                <w:rFonts w:ascii="Arial" w:hAnsi="Arial" w:cs="Arial"/>
                <w:sz w:val="16"/>
                <w:szCs w:val="16"/>
              </w:rPr>
              <w:t xml:space="preserve">equipamento no NIEV; </w:t>
            </w:r>
            <w:r w:rsidR="005E2305">
              <w:rPr>
                <w:rFonts w:ascii="Arial" w:hAnsi="Arial" w:cs="Arial"/>
                <w:sz w:val="16"/>
                <w:szCs w:val="16"/>
              </w:rPr>
              <w:t>L</w:t>
            </w:r>
            <w:r w:rsidRPr="00FA468C">
              <w:rPr>
                <w:rFonts w:ascii="Arial" w:hAnsi="Arial" w:cs="Arial"/>
                <w:sz w:val="16"/>
                <w:szCs w:val="16"/>
              </w:rPr>
              <w:t xml:space="preserve">audo de Segurança Veicular/Homologação. </w:t>
            </w:r>
            <w:r w:rsidR="009F2E3C" w:rsidRPr="00FA468C">
              <w:rPr>
                <w:rFonts w:ascii="Arial" w:hAnsi="Arial" w:cs="Arial"/>
                <w:sz w:val="16"/>
                <w:szCs w:val="16"/>
              </w:rPr>
              <w:t xml:space="preserve">E atender todas as leis de trânsito vigentes. </w:t>
            </w:r>
          </w:p>
          <w:p w:rsidR="00B25F77" w:rsidRPr="00FA468C" w:rsidRDefault="00B25F77" w:rsidP="00BF0F2C">
            <w:pPr>
              <w:spacing w:line="360" w:lineRule="auto"/>
              <w:rPr>
                <w:rFonts w:ascii="Arial" w:hAnsi="Arial" w:cs="Arial"/>
                <w:sz w:val="16"/>
                <w:szCs w:val="16"/>
              </w:rPr>
            </w:pPr>
            <w:r w:rsidRPr="00FA468C">
              <w:rPr>
                <w:rFonts w:ascii="Arial" w:hAnsi="Arial" w:cs="Arial"/>
                <w:sz w:val="16"/>
                <w:szCs w:val="16"/>
              </w:rPr>
              <w:t xml:space="preserve">Garantia mínima de 12 meses </w:t>
            </w:r>
            <w:r w:rsidR="005E2305">
              <w:rPr>
                <w:rFonts w:ascii="Arial" w:hAnsi="Arial" w:cs="Arial"/>
                <w:sz w:val="16"/>
                <w:szCs w:val="16"/>
              </w:rPr>
              <w:t>a</w:t>
            </w:r>
            <w:r w:rsidRPr="00FA468C">
              <w:rPr>
                <w:rFonts w:ascii="Arial" w:hAnsi="Arial" w:cs="Arial"/>
                <w:sz w:val="16"/>
                <w:szCs w:val="16"/>
              </w:rPr>
              <w:t xml:space="preserve"> partir da data de entrega técnica </w:t>
            </w:r>
            <w:r w:rsidR="009F2E3C" w:rsidRPr="00FA468C">
              <w:rPr>
                <w:rFonts w:ascii="Arial" w:hAnsi="Arial" w:cs="Arial"/>
                <w:sz w:val="16"/>
                <w:szCs w:val="16"/>
              </w:rPr>
              <w:t xml:space="preserve">e funcionamento </w:t>
            </w:r>
            <w:r w:rsidRPr="00FA468C">
              <w:rPr>
                <w:rFonts w:ascii="Arial" w:hAnsi="Arial" w:cs="Arial"/>
                <w:sz w:val="16"/>
                <w:szCs w:val="16"/>
              </w:rPr>
              <w:t>do equipamento.</w:t>
            </w:r>
          </w:p>
          <w:p w:rsidR="00B1205F" w:rsidRDefault="00B1205F" w:rsidP="00BF0F2C">
            <w:pPr>
              <w:spacing w:line="360" w:lineRule="auto"/>
              <w:rPr>
                <w:rFonts w:ascii="Arial" w:hAnsi="Arial" w:cs="Arial"/>
                <w:b/>
                <w:sz w:val="20"/>
                <w:szCs w:val="20"/>
              </w:rPr>
            </w:pPr>
          </w:p>
          <w:p w:rsidR="00826752" w:rsidRPr="00080E3D" w:rsidRDefault="00080E3D" w:rsidP="00BF0F2C">
            <w:pPr>
              <w:spacing w:line="360" w:lineRule="auto"/>
              <w:rPr>
                <w:rFonts w:ascii="Arial" w:hAnsi="Arial" w:cs="Arial"/>
                <w:b/>
                <w:sz w:val="20"/>
                <w:szCs w:val="20"/>
              </w:rPr>
            </w:pPr>
            <w:r w:rsidRPr="00080E3D">
              <w:rPr>
                <w:rFonts w:ascii="Arial" w:hAnsi="Arial" w:cs="Arial"/>
                <w:b/>
                <w:sz w:val="20"/>
                <w:szCs w:val="20"/>
              </w:rPr>
              <w:t>VALOR GLOBAL ESTIMADO: R$ 687.667,00</w:t>
            </w:r>
          </w:p>
        </w:tc>
        <w:tc>
          <w:tcPr>
            <w:tcW w:w="709" w:type="dxa"/>
            <w:vAlign w:val="center"/>
          </w:tcPr>
          <w:p w:rsidR="007A0E89" w:rsidRPr="00FA468C" w:rsidRDefault="007A0E89" w:rsidP="00FA468C">
            <w:pPr>
              <w:spacing w:line="360" w:lineRule="auto"/>
              <w:jc w:val="center"/>
              <w:rPr>
                <w:rFonts w:ascii="Arial" w:hAnsi="Arial" w:cs="Arial"/>
                <w:sz w:val="16"/>
                <w:szCs w:val="16"/>
              </w:rPr>
            </w:pPr>
            <w:r w:rsidRPr="00FA468C">
              <w:rPr>
                <w:rFonts w:ascii="Arial" w:hAnsi="Arial" w:cs="Arial"/>
                <w:sz w:val="16"/>
                <w:szCs w:val="16"/>
              </w:rPr>
              <w:lastRenderedPageBreak/>
              <w:t>UN</w:t>
            </w:r>
          </w:p>
        </w:tc>
        <w:tc>
          <w:tcPr>
            <w:tcW w:w="729" w:type="dxa"/>
            <w:vAlign w:val="center"/>
          </w:tcPr>
          <w:p w:rsidR="007A0E89" w:rsidRPr="00FA468C" w:rsidRDefault="007A0E89" w:rsidP="00FA468C">
            <w:pPr>
              <w:spacing w:line="360" w:lineRule="auto"/>
              <w:jc w:val="center"/>
              <w:rPr>
                <w:rFonts w:ascii="Arial" w:hAnsi="Arial" w:cs="Arial"/>
                <w:sz w:val="16"/>
                <w:szCs w:val="16"/>
              </w:rPr>
            </w:pPr>
            <w:r w:rsidRPr="00FA468C">
              <w:rPr>
                <w:rFonts w:ascii="Arial" w:hAnsi="Arial" w:cs="Arial"/>
                <w:sz w:val="16"/>
                <w:szCs w:val="16"/>
              </w:rPr>
              <w:t>01</w:t>
            </w:r>
          </w:p>
        </w:tc>
      </w:tr>
    </w:tbl>
    <w:p w:rsidR="005E2305" w:rsidRPr="00083566" w:rsidRDefault="005E2305" w:rsidP="00083566">
      <w:pPr>
        <w:jc w:val="center"/>
        <w:rPr>
          <w:rFonts w:ascii="Arial" w:hAnsi="Arial" w:cs="Arial"/>
          <w:b/>
          <w:sz w:val="20"/>
          <w:szCs w:val="20"/>
          <w:lang w:eastAsia="pt-BR"/>
        </w:rPr>
      </w:pPr>
    </w:p>
    <w:p w:rsidR="00083566" w:rsidRDefault="00083566" w:rsidP="00083566">
      <w:pPr>
        <w:jc w:val="center"/>
        <w:rPr>
          <w:rFonts w:ascii="Arial" w:hAnsi="Arial" w:cs="Arial"/>
          <w:b/>
          <w:sz w:val="20"/>
          <w:szCs w:val="20"/>
          <w:lang w:eastAsia="pt-BR"/>
        </w:rPr>
      </w:pPr>
    </w:p>
    <w:p w:rsidR="00D66132" w:rsidRDefault="00D66132" w:rsidP="00083566">
      <w:pPr>
        <w:jc w:val="center"/>
        <w:rPr>
          <w:rFonts w:ascii="Arial" w:hAnsi="Arial" w:cs="Arial"/>
          <w:b/>
          <w:sz w:val="20"/>
          <w:szCs w:val="20"/>
          <w:lang w:eastAsia="pt-BR"/>
        </w:rPr>
      </w:pPr>
      <w:r w:rsidRPr="00083566">
        <w:rPr>
          <w:rFonts w:ascii="Arial" w:hAnsi="Arial" w:cs="Arial"/>
          <w:b/>
          <w:sz w:val="20"/>
          <w:szCs w:val="20"/>
          <w:lang w:eastAsia="pt-BR"/>
        </w:rPr>
        <w:t>2. JUSTIFICATIVA</w:t>
      </w:r>
    </w:p>
    <w:p w:rsidR="00083566" w:rsidRPr="00083566" w:rsidRDefault="00083566" w:rsidP="00083566">
      <w:pPr>
        <w:jc w:val="center"/>
        <w:rPr>
          <w:rFonts w:ascii="Arial" w:hAnsi="Arial" w:cs="Arial"/>
          <w:b/>
          <w:sz w:val="20"/>
          <w:szCs w:val="20"/>
          <w:lang w:eastAsia="pt-BR"/>
        </w:rPr>
      </w:pPr>
    </w:p>
    <w:p w:rsidR="00EE0043" w:rsidRPr="00083566" w:rsidRDefault="0097129F" w:rsidP="00083566">
      <w:pPr>
        <w:jc w:val="both"/>
        <w:rPr>
          <w:rFonts w:ascii="Arial" w:hAnsi="Arial" w:cs="Arial"/>
          <w:sz w:val="20"/>
          <w:szCs w:val="20"/>
          <w:lang w:eastAsia="pt-BR"/>
        </w:rPr>
      </w:pPr>
      <w:r>
        <w:rPr>
          <w:rFonts w:ascii="Arial" w:hAnsi="Arial" w:cs="Arial"/>
          <w:b/>
          <w:sz w:val="20"/>
          <w:szCs w:val="20"/>
          <w:lang w:eastAsia="pt-BR"/>
        </w:rPr>
        <w:t xml:space="preserve">2.1. </w:t>
      </w:r>
      <w:r w:rsidR="00D66132" w:rsidRPr="00083566">
        <w:rPr>
          <w:rFonts w:ascii="Arial" w:hAnsi="Arial" w:cs="Arial"/>
          <w:sz w:val="20"/>
          <w:szCs w:val="20"/>
          <w:lang w:eastAsia="pt-BR"/>
        </w:rPr>
        <w:t xml:space="preserve">A aquisição objetiva </w:t>
      </w:r>
      <w:r w:rsidR="0076620F" w:rsidRPr="00083566">
        <w:rPr>
          <w:rFonts w:ascii="Arial" w:hAnsi="Arial" w:cs="Arial"/>
          <w:sz w:val="20"/>
          <w:szCs w:val="20"/>
          <w:lang w:eastAsia="pt-BR"/>
        </w:rPr>
        <w:t>melhorar a qualidade do serviço prestado, tendo em vista que o equipamento atual já está com 19</w:t>
      </w:r>
      <w:r w:rsidR="00083566">
        <w:rPr>
          <w:rFonts w:ascii="Arial" w:hAnsi="Arial" w:cs="Arial"/>
          <w:sz w:val="20"/>
          <w:szCs w:val="20"/>
          <w:lang w:eastAsia="pt-BR"/>
        </w:rPr>
        <w:t xml:space="preserve"> (dezenove)</w:t>
      </w:r>
      <w:r w:rsidR="0076620F" w:rsidRPr="00083566">
        <w:rPr>
          <w:rFonts w:ascii="Arial" w:hAnsi="Arial" w:cs="Arial"/>
          <w:sz w:val="20"/>
          <w:szCs w:val="20"/>
          <w:lang w:eastAsia="pt-BR"/>
        </w:rPr>
        <w:t xml:space="preserve"> anos de uso, o que acaba ocasionando muitas quebras e dificuldade em encontrar peças de reposição, gerando</w:t>
      </w:r>
      <w:r w:rsidR="00083566">
        <w:rPr>
          <w:rFonts w:ascii="Arial" w:hAnsi="Arial" w:cs="Arial"/>
          <w:sz w:val="20"/>
          <w:szCs w:val="20"/>
          <w:lang w:eastAsia="pt-BR"/>
        </w:rPr>
        <w:t>,</w:t>
      </w:r>
      <w:r w:rsidR="0076620F" w:rsidRPr="00083566">
        <w:rPr>
          <w:rFonts w:ascii="Arial" w:hAnsi="Arial" w:cs="Arial"/>
          <w:sz w:val="20"/>
          <w:szCs w:val="20"/>
          <w:lang w:eastAsia="pt-BR"/>
        </w:rPr>
        <w:t xml:space="preserve"> assim</w:t>
      </w:r>
      <w:r w:rsidR="00083566">
        <w:rPr>
          <w:rFonts w:ascii="Arial" w:hAnsi="Arial" w:cs="Arial"/>
          <w:sz w:val="20"/>
          <w:szCs w:val="20"/>
          <w:lang w:eastAsia="pt-BR"/>
        </w:rPr>
        <w:t>,</w:t>
      </w:r>
      <w:r w:rsidR="0076620F" w:rsidRPr="00083566">
        <w:rPr>
          <w:rFonts w:ascii="Arial" w:hAnsi="Arial" w:cs="Arial"/>
          <w:sz w:val="20"/>
          <w:szCs w:val="20"/>
          <w:lang w:eastAsia="pt-BR"/>
        </w:rPr>
        <w:t xml:space="preserve"> atraso na execução dos serviços essenciai</w:t>
      </w:r>
      <w:r w:rsidR="00AE08E3" w:rsidRPr="00083566">
        <w:rPr>
          <w:rFonts w:ascii="Arial" w:hAnsi="Arial" w:cs="Arial"/>
          <w:sz w:val="20"/>
          <w:szCs w:val="20"/>
          <w:lang w:eastAsia="pt-BR"/>
        </w:rPr>
        <w:t>s e emergências desta Autarquia.  A</w:t>
      </w:r>
      <w:r w:rsidR="0076620F" w:rsidRPr="00083566">
        <w:rPr>
          <w:rFonts w:ascii="Arial" w:hAnsi="Arial" w:cs="Arial"/>
          <w:sz w:val="20"/>
          <w:szCs w:val="20"/>
          <w:lang w:eastAsia="pt-BR"/>
        </w:rPr>
        <w:t xml:space="preserve"> aquisição vai proporcionar agilidade e qualidade nos serviços prestados </w:t>
      </w:r>
      <w:r w:rsidR="00083566">
        <w:rPr>
          <w:rFonts w:ascii="Arial" w:hAnsi="Arial" w:cs="Arial"/>
          <w:sz w:val="20"/>
          <w:szCs w:val="20"/>
          <w:lang w:eastAsia="pt-BR"/>
        </w:rPr>
        <w:t>à</w:t>
      </w:r>
      <w:r w:rsidR="0076620F" w:rsidRPr="00083566">
        <w:rPr>
          <w:rFonts w:ascii="Arial" w:hAnsi="Arial" w:cs="Arial"/>
          <w:sz w:val="20"/>
          <w:szCs w:val="20"/>
          <w:lang w:eastAsia="pt-BR"/>
        </w:rPr>
        <w:t xml:space="preserve"> população e mais segurança para nossos operadores. </w:t>
      </w:r>
    </w:p>
    <w:p w:rsidR="00BF0F2C" w:rsidRPr="00BF279E" w:rsidRDefault="00BF0F2C" w:rsidP="00BF279E">
      <w:pPr>
        <w:jc w:val="both"/>
        <w:rPr>
          <w:rFonts w:ascii="Arial" w:hAnsi="Arial" w:cs="Arial"/>
          <w:sz w:val="20"/>
          <w:szCs w:val="20"/>
          <w:lang w:eastAsia="pt-BR"/>
        </w:rPr>
      </w:pPr>
    </w:p>
    <w:p w:rsidR="0097129F" w:rsidRDefault="0097129F" w:rsidP="00BF279E">
      <w:pPr>
        <w:jc w:val="center"/>
        <w:rPr>
          <w:rFonts w:ascii="Arial" w:hAnsi="Arial" w:cs="Arial"/>
          <w:b/>
          <w:bCs/>
          <w:color w:val="000000"/>
          <w:sz w:val="20"/>
          <w:szCs w:val="20"/>
        </w:rPr>
      </w:pPr>
    </w:p>
    <w:p w:rsidR="000C7456" w:rsidRPr="00BF279E" w:rsidRDefault="00BF279E" w:rsidP="00BF279E">
      <w:pPr>
        <w:jc w:val="center"/>
        <w:rPr>
          <w:rFonts w:ascii="Arial" w:hAnsi="Arial" w:cs="Arial"/>
          <w:b/>
          <w:bCs/>
          <w:color w:val="000000"/>
          <w:sz w:val="20"/>
          <w:szCs w:val="20"/>
        </w:rPr>
      </w:pPr>
      <w:r>
        <w:rPr>
          <w:rFonts w:ascii="Arial" w:hAnsi="Arial" w:cs="Arial"/>
          <w:b/>
          <w:bCs/>
          <w:color w:val="000000"/>
          <w:sz w:val="20"/>
          <w:szCs w:val="20"/>
        </w:rPr>
        <w:t xml:space="preserve">3. </w:t>
      </w:r>
      <w:r w:rsidR="000B39E2" w:rsidRPr="00BF279E">
        <w:rPr>
          <w:rFonts w:ascii="Arial" w:hAnsi="Arial" w:cs="Arial"/>
          <w:b/>
          <w:bCs/>
          <w:color w:val="000000"/>
          <w:sz w:val="20"/>
          <w:szCs w:val="20"/>
        </w:rPr>
        <w:t>DOCUMENTAÇÃO</w:t>
      </w:r>
      <w:r w:rsidR="00D66132" w:rsidRPr="00BF279E">
        <w:rPr>
          <w:rFonts w:ascii="Arial" w:hAnsi="Arial" w:cs="Arial"/>
          <w:b/>
          <w:bCs/>
          <w:color w:val="000000"/>
          <w:sz w:val="20"/>
          <w:szCs w:val="20"/>
        </w:rPr>
        <w:t xml:space="preserve"> </w:t>
      </w:r>
      <w:r w:rsidR="00826752" w:rsidRPr="00BF279E">
        <w:rPr>
          <w:rFonts w:ascii="Arial" w:hAnsi="Arial" w:cs="Arial"/>
          <w:b/>
          <w:bCs/>
          <w:color w:val="000000"/>
          <w:sz w:val="20"/>
          <w:szCs w:val="20"/>
        </w:rPr>
        <w:t>TÉCNICA</w:t>
      </w:r>
    </w:p>
    <w:p w:rsidR="00BF279E" w:rsidRDefault="00BF279E" w:rsidP="00BF279E">
      <w:pPr>
        <w:rPr>
          <w:rFonts w:ascii="Arial" w:hAnsi="Arial" w:cs="Arial"/>
          <w:b/>
          <w:sz w:val="20"/>
          <w:szCs w:val="20"/>
        </w:rPr>
      </w:pPr>
    </w:p>
    <w:p w:rsidR="000C7456" w:rsidRPr="00BF279E" w:rsidRDefault="000C7456" w:rsidP="00BF279E">
      <w:pPr>
        <w:rPr>
          <w:rFonts w:ascii="Arial" w:hAnsi="Arial" w:cs="Arial"/>
          <w:b/>
          <w:sz w:val="20"/>
          <w:szCs w:val="20"/>
        </w:rPr>
      </w:pPr>
      <w:r w:rsidRPr="00BF279E">
        <w:rPr>
          <w:rFonts w:ascii="Arial" w:hAnsi="Arial" w:cs="Arial"/>
          <w:b/>
          <w:sz w:val="20"/>
          <w:szCs w:val="20"/>
        </w:rPr>
        <w:t>3.1. Documentação técnica a ser apresentada no envelope da proposta</w:t>
      </w:r>
      <w:r w:rsidR="00E82818" w:rsidRPr="00BF279E">
        <w:rPr>
          <w:rFonts w:ascii="Arial" w:hAnsi="Arial" w:cs="Arial"/>
          <w:b/>
          <w:sz w:val="20"/>
          <w:szCs w:val="20"/>
        </w:rPr>
        <w:t>:</w:t>
      </w:r>
    </w:p>
    <w:p w:rsidR="000C7456" w:rsidRPr="00BF279E" w:rsidRDefault="000C7456" w:rsidP="00BF279E">
      <w:pPr>
        <w:rPr>
          <w:rFonts w:ascii="Arial" w:hAnsi="Arial" w:cs="Arial"/>
          <w:b/>
          <w:bCs/>
          <w:color w:val="000000"/>
          <w:sz w:val="20"/>
          <w:szCs w:val="20"/>
        </w:rPr>
      </w:pPr>
    </w:p>
    <w:p w:rsidR="000C7456" w:rsidRPr="00BF279E" w:rsidRDefault="00BF279E" w:rsidP="0097129F">
      <w:pPr>
        <w:ind w:firstLine="708"/>
        <w:jc w:val="both"/>
        <w:rPr>
          <w:rFonts w:ascii="Arial" w:hAnsi="Arial" w:cs="Arial"/>
          <w:sz w:val="20"/>
          <w:szCs w:val="20"/>
        </w:rPr>
      </w:pPr>
      <w:r>
        <w:rPr>
          <w:rFonts w:ascii="Arial" w:hAnsi="Arial" w:cs="Arial"/>
          <w:b/>
          <w:sz w:val="20"/>
          <w:szCs w:val="20"/>
        </w:rPr>
        <w:t>3.1.1.</w:t>
      </w:r>
      <w:r w:rsidR="000C7456" w:rsidRPr="00BF279E">
        <w:rPr>
          <w:rFonts w:ascii="Arial" w:hAnsi="Arial" w:cs="Arial"/>
          <w:sz w:val="20"/>
          <w:szCs w:val="20"/>
        </w:rPr>
        <w:t xml:space="preserve"> </w:t>
      </w:r>
      <w:r w:rsidR="00E82818" w:rsidRPr="00BF279E">
        <w:rPr>
          <w:rFonts w:ascii="Arial" w:hAnsi="Arial" w:cs="Arial"/>
          <w:sz w:val="20"/>
          <w:szCs w:val="20"/>
        </w:rPr>
        <w:t xml:space="preserve">Manual de manutenção, </w:t>
      </w:r>
      <w:r w:rsidR="000C7456" w:rsidRPr="00BF279E">
        <w:rPr>
          <w:rFonts w:ascii="Arial" w:hAnsi="Arial" w:cs="Arial"/>
          <w:sz w:val="20"/>
          <w:szCs w:val="20"/>
        </w:rPr>
        <w:t>operação</w:t>
      </w:r>
      <w:r w:rsidR="00E82818" w:rsidRPr="00BF279E">
        <w:rPr>
          <w:rFonts w:ascii="Arial" w:hAnsi="Arial" w:cs="Arial"/>
          <w:sz w:val="20"/>
          <w:szCs w:val="20"/>
        </w:rPr>
        <w:t xml:space="preserve"> e peças</w:t>
      </w:r>
      <w:r w:rsidR="000C7456" w:rsidRPr="00BF279E">
        <w:rPr>
          <w:rFonts w:ascii="Arial" w:hAnsi="Arial" w:cs="Arial"/>
          <w:sz w:val="20"/>
          <w:szCs w:val="20"/>
        </w:rPr>
        <w:t xml:space="preserve"> do equipamento ofertado;</w:t>
      </w:r>
    </w:p>
    <w:p w:rsidR="00BF279E" w:rsidRDefault="00BF279E" w:rsidP="0097129F">
      <w:pPr>
        <w:ind w:left="708"/>
        <w:jc w:val="both"/>
        <w:rPr>
          <w:rFonts w:ascii="Arial" w:hAnsi="Arial" w:cs="Arial"/>
          <w:sz w:val="20"/>
          <w:szCs w:val="20"/>
        </w:rPr>
      </w:pPr>
      <w:r>
        <w:rPr>
          <w:rFonts w:ascii="Arial" w:hAnsi="Arial" w:cs="Arial"/>
          <w:b/>
          <w:sz w:val="20"/>
          <w:szCs w:val="20"/>
        </w:rPr>
        <w:lastRenderedPageBreak/>
        <w:t>3.1.2.</w:t>
      </w:r>
      <w:r w:rsidRPr="00BF279E">
        <w:rPr>
          <w:rFonts w:ascii="Arial" w:hAnsi="Arial" w:cs="Arial"/>
          <w:sz w:val="20"/>
          <w:szCs w:val="20"/>
        </w:rPr>
        <w:t xml:space="preserve"> Desenho dimensional de conjunto em escala 1:10 ou 1:20, identificando os conjuntos motor, bombas, sistemas hidráulicos de basculamento, sistema elétrico e do travamento da tampa traseira do tanque, assinado pelo responsável técnico, registrado no CREA, da </w:t>
      </w:r>
      <w:r>
        <w:rPr>
          <w:rFonts w:ascii="Arial" w:hAnsi="Arial" w:cs="Arial"/>
          <w:sz w:val="20"/>
          <w:szCs w:val="20"/>
        </w:rPr>
        <w:t>empresa licitante;</w:t>
      </w:r>
    </w:p>
    <w:p w:rsidR="000C7456" w:rsidRPr="00BF279E" w:rsidRDefault="00BF279E" w:rsidP="0097129F">
      <w:pPr>
        <w:ind w:left="708"/>
        <w:jc w:val="both"/>
        <w:rPr>
          <w:rFonts w:ascii="Arial" w:hAnsi="Arial" w:cs="Arial"/>
          <w:sz w:val="20"/>
          <w:szCs w:val="20"/>
        </w:rPr>
      </w:pPr>
      <w:r>
        <w:rPr>
          <w:rFonts w:ascii="Arial" w:hAnsi="Arial" w:cs="Arial"/>
          <w:b/>
          <w:sz w:val="20"/>
          <w:szCs w:val="20"/>
        </w:rPr>
        <w:t>3.1.3.</w:t>
      </w:r>
      <w:r w:rsidRPr="00BF279E">
        <w:rPr>
          <w:rFonts w:ascii="Arial" w:hAnsi="Arial" w:cs="Arial"/>
          <w:sz w:val="20"/>
          <w:szCs w:val="20"/>
        </w:rPr>
        <w:t xml:space="preserve"> </w:t>
      </w:r>
      <w:r w:rsidR="000C7456" w:rsidRPr="00BF279E">
        <w:rPr>
          <w:rFonts w:ascii="Arial" w:hAnsi="Arial" w:cs="Arial"/>
          <w:sz w:val="20"/>
          <w:szCs w:val="20"/>
        </w:rPr>
        <w:t>Catálogos do equipamento ofertado, da bomba de alta pressão, do soprador, mangueira de desobstrução e bicos de limpeza, indicando marca</w:t>
      </w:r>
      <w:r>
        <w:rPr>
          <w:rFonts w:ascii="Arial" w:hAnsi="Arial" w:cs="Arial"/>
          <w:sz w:val="20"/>
          <w:szCs w:val="20"/>
        </w:rPr>
        <w:t xml:space="preserve"> e</w:t>
      </w:r>
      <w:r w:rsidR="000C7456" w:rsidRPr="00BF279E">
        <w:rPr>
          <w:rFonts w:ascii="Arial" w:hAnsi="Arial" w:cs="Arial"/>
          <w:sz w:val="20"/>
          <w:szCs w:val="20"/>
        </w:rPr>
        <w:t xml:space="preserve"> modelo de todos</w:t>
      </w:r>
      <w:r>
        <w:rPr>
          <w:rFonts w:ascii="Arial" w:hAnsi="Arial" w:cs="Arial"/>
          <w:sz w:val="20"/>
          <w:szCs w:val="20"/>
        </w:rPr>
        <w:t xml:space="preserve">, </w:t>
      </w:r>
      <w:r w:rsidR="000C7456" w:rsidRPr="00BF279E">
        <w:rPr>
          <w:rFonts w:ascii="Arial" w:hAnsi="Arial" w:cs="Arial"/>
          <w:sz w:val="20"/>
          <w:szCs w:val="20"/>
        </w:rPr>
        <w:t>e destacando as características técnicas principais para comparaç</w:t>
      </w:r>
      <w:r>
        <w:rPr>
          <w:rFonts w:ascii="Arial" w:hAnsi="Arial" w:cs="Arial"/>
          <w:sz w:val="20"/>
          <w:szCs w:val="20"/>
        </w:rPr>
        <w:t>ão e avaliação com o solicitado;</w:t>
      </w:r>
    </w:p>
    <w:p w:rsidR="00E82818" w:rsidRPr="00BF279E" w:rsidRDefault="00BF279E" w:rsidP="0097129F">
      <w:pPr>
        <w:ind w:firstLine="708"/>
        <w:jc w:val="both"/>
        <w:rPr>
          <w:rFonts w:ascii="Arial" w:hAnsi="Arial" w:cs="Arial"/>
          <w:sz w:val="20"/>
          <w:szCs w:val="20"/>
        </w:rPr>
      </w:pPr>
      <w:r>
        <w:rPr>
          <w:rFonts w:ascii="Arial" w:hAnsi="Arial" w:cs="Arial"/>
          <w:b/>
          <w:sz w:val="20"/>
          <w:szCs w:val="20"/>
        </w:rPr>
        <w:t>3.1.4.</w:t>
      </w:r>
      <w:r w:rsidRPr="00BF279E">
        <w:rPr>
          <w:rFonts w:ascii="Arial" w:hAnsi="Arial" w:cs="Arial"/>
          <w:sz w:val="20"/>
          <w:szCs w:val="20"/>
        </w:rPr>
        <w:t xml:space="preserve"> </w:t>
      </w:r>
      <w:r w:rsidR="00E82818" w:rsidRPr="00BF279E">
        <w:rPr>
          <w:rFonts w:ascii="Arial" w:hAnsi="Arial" w:cs="Arial"/>
          <w:sz w:val="20"/>
          <w:szCs w:val="20"/>
        </w:rPr>
        <w:t>Certificado de Qualificação do soldador</w:t>
      </w:r>
      <w:r>
        <w:rPr>
          <w:rFonts w:ascii="Arial" w:hAnsi="Arial" w:cs="Arial"/>
          <w:sz w:val="20"/>
          <w:szCs w:val="20"/>
        </w:rPr>
        <w:t>,</w:t>
      </w:r>
      <w:r w:rsidR="00E82818" w:rsidRPr="00BF279E">
        <w:rPr>
          <w:rFonts w:ascii="Arial" w:hAnsi="Arial" w:cs="Arial"/>
          <w:sz w:val="20"/>
          <w:szCs w:val="20"/>
        </w:rPr>
        <w:t xml:space="preserve"> de acordo com ASME IX – 10;</w:t>
      </w:r>
    </w:p>
    <w:p w:rsidR="00E82818" w:rsidRPr="00BF279E" w:rsidRDefault="00BF279E" w:rsidP="0097129F">
      <w:pPr>
        <w:ind w:firstLine="708"/>
        <w:jc w:val="both"/>
        <w:rPr>
          <w:rFonts w:ascii="Arial" w:hAnsi="Arial" w:cs="Arial"/>
          <w:sz w:val="20"/>
          <w:szCs w:val="20"/>
        </w:rPr>
      </w:pPr>
      <w:r>
        <w:rPr>
          <w:rFonts w:ascii="Arial" w:hAnsi="Arial" w:cs="Arial"/>
          <w:b/>
          <w:sz w:val="20"/>
          <w:szCs w:val="20"/>
        </w:rPr>
        <w:t>3.1.5.</w:t>
      </w:r>
      <w:r w:rsidRPr="00BF279E">
        <w:rPr>
          <w:rFonts w:ascii="Arial" w:hAnsi="Arial" w:cs="Arial"/>
          <w:sz w:val="20"/>
          <w:szCs w:val="20"/>
        </w:rPr>
        <w:t xml:space="preserve"> </w:t>
      </w:r>
      <w:r w:rsidR="00E82818" w:rsidRPr="00BF279E">
        <w:rPr>
          <w:rFonts w:ascii="Arial" w:hAnsi="Arial" w:cs="Arial"/>
          <w:sz w:val="20"/>
          <w:szCs w:val="20"/>
        </w:rPr>
        <w:t>Especificação do processo de soldagem</w:t>
      </w:r>
      <w:r>
        <w:rPr>
          <w:rFonts w:ascii="Arial" w:hAnsi="Arial" w:cs="Arial"/>
          <w:sz w:val="20"/>
          <w:szCs w:val="20"/>
        </w:rPr>
        <w:t>,</w:t>
      </w:r>
      <w:r w:rsidR="00E82818" w:rsidRPr="00BF279E">
        <w:rPr>
          <w:rFonts w:ascii="Arial" w:hAnsi="Arial" w:cs="Arial"/>
          <w:sz w:val="20"/>
          <w:szCs w:val="20"/>
        </w:rPr>
        <w:t xml:space="preserve"> em conformidade com ASME IX– 10;</w:t>
      </w:r>
    </w:p>
    <w:p w:rsidR="00E82818" w:rsidRPr="00BF279E" w:rsidRDefault="00BF279E" w:rsidP="0097129F">
      <w:pPr>
        <w:ind w:firstLine="708"/>
        <w:jc w:val="both"/>
        <w:rPr>
          <w:rFonts w:ascii="Arial" w:hAnsi="Arial" w:cs="Arial"/>
          <w:sz w:val="20"/>
          <w:szCs w:val="20"/>
        </w:rPr>
      </w:pPr>
      <w:r>
        <w:rPr>
          <w:rFonts w:ascii="Arial" w:hAnsi="Arial" w:cs="Arial"/>
          <w:b/>
          <w:sz w:val="20"/>
          <w:szCs w:val="20"/>
        </w:rPr>
        <w:t>3.1.6.</w:t>
      </w:r>
      <w:r w:rsidRPr="00BF279E">
        <w:rPr>
          <w:rFonts w:ascii="Arial" w:hAnsi="Arial" w:cs="Arial"/>
          <w:sz w:val="20"/>
          <w:szCs w:val="20"/>
        </w:rPr>
        <w:t xml:space="preserve"> </w:t>
      </w:r>
      <w:r w:rsidR="00E82818" w:rsidRPr="00BF279E">
        <w:rPr>
          <w:rFonts w:ascii="Arial" w:hAnsi="Arial" w:cs="Arial"/>
          <w:sz w:val="20"/>
          <w:szCs w:val="20"/>
        </w:rPr>
        <w:t>Registro de qualifica</w:t>
      </w:r>
      <w:r>
        <w:rPr>
          <w:rFonts w:ascii="Arial" w:hAnsi="Arial" w:cs="Arial"/>
          <w:sz w:val="20"/>
          <w:szCs w:val="20"/>
        </w:rPr>
        <w:t>ção de procedimento de soldagem.</w:t>
      </w:r>
    </w:p>
    <w:p w:rsidR="000C7456" w:rsidRPr="00BF279E" w:rsidRDefault="000C7456" w:rsidP="00BF279E">
      <w:pPr>
        <w:rPr>
          <w:rFonts w:ascii="Arial" w:hAnsi="Arial" w:cs="Arial"/>
          <w:b/>
          <w:bCs/>
          <w:color w:val="000000"/>
          <w:sz w:val="20"/>
          <w:szCs w:val="20"/>
        </w:rPr>
      </w:pPr>
    </w:p>
    <w:p w:rsidR="006E07F0" w:rsidRPr="00BF279E" w:rsidRDefault="004958AB" w:rsidP="00BF279E">
      <w:pPr>
        <w:rPr>
          <w:rFonts w:ascii="Arial" w:hAnsi="Arial" w:cs="Arial"/>
          <w:sz w:val="20"/>
          <w:szCs w:val="20"/>
        </w:rPr>
      </w:pPr>
      <w:r w:rsidRPr="00BF279E">
        <w:rPr>
          <w:rFonts w:ascii="Arial" w:hAnsi="Arial" w:cs="Arial"/>
          <w:b/>
          <w:sz w:val="20"/>
          <w:szCs w:val="20"/>
        </w:rPr>
        <w:t>3</w:t>
      </w:r>
      <w:r w:rsidR="00E82818" w:rsidRPr="00BF279E">
        <w:rPr>
          <w:rFonts w:ascii="Arial" w:hAnsi="Arial" w:cs="Arial"/>
          <w:b/>
          <w:sz w:val="20"/>
          <w:szCs w:val="20"/>
        </w:rPr>
        <w:t>.2</w:t>
      </w:r>
      <w:r w:rsidR="00236763" w:rsidRPr="00BF279E">
        <w:rPr>
          <w:rFonts w:ascii="Arial" w:hAnsi="Arial" w:cs="Arial"/>
          <w:b/>
          <w:sz w:val="20"/>
          <w:szCs w:val="20"/>
        </w:rPr>
        <w:t>. D</w:t>
      </w:r>
      <w:r w:rsidR="00593D3F" w:rsidRPr="00BF279E">
        <w:rPr>
          <w:rFonts w:ascii="Arial" w:hAnsi="Arial" w:cs="Arial"/>
          <w:b/>
          <w:sz w:val="20"/>
          <w:szCs w:val="20"/>
        </w:rPr>
        <w:t xml:space="preserve">ocumentos </w:t>
      </w:r>
      <w:r w:rsidR="00236763" w:rsidRPr="00BF279E">
        <w:rPr>
          <w:rFonts w:ascii="Arial" w:hAnsi="Arial" w:cs="Arial"/>
          <w:b/>
          <w:sz w:val="20"/>
          <w:szCs w:val="20"/>
        </w:rPr>
        <w:t>que deverão ser apresentados na assinatura do Contrato:</w:t>
      </w:r>
      <w:r w:rsidR="00826752" w:rsidRPr="00BF279E">
        <w:rPr>
          <w:rFonts w:ascii="Arial" w:hAnsi="Arial" w:cs="Arial"/>
          <w:sz w:val="20"/>
          <w:szCs w:val="20"/>
        </w:rPr>
        <w:br/>
      </w:r>
    </w:p>
    <w:p w:rsidR="00593D3F" w:rsidRPr="00BF279E" w:rsidRDefault="00BF279E" w:rsidP="0097129F">
      <w:pPr>
        <w:ind w:left="708"/>
        <w:jc w:val="both"/>
        <w:rPr>
          <w:rFonts w:ascii="Arial" w:hAnsi="Arial" w:cs="Arial"/>
          <w:sz w:val="20"/>
          <w:szCs w:val="20"/>
        </w:rPr>
      </w:pPr>
      <w:r w:rsidRPr="00BF279E">
        <w:rPr>
          <w:rFonts w:ascii="Arial" w:hAnsi="Arial" w:cs="Arial"/>
          <w:b/>
          <w:sz w:val="20"/>
          <w:szCs w:val="20"/>
        </w:rPr>
        <w:t>3.2.</w:t>
      </w:r>
      <w:r>
        <w:rPr>
          <w:rFonts w:ascii="Arial" w:hAnsi="Arial" w:cs="Arial"/>
          <w:b/>
          <w:sz w:val="20"/>
          <w:szCs w:val="20"/>
        </w:rPr>
        <w:t>1.</w:t>
      </w:r>
      <w:r w:rsidRPr="00BF279E">
        <w:rPr>
          <w:rFonts w:ascii="Arial" w:hAnsi="Arial" w:cs="Arial"/>
          <w:b/>
          <w:sz w:val="20"/>
          <w:szCs w:val="20"/>
        </w:rPr>
        <w:t xml:space="preserve"> </w:t>
      </w:r>
      <w:r w:rsidR="00593D3F" w:rsidRPr="00BF279E">
        <w:rPr>
          <w:rFonts w:ascii="Arial" w:hAnsi="Arial" w:cs="Arial"/>
          <w:sz w:val="20"/>
          <w:szCs w:val="20"/>
        </w:rPr>
        <w:t>Certificado de Adequação à Legislação de Trânsito (CAT), em nome do fabricante do equipamento, habilitado para fabricação de mecanismo operacional;</w:t>
      </w:r>
    </w:p>
    <w:p w:rsidR="00593D3F" w:rsidRPr="00BF279E" w:rsidRDefault="003418C5" w:rsidP="0097129F">
      <w:pPr>
        <w:ind w:left="708"/>
        <w:jc w:val="both"/>
        <w:rPr>
          <w:rFonts w:ascii="Arial" w:hAnsi="Arial" w:cs="Arial"/>
          <w:sz w:val="20"/>
          <w:szCs w:val="20"/>
        </w:rPr>
      </w:pPr>
      <w:r w:rsidRPr="00BF279E">
        <w:rPr>
          <w:rFonts w:ascii="Arial" w:hAnsi="Arial" w:cs="Arial"/>
          <w:b/>
          <w:sz w:val="20"/>
          <w:szCs w:val="20"/>
        </w:rPr>
        <w:t>3.2.</w:t>
      </w:r>
      <w:r>
        <w:rPr>
          <w:rFonts w:ascii="Arial" w:hAnsi="Arial" w:cs="Arial"/>
          <w:b/>
          <w:sz w:val="20"/>
          <w:szCs w:val="20"/>
        </w:rPr>
        <w:t>2.</w:t>
      </w:r>
      <w:r w:rsidRPr="00BF279E">
        <w:rPr>
          <w:rFonts w:ascii="Arial" w:hAnsi="Arial" w:cs="Arial"/>
          <w:b/>
          <w:sz w:val="20"/>
          <w:szCs w:val="20"/>
        </w:rPr>
        <w:t xml:space="preserve"> </w:t>
      </w:r>
      <w:r w:rsidR="00593D3F" w:rsidRPr="00BF279E">
        <w:rPr>
          <w:rFonts w:ascii="Arial" w:hAnsi="Arial" w:cs="Arial"/>
          <w:sz w:val="20"/>
          <w:szCs w:val="20"/>
        </w:rPr>
        <w:t>Certificado de Capacidade Técnica (CCT) em nome do fabricante do equipamento, emitido por entidade homologada pelo I</w:t>
      </w:r>
      <w:r w:rsidRPr="00BF279E">
        <w:rPr>
          <w:rFonts w:ascii="Arial" w:hAnsi="Arial" w:cs="Arial"/>
          <w:sz w:val="20"/>
          <w:szCs w:val="20"/>
        </w:rPr>
        <w:t>nmetro</w:t>
      </w:r>
      <w:r w:rsidR="00593D3F" w:rsidRPr="00BF279E">
        <w:rPr>
          <w:rFonts w:ascii="Arial" w:hAnsi="Arial" w:cs="Arial"/>
          <w:sz w:val="20"/>
          <w:szCs w:val="20"/>
        </w:rPr>
        <w:t>;</w:t>
      </w:r>
    </w:p>
    <w:p w:rsidR="00593D3F" w:rsidRPr="00BF279E" w:rsidRDefault="003418C5" w:rsidP="0097129F">
      <w:pPr>
        <w:ind w:left="708"/>
        <w:jc w:val="both"/>
        <w:rPr>
          <w:rFonts w:ascii="Arial" w:hAnsi="Arial" w:cs="Arial"/>
          <w:sz w:val="20"/>
          <w:szCs w:val="20"/>
        </w:rPr>
      </w:pPr>
      <w:r w:rsidRPr="00BF279E">
        <w:rPr>
          <w:rFonts w:ascii="Arial" w:hAnsi="Arial" w:cs="Arial"/>
          <w:b/>
          <w:sz w:val="20"/>
          <w:szCs w:val="20"/>
        </w:rPr>
        <w:t>3.2.</w:t>
      </w:r>
      <w:r>
        <w:rPr>
          <w:rFonts w:ascii="Arial" w:hAnsi="Arial" w:cs="Arial"/>
          <w:b/>
          <w:sz w:val="20"/>
          <w:szCs w:val="20"/>
        </w:rPr>
        <w:t>3.</w:t>
      </w:r>
      <w:r w:rsidRPr="00BF279E">
        <w:rPr>
          <w:rFonts w:ascii="Arial" w:hAnsi="Arial" w:cs="Arial"/>
          <w:b/>
          <w:sz w:val="20"/>
          <w:szCs w:val="20"/>
        </w:rPr>
        <w:t xml:space="preserve"> </w:t>
      </w:r>
      <w:r w:rsidR="00593D3F" w:rsidRPr="00BF279E">
        <w:rPr>
          <w:rFonts w:ascii="Arial" w:hAnsi="Arial" w:cs="Arial"/>
          <w:sz w:val="20"/>
          <w:szCs w:val="20"/>
        </w:rPr>
        <w:t>Certificado emitido pela ABNT do código de identificação do equipamento, conforme NBR 13399;</w:t>
      </w:r>
    </w:p>
    <w:p w:rsidR="00593D3F" w:rsidRPr="00BF279E" w:rsidRDefault="003418C5" w:rsidP="0097129F">
      <w:pPr>
        <w:ind w:left="708"/>
        <w:jc w:val="both"/>
        <w:rPr>
          <w:rFonts w:ascii="Arial" w:hAnsi="Arial" w:cs="Arial"/>
          <w:sz w:val="20"/>
          <w:szCs w:val="20"/>
        </w:rPr>
      </w:pPr>
      <w:r w:rsidRPr="00BF279E">
        <w:rPr>
          <w:rFonts w:ascii="Arial" w:hAnsi="Arial" w:cs="Arial"/>
          <w:b/>
          <w:sz w:val="20"/>
          <w:szCs w:val="20"/>
        </w:rPr>
        <w:t>3.2.</w:t>
      </w:r>
      <w:r>
        <w:rPr>
          <w:rFonts w:ascii="Arial" w:hAnsi="Arial" w:cs="Arial"/>
          <w:b/>
          <w:sz w:val="20"/>
          <w:szCs w:val="20"/>
        </w:rPr>
        <w:t>4.</w:t>
      </w:r>
      <w:r w:rsidRPr="00BF279E">
        <w:rPr>
          <w:rFonts w:ascii="Arial" w:hAnsi="Arial" w:cs="Arial"/>
          <w:b/>
          <w:sz w:val="20"/>
          <w:szCs w:val="20"/>
        </w:rPr>
        <w:t xml:space="preserve"> </w:t>
      </w:r>
      <w:r w:rsidR="00593D3F" w:rsidRPr="00BF279E">
        <w:rPr>
          <w:rFonts w:ascii="Arial" w:hAnsi="Arial" w:cs="Arial"/>
          <w:sz w:val="20"/>
          <w:szCs w:val="20"/>
        </w:rPr>
        <w:t xml:space="preserve">Declaração de que a </w:t>
      </w:r>
      <w:r>
        <w:rPr>
          <w:rFonts w:ascii="Arial" w:hAnsi="Arial" w:cs="Arial"/>
          <w:sz w:val="20"/>
          <w:szCs w:val="20"/>
        </w:rPr>
        <w:t>Contratada</w:t>
      </w:r>
      <w:r w:rsidR="00593D3F" w:rsidRPr="00BF279E">
        <w:rPr>
          <w:rFonts w:ascii="Arial" w:hAnsi="Arial" w:cs="Arial"/>
          <w:sz w:val="20"/>
          <w:szCs w:val="20"/>
        </w:rPr>
        <w:t xml:space="preserve"> possui</w:t>
      </w:r>
      <w:r>
        <w:rPr>
          <w:rFonts w:ascii="Arial" w:hAnsi="Arial" w:cs="Arial"/>
          <w:sz w:val="20"/>
          <w:szCs w:val="20"/>
        </w:rPr>
        <w:t>,</w:t>
      </w:r>
      <w:r w:rsidR="00593D3F" w:rsidRPr="00BF279E">
        <w:rPr>
          <w:rFonts w:ascii="Arial" w:hAnsi="Arial" w:cs="Arial"/>
          <w:sz w:val="20"/>
          <w:szCs w:val="20"/>
        </w:rPr>
        <w:t xml:space="preserve"> na sua fábrica</w:t>
      </w:r>
      <w:r>
        <w:rPr>
          <w:rFonts w:ascii="Arial" w:hAnsi="Arial" w:cs="Arial"/>
          <w:sz w:val="20"/>
          <w:szCs w:val="20"/>
        </w:rPr>
        <w:t>,</w:t>
      </w:r>
      <w:r w:rsidR="00593D3F" w:rsidRPr="00BF279E">
        <w:rPr>
          <w:rFonts w:ascii="Arial" w:hAnsi="Arial" w:cs="Arial"/>
          <w:sz w:val="20"/>
          <w:szCs w:val="20"/>
        </w:rPr>
        <w:t xml:space="preserve"> bancada para realização do teste de performance da bomba de alta pressão, atendendo as normas do Hydraulic Institute Standards;</w:t>
      </w:r>
    </w:p>
    <w:p w:rsidR="00593D3F" w:rsidRPr="00BF279E" w:rsidRDefault="003418C5" w:rsidP="0097129F">
      <w:pPr>
        <w:ind w:left="708"/>
        <w:jc w:val="both"/>
        <w:rPr>
          <w:rFonts w:ascii="Arial" w:hAnsi="Arial" w:cs="Arial"/>
          <w:sz w:val="20"/>
          <w:szCs w:val="20"/>
        </w:rPr>
      </w:pPr>
      <w:r w:rsidRPr="00BF279E">
        <w:rPr>
          <w:rFonts w:ascii="Arial" w:hAnsi="Arial" w:cs="Arial"/>
          <w:b/>
          <w:sz w:val="20"/>
          <w:szCs w:val="20"/>
        </w:rPr>
        <w:t>3.2.</w:t>
      </w:r>
      <w:r>
        <w:rPr>
          <w:rFonts w:ascii="Arial" w:hAnsi="Arial" w:cs="Arial"/>
          <w:b/>
          <w:sz w:val="20"/>
          <w:szCs w:val="20"/>
        </w:rPr>
        <w:t>5.</w:t>
      </w:r>
      <w:r w:rsidRPr="00BF279E">
        <w:rPr>
          <w:rFonts w:ascii="Arial" w:hAnsi="Arial" w:cs="Arial"/>
          <w:b/>
          <w:sz w:val="20"/>
          <w:szCs w:val="20"/>
        </w:rPr>
        <w:t xml:space="preserve"> </w:t>
      </w:r>
      <w:r w:rsidR="00593D3F" w:rsidRPr="00BF279E">
        <w:rPr>
          <w:rFonts w:ascii="Arial" w:hAnsi="Arial" w:cs="Arial"/>
          <w:sz w:val="20"/>
          <w:szCs w:val="20"/>
        </w:rPr>
        <w:t>Certificado de aferição de todos os instrumentos da bancada de teste dentro da validade</w:t>
      </w:r>
      <w:r>
        <w:rPr>
          <w:rFonts w:ascii="Arial" w:hAnsi="Arial" w:cs="Arial"/>
          <w:sz w:val="20"/>
          <w:szCs w:val="20"/>
        </w:rPr>
        <w:t>.</w:t>
      </w:r>
    </w:p>
    <w:p w:rsidR="00BF0F2C" w:rsidRPr="00BF279E" w:rsidRDefault="00826752" w:rsidP="003418C5">
      <w:pPr>
        <w:jc w:val="both"/>
        <w:rPr>
          <w:rFonts w:ascii="Arial" w:hAnsi="Arial" w:cs="Arial"/>
          <w:b/>
          <w:bCs/>
          <w:color w:val="000000"/>
          <w:sz w:val="20"/>
          <w:szCs w:val="20"/>
        </w:rPr>
      </w:pPr>
      <w:r w:rsidRPr="00BF279E">
        <w:rPr>
          <w:rFonts w:ascii="Arial" w:hAnsi="Arial" w:cs="Arial"/>
          <w:color w:val="000000"/>
          <w:sz w:val="20"/>
          <w:szCs w:val="20"/>
        </w:rPr>
        <w:br/>
      </w:r>
      <w:r w:rsidR="003A6D72" w:rsidRPr="00BF279E">
        <w:rPr>
          <w:rFonts w:ascii="Arial" w:hAnsi="Arial" w:cs="Arial"/>
          <w:b/>
          <w:bCs/>
          <w:color w:val="000000"/>
          <w:sz w:val="20"/>
          <w:szCs w:val="20"/>
        </w:rPr>
        <w:t>3</w:t>
      </w:r>
      <w:r w:rsidR="00832953" w:rsidRPr="00BF279E">
        <w:rPr>
          <w:rFonts w:ascii="Arial" w:hAnsi="Arial" w:cs="Arial"/>
          <w:b/>
          <w:bCs/>
          <w:color w:val="000000"/>
          <w:sz w:val="20"/>
          <w:szCs w:val="20"/>
        </w:rPr>
        <w:t>.3</w:t>
      </w:r>
      <w:r w:rsidR="00E749C8" w:rsidRPr="00BF279E">
        <w:rPr>
          <w:rFonts w:ascii="Arial" w:hAnsi="Arial" w:cs="Arial"/>
          <w:b/>
          <w:bCs/>
          <w:color w:val="000000"/>
          <w:sz w:val="20"/>
          <w:szCs w:val="20"/>
        </w:rPr>
        <w:t xml:space="preserve">. </w:t>
      </w:r>
      <w:r w:rsidRPr="00BF279E">
        <w:rPr>
          <w:rFonts w:ascii="Arial" w:hAnsi="Arial" w:cs="Arial"/>
          <w:b/>
          <w:bCs/>
          <w:color w:val="000000"/>
          <w:sz w:val="20"/>
          <w:szCs w:val="20"/>
        </w:rPr>
        <w:t>Quando da entrega do equipamento</w:t>
      </w:r>
      <w:r w:rsidR="003418C5">
        <w:rPr>
          <w:rFonts w:ascii="Arial" w:hAnsi="Arial" w:cs="Arial"/>
          <w:b/>
          <w:bCs/>
          <w:color w:val="000000"/>
          <w:sz w:val="20"/>
          <w:szCs w:val="20"/>
        </w:rPr>
        <w:t>,</w:t>
      </w:r>
      <w:r w:rsidRPr="00BF279E">
        <w:rPr>
          <w:rFonts w:ascii="Arial" w:hAnsi="Arial" w:cs="Arial"/>
          <w:b/>
          <w:bCs/>
          <w:color w:val="000000"/>
          <w:sz w:val="20"/>
          <w:szCs w:val="20"/>
        </w:rPr>
        <w:t xml:space="preserve"> serão for</w:t>
      </w:r>
      <w:r w:rsidR="00B54A9D" w:rsidRPr="00BF279E">
        <w:rPr>
          <w:rFonts w:ascii="Arial" w:hAnsi="Arial" w:cs="Arial"/>
          <w:b/>
          <w:bCs/>
          <w:color w:val="000000"/>
          <w:sz w:val="20"/>
          <w:szCs w:val="20"/>
        </w:rPr>
        <w:t>necidos os seguintes documentos</w:t>
      </w:r>
      <w:r w:rsidR="00A84957" w:rsidRPr="00BF279E">
        <w:rPr>
          <w:rFonts w:ascii="Arial" w:hAnsi="Arial" w:cs="Arial"/>
          <w:b/>
          <w:bCs/>
          <w:color w:val="000000"/>
          <w:sz w:val="20"/>
          <w:szCs w:val="20"/>
        </w:rPr>
        <w:t xml:space="preserve">, sem custos para a </w:t>
      </w:r>
      <w:r w:rsidR="003418C5">
        <w:rPr>
          <w:rFonts w:ascii="Arial" w:hAnsi="Arial" w:cs="Arial"/>
          <w:b/>
          <w:bCs/>
          <w:color w:val="000000"/>
          <w:sz w:val="20"/>
          <w:szCs w:val="20"/>
        </w:rPr>
        <w:t>C</w:t>
      </w:r>
      <w:r w:rsidR="00A84957" w:rsidRPr="00BF279E">
        <w:rPr>
          <w:rFonts w:ascii="Arial" w:hAnsi="Arial" w:cs="Arial"/>
          <w:b/>
          <w:bCs/>
          <w:color w:val="000000"/>
          <w:sz w:val="20"/>
          <w:szCs w:val="20"/>
        </w:rPr>
        <w:t>ontratante:</w:t>
      </w:r>
    </w:p>
    <w:p w:rsidR="003418C5" w:rsidRPr="003418C5" w:rsidRDefault="00826752" w:rsidP="0097129F">
      <w:pPr>
        <w:ind w:left="708"/>
        <w:jc w:val="both"/>
        <w:rPr>
          <w:rFonts w:ascii="Arial" w:hAnsi="Arial" w:cs="Arial"/>
          <w:bCs/>
          <w:color w:val="000000"/>
          <w:sz w:val="20"/>
          <w:szCs w:val="20"/>
        </w:rPr>
      </w:pPr>
      <w:r w:rsidRPr="00BF279E">
        <w:rPr>
          <w:rFonts w:ascii="Arial" w:hAnsi="Arial" w:cs="Arial"/>
          <w:b/>
          <w:color w:val="000000"/>
          <w:sz w:val="20"/>
          <w:szCs w:val="20"/>
        </w:rPr>
        <w:br/>
      </w:r>
      <w:r w:rsidR="003418C5" w:rsidRPr="003418C5">
        <w:rPr>
          <w:rFonts w:ascii="Arial" w:hAnsi="Arial" w:cs="Arial"/>
          <w:b/>
          <w:bCs/>
          <w:color w:val="000000"/>
          <w:sz w:val="20"/>
          <w:szCs w:val="20"/>
        </w:rPr>
        <w:t>3.3.1.</w:t>
      </w:r>
      <w:r w:rsidR="003418C5" w:rsidRPr="003418C5">
        <w:rPr>
          <w:rFonts w:ascii="Arial" w:hAnsi="Arial" w:cs="Arial"/>
          <w:bCs/>
          <w:color w:val="000000"/>
          <w:sz w:val="20"/>
          <w:szCs w:val="20"/>
        </w:rPr>
        <w:t xml:space="preserve"> 02 (duas) vias do manual de operação e manutenção, com lista de materiais para re</w:t>
      </w:r>
      <w:r w:rsidR="00390D6F">
        <w:rPr>
          <w:rFonts w:ascii="Arial" w:hAnsi="Arial" w:cs="Arial"/>
          <w:bCs/>
          <w:color w:val="000000"/>
          <w:sz w:val="20"/>
          <w:szCs w:val="20"/>
        </w:rPr>
        <w:t>posição, redigidos em português.</w:t>
      </w:r>
    </w:p>
    <w:p w:rsidR="003418C5" w:rsidRDefault="003418C5" w:rsidP="0097129F">
      <w:pPr>
        <w:ind w:firstLine="708"/>
        <w:jc w:val="both"/>
        <w:rPr>
          <w:rFonts w:ascii="Arial" w:hAnsi="Arial" w:cs="Arial"/>
          <w:bCs/>
          <w:color w:val="000000"/>
          <w:sz w:val="20"/>
          <w:szCs w:val="20"/>
        </w:rPr>
      </w:pPr>
      <w:r w:rsidRPr="003418C5">
        <w:rPr>
          <w:rFonts w:ascii="Arial" w:hAnsi="Arial" w:cs="Arial"/>
          <w:b/>
          <w:bCs/>
          <w:color w:val="000000"/>
          <w:sz w:val="20"/>
          <w:szCs w:val="20"/>
        </w:rPr>
        <w:t>3.3.</w:t>
      </w:r>
      <w:r>
        <w:rPr>
          <w:rFonts w:ascii="Arial" w:hAnsi="Arial" w:cs="Arial"/>
          <w:b/>
          <w:bCs/>
          <w:color w:val="000000"/>
          <w:sz w:val="20"/>
          <w:szCs w:val="20"/>
        </w:rPr>
        <w:t>2</w:t>
      </w:r>
      <w:r w:rsidRPr="003418C5">
        <w:rPr>
          <w:rFonts w:ascii="Arial" w:hAnsi="Arial" w:cs="Arial"/>
          <w:b/>
          <w:bCs/>
          <w:color w:val="000000"/>
          <w:sz w:val="20"/>
          <w:szCs w:val="20"/>
        </w:rPr>
        <w:t>.</w:t>
      </w:r>
      <w:r w:rsidRPr="003418C5">
        <w:rPr>
          <w:rFonts w:ascii="Arial" w:hAnsi="Arial" w:cs="Arial"/>
          <w:bCs/>
          <w:color w:val="000000"/>
          <w:sz w:val="20"/>
          <w:szCs w:val="20"/>
        </w:rPr>
        <w:t xml:space="preserve"> 02 (duas) vias do “</w:t>
      </w:r>
      <w:r>
        <w:rPr>
          <w:rFonts w:ascii="Arial" w:hAnsi="Arial" w:cs="Arial"/>
          <w:bCs/>
          <w:color w:val="000000"/>
          <w:sz w:val="20"/>
          <w:szCs w:val="20"/>
        </w:rPr>
        <w:t>d</w:t>
      </w:r>
      <w:r w:rsidRPr="003418C5">
        <w:rPr>
          <w:rFonts w:ascii="Arial" w:hAnsi="Arial" w:cs="Arial"/>
          <w:bCs/>
          <w:color w:val="000000"/>
          <w:sz w:val="20"/>
          <w:szCs w:val="20"/>
        </w:rPr>
        <w:t>ata-book”, contendo:</w:t>
      </w:r>
    </w:p>
    <w:p w:rsidR="00352ADA" w:rsidRDefault="00352ADA" w:rsidP="0097129F">
      <w:pPr>
        <w:ind w:left="708" w:firstLine="708"/>
        <w:jc w:val="both"/>
        <w:rPr>
          <w:rFonts w:ascii="Arial" w:hAnsi="Arial" w:cs="Arial"/>
          <w:b/>
          <w:bCs/>
          <w:color w:val="000000"/>
          <w:sz w:val="20"/>
          <w:szCs w:val="20"/>
        </w:rPr>
      </w:pPr>
    </w:p>
    <w:p w:rsidR="003418C5" w:rsidRPr="003418C5" w:rsidRDefault="003418C5" w:rsidP="0097129F">
      <w:pPr>
        <w:ind w:left="708" w:firstLine="708"/>
        <w:jc w:val="both"/>
        <w:rPr>
          <w:rFonts w:ascii="Arial" w:hAnsi="Arial" w:cs="Arial"/>
          <w:bCs/>
          <w:color w:val="000000"/>
          <w:sz w:val="20"/>
          <w:szCs w:val="20"/>
        </w:rPr>
      </w:pPr>
      <w:r w:rsidRPr="003418C5">
        <w:rPr>
          <w:rFonts w:ascii="Arial" w:hAnsi="Arial" w:cs="Arial"/>
          <w:b/>
          <w:bCs/>
          <w:color w:val="000000"/>
          <w:sz w:val="20"/>
          <w:szCs w:val="20"/>
        </w:rPr>
        <w:t>3.3.</w:t>
      </w:r>
      <w:r>
        <w:rPr>
          <w:rFonts w:ascii="Arial" w:hAnsi="Arial" w:cs="Arial"/>
          <w:b/>
          <w:bCs/>
          <w:color w:val="000000"/>
          <w:sz w:val="20"/>
          <w:szCs w:val="20"/>
        </w:rPr>
        <w:t>2</w:t>
      </w:r>
      <w:r w:rsidRPr="003418C5">
        <w:rPr>
          <w:rFonts w:ascii="Arial" w:hAnsi="Arial" w:cs="Arial"/>
          <w:b/>
          <w:bCs/>
          <w:color w:val="000000"/>
          <w:sz w:val="20"/>
          <w:szCs w:val="20"/>
        </w:rPr>
        <w:t>.</w:t>
      </w:r>
      <w:r>
        <w:rPr>
          <w:rFonts w:ascii="Arial" w:hAnsi="Arial" w:cs="Arial"/>
          <w:b/>
          <w:bCs/>
          <w:color w:val="000000"/>
          <w:sz w:val="20"/>
          <w:szCs w:val="20"/>
        </w:rPr>
        <w:t>1.</w:t>
      </w:r>
      <w:r w:rsidRPr="003418C5">
        <w:rPr>
          <w:rFonts w:ascii="Arial" w:hAnsi="Arial" w:cs="Arial"/>
          <w:bCs/>
          <w:color w:val="000000"/>
          <w:sz w:val="20"/>
          <w:szCs w:val="20"/>
        </w:rPr>
        <w:t xml:space="preserve"> Relatório de teste hidrostático do tanque;</w:t>
      </w:r>
    </w:p>
    <w:p w:rsidR="003418C5" w:rsidRPr="003418C5" w:rsidRDefault="003418C5" w:rsidP="0097129F">
      <w:pPr>
        <w:ind w:left="708" w:firstLine="708"/>
        <w:jc w:val="both"/>
        <w:rPr>
          <w:rFonts w:ascii="Arial" w:hAnsi="Arial" w:cs="Arial"/>
          <w:bCs/>
          <w:color w:val="000000"/>
          <w:sz w:val="20"/>
          <w:szCs w:val="20"/>
        </w:rPr>
      </w:pPr>
      <w:r w:rsidRPr="003418C5">
        <w:rPr>
          <w:rFonts w:ascii="Arial" w:hAnsi="Arial" w:cs="Arial"/>
          <w:b/>
          <w:bCs/>
          <w:color w:val="000000"/>
          <w:sz w:val="20"/>
          <w:szCs w:val="20"/>
        </w:rPr>
        <w:t>3.3.</w:t>
      </w:r>
      <w:r>
        <w:rPr>
          <w:rFonts w:ascii="Arial" w:hAnsi="Arial" w:cs="Arial"/>
          <w:b/>
          <w:bCs/>
          <w:color w:val="000000"/>
          <w:sz w:val="20"/>
          <w:szCs w:val="20"/>
        </w:rPr>
        <w:t>2</w:t>
      </w:r>
      <w:r w:rsidRPr="003418C5">
        <w:rPr>
          <w:rFonts w:ascii="Arial" w:hAnsi="Arial" w:cs="Arial"/>
          <w:b/>
          <w:bCs/>
          <w:color w:val="000000"/>
          <w:sz w:val="20"/>
          <w:szCs w:val="20"/>
        </w:rPr>
        <w:t>.</w:t>
      </w:r>
      <w:r>
        <w:rPr>
          <w:rFonts w:ascii="Arial" w:hAnsi="Arial" w:cs="Arial"/>
          <w:b/>
          <w:bCs/>
          <w:color w:val="000000"/>
          <w:sz w:val="20"/>
          <w:szCs w:val="20"/>
        </w:rPr>
        <w:t>2.</w:t>
      </w:r>
      <w:r w:rsidRPr="003418C5">
        <w:rPr>
          <w:rFonts w:ascii="Arial" w:hAnsi="Arial" w:cs="Arial"/>
          <w:bCs/>
          <w:color w:val="000000"/>
          <w:sz w:val="20"/>
          <w:szCs w:val="20"/>
        </w:rPr>
        <w:t xml:space="preserve"> Relatório de teste de desempenho da bomba de alta pressão;</w:t>
      </w:r>
    </w:p>
    <w:p w:rsidR="003418C5" w:rsidRPr="003418C5" w:rsidRDefault="003418C5" w:rsidP="0097129F">
      <w:pPr>
        <w:ind w:left="708" w:firstLine="708"/>
        <w:jc w:val="both"/>
        <w:rPr>
          <w:rFonts w:ascii="Arial" w:hAnsi="Arial" w:cs="Arial"/>
          <w:bCs/>
          <w:color w:val="000000"/>
          <w:sz w:val="20"/>
          <w:szCs w:val="20"/>
        </w:rPr>
      </w:pPr>
      <w:r w:rsidRPr="003418C5">
        <w:rPr>
          <w:rFonts w:ascii="Arial" w:hAnsi="Arial" w:cs="Arial"/>
          <w:b/>
          <w:bCs/>
          <w:color w:val="000000"/>
          <w:sz w:val="20"/>
          <w:szCs w:val="20"/>
        </w:rPr>
        <w:t>3.3.</w:t>
      </w:r>
      <w:r>
        <w:rPr>
          <w:rFonts w:ascii="Arial" w:hAnsi="Arial" w:cs="Arial"/>
          <w:b/>
          <w:bCs/>
          <w:color w:val="000000"/>
          <w:sz w:val="20"/>
          <w:szCs w:val="20"/>
        </w:rPr>
        <w:t>2</w:t>
      </w:r>
      <w:r w:rsidRPr="003418C5">
        <w:rPr>
          <w:rFonts w:ascii="Arial" w:hAnsi="Arial" w:cs="Arial"/>
          <w:b/>
          <w:bCs/>
          <w:color w:val="000000"/>
          <w:sz w:val="20"/>
          <w:szCs w:val="20"/>
        </w:rPr>
        <w:t>.</w:t>
      </w:r>
      <w:r>
        <w:rPr>
          <w:rFonts w:ascii="Arial" w:hAnsi="Arial" w:cs="Arial"/>
          <w:b/>
          <w:bCs/>
          <w:color w:val="000000"/>
          <w:sz w:val="20"/>
          <w:szCs w:val="20"/>
        </w:rPr>
        <w:t>3.</w:t>
      </w:r>
      <w:r w:rsidRPr="003418C5">
        <w:rPr>
          <w:rFonts w:ascii="Arial" w:hAnsi="Arial" w:cs="Arial"/>
          <w:bCs/>
          <w:color w:val="000000"/>
          <w:sz w:val="20"/>
          <w:szCs w:val="20"/>
        </w:rPr>
        <w:t xml:space="preserve"> Relatório de teste de desempenho da bomba de alto vácuo;</w:t>
      </w:r>
    </w:p>
    <w:p w:rsidR="003418C5" w:rsidRPr="003418C5" w:rsidRDefault="003418C5" w:rsidP="0097129F">
      <w:pPr>
        <w:ind w:left="708" w:firstLine="708"/>
        <w:jc w:val="both"/>
        <w:rPr>
          <w:rFonts w:ascii="Arial" w:hAnsi="Arial" w:cs="Arial"/>
          <w:bCs/>
          <w:color w:val="000000"/>
          <w:sz w:val="20"/>
          <w:szCs w:val="20"/>
        </w:rPr>
      </w:pPr>
      <w:r w:rsidRPr="003418C5">
        <w:rPr>
          <w:rFonts w:ascii="Arial" w:hAnsi="Arial" w:cs="Arial"/>
          <w:b/>
          <w:bCs/>
          <w:color w:val="000000"/>
          <w:sz w:val="20"/>
          <w:szCs w:val="20"/>
        </w:rPr>
        <w:t>3.3.</w:t>
      </w:r>
      <w:r>
        <w:rPr>
          <w:rFonts w:ascii="Arial" w:hAnsi="Arial" w:cs="Arial"/>
          <w:b/>
          <w:bCs/>
          <w:color w:val="000000"/>
          <w:sz w:val="20"/>
          <w:szCs w:val="20"/>
        </w:rPr>
        <w:t>2</w:t>
      </w:r>
      <w:r w:rsidRPr="003418C5">
        <w:rPr>
          <w:rFonts w:ascii="Arial" w:hAnsi="Arial" w:cs="Arial"/>
          <w:b/>
          <w:bCs/>
          <w:color w:val="000000"/>
          <w:sz w:val="20"/>
          <w:szCs w:val="20"/>
        </w:rPr>
        <w:t>.</w:t>
      </w:r>
      <w:r>
        <w:rPr>
          <w:rFonts w:ascii="Arial" w:hAnsi="Arial" w:cs="Arial"/>
          <w:b/>
          <w:bCs/>
          <w:color w:val="000000"/>
          <w:sz w:val="20"/>
          <w:szCs w:val="20"/>
        </w:rPr>
        <w:t>4.</w:t>
      </w:r>
      <w:r w:rsidRPr="003418C5">
        <w:rPr>
          <w:rFonts w:ascii="Arial" w:hAnsi="Arial" w:cs="Arial"/>
          <w:bCs/>
          <w:color w:val="000000"/>
          <w:sz w:val="20"/>
          <w:szCs w:val="20"/>
        </w:rPr>
        <w:t xml:space="preserve"> Certificado de aferição dos instrumentos utilizados nos testes;</w:t>
      </w:r>
    </w:p>
    <w:p w:rsidR="003418C5" w:rsidRPr="003418C5" w:rsidRDefault="003418C5" w:rsidP="0097129F">
      <w:pPr>
        <w:ind w:left="708" w:firstLine="708"/>
        <w:jc w:val="both"/>
        <w:rPr>
          <w:rFonts w:ascii="Arial" w:hAnsi="Arial" w:cs="Arial"/>
          <w:bCs/>
          <w:color w:val="000000"/>
          <w:sz w:val="20"/>
          <w:szCs w:val="20"/>
        </w:rPr>
      </w:pPr>
      <w:r w:rsidRPr="003418C5">
        <w:rPr>
          <w:rFonts w:ascii="Arial" w:hAnsi="Arial" w:cs="Arial"/>
          <w:b/>
          <w:bCs/>
          <w:color w:val="000000"/>
          <w:sz w:val="20"/>
          <w:szCs w:val="20"/>
        </w:rPr>
        <w:t>3.3.</w:t>
      </w:r>
      <w:r>
        <w:rPr>
          <w:rFonts w:ascii="Arial" w:hAnsi="Arial" w:cs="Arial"/>
          <w:b/>
          <w:bCs/>
          <w:color w:val="000000"/>
          <w:sz w:val="20"/>
          <w:szCs w:val="20"/>
        </w:rPr>
        <w:t>2</w:t>
      </w:r>
      <w:r w:rsidRPr="003418C5">
        <w:rPr>
          <w:rFonts w:ascii="Arial" w:hAnsi="Arial" w:cs="Arial"/>
          <w:b/>
          <w:bCs/>
          <w:color w:val="000000"/>
          <w:sz w:val="20"/>
          <w:szCs w:val="20"/>
        </w:rPr>
        <w:t>.</w:t>
      </w:r>
      <w:r>
        <w:rPr>
          <w:rFonts w:ascii="Arial" w:hAnsi="Arial" w:cs="Arial"/>
          <w:b/>
          <w:bCs/>
          <w:color w:val="000000"/>
          <w:sz w:val="20"/>
          <w:szCs w:val="20"/>
        </w:rPr>
        <w:t>5.</w:t>
      </w:r>
      <w:r w:rsidRPr="003418C5">
        <w:rPr>
          <w:rFonts w:ascii="Arial" w:hAnsi="Arial" w:cs="Arial"/>
          <w:bCs/>
          <w:color w:val="000000"/>
          <w:sz w:val="20"/>
          <w:szCs w:val="20"/>
        </w:rPr>
        <w:t xml:space="preserve"> Certificado de qualidade das tintas utilizadas;</w:t>
      </w:r>
    </w:p>
    <w:p w:rsidR="003418C5" w:rsidRPr="003418C5" w:rsidRDefault="003418C5" w:rsidP="0097129F">
      <w:pPr>
        <w:ind w:left="708" w:firstLine="708"/>
        <w:jc w:val="both"/>
        <w:rPr>
          <w:rFonts w:ascii="Arial" w:hAnsi="Arial" w:cs="Arial"/>
          <w:bCs/>
          <w:color w:val="000000"/>
          <w:sz w:val="20"/>
          <w:szCs w:val="20"/>
        </w:rPr>
      </w:pPr>
      <w:r w:rsidRPr="003418C5">
        <w:rPr>
          <w:rFonts w:ascii="Arial" w:hAnsi="Arial" w:cs="Arial"/>
          <w:b/>
          <w:bCs/>
          <w:color w:val="000000"/>
          <w:sz w:val="20"/>
          <w:szCs w:val="20"/>
        </w:rPr>
        <w:t>3.3.</w:t>
      </w:r>
      <w:r>
        <w:rPr>
          <w:rFonts w:ascii="Arial" w:hAnsi="Arial" w:cs="Arial"/>
          <w:b/>
          <w:bCs/>
          <w:color w:val="000000"/>
          <w:sz w:val="20"/>
          <w:szCs w:val="20"/>
        </w:rPr>
        <w:t>2</w:t>
      </w:r>
      <w:r w:rsidRPr="003418C5">
        <w:rPr>
          <w:rFonts w:ascii="Arial" w:hAnsi="Arial" w:cs="Arial"/>
          <w:b/>
          <w:bCs/>
          <w:color w:val="000000"/>
          <w:sz w:val="20"/>
          <w:szCs w:val="20"/>
        </w:rPr>
        <w:t>.</w:t>
      </w:r>
      <w:r>
        <w:rPr>
          <w:rFonts w:ascii="Arial" w:hAnsi="Arial" w:cs="Arial"/>
          <w:b/>
          <w:bCs/>
          <w:color w:val="000000"/>
          <w:sz w:val="20"/>
          <w:szCs w:val="20"/>
        </w:rPr>
        <w:t>6.</w:t>
      </w:r>
      <w:r w:rsidRPr="003418C5">
        <w:rPr>
          <w:rFonts w:ascii="Arial" w:hAnsi="Arial" w:cs="Arial"/>
          <w:bCs/>
          <w:color w:val="000000"/>
          <w:sz w:val="20"/>
          <w:szCs w:val="20"/>
        </w:rPr>
        <w:t xml:space="preserve"> Relatório da Inspeção de pintura;</w:t>
      </w:r>
    </w:p>
    <w:p w:rsidR="003418C5" w:rsidRPr="003418C5" w:rsidRDefault="003418C5" w:rsidP="0097129F">
      <w:pPr>
        <w:ind w:left="708" w:firstLine="708"/>
        <w:jc w:val="both"/>
        <w:rPr>
          <w:rFonts w:ascii="Arial" w:hAnsi="Arial" w:cs="Arial"/>
          <w:bCs/>
          <w:color w:val="000000"/>
          <w:sz w:val="20"/>
          <w:szCs w:val="20"/>
        </w:rPr>
      </w:pPr>
      <w:r w:rsidRPr="003418C5">
        <w:rPr>
          <w:rFonts w:ascii="Arial" w:hAnsi="Arial" w:cs="Arial"/>
          <w:b/>
          <w:bCs/>
          <w:color w:val="000000"/>
          <w:sz w:val="20"/>
          <w:szCs w:val="20"/>
        </w:rPr>
        <w:t>3.3.</w:t>
      </w:r>
      <w:r>
        <w:rPr>
          <w:rFonts w:ascii="Arial" w:hAnsi="Arial" w:cs="Arial"/>
          <w:b/>
          <w:bCs/>
          <w:color w:val="000000"/>
          <w:sz w:val="20"/>
          <w:szCs w:val="20"/>
        </w:rPr>
        <w:t>2</w:t>
      </w:r>
      <w:r w:rsidRPr="003418C5">
        <w:rPr>
          <w:rFonts w:ascii="Arial" w:hAnsi="Arial" w:cs="Arial"/>
          <w:b/>
          <w:bCs/>
          <w:color w:val="000000"/>
          <w:sz w:val="20"/>
          <w:szCs w:val="20"/>
        </w:rPr>
        <w:t>.</w:t>
      </w:r>
      <w:r>
        <w:rPr>
          <w:rFonts w:ascii="Arial" w:hAnsi="Arial" w:cs="Arial"/>
          <w:b/>
          <w:bCs/>
          <w:color w:val="000000"/>
          <w:sz w:val="20"/>
          <w:szCs w:val="20"/>
        </w:rPr>
        <w:t>7.</w:t>
      </w:r>
      <w:r w:rsidRPr="003418C5">
        <w:rPr>
          <w:rFonts w:ascii="Arial" w:hAnsi="Arial" w:cs="Arial"/>
          <w:bCs/>
          <w:color w:val="000000"/>
          <w:sz w:val="20"/>
          <w:szCs w:val="20"/>
        </w:rPr>
        <w:t xml:space="preserve"> </w:t>
      </w:r>
      <w:r>
        <w:rPr>
          <w:rFonts w:ascii="Arial" w:hAnsi="Arial" w:cs="Arial"/>
          <w:bCs/>
          <w:color w:val="000000"/>
          <w:sz w:val="20"/>
          <w:szCs w:val="20"/>
        </w:rPr>
        <w:t>ART (</w:t>
      </w:r>
      <w:r w:rsidRPr="003418C5">
        <w:rPr>
          <w:rFonts w:ascii="Arial" w:hAnsi="Arial" w:cs="Arial"/>
          <w:bCs/>
          <w:color w:val="000000"/>
          <w:sz w:val="20"/>
          <w:szCs w:val="20"/>
        </w:rPr>
        <w:t>Anotaç</w:t>
      </w:r>
      <w:r>
        <w:rPr>
          <w:rFonts w:ascii="Arial" w:hAnsi="Arial" w:cs="Arial"/>
          <w:bCs/>
          <w:color w:val="000000"/>
          <w:sz w:val="20"/>
          <w:szCs w:val="20"/>
        </w:rPr>
        <w:t>ão</w:t>
      </w:r>
      <w:r w:rsidRPr="003418C5">
        <w:rPr>
          <w:rFonts w:ascii="Arial" w:hAnsi="Arial" w:cs="Arial"/>
          <w:bCs/>
          <w:color w:val="000000"/>
          <w:sz w:val="20"/>
          <w:szCs w:val="20"/>
        </w:rPr>
        <w:t xml:space="preserve"> de Responsabilidade Técnica) dos serviços executados;</w:t>
      </w:r>
    </w:p>
    <w:p w:rsidR="003418C5" w:rsidRPr="003418C5" w:rsidRDefault="003418C5" w:rsidP="0097129F">
      <w:pPr>
        <w:ind w:left="1416"/>
        <w:jc w:val="both"/>
        <w:rPr>
          <w:rFonts w:ascii="Arial" w:hAnsi="Arial" w:cs="Arial"/>
          <w:bCs/>
          <w:color w:val="000000"/>
          <w:sz w:val="20"/>
          <w:szCs w:val="20"/>
        </w:rPr>
      </w:pPr>
      <w:r w:rsidRPr="003418C5">
        <w:rPr>
          <w:rFonts w:ascii="Arial" w:hAnsi="Arial" w:cs="Arial"/>
          <w:b/>
          <w:bCs/>
          <w:color w:val="000000"/>
          <w:sz w:val="20"/>
          <w:szCs w:val="20"/>
        </w:rPr>
        <w:t>3.3.</w:t>
      </w:r>
      <w:r>
        <w:rPr>
          <w:rFonts w:ascii="Arial" w:hAnsi="Arial" w:cs="Arial"/>
          <w:b/>
          <w:bCs/>
          <w:color w:val="000000"/>
          <w:sz w:val="20"/>
          <w:szCs w:val="20"/>
        </w:rPr>
        <w:t>2</w:t>
      </w:r>
      <w:r w:rsidRPr="003418C5">
        <w:rPr>
          <w:rFonts w:ascii="Arial" w:hAnsi="Arial" w:cs="Arial"/>
          <w:b/>
          <w:bCs/>
          <w:color w:val="000000"/>
          <w:sz w:val="20"/>
          <w:szCs w:val="20"/>
        </w:rPr>
        <w:t>.</w:t>
      </w:r>
      <w:r>
        <w:rPr>
          <w:rFonts w:ascii="Arial" w:hAnsi="Arial" w:cs="Arial"/>
          <w:b/>
          <w:bCs/>
          <w:color w:val="000000"/>
          <w:sz w:val="20"/>
          <w:szCs w:val="20"/>
        </w:rPr>
        <w:t>8.</w:t>
      </w:r>
      <w:r w:rsidRPr="003418C5">
        <w:rPr>
          <w:rFonts w:ascii="Arial" w:hAnsi="Arial" w:cs="Arial"/>
          <w:bCs/>
          <w:color w:val="000000"/>
          <w:sz w:val="20"/>
          <w:szCs w:val="20"/>
        </w:rPr>
        <w:t xml:space="preserve"> Certificado de composição química e propriedades do material do cabeçote da bomba de alta pressão;</w:t>
      </w:r>
    </w:p>
    <w:p w:rsidR="003418C5" w:rsidRPr="003418C5" w:rsidRDefault="003418C5" w:rsidP="0097129F">
      <w:pPr>
        <w:ind w:left="708" w:firstLine="708"/>
        <w:jc w:val="both"/>
        <w:rPr>
          <w:rFonts w:ascii="Arial" w:hAnsi="Arial" w:cs="Arial"/>
          <w:bCs/>
          <w:color w:val="000000"/>
          <w:sz w:val="20"/>
          <w:szCs w:val="20"/>
        </w:rPr>
      </w:pPr>
      <w:r w:rsidRPr="003418C5">
        <w:rPr>
          <w:rFonts w:ascii="Arial" w:hAnsi="Arial" w:cs="Arial"/>
          <w:b/>
          <w:bCs/>
          <w:color w:val="000000"/>
          <w:sz w:val="20"/>
          <w:szCs w:val="20"/>
        </w:rPr>
        <w:t>3.3.</w:t>
      </w:r>
      <w:r>
        <w:rPr>
          <w:rFonts w:ascii="Arial" w:hAnsi="Arial" w:cs="Arial"/>
          <w:b/>
          <w:bCs/>
          <w:color w:val="000000"/>
          <w:sz w:val="20"/>
          <w:szCs w:val="20"/>
        </w:rPr>
        <w:t>2</w:t>
      </w:r>
      <w:r w:rsidRPr="003418C5">
        <w:rPr>
          <w:rFonts w:ascii="Arial" w:hAnsi="Arial" w:cs="Arial"/>
          <w:b/>
          <w:bCs/>
          <w:color w:val="000000"/>
          <w:sz w:val="20"/>
          <w:szCs w:val="20"/>
        </w:rPr>
        <w:t>.</w:t>
      </w:r>
      <w:r>
        <w:rPr>
          <w:rFonts w:ascii="Arial" w:hAnsi="Arial" w:cs="Arial"/>
          <w:b/>
          <w:bCs/>
          <w:color w:val="000000"/>
          <w:sz w:val="20"/>
          <w:szCs w:val="20"/>
        </w:rPr>
        <w:t>9.</w:t>
      </w:r>
      <w:r w:rsidRPr="003418C5">
        <w:rPr>
          <w:rFonts w:ascii="Arial" w:hAnsi="Arial" w:cs="Arial"/>
          <w:bCs/>
          <w:color w:val="000000"/>
          <w:sz w:val="20"/>
          <w:szCs w:val="20"/>
        </w:rPr>
        <w:t xml:space="preserve"> Termo de garantia dos serviços e equipamentos;</w:t>
      </w:r>
    </w:p>
    <w:p w:rsidR="003418C5" w:rsidRPr="003418C5" w:rsidRDefault="003418C5" w:rsidP="0097129F">
      <w:pPr>
        <w:ind w:left="1416"/>
        <w:jc w:val="both"/>
        <w:rPr>
          <w:rFonts w:ascii="Arial" w:hAnsi="Arial" w:cs="Arial"/>
          <w:bCs/>
          <w:color w:val="000000"/>
          <w:sz w:val="20"/>
          <w:szCs w:val="20"/>
        </w:rPr>
      </w:pPr>
      <w:r w:rsidRPr="003418C5">
        <w:rPr>
          <w:rFonts w:ascii="Arial" w:hAnsi="Arial" w:cs="Arial"/>
          <w:b/>
          <w:bCs/>
          <w:color w:val="000000"/>
          <w:sz w:val="20"/>
          <w:szCs w:val="20"/>
        </w:rPr>
        <w:t>3.3.</w:t>
      </w:r>
      <w:r>
        <w:rPr>
          <w:rFonts w:ascii="Arial" w:hAnsi="Arial" w:cs="Arial"/>
          <w:b/>
          <w:bCs/>
          <w:color w:val="000000"/>
          <w:sz w:val="20"/>
          <w:szCs w:val="20"/>
        </w:rPr>
        <w:t>2</w:t>
      </w:r>
      <w:r w:rsidRPr="003418C5">
        <w:rPr>
          <w:rFonts w:ascii="Arial" w:hAnsi="Arial" w:cs="Arial"/>
          <w:b/>
          <w:bCs/>
          <w:color w:val="000000"/>
          <w:sz w:val="20"/>
          <w:szCs w:val="20"/>
        </w:rPr>
        <w:t>.</w:t>
      </w:r>
      <w:r>
        <w:rPr>
          <w:rFonts w:ascii="Arial" w:hAnsi="Arial" w:cs="Arial"/>
          <w:b/>
          <w:bCs/>
          <w:color w:val="000000"/>
          <w:sz w:val="20"/>
          <w:szCs w:val="20"/>
        </w:rPr>
        <w:t>10.</w:t>
      </w:r>
      <w:r w:rsidRPr="003418C5">
        <w:rPr>
          <w:rFonts w:ascii="Arial" w:hAnsi="Arial" w:cs="Arial"/>
          <w:bCs/>
          <w:color w:val="000000"/>
          <w:sz w:val="20"/>
          <w:szCs w:val="20"/>
        </w:rPr>
        <w:t xml:space="preserve"> Certificado de teste hidrostático a 1,5 vezes a pressão de trabalho durante 1 (uma)</w:t>
      </w:r>
      <w:r>
        <w:rPr>
          <w:rFonts w:ascii="Arial" w:hAnsi="Arial" w:cs="Arial"/>
          <w:bCs/>
          <w:color w:val="000000"/>
          <w:sz w:val="20"/>
          <w:szCs w:val="20"/>
        </w:rPr>
        <w:t xml:space="preserve"> </w:t>
      </w:r>
      <w:r w:rsidRPr="003418C5">
        <w:rPr>
          <w:rFonts w:ascii="Arial" w:hAnsi="Arial" w:cs="Arial"/>
          <w:bCs/>
          <w:color w:val="000000"/>
          <w:sz w:val="20"/>
          <w:szCs w:val="20"/>
        </w:rPr>
        <w:t>hora (após a estabi</w:t>
      </w:r>
      <w:r>
        <w:rPr>
          <w:rFonts w:ascii="Arial" w:hAnsi="Arial" w:cs="Arial"/>
          <w:bCs/>
          <w:color w:val="000000"/>
          <w:sz w:val="20"/>
          <w:szCs w:val="20"/>
        </w:rPr>
        <w:t>lização) da mangueira fornecida;</w:t>
      </w:r>
    </w:p>
    <w:p w:rsidR="003418C5" w:rsidRPr="003418C5" w:rsidRDefault="003418C5" w:rsidP="0097129F">
      <w:pPr>
        <w:ind w:left="708" w:firstLine="708"/>
        <w:jc w:val="both"/>
        <w:rPr>
          <w:rFonts w:ascii="Arial" w:hAnsi="Arial" w:cs="Arial"/>
          <w:bCs/>
          <w:color w:val="000000"/>
          <w:sz w:val="20"/>
          <w:szCs w:val="20"/>
        </w:rPr>
      </w:pPr>
      <w:r w:rsidRPr="003418C5">
        <w:rPr>
          <w:rFonts w:ascii="Arial" w:hAnsi="Arial" w:cs="Arial"/>
          <w:b/>
          <w:bCs/>
          <w:color w:val="000000"/>
          <w:sz w:val="20"/>
          <w:szCs w:val="20"/>
        </w:rPr>
        <w:t>3.3.</w:t>
      </w:r>
      <w:r>
        <w:rPr>
          <w:rFonts w:ascii="Arial" w:hAnsi="Arial" w:cs="Arial"/>
          <w:b/>
          <w:bCs/>
          <w:color w:val="000000"/>
          <w:sz w:val="20"/>
          <w:szCs w:val="20"/>
        </w:rPr>
        <w:t>2</w:t>
      </w:r>
      <w:r w:rsidRPr="003418C5">
        <w:rPr>
          <w:rFonts w:ascii="Arial" w:hAnsi="Arial" w:cs="Arial"/>
          <w:b/>
          <w:bCs/>
          <w:color w:val="000000"/>
          <w:sz w:val="20"/>
          <w:szCs w:val="20"/>
        </w:rPr>
        <w:t>.</w:t>
      </w:r>
      <w:r>
        <w:rPr>
          <w:rFonts w:ascii="Arial" w:hAnsi="Arial" w:cs="Arial"/>
          <w:b/>
          <w:bCs/>
          <w:color w:val="000000"/>
          <w:sz w:val="20"/>
          <w:szCs w:val="20"/>
        </w:rPr>
        <w:t>11.</w:t>
      </w:r>
      <w:r w:rsidRPr="003418C5">
        <w:rPr>
          <w:rFonts w:ascii="Arial" w:hAnsi="Arial" w:cs="Arial"/>
          <w:bCs/>
          <w:color w:val="000000"/>
          <w:sz w:val="20"/>
          <w:szCs w:val="20"/>
        </w:rPr>
        <w:t xml:space="preserve"> CAT </w:t>
      </w:r>
      <w:r>
        <w:rPr>
          <w:rFonts w:ascii="Arial" w:hAnsi="Arial" w:cs="Arial"/>
          <w:bCs/>
          <w:color w:val="000000"/>
          <w:sz w:val="20"/>
          <w:szCs w:val="20"/>
        </w:rPr>
        <w:t>(</w:t>
      </w:r>
      <w:r w:rsidRPr="003418C5">
        <w:rPr>
          <w:rFonts w:ascii="Arial" w:hAnsi="Arial" w:cs="Arial"/>
          <w:bCs/>
          <w:color w:val="000000"/>
          <w:sz w:val="20"/>
          <w:szCs w:val="20"/>
        </w:rPr>
        <w:t>Certificado de Adequação ao Trânsito</w:t>
      </w:r>
      <w:r>
        <w:rPr>
          <w:rFonts w:ascii="Arial" w:hAnsi="Arial" w:cs="Arial"/>
          <w:bCs/>
          <w:color w:val="000000"/>
          <w:sz w:val="20"/>
          <w:szCs w:val="20"/>
        </w:rPr>
        <w:t>)</w:t>
      </w:r>
      <w:r w:rsidRPr="003418C5">
        <w:rPr>
          <w:rFonts w:ascii="Arial" w:hAnsi="Arial" w:cs="Arial"/>
          <w:bCs/>
          <w:color w:val="000000"/>
          <w:sz w:val="20"/>
          <w:szCs w:val="20"/>
        </w:rPr>
        <w:t>;</w:t>
      </w:r>
    </w:p>
    <w:p w:rsidR="003418C5" w:rsidRPr="003418C5" w:rsidRDefault="003418C5" w:rsidP="0097129F">
      <w:pPr>
        <w:ind w:left="708" w:firstLine="708"/>
        <w:jc w:val="both"/>
        <w:rPr>
          <w:rFonts w:ascii="Arial" w:hAnsi="Arial" w:cs="Arial"/>
          <w:bCs/>
          <w:color w:val="000000"/>
          <w:sz w:val="20"/>
          <w:szCs w:val="20"/>
        </w:rPr>
      </w:pPr>
      <w:r w:rsidRPr="003418C5">
        <w:rPr>
          <w:rFonts w:ascii="Arial" w:hAnsi="Arial" w:cs="Arial"/>
          <w:b/>
          <w:bCs/>
          <w:color w:val="000000"/>
          <w:sz w:val="20"/>
          <w:szCs w:val="20"/>
        </w:rPr>
        <w:t>3.3.</w:t>
      </w:r>
      <w:r>
        <w:rPr>
          <w:rFonts w:ascii="Arial" w:hAnsi="Arial" w:cs="Arial"/>
          <w:b/>
          <w:bCs/>
          <w:color w:val="000000"/>
          <w:sz w:val="20"/>
          <w:szCs w:val="20"/>
        </w:rPr>
        <w:t>2</w:t>
      </w:r>
      <w:r w:rsidRPr="003418C5">
        <w:rPr>
          <w:rFonts w:ascii="Arial" w:hAnsi="Arial" w:cs="Arial"/>
          <w:b/>
          <w:bCs/>
          <w:color w:val="000000"/>
          <w:sz w:val="20"/>
          <w:szCs w:val="20"/>
        </w:rPr>
        <w:t>.</w:t>
      </w:r>
      <w:r>
        <w:rPr>
          <w:rFonts w:ascii="Arial" w:hAnsi="Arial" w:cs="Arial"/>
          <w:b/>
          <w:bCs/>
          <w:color w:val="000000"/>
          <w:sz w:val="20"/>
          <w:szCs w:val="20"/>
        </w:rPr>
        <w:t>12.</w:t>
      </w:r>
      <w:r w:rsidRPr="003418C5">
        <w:rPr>
          <w:rFonts w:ascii="Arial" w:hAnsi="Arial" w:cs="Arial"/>
          <w:bCs/>
          <w:color w:val="000000"/>
          <w:sz w:val="20"/>
          <w:szCs w:val="20"/>
        </w:rPr>
        <w:t xml:space="preserve"> Laudo de Segurança Veicular/Homologação.</w:t>
      </w:r>
    </w:p>
    <w:p w:rsidR="00225D9E" w:rsidRPr="00BF279E" w:rsidRDefault="00225D9E" w:rsidP="0097129F">
      <w:pPr>
        <w:jc w:val="both"/>
        <w:rPr>
          <w:rFonts w:ascii="Arial" w:hAnsi="Arial" w:cs="Arial"/>
          <w:b/>
          <w:bCs/>
          <w:color w:val="000000"/>
          <w:sz w:val="20"/>
          <w:szCs w:val="20"/>
        </w:rPr>
      </w:pPr>
    </w:p>
    <w:p w:rsidR="0097129F" w:rsidRDefault="0097129F" w:rsidP="0097129F">
      <w:pPr>
        <w:jc w:val="both"/>
        <w:rPr>
          <w:rFonts w:ascii="Arial" w:hAnsi="Arial" w:cs="Arial"/>
          <w:b/>
          <w:bCs/>
          <w:color w:val="000000"/>
          <w:sz w:val="20"/>
          <w:szCs w:val="20"/>
        </w:rPr>
      </w:pPr>
    </w:p>
    <w:p w:rsidR="00E749C8" w:rsidRPr="00BF279E" w:rsidRDefault="003A6D72" w:rsidP="0097129F">
      <w:pPr>
        <w:jc w:val="center"/>
        <w:rPr>
          <w:rFonts w:ascii="Arial" w:hAnsi="Arial" w:cs="Arial"/>
          <w:b/>
          <w:bCs/>
          <w:color w:val="000000"/>
          <w:sz w:val="20"/>
          <w:szCs w:val="20"/>
        </w:rPr>
      </w:pPr>
      <w:r w:rsidRPr="00BF279E">
        <w:rPr>
          <w:rFonts w:ascii="Arial" w:hAnsi="Arial" w:cs="Arial"/>
          <w:b/>
          <w:bCs/>
          <w:color w:val="000000"/>
          <w:sz w:val="20"/>
          <w:szCs w:val="20"/>
        </w:rPr>
        <w:t>4</w:t>
      </w:r>
      <w:r w:rsidR="00E749C8" w:rsidRPr="00BF279E">
        <w:rPr>
          <w:rFonts w:ascii="Arial" w:hAnsi="Arial" w:cs="Arial"/>
          <w:b/>
          <w:bCs/>
          <w:color w:val="000000"/>
          <w:sz w:val="20"/>
          <w:szCs w:val="20"/>
        </w:rPr>
        <w:t xml:space="preserve">. </w:t>
      </w:r>
      <w:r w:rsidR="00826752" w:rsidRPr="00BF279E">
        <w:rPr>
          <w:rFonts w:ascii="Arial" w:hAnsi="Arial" w:cs="Arial"/>
          <w:b/>
          <w:bCs/>
          <w:color w:val="000000"/>
          <w:sz w:val="20"/>
          <w:szCs w:val="20"/>
        </w:rPr>
        <w:t>OBRIGAÇÕES E RESPONSABILIDADES DA CONTRATADA</w:t>
      </w:r>
    </w:p>
    <w:p w:rsidR="0097129F" w:rsidRDefault="0097129F" w:rsidP="0097129F">
      <w:pPr>
        <w:jc w:val="both"/>
        <w:rPr>
          <w:rFonts w:ascii="Arial" w:hAnsi="Arial" w:cs="Arial"/>
          <w:b/>
          <w:color w:val="000000"/>
          <w:sz w:val="20"/>
          <w:szCs w:val="20"/>
        </w:rPr>
      </w:pPr>
    </w:p>
    <w:p w:rsidR="0097129F" w:rsidRPr="0097129F" w:rsidRDefault="0097129F" w:rsidP="0097129F">
      <w:pPr>
        <w:jc w:val="both"/>
        <w:rPr>
          <w:rFonts w:ascii="Arial" w:hAnsi="Arial" w:cs="Arial"/>
          <w:color w:val="000000"/>
          <w:sz w:val="20"/>
          <w:szCs w:val="20"/>
        </w:rPr>
      </w:pPr>
      <w:r w:rsidRPr="0097129F">
        <w:rPr>
          <w:rFonts w:ascii="Arial" w:hAnsi="Arial" w:cs="Arial"/>
          <w:b/>
          <w:color w:val="000000"/>
          <w:sz w:val="20"/>
          <w:szCs w:val="20"/>
        </w:rPr>
        <w:t>4.1.</w:t>
      </w:r>
      <w:r>
        <w:rPr>
          <w:rFonts w:ascii="Arial" w:hAnsi="Arial" w:cs="Arial"/>
          <w:b/>
          <w:color w:val="000000"/>
          <w:sz w:val="20"/>
          <w:szCs w:val="20"/>
        </w:rPr>
        <w:t xml:space="preserve"> </w:t>
      </w:r>
      <w:r w:rsidRPr="0097129F">
        <w:rPr>
          <w:rFonts w:ascii="Arial" w:hAnsi="Arial" w:cs="Arial"/>
          <w:color w:val="000000"/>
          <w:sz w:val="20"/>
          <w:szCs w:val="20"/>
        </w:rPr>
        <w:t>O fornecimento e instalação dos equipamentos, componentes, peças e</w:t>
      </w:r>
      <w:r>
        <w:rPr>
          <w:rFonts w:ascii="Arial" w:hAnsi="Arial" w:cs="Arial"/>
          <w:color w:val="000000"/>
          <w:sz w:val="20"/>
          <w:szCs w:val="20"/>
        </w:rPr>
        <w:t xml:space="preserve"> </w:t>
      </w:r>
      <w:r w:rsidRPr="0097129F">
        <w:rPr>
          <w:rFonts w:ascii="Arial" w:hAnsi="Arial" w:cs="Arial"/>
          <w:color w:val="000000"/>
          <w:sz w:val="20"/>
          <w:szCs w:val="20"/>
        </w:rPr>
        <w:t>materiais em perfeit</w:t>
      </w:r>
      <w:r w:rsidR="00390D6F">
        <w:rPr>
          <w:rFonts w:ascii="Arial" w:hAnsi="Arial" w:cs="Arial"/>
          <w:color w:val="000000"/>
          <w:sz w:val="20"/>
          <w:szCs w:val="20"/>
        </w:rPr>
        <w:t>o atendimento às especificações.</w:t>
      </w:r>
    </w:p>
    <w:p w:rsidR="0097129F" w:rsidRPr="0097129F" w:rsidRDefault="0097129F" w:rsidP="0097129F">
      <w:pPr>
        <w:jc w:val="both"/>
        <w:rPr>
          <w:rFonts w:ascii="Arial" w:hAnsi="Arial" w:cs="Arial"/>
          <w:color w:val="000000"/>
          <w:sz w:val="20"/>
          <w:szCs w:val="20"/>
        </w:rPr>
      </w:pPr>
      <w:r w:rsidRPr="0097129F">
        <w:rPr>
          <w:rFonts w:ascii="Arial" w:hAnsi="Arial" w:cs="Arial"/>
          <w:b/>
          <w:color w:val="000000"/>
          <w:sz w:val="20"/>
          <w:szCs w:val="20"/>
        </w:rPr>
        <w:t>4.2.</w:t>
      </w:r>
      <w:r w:rsidRPr="0097129F">
        <w:rPr>
          <w:rFonts w:ascii="Arial" w:hAnsi="Arial" w:cs="Arial"/>
          <w:color w:val="000000"/>
          <w:sz w:val="20"/>
          <w:szCs w:val="20"/>
        </w:rPr>
        <w:t xml:space="preserve"> Indicar o local para realizar a montagem e instalação do equipamento. O local deverá ser dotado de infraestrutura física adequada e segura à execução da montagem e da g</w:t>
      </w:r>
      <w:r w:rsidR="00390D6F">
        <w:rPr>
          <w:rFonts w:ascii="Arial" w:hAnsi="Arial" w:cs="Arial"/>
          <w:color w:val="000000"/>
          <w:sz w:val="20"/>
          <w:szCs w:val="20"/>
        </w:rPr>
        <w:t>uarda do equipamento e caminhão.</w:t>
      </w:r>
    </w:p>
    <w:p w:rsidR="0097129F" w:rsidRPr="0097129F" w:rsidRDefault="0097129F" w:rsidP="0097129F">
      <w:pPr>
        <w:jc w:val="both"/>
        <w:rPr>
          <w:rFonts w:ascii="Arial" w:hAnsi="Arial" w:cs="Arial"/>
          <w:color w:val="000000"/>
          <w:sz w:val="20"/>
          <w:szCs w:val="20"/>
        </w:rPr>
      </w:pPr>
      <w:r w:rsidRPr="0097129F">
        <w:rPr>
          <w:rFonts w:ascii="Arial" w:hAnsi="Arial" w:cs="Arial"/>
          <w:b/>
          <w:color w:val="000000"/>
          <w:sz w:val="20"/>
          <w:szCs w:val="20"/>
        </w:rPr>
        <w:t>4.3.</w:t>
      </w:r>
      <w:r w:rsidRPr="0097129F">
        <w:rPr>
          <w:rFonts w:ascii="Arial" w:hAnsi="Arial" w:cs="Arial"/>
          <w:color w:val="000000"/>
          <w:sz w:val="20"/>
          <w:szCs w:val="20"/>
        </w:rPr>
        <w:t xml:space="preserve"> A </w:t>
      </w:r>
      <w:r>
        <w:rPr>
          <w:rFonts w:ascii="Arial" w:hAnsi="Arial" w:cs="Arial"/>
          <w:color w:val="000000"/>
          <w:sz w:val="20"/>
          <w:szCs w:val="20"/>
        </w:rPr>
        <w:t>C</w:t>
      </w:r>
      <w:r w:rsidRPr="0097129F">
        <w:rPr>
          <w:rFonts w:ascii="Arial" w:hAnsi="Arial" w:cs="Arial"/>
          <w:color w:val="000000"/>
          <w:sz w:val="20"/>
          <w:szCs w:val="20"/>
        </w:rPr>
        <w:t>ontratada é responsável pelo processo executivo dos serviços e pela</w:t>
      </w:r>
      <w:r>
        <w:rPr>
          <w:rFonts w:ascii="Arial" w:hAnsi="Arial" w:cs="Arial"/>
          <w:color w:val="000000"/>
          <w:sz w:val="20"/>
          <w:szCs w:val="20"/>
        </w:rPr>
        <w:t xml:space="preserve"> qualidade final dos mesmos;</w:t>
      </w:r>
    </w:p>
    <w:p w:rsidR="0097129F" w:rsidRPr="0097129F" w:rsidRDefault="0097129F" w:rsidP="0097129F">
      <w:pPr>
        <w:jc w:val="both"/>
        <w:rPr>
          <w:rFonts w:ascii="Arial" w:hAnsi="Arial" w:cs="Arial"/>
          <w:color w:val="000000"/>
          <w:sz w:val="20"/>
          <w:szCs w:val="20"/>
        </w:rPr>
      </w:pPr>
      <w:r w:rsidRPr="0097129F">
        <w:rPr>
          <w:rFonts w:ascii="Arial" w:hAnsi="Arial" w:cs="Arial"/>
          <w:b/>
          <w:color w:val="000000"/>
          <w:sz w:val="20"/>
          <w:szCs w:val="20"/>
        </w:rPr>
        <w:t>4.4.</w:t>
      </w:r>
      <w:r w:rsidRPr="0097129F">
        <w:rPr>
          <w:rFonts w:ascii="Arial" w:hAnsi="Arial" w:cs="Arial"/>
          <w:color w:val="000000"/>
          <w:sz w:val="20"/>
          <w:szCs w:val="20"/>
        </w:rPr>
        <w:t xml:space="preserve"> Adaptação do entre eixo do caminhão para a montagem e instalação do equipamento, os custos deverão ser de</w:t>
      </w:r>
      <w:r w:rsidR="00390D6F">
        <w:rPr>
          <w:rFonts w:ascii="Arial" w:hAnsi="Arial" w:cs="Arial"/>
          <w:color w:val="000000"/>
          <w:sz w:val="20"/>
          <w:szCs w:val="20"/>
        </w:rPr>
        <w:t xml:space="preserve"> responsabilidade da Contratada.</w:t>
      </w:r>
    </w:p>
    <w:p w:rsidR="00EC51FA" w:rsidRPr="00BF279E" w:rsidRDefault="0097129F" w:rsidP="0097129F">
      <w:pPr>
        <w:jc w:val="both"/>
        <w:rPr>
          <w:rFonts w:ascii="Arial" w:hAnsi="Arial" w:cs="Arial"/>
          <w:color w:val="000000"/>
          <w:sz w:val="20"/>
          <w:szCs w:val="20"/>
        </w:rPr>
      </w:pPr>
      <w:r w:rsidRPr="0097129F">
        <w:rPr>
          <w:rFonts w:ascii="Arial" w:hAnsi="Arial" w:cs="Arial"/>
          <w:b/>
          <w:color w:val="000000"/>
          <w:sz w:val="20"/>
          <w:szCs w:val="20"/>
        </w:rPr>
        <w:t>4.5.</w:t>
      </w:r>
      <w:r w:rsidRPr="0097129F">
        <w:rPr>
          <w:rFonts w:ascii="Arial" w:hAnsi="Arial" w:cs="Arial"/>
          <w:color w:val="000000"/>
          <w:sz w:val="20"/>
          <w:szCs w:val="20"/>
        </w:rPr>
        <w:t xml:space="preserve"> Durante a confecção e instalação do equipamento no veículo, é de inteira</w:t>
      </w:r>
      <w:r>
        <w:rPr>
          <w:rFonts w:ascii="Arial" w:hAnsi="Arial" w:cs="Arial"/>
          <w:color w:val="000000"/>
          <w:sz w:val="20"/>
          <w:szCs w:val="20"/>
        </w:rPr>
        <w:t xml:space="preserve"> responsabilidade da C</w:t>
      </w:r>
      <w:r w:rsidRPr="0097129F">
        <w:rPr>
          <w:rFonts w:ascii="Arial" w:hAnsi="Arial" w:cs="Arial"/>
          <w:color w:val="000000"/>
          <w:sz w:val="20"/>
          <w:szCs w:val="20"/>
        </w:rPr>
        <w:t>ontratada a guarda e integridade do mesmo.</w:t>
      </w:r>
    </w:p>
    <w:p w:rsidR="0097129F" w:rsidRDefault="0097129F" w:rsidP="0097129F">
      <w:pPr>
        <w:jc w:val="center"/>
        <w:rPr>
          <w:rFonts w:ascii="Arial" w:hAnsi="Arial" w:cs="Arial"/>
          <w:b/>
          <w:bCs/>
          <w:color w:val="000000"/>
          <w:sz w:val="20"/>
          <w:szCs w:val="20"/>
        </w:rPr>
      </w:pPr>
    </w:p>
    <w:p w:rsidR="00352ADA" w:rsidRDefault="00352ADA" w:rsidP="0097129F">
      <w:pPr>
        <w:jc w:val="center"/>
        <w:rPr>
          <w:rFonts w:ascii="Arial" w:hAnsi="Arial" w:cs="Arial"/>
          <w:b/>
          <w:bCs/>
          <w:color w:val="000000"/>
          <w:sz w:val="20"/>
          <w:szCs w:val="20"/>
        </w:rPr>
      </w:pPr>
    </w:p>
    <w:p w:rsidR="00E749C8" w:rsidRPr="00BF279E" w:rsidRDefault="003A6D72" w:rsidP="0097129F">
      <w:pPr>
        <w:jc w:val="center"/>
        <w:rPr>
          <w:rFonts w:ascii="Arial" w:hAnsi="Arial" w:cs="Arial"/>
          <w:b/>
          <w:bCs/>
          <w:color w:val="000000"/>
          <w:sz w:val="20"/>
          <w:szCs w:val="20"/>
        </w:rPr>
      </w:pPr>
      <w:r w:rsidRPr="00BF279E">
        <w:rPr>
          <w:rFonts w:ascii="Arial" w:hAnsi="Arial" w:cs="Arial"/>
          <w:b/>
          <w:bCs/>
          <w:color w:val="000000"/>
          <w:sz w:val="20"/>
          <w:szCs w:val="20"/>
        </w:rPr>
        <w:t>5</w:t>
      </w:r>
      <w:r w:rsidR="00E749C8" w:rsidRPr="00BF279E">
        <w:rPr>
          <w:rFonts w:ascii="Arial" w:hAnsi="Arial" w:cs="Arial"/>
          <w:b/>
          <w:bCs/>
          <w:color w:val="000000"/>
          <w:sz w:val="20"/>
          <w:szCs w:val="20"/>
        </w:rPr>
        <w:t xml:space="preserve">. </w:t>
      </w:r>
      <w:r w:rsidR="00826752" w:rsidRPr="00BF279E">
        <w:rPr>
          <w:rFonts w:ascii="Arial" w:hAnsi="Arial" w:cs="Arial"/>
          <w:b/>
          <w:bCs/>
          <w:color w:val="000000"/>
          <w:sz w:val="20"/>
          <w:szCs w:val="20"/>
        </w:rPr>
        <w:t>INSPEÇÃO DO EQUIPAMENTO</w:t>
      </w:r>
      <w:r w:rsidR="00C227F4" w:rsidRPr="00BF279E">
        <w:rPr>
          <w:rFonts w:ascii="Arial" w:hAnsi="Arial" w:cs="Arial"/>
          <w:b/>
          <w:bCs/>
          <w:color w:val="000000"/>
          <w:sz w:val="20"/>
          <w:szCs w:val="20"/>
        </w:rPr>
        <w:t xml:space="preserve"> E TESTES</w:t>
      </w:r>
    </w:p>
    <w:p w:rsidR="00352ADA" w:rsidRPr="00352ADA" w:rsidRDefault="00826752" w:rsidP="00352ADA">
      <w:pPr>
        <w:jc w:val="both"/>
        <w:rPr>
          <w:rFonts w:ascii="Arial" w:hAnsi="Arial" w:cs="Arial"/>
          <w:color w:val="000000"/>
          <w:sz w:val="20"/>
          <w:szCs w:val="20"/>
        </w:rPr>
      </w:pPr>
      <w:r w:rsidRPr="00BF279E">
        <w:rPr>
          <w:rFonts w:ascii="Arial" w:hAnsi="Arial" w:cs="Arial"/>
          <w:color w:val="000000"/>
          <w:sz w:val="20"/>
          <w:szCs w:val="20"/>
        </w:rPr>
        <w:br/>
      </w:r>
      <w:r w:rsidR="00352ADA" w:rsidRPr="00352ADA">
        <w:rPr>
          <w:rFonts w:ascii="Arial" w:hAnsi="Arial" w:cs="Arial"/>
          <w:b/>
          <w:color w:val="000000"/>
          <w:sz w:val="20"/>
          <w:szCs w:val="20"/>
        </w:rPr>
        <w:t xml:space="preserve">5.1. </w:t>
      </w:r>
      <w:r w:rsidR="00352ADA" w:rsidRPr="00352ADA">
        <w:rPr>
          <w:rFonts w:ascii="Arial" w:hAnsi="Arial" w:cs="Arial"/>
          <w:color w:val="000000"/>
          <w:sz w:val="20"/>
          <w:szCs w:val="20"/>
        </w:rPr>
        <w:t>O responsável pela fiscalização do Contrato será convocado pela SAECIL com antecedência mínima de 05 (cinco) dias para acompanhar as fases que seguem:</w:t>
      </w:r>
    </w:p>
    <w:p w:rsidR="00352ADA" w:rsidRDefault="00352ADA" w:rsidP="00352ADA">
      <w:pPr>
        <w:ind w:left="708"/>
        <w:jc w:val="both"/>
        <w:rPr>
          <w:rFonts w:ascii="Arial" w:hAnsi="Arial" w:cs="Arial"/>
          <w:b/>
          <w:color w:val="000000"/>
          <w:sz w:val="20"/>
          <w:szCs w:val="20"/>
        </w:rPr>
      </w:pPr>
    </w:p>
    <w:p w:rsidR="00352ADA" w:rsidRPr="00352ADA" w:rsidRDefault="00352ADA" w:rsidP="00352ADA">
      <w:pPr>
        <w:ind w:left="708"/>
        <w:jc w:val="both"/>
        <w:rPr>
          <w:rFonts w:ascii="Arial" w:hAnsi="Arial" w:cs="Arial"/>
          <w:color w:val="000000"/>
          <w:sz w:val="20"/>
          <w:szCs w:val="20"/>
        </w:rPr>
      </w:pPr>
      <w:r w:rsidRPr="00352ADA">
        <w:rPr>
          <w:rFonts w:ascii="Arial" w:hAnsi="Arial" w:cs="Arial"/>
          <w:b/>
          <w:color w:val="000000"/>
          <w:sz w:val="20"/>
          <w:szCs w:val="20"/>
        </w:rPr>
        <w:t>5.1.</w:t>
      </w:r>
      <w:r>
        <w:rPr>
          <w:rFonts w:ascii="Arial" w:hAnsi="Arial" w:cs="Arial"/>
          <w:b/>
          <w:color w:val="000000"/>
          <w:sz w:val="20"/>
          <w:szCs w:val="20"/>
        </w:rPr>
        <w:t>1.</w:t>
      </w:r>
      <w:r w:rsidRPr="00352ADA">
        <w:rPr>
          <w:rFonts w:ascii="Arial" w:hAnsi="Arial" w:cs="Arial"/>
          <w:b/>
          <w:color w:val="000000"/>
          <w:sz w:val="20"/>
          <w:szCs w:val="20"/>
        </w:rPr>
        <w:t xml:space="preserve"> </w:t>
      </w:r>
      <w:r w:rsidRPr="00352ADA">
        <w:rPr>
          <w:rFonts w:ascii="Arial" w:hAnsi="Arial" w:cs="Arial"/>
          <w:color w:val="000000"/>
          <w:sz w:val="20"/>
          <w:szCs w:val="20"/>
        </w:rPr>
        <w:t>Jateamento das superfícies para pintura conforme norma SSPC-SP 10, com padrão visual SiS-05.5900;</w:t>
      </w:r>
    </w:p>
    <w:p w:rsidR="00352ADA" w:rsidRPr="00352ADA" w:rsidRDefault="00352ADA" w:rsidP="00352ADA">
      <w:pPr>
        <w:ind w:left="708"/>
        <w:jc w:val="both"/>
        <w:rPr>
          <w:rFonts w:ascii="Arial" w:hAnsi="Arial" w:cs="Arial"/>
          <w:color w:val="000000"/>
          <w:sz w:val="20"/>
          <w:szCs w:val="20"/>
        </w:rPr>
      </w:pPr>
      <w:r w:rsidRPr="00352ADA">
        <w:rPr>
          <w:rFonts w:ascii="Arial" w:hAnsi="Arial" w:cs="Arial"/>
          <w:b/>
          <w:color w:val="000000"/>
          <w:sz w:val="20"/>
          <w:szCs w:val="20"/>
        </w:rPr>
        <w:t>5.1.</w:t>
      </w:r>
      <w:r>
        <w:rPr>
          <w:rFonts w:ascii="Arial" w:hAnsi="Arial" w:cs="Arial"/>
          <w:b/>
          <w:color w:val="000000"/>
          <w:sz w:val="20"/>
          <w:szCs w:val="20"/>
        </w:rPr>
        <w:t xml:space="preserve">2. </w:t>
      </w:r>
      <w:r w:rsidRPr="00352ADA">
        <w:rPr>
          <w:rFonts w:ascii="Arial" w:hAnsi="Arial" w:cs="Arial"/>
          <w:color w:val="000000"/>
          <w:sz w:val="20"/>
          <w:szCs w:val="20"/>
        </w:rPr>
        <w:t>Teste de performance da bomba de alta pressão, atendendo as normas do Hydraulic Institute Standards;</w:t>
      </w:r>
    </w:p>
    <w:p w:rsidR="00352ADA" w:rsidRPr="00352ADA" w:rsidRDefault="00352ADA" w:rsidP="00352ADA">
      <w:pPr>
        <w:ind w:left="708"/>
        <w:jc w:val="both"/>
        <w:rPr>
          <w:rFonts w:ascii="Arial" w:hAnsi="Arial" w:cs="Arial"/>
          <w:color w:val="000000"/>
          <w:sz w:val="20"/>
          <w:szCs w:val="20"/>
        </w:rPr>
      </w:pPr>
      <w:r w:rsidRPr="00352ADA">
        <w:rPr>
          <w:rFonts w:ascii="Arial" w:hAnsi="Arial" w:cs="Arial"/>
          <w:b/>
          <w:color w:val="000000"/>
          <w:sz w:val="20"/>
          <w:szCs w:val="20"/>
        </w:rPr>
        <w:t>5.1.</w:t>
      </w:r>
      <w:r>
        <w:rPr>
          <w:rFonts w:ascii="Arial" w:hAnsi="Arial" w:cs="Arial"/>
          <w:b/>
          <w:color w:val="000000"/>
          <w:sz w:val="20"/>
          <w:szCs w:val="20"/>
        </w:rPr>
        <w:t>3.</w:t>
      </w:r>
      <w:r w:rsidRPr="00352ADA">
        <w:rPr>
          <w:rFonts w:ascii="Arial" w:hAnsi="Arial" w:cs="Arial"/>
          <w:b/>
          <w:color w:val="000000"/>
          <w:sz w:val="20"/>
          <w:szCs w:val="20"/>
        </w:rPr>
        <w:t xml:space="preserve"> </w:t>
      </w:r>
      <w:r w:rsidRPr="00352ADA">
        <w:rPr>
          <w:rFonts w:ascii="Arial" w:hAnsi="Arial" w:cs="Arial"/>
          <w:color w:val="000000"/>
          <w:sz w:val="20"/>
          <w:szCs w:val="20"/>
        </w:rPr>
        <w:t>Teste de aderência e espessura de camada de pintura, segundo norma ABNT NBR 11003 pelo método “A”, corte</w:t>
      </w:r>
      <w:r>
        <w:rPr>
          <w:rFonts w:ascii="Arial" w:hAnsi="Arial" w:cs="Arial"/>
          <w:color w:val="000000"/>
          <w:sz w:val="20"/>
          <w:szCs w:val="20"/>
        </w:rPr>
        <w:t>,</w:t>
      </w:r>
      <w:r w:rsidRPr="00352ADA">
        <w:rPr>
          <w:rFonts w:ascii="Arial" w:hAnsi="Arial" w:cs="Arial"/>
          <w:color w:val="000000"/>
          <w:sz w:val="20"/>
          <w:szCs w:val="20"/>
        </w:rPr>
        <w:t xml:space="preserve"> e </w:t>
      </w:r>
      <w:r>
        <w:rPr>
          <w:rFonts w:ascii="Arial" w:hAnsi="Arial" w:cs="Arial"/>
          <w:color w:val="000000"/>
          <w:sz w:val="20"/>
          <w:szCs w:val="20"/>
        </w:rPr>
        <w:t>X</w:t>
      </w:r>
      <w:r w:rsidRPr="00352ADA">
        <w:rPr>
          <w:rFonts w:ascii="Arial" w:hAnsi="Arial" w:cs="Arial"/>
          <w:color w:val="000000"/>
          <w:sz w:val="20"/>
          <w:szCs w:val="20"/>
        </w:rPr>
        <w:t xml:space="preserve"> para camada até 600 micrômetros;</w:t>
      </w:r>
    </w:p>
    <w:p w:rsidR="00352ADA" w:rsidRPr="00352ADA" w:rsidRDefault="00352ADA" w:rsidP="00352ADA">
      <w:pPr>
        <w:ind w:left="708"/>
        <w:jc w:val="both"/>
        <w:rPr>
          <w:rFonts w:ascii="Arial" w:hAnsi="Arial" w:cs="Arial"/>
          <w:color w:val="000000"/>
          <w:sz w:val="20"/>
          <w:szCs w:val="20"/>
        </w:rPr>
      </w:pPr>
      <w:r w:rsidRPr="00352ADA">
        <w:rPr>
          <w:rFonts w:ascii="Arial" w:hAnsi="Arial" w:cs="Arial"/>
          <w:b/>
          <w:color w:val="000000"/>
          <w:sz w:val="20"/>
          <w:szCs w:val="20"/>
        </w:rPr>
        <w:t>5.1.</w:t>
      </w:r>
      <w:r>
        <w:rPr>
          <w:rFonts w:ascii="Arial" w:hAnsi="Arial" w:cs="Arial"/>
          <w:b/>
          <w:color w:val="000000"/>
          <w:sz w:val="20"/>
          <w:szCs w:val="20"/>
        </w:rPr>
        <w:t xml:space="preserve">4. </w:t>
      </w:r>
      <w:r w:rsidRPr="00352ADA">
        <w:rPr>
          <w:rFonts w:ascii="Arial" w:hAnsi="Arial" w:cs="Arial"/>
          <w:color w:val="000000"/>
          <w:sz w:val="20"/>
          <w:szCs w:val="20"/>
        </w:rPr>
        <w:t>Teste de funcionamento do equipamento;</w:t>
      </w:r>
    </w:p>
    <w:p w:rsidR="00352ADA" w:rsidRPr="00352ADA" w:rsidRDefault="00352ADA" w:rsidP="00352ADA">
      <w:pPr>
        <w:ind w:left="708"/>
        <w:jc w:val="both"/>
        <w:rPr>
          <w:rFonts w:ascii="Arial" w:hAnsi="Arial" w:cs="Arial"/>
          <w:color w:val="000000"/>
          <w:sz w:val="20"/>
          <w:szCs w:val="20"/>
        </w:rPr>
      </w:pPr>
      <w:r w:rsidRPr="00352ADA">
        <w:rPr>
          <w:rFonts w:ascii="Arial" w:hAnsi="Arial" w:cs="Arial"/>
          <w:b/>
          <w:color w:val="000000"/>
          <w:sz w:val="20"/>
          <w:szCs w:val="20"/>
        </w:rPr>
        <w:t>5.1.</w:t>
      </w:r>
      <w:r>
        <w:rPr>
          <w:rFonts w:ascii="Arial" w:hAnsi="Arial" w:cs="Arial"/>
          <w:b/>
          <w:color w:val="000000"/>
          <w:sz w:val="20"/>
          <w:szCs w:val="20"/>
        </w:rPr>
        <w:t xml:space="preserve">5. </w:t>
      </w:r>
      <w:r w:rsidRPr="00352ADA">
        <w:rPr>
          <w:rFonts w:ascii="Arial" w:hAnsi="Arial" w:cs="Arial"/>
          <w:color w:val="000000"/>
          <w:sz w:val="20"/>
          <w:szCs w:val="20"/>
        </w:rPr>
        <w:t>A Contratada deverá disponibilizar bancada de teste e instrumentações necessárias, aferidas e certificadas para uso do inspetor da SAECIL ou contratado, com todos os custos inclusos nos preços.</w:t>
      </w:r>
    </w:p>
    <w:p w:rsidR="00352ADA" w:rsidRPr="00352ADA" w:rsidRDefault="00352ADA" w:rsidP="00352ADA">
      <w:pPr>
        <w:jc w:val="both"/>
        <w:rPr>
          <w:rFonts w:ascii="Arial" w:hAnsi="Arial" w:cs="Arial"/>
          <w:color w:val="000000"/>
          <w:sz w:val="20"/>
          <w:szCs w:val="20"/>
        </w:rPr>
      </w:pPr>
    </w:p>
    <w:p w:rsidR="00352ADA" w:rsidRPr="00352ADA" w:rsidRDefault="00352ADA" w:rsidP="00352ADA">
      <w:pPr>
        <w:jc w:val="both"/>
        <w:rPr>
          <w:rFonts w:ascii="Arial" w:hAnsi="Arial" w:cs="Arial"/>
          <w:color w:val="000000"/>
          <w:sz w:val="20"/>
          <w:szCs w:val="20"/>
        </w:rPr>
      </w:pPr>
      <w:r w:rsidRPr="00352ADA">
        <w:rPr>
          <w:rFonts w:ascii="Arial" w:hAnsi="Arial" w:cs="Arial"/>
          <w:b/>
          <w:color w:val="000000"/>
          <w:sz w:val="20"/>
          <w:szCs w:val="20"/>
        </w:rPr>
        <w:t>5.2.</w:t>
      </w:r>
      <w:r w:rsidRPr="00352ADA">
        <w:rPr>
          <w:rFonts w:ascii="Arial" w:hAnsi="Arial" w:cs="Arial"/>
          <w:color w:val="000000"/>
          <w:sz w:val="20"/>
          <w:szCs w:val="20"/>
        </w:rPr>
        <w:t xml:space="preserve"> O embarque do equipamento somente poderá ocorrer com o respectivo atestado de aprovação a ser expedido pela SAECIL, contemplando testes de performance dos sistemas de hidrojateamento e de alto vácuo. Os testes poderão ser feitos por técnicos da SAECIL ou através de empresas especializadas em inspeção. Em caso de apresentar não conformidade no equipamento, todo o custo </w:t>
      </w:r>
      <w:r w:rsidR="00555C3A">
        <w:rPr>
          <w:rFonts w:ascii="Arial" w:hAnsi="Arial" w:cs="Arial"/>
          <w:color w:val="000000"/>
          <w:sz w:val="20"/>
          <w:szCs w:val="20"/>
        </w:rPr>
        <w:t xml:space="preserve">com uma nova </w:t>
      </w:r>
      <w:r w:rsidRPr="00352ADA">
        <w:rPr>
          <w:rFonts w:ascii="Arial" w:hAnsi="Arial" w:cs="Arial"/>
          <w:color w:val="000000"/>
          <w:sz w:val="20"/>
          <w:szCs w:val="20"/>
        </w:rPr>
        <w:t>inspeção correr</w:t>
      </w:r>
      <w:r w:rsidR="00555C3A">
        <w:rPr>
          <w:rFonts w:ascii="Arial" w:hAnsi="Arial" w:cs="Arial"/>
          <w:color w:val="000000"/>
          <w:sz w:val="20"/>
          <w:szCs w:val="20"/>
        </w:rPr>
        <w:t>á</w:t>
      </w:r>
      <w:r w:rsidRPr="00352ADA">
        <w:rPr>
          <w:rFonts w:ascii="Arial" w:hAnsi="Arial" w:cs="Arial"/>
          <w:color w:val="000000"/>
          <w:sz w:val="20"/>
          <w:szCs w:val="20"/>
        </w:rPr>
        <w:t xml:space="preserve"> por conta da Contratada, sem direito a prorrogação no prazo de entrega do equipamento.</w:t>
      </w:r>
    </w:p>
    <w:p w:rsidR="00352ADA" w:rsidRPr="00352ADA" w:rsidRDefault="00352ADA" w:rsidP="00352ADA">
      <w:pPr>
        <w:jc w:val="both"/>
        <w:rPr>
          <w:rFonts w:ascii="Arial" w:hAnsi="Arial" w:cs="Arial"/>
          <w:color w:val="000000"/>
          <w:sz w:val="20"/>
          <w:szCs w:val="20"/>
        </w:rPr>
      </w:pPr>
      <w:r w:rsidRPr="00555C3A">
        <w:rPr>
          <w:rFonts w:ascii="Arial" w:hAnsi="Arial" w:cs="Arial"/>
          <w:b/>
          <w:color w:val="000000"/>
          <w:sz w:val="20"/>
          <w:szCs w:val="20"/>
        </w:rPr>
        <w:t>5.3.</w:t>
      </w:r>
      <w:r w:rsidRPr="00352ADA">
        <w:rPr>
          <w:rFonts w:ascii="Arial" w:hAnsi="Arial" w:cs="Arial"/>
          <w:color w:val="000000"/>
          <w:sz w:val="20"/>
          <w:szCs w:val="20"/>
        </w:rPr>
        <w:t xml:space="preserve"> Os materiais, ferramentas, mão de obra especializada e tudo </w:t>
      </w:r>
      <w:r w:rsidR="00555C3A">
        <w:rPr>
          <w:rFonts w:ascii="Arial" w:hAnsi="Arial" w:cs="Arial"/>
          <w:color w:val="000000"/>
          <w:sz w:val="20"/>
          <w:szCs w:val="20"/>
        </w:rPr>
        <w:t xml:space="preserve">o </w:t>
      </w:r>
      <w:r w:rsidRPr="00352ADA">
        <w:rPr>
          <w:rFonts w:ascii="Arial" w:hAnsi="Arial" w:cs="Arial"/>
          <w:color w:val="000000"/>
          <w:sz w:val="20"/>
          <w:szCs w:val="20"/>
        </w:rPr>
        <w:t>mais que se fizer necessário à realização dos referidos testes deverão ser providenciados pela C</w:t>
      </w:r>
      <w:r w:rsidR="00555C3A" w:rsidRPr="00352ADA">
        <w:rPr>
          <w:rFonts w:ascii="Arial" w:hAnsi="Arial" w:cs="Arial"/>
          <w:color w:val="000000"/>
          <w:sz w:val="20"/>
          <w:szCs w:val="20"/>
        </w:rPr>
        <w:t>ontratada</w:t>
      </w:r>
      <w:r w:rsidRPr="00352ADA">
        <w:rPr>
          <w:rFonts w:ascii="Arial" w:hAnsi="Arial" w:cs="Arial"/>
          <w:color w:val="000000"/>
          <w:sz w:val="20"/>
          <w:szCs w:val="20"/>
        </w:rPr>
        <w:t xml:space="preserve">, de forma que não haja qualquer problema na realização dos mesmos. </w:t>
      </w:r>
    </w:p>
    <w:p w:rsidR="00352ADA" w:rsidRPr="00352ADA" w:rsidRDefault="00352ADA" w:rsidP="00352ADA">
      <w:pPr>
        <w:jc w:val="both"/>
        <w:rPr>
          <w:rFonts w:ascii="Arial" w:hAnsi="Arial" w:cs="Arial"/>
          <w:color w:val="000000"/>
          <w:sz w:val="20"/>
          <w:szCs w:val="20"/>
        </w:rPr>
      </w:pPr>
      <w:r w:rsidRPr="00555C3A">
        <w:rPr>
          <w:rFonts w:ascii="Arial" w:hAnsi="Arial" w:cs="Arial"/>
          <w:b/>
          <w:color w:val="000000"/>
          <w:sz w:val="20"/>
          <w:szCs w:val="20"/>
        </w:rPr>
        <w:t>5.4.</w:t>
      </w:r>
      <w:r w:rsidRPr="00352ADA">
        <w:rPr>
          <w:rFonts w:ascii="Arial" w:hAnsi="Arial" w:cs="Arial"/>
          <w:color w:val="000000"/>
          <w:sz w:val="20"/>
          <w:szCs w:val="20"/>
        </w:rPr>
        <w:t xml:space="preserve"> Os equipamentos e componentes deverão ser novos e serem acompanhados dos respectivos manuais de operação, manutenção, peças e dos certificados de garantia emitidos pelos respectivos fabricantes que deverá ser de, no mínimo 12 (doze) meses. </w:t>
      </w:r>
    </w:p>
    <w:p w:rsidR="00352ADA" w:rsidRPr="00352ADA" w:rsidRDefault="00352ADA" w:rsidP="00352ADA">
      <w:pPr>
        <w:jc w:val="both"/>
        <w:rPr>
          <w:rFonts w:ascii="Arial" w:hAnsi="Arial" w:cs="Arial"/>
          <w:color w:val="000000"/>
          <w:sz w:val="20"/>
          <w:szCs w:val="20"/>
        </w:rPr>
      </w:pPr>
    </w:p>
    <w:p w:rsidR="00555C3A" w:rsidRDefault="00555C3A" w:rsidP="00352ADA">
      <w:pPr>
        <w:jc w:val="both"/>
        <w:rPr>
          <w:rFonts w:ascii="Arial" w:hAnsi="Arial" w:cs="Arial"/>
          <w:b/>
          <w:bCs/>
          <w:color w:val="000000"/>
          <w:sz w:val="20"/>
          <w:szCs w:val="20"/>
        </w:rPr>
      </w:pPr>
    </w:p>
    <w:p w:rsidR="00E749C8" w:rsidRPr="00BF279E" w:rsidRDefault="003A6D72" w:rsidP="00555C3A">
      <w:pPr>
        <w:jc w:val="center"/>
        <w:rPr>
          <w:rFonts w:ascii="Arial" w:hAnsi="Arial" w:cs="Arial"/>
          <w:b/>
          <w:bCs/>
          <w:color w:val="000000"/>
          <w:sz w:val="20"/>
          <w:szCs w:val="20"/>
        </w:rPr>
      </w:pPr>
      <w:r w:rsidRPr="00BF279E">
        <w:rPr>
          <w:rFonts w:ascii="Arial" w:hAnsi="Arial" w:cs="Arial"/>
          <w:b/>
          <w:bCs/>
          <w:color w:val="000000"/>
          <w:sz w:val="20"/>
          <w:szCs w:val="20"/>
        </w:rPr>
        <w:t>6</w:t>
      </w:r>
      <w:r w:rsidR="00E749C8" w:rsidRPr="00BF279E">
        <w:rPr>
          <w:rFonts w:ascii="Arial" w:hAnsi="Arial" w:cs="Arial"/>
          <w:b/>
          <w:bCs/>
          <w:color w:val="000000"/>
          <w:sz w:val="20"/>
          <w:szCs w:val="20"/>
        </w:rPr>
        <w:t>.</w:t>
      </w:r>
      <w:r w:rsidR="00826752" w:rsidRPr="00BF279E">
        <w:rPr>
          <w:rFonts w:ascii="Arial" w:hAnsi="Arial" w:cs="Arial"/>
          <w:b/>
          <w:bCs/>
          <w:color w:val="000000"/>
          <w:sz w:val="20"/>
          <w:szCs w:val="20"/>
        </w:rPr>
        <w:t>TREINAMENTO</w:t>
      </w:r>
    </w:p>
    <w:p w:rsidR="00555C3A" w:rsidRDefault="00555C3A" w:rsidP="0097129F">
      <w:pPr>
        <w:jc w:val="both"/>
        <w:rPr>
          <w:rFonts w:ascii="Arial" w:hAnsi="Arial" w:cs="Arial"/>
          <w:b/>
          <w:color w:val="000000"/>
          <w:sz w:val="20"/>
          <w:szCs w:val="20"/>
        </w:rPr>
      </w:pPr>
    </w:p>
    <w:p w:rsidR="0040387A" w:rsidRPr="00BF279E" w:rsidRDefault="003A6D72" w:rsidP="0097129F">
      <w:pPr>
        <w:jc w:val="both"/>
        <w:rPr>
          <w:rFonts w:ascii="Arial" w:hAnsi="Arial" w:cs="Arial"/>
          <w:color w:val="000000"/>
          <w:sz w:val="20"/>
          <w:szCs w:val="20"/>
        </w:rPr>
      </w:pPr>
      <w:r w:rsidRPr="00BF279E">
        <w:rPr>
          <w:rFonts w:ascii="Arial" w:hAnsi="Arial" w:cs="Arial"/>
          <w:b/>
          <w:color w:val="000000"/>
          <w:sz w:val="20"/>
          <w:szCs w:val="20"/>
        </w:rPr>
        <w:t>6</w:t>
      </w:r>
      <w:r w:rsidR="00E749C8" w:rsidRPr="00BF279E">
        <w:rPr>
          <w:rFonts w:ascii="Arial" w:hAnsi="Arial" w:cs="Arial"/>
          <w:b/>
          <w:color w:val="000000"/>
          <w:sz w:val="20"/>
          <w:szCs w:val="20"/>
        </w:rPr>
        <w:t>.1.</w:t>
      </w:r>
      <w:r w:rsidR="00A244C3" w:rsidRPr="00BF279E">
        <w:rPr>
          <w:rFonts w:ascii="Arial" w:hAnsi="Arial" w:cs="Arial"/>
          <w:b/>
          <w:color w:val="000000"/>
          <w:sz w:val="20"/>
          <w:szCs w:val="20"/>
        </w:rPr>
        <w:t xml:space="preserve"> </w:t>
      </w:r>
      <w:r w:rsidR="00A244C3" w:rsidRPr="00BF279E">
        <w:rPr>
          <w:rFonts w:ascii="Arial" w:hAnsi="Arial" w:cs="Arial"/>
          <w:color w:val="000000"/>
          <w:sz w:val="20"/>
          <w:szCs w:val="20"/>
        </w:rPr>
        <w:t xml:space="preserve">A Contratada deverá </w:t>
      </w:r>
      <w:r w:rsidR="00555C3A">
        <w:rPr>
          <w:rFonts w:ascii="Arial" w:hAnsi="Arial" w:cs="Arial"/>
          <w:color w:val="000000"/>
          <w:sz w:val="20"/>
          <w:szCs w:val="20"/>
        </w:rPr>
        <w:t>disponibilizar</w:t>
      </w:r>
      <w:r w:rsidR="00A244C3" w:rsidRPr="00BF279E">
        <w:rPr>
          <w:rFonts w:ascii="Arial" w:hAnsi="Arial" w:cs="Arial"/>
          <w:color w:val="000000"/>
          <w:sz w:val="20"/>
          <w:szCs w:val="20"/>
        </w:rPr>
        <w:t xml:space="preserve"> treinamento</w:t>
      </w:r>
      <w:r w:rsidR="00826752" w:rsidRPr="00BF279E">
        <w:rPr>
          <w:rFonts w:ascii="Arial" w:hAnsi="Arial" w:cs="Arial"/>
          <w:color w:val="000000"/>
          <w:sz w:val="20"/>
          <w:szCs w:val="20"/>
        </w:rPr>
        <w:t xml:space="preserve"> técnico de operação</w:t>
      </w:r>
      <w:r w:rsidR="00B57451" w:rsidRPr="00BF279E">
        <w:rPr>
          <w:rFonts w:ascii="Arial" w:hAnsi="Arial" w:cs="Arial"/>
          <w:color w:val="000000"/>
          <w:sz w:val="20"/>
          <w:szCs w:val="20"/>
        </w:rPr>
        <w:t xml:space="preserve"> e </w:t>
      </w:r>
      <w:r w:rsidR="00555C3A">
        <w:rPr>
          <w:rFonts w:ascii="Arial" w:hAnsi="Arial" w:cs="Arial"/>
          <w:color w:val="000000"/>
          <w:sz w:val="20"/>
          <w:szCs w:val="20"/>
        </w:rPr>
        <w:t xml:space="preserve">de </w:t>
      </w:r>
      <w:r w:rsidR="00B57451" w:rsidRPr="00BF279E">
        <w:rPr>
          <w:rFonts w:ascii="Arial" w:hAnsi="Arial" w:cs="Arial"/>
          <w:color w:val="000000"/>
          <w:sz w:val="20"/>
          <w:szCs w:val="20"/>
        </w:rPr>
        <w:t xml:space="preserve">manutenção </w:t>
      </w:r>
      <w:r w:rsidR="00A244C3" w:rsidRPr="00BF279E">
        <w:rPr>
          <w:rFonts w:ascii="Arial" w:hAnsi="Arial" w:cs="Arial"/>
          <w:color w:val="000000"/>
          <w:sz w:val="20"/>
          <w:szCs w:val="20"/>
        </w:rPr>
        <w:t xml:space="preserve">do equipamento </w:t>
      </w:r>
      <w:r w:rsidR="00B57451" w:rsidRPr="00BF279E">
        <w:rPr>
          <w:rFonts w:ascii="Arial" w:hAnsi="Arial" w:cs="Arial"/>
          <w:color w:val="000000"/>
          <w:sz w:val="20"/>
          <w:szCs w:val="20"/>
        </w:rPr>
        <w:t xml:space="preserve">para </w:t>
      </w:r>
      <w:r w:rsidR="00A244C3" w:rsidRPr="00BF279E">
        <w:rPr>
          <w:rFonts w:ascii="Arial" w:hAnsi="Arial" w:cs="Arial"/>
          <w:color w:val="000000"/>
          <w:sz w:val="20"/>
          <w:szCs w:val="20"/>
        </w:rPr>
        <w:t>12 (doze)</w:t>
      </w:r>
      <w:r w:rsidR="00574001" w:rsidRPr="00BF279E">
        <w:rPr>
          <w:rFonts w:ascii="Arial" w:hAnsi="Arial" w:cs="Arial"/>
          <w:color w:val="000000"/>
          <w:sz w:val="20"/>
          <w:szCs w:val="20"/>
        </w:rPr>
        <w:t xml:space="preserve"> servidores</w:t>
      </w:r>
      <w:r w:rsidR="0040387A" w:rsidRPr="00BF279E">
        <w:rPr>
          <w:rFonts w:ascii="Arial" w:hAnsi="Arial" w:cs="Arial"/>
          <w:color w:val="000000"/>
          <w:sz w:val="20"/>
          <w:szCs w:val="20"/>
        </w:rPr>
        <w:t xml:space="preserve"> que irão operar </w:t>
      </w:r>
      <w:r w:rsidR="00826752" w:rsidRPr="00BF279E">
        <w:rPr>
          <w:rFonts w:ascii="Arial" w:hAnsi="Arial" w:cs="Arial"/>
          <w:color w:val="000000"/>
          <w:sz w:val="20"/>
          <w:szCs w:val="20"/>
        </w:rPr>
        <w:t xml:space="preserve">o </w:t>
      </w:r>
      <w:r w:rsidR="00555C3A">
        <w:rPr>
          <w:rFonts w:ascii="Arial" w:hAnsi="Arial" w:cs="Arial"/>
          <w:color w:val="000000"/>
          <w:sz w:val="20"/>
          <w:szCs w:val="20"/>
        </w:rPr>
        <w:t>mesmo</w:t>
      </w:r>
      <w:r w:rsidR="00117FD4" w:rsidRPr="00BF279E">
        <w:rPr>
          <w:rFonts w:ascii="Arial" w:hAnsi="Arial" w:cs="Arial"/>
          <w:color w:val="000000"/>
          <w:sz w:val="20"/>
          <w:szCs w:val="20"/>
        </w:rPr>
        <w:t>,</w:t>
      </w:r>
      <w:r w:rsidR="000369B3" w:rsidRPr="00BF279E">
        <w:rPr>
          <w:rFonts w:ascii="Arial" w:hAnsi="Arial" w:cs="Arial"/>
          <w:color w:val="000000"/>
          <w:sz w:val="20"/>
          <w:szCs w:val="20"/>
        </w:rPr>
        <w:t xml:space="preserve"> </w:t>
      </w:r>
      <w:r w:rsidR="009B4ADD" w:rsidRPr="00BF279E">
        <w:rPr>
          <w:rFonts w:ascii="Arial" w:hAnsi="Arial" w:cs="Arial"/>
          <w:color w:val="000000"/>
          <w:sz w:val="20"/>
          <w:szCs w:val="20"/>
        </w:rPr>
        <w:t>que serão designados pela SAECIL</w:t>
      </w:r>
      <w:r w:rsidR="00555C3A">
        <w:rPr>
          <w:rFonts w:ascii="Arial" w:hAnsi="Arial" w:cs="Arial"/>
          <w:color w:val="000000"/>
          <w:sz w:val="20"/>
          <w:szCs w:val="20"/>
        </w:rPr>
        <w:t>,</w:t>
      </w:r>
      <w:r w:rsidR="00574001" w:rsidRPr="00BF279E">
        <w:rPr>
          <w:rFonts w:ascii="Arial" w:hAnsi="Arial" w:cs="Arial"/>
          <w:color w:val="000000"/>
          <w:sz w:val="20"/>
          <w:szCs w:val="20"/>
        </w:rPr>
        <w:t xml:space="preserve"> </w:t>
      </w:r>
      <w:r w:rsidR="000369B3" w:rsidRPr="00BF279E">
        <w:rPr>
          <w:rFonts w:ascii="Arial" w:hAnsi="Arial" w:cs="Arial"/>
          <w:color w:val="000000"/>
          <w:sz w:val="20"/>
          <w:szCs w:val="20"/>
        </w:rPr>
        <w:t xml:space="preserve">com carga horária mínima de </w:t>
      </w:r>
      <w:r w:rsidR="00555C3A">
        <w:rPr>
          <w:rFonts w:ascii="Arial" w:hAnsi="Arial" w:cs="Arial"/>
          <w:color w:val="000000"/>
          <w:sz w:val="20"/>
          <w:szCs w:val="20"/>
        </w:rPr>
        <w:t>0</w:t>
      </w:r>
      <w:r w:rsidR="000369B3" w:rsidRPr="00BF279E">
        <w:rPr>
          <w:rFonts w:ascii="Arial" w:hAnsi="Arial" w:cs="Arial"/>
          <w:color w:val="000000"/>
          <w:sz w:val="20"/>
          <w:szCs w:val="20"/>
        </w:rPr>
        <w:t>8</w:t>
      </w:r>
      <w:r w:rsidR="00555C3A">
        <w:rPr>
          <w:rFonts w:ascii="Arial" w:hAnsi="Arial" w:cs="Arial"/>
          <w:color w:val="000000"/>
          <w:sz w:val="20"/>
          <w:szCs w:val="20"/>
        </w:rPr>
        <w:t xml:space="preserve"> (oito)</w:t>
      </w:r>
      <w:r w:rsidR="00826752" w:rsidRPr="00BF279E">
        <w:rPr>
          <w:rFonts w:ascii="Arial" w:hAnsi="Arial" w:cs="Arial"/>
          <w:color w:val="000000"/>
          <w:sz w:val="20"/>
          <w:szCs w:val="20"/>
        </w:rPr>
        <w:t xml:space="preserve"> horas, </w:t>
      </w:r>
      <w:r w:rsidR="00574001" w:rsidRPr="00BF279E">
        <w:rPr>
          <w:rFonts w:ascii="Arial" w:hAnsi="Arial" w:cs="Arial"/>
          <w:color w:val="000000"/>
          <w:sz w:val="20"/>
          <w:szCs w:val="20"/>
        </w:rPr>
        <w:t>no qual os servidores fiquem aptos</w:t>
      </w:r>
      <w:r w:rsidR="00555C3A">
        <w:rPr>
          <w:rFonts w:ascii="Arial" w:hAnsi="Arial" w:cs="Arial"/>
          <w:color w:val="000000"/>
          <w:sz w:val="20"/>
          <w:szCs w:val="20"/>
        </w:rPr>
        <w:t>.</w:t>
      </w:r>
      <w:r w:rsidR="00574001" w:rsidRPr="00BF279E">
        <w:rPr>
          <w:rFonts w:ascii="Arial" w:hAnsi="Arial" w:cs="Arial"/>
          <w:color w:val="000000"/>
          <w:sz w:val="20"/>
          <w:szCs w:val="20"/>
        </w:rPr>
        <w:t xml:space="preserve"> </w:t>
      </w:r>
      <w:r w:rsidR="00555C3A">
        <w:rPr>
          <w:rFonts w:ascii="Arial" w:hAnsi="Arial" w:cs="Arial"/>
          <w:color w:val="000000"/>
          <w:sz w:val="20"/>
          <w:szCs w:val="20"/>
        </w:rPr>
        <w:t>O</w:t>
      </w:r>
      <w:r w:rsidR="008A1272" w:rsidRPr="00BF279E">
        <w:rPr>
          <w:rFonts w:ascii="Arial" w:hAnsi="Arial" w:cs="Arial"/>
          <w:color w:val="000000"/>
          <w:sz w:val="20"/>
          <w:szCs w:val="20"/>
        </w:rPr>
        <w:t xml:space="preserve"> treinamento será realizado </w:t>
      </w:r>
      <w:r w:rsidR="00A244C3" w:rsidRPr="00BF279E">
        <w:rPr>
          <w:rFonts w:ascii="Arial" w:hAnsi="Arial" w:cs="Arial"/>
          <w:color w:val="000000"/>
          <w:sz w:val="20"/>
          <w:szCs w:val="20"/>
        </w:rPr>
        <w:t xml:space="preserve">na cidade de Leme/SP, </w:t>
      </w:r>
      <w:r w:rsidR="00826752" w:rsidRPr="00BF279E">
        <w:rPr>
          <w:rFonts w:ascii="Arial" w:hAnsi="Arial" w:cs="Arial"/>
          <w:color w:val="000000"/>
          <w:sz w:val="20"/>
          <w:szCs w:val="20"/>
        </w:rPr>
        <w:t>em lo</w:t>
      </w:r>
      <w:r w:rsidR="0040387A" w:rsidRPr="00BF279E">
        <w:rPr>
          <w:rFonts w:ascii="Arial" w:hAnsi="Arial" w:cs="Arial"/>
          <w:color w:val="000000"/>
          <w:sz w:val="20"/>
          <w:szCs w:val="20"/>
        </w:rPr>
        <w:t xml:space="preserve">cal a ser designado pela </w:t>
      </w:r>
      <w:r w:rsidR="00A244C3" w:rsidRPr="00BF279E">
        <w:rPr>
          <w:rFonts w:ascii="Arial" w:hAnsi="Arial" w:cs="Arial"/>
          <w:color w:val="000000"/>
          <w:sz w:val="20"/>
          <w:szCs w:val="20"/>
        </w:rPr>
        <w:t>SAECIL, sem</w:t>
      </w:r>
      <w:r w:rsidR="0040387A" w:rsidRPr="00BF279E">
        <w:rPr>
          <w:rFonts w:ascii="Arial" w:hAnsi="Arial" w:cs="Arial"/>
          <w:color w:val="000000"/>
          <w:sz w:val="20"/>
          <w:szCs w:val="20"/>
        </w:rPr>
        <w:t xml:space="preserve"> custos para esta Autarquia.</w:t>
      </w:r>
    </w:p>
    <w:p w:rsidR="0040387A" w:rsidRPr="00BF279E" w:rsidRDefault="0040387A" w:rsidP="0097129F">
      <w:pPr>
        <w:jc w:val="both"/>
        <w:rPr>
          <w:rFonts w:ascii="Arial" w:hAnsi="Arial" w:cs="Arial"/>
          <w:b/>
          <w:bCs/>
          <w:color w:val="000000"/>
          <w:sz w:val="20"/>
          <w:szCs w:val="20"/>
        </w:rPr>
      </w:pPr>
    </w:p>
    <w:p w:rsidR="00555C3A" w:rsidRDefault="00555C3A" w:rsidP="0097129F">
      <w:pPr>
        <w:jc w:val="both"/>
        <w:rPr>
          <w:rFonts w:ascii="Arial" w:hAnsi="Arial" w:cs="Arial"/>
          <w:b/>
          <w:bCs/>
          <w:color w:val="000000"/>
          <w:sz w:val="20"/>
          <w:szCs w:val="20"/>
        </w:rPr>
      </w:pPr>
    </w:p>
    <w:p w:rsidR="00E749C8" w:rsidRPr="00BF279E" w:rsidRDefault="003A6D72" w:rsidP="00555C3A">
      <w:pPr>
        <w:jc w:val="center"/>
        <w:rPr>
          <w:rFonts w:ascii="Arial" w:hAnsi="Arial" w:cs="Arial"/>
          <w:b/>
          <w:bCs/>
          <w:color w:val="000000"/>
          <w:sz w:val="20"/>
          <w:szCs w:val="20"/>
        </w:rPr>
      </w:pPr>
      <w:r w:rsidRPr="00BF279E">
        <w:rPr>
          <w:rFonts w:ascii="Arial" w:hAnsi="Arial" w:cs="Arial"/>
          <w:b/>
          <w:bCs/>
          <w:color w:val="000000"/>
          <w:sz w:val="20"/>
          <w:szCs w:val="20"/>
        </w:rPr>
        <w:t>7</w:t>
      </w:r>
      <w:r w:rsidR="00E749C8" w:rsidRPr="00BF279E">
        <w:rPr>
          <w:rFonts w:ascii="Arial" w:hAnsi="Arial" w:cs="Arial"/>
          <w:b/>
          <w:bCs/>
          <w:color w:val="000000"/>
          <w:sz w:val="20"/>
          <w:szCs w:val="20"/>
        </w:rPr>
        <w:t xml:space="preserve">. </w:t>
      </w:r>
      <w:r w:rsidR="00826752" w:rsidRPr="00BF279E">
        <w:rPr>
          <w:rFonts w:ascii="Arial" w:hAnsi="Arial" w:cs="Arial"/>
          <w:b/>
          <w:bCs/>
          <w:color w:val="000000"/>
          <w:sz w:val="20"/>
          <w:szCs w:val="20"/>
        </w:rPr>
        <w:t>PRAZO DE GARANTIA</w:t>
      </w:r>
      <w:r w:rsidR="00310037" w:rsidRPr="00BF279E">
        <w:rPr>
          <w:rFonts w:ascii="Arial" w:hAnsi="Arial" w:cs="Arial"/>
          <w:b/>
          <w:bCs/>
          <w:color w:val="000000"/>
          <w:sz w:val="20"/>
          <w:szCs w:val="20"/>
        </w:rPr>
        <w:t xml:space="preserve"> E ASSISTÊNCIA T</w:t>
      </w:r>
      <w:r w:rsidR="00555C3A">
        <w:rPr>
          <w:rFonts w:ascii="Arial" w:hAnsi="Arial" w:cs="Arial"/>
          <w:b/>
          <w:bCs/>
          <w:color w:val="000000"/>
          <w:sz w:val="20"/>
          <w:szCs w:val="20"/>
        </w:rPr>
        <w:t>É</w:t>
      </w:r>
      <w:r w:rsidR="00310037" w:rsidRPr="00BF279E">
        <w:rPr>
          <w:rFonts w:ascii="Arial" w:hAnsi="Arial" w:cs="Arial"/>
          <w:b/>
          <w:bCs/>
          <w:color w:val="000000"/>
          <w:sz w:val="20"/>
          <w:szCs w:val="20"/>
        </w:rPr>
        <w:t>CNICA</w:t>
      </w:r>
    </w:p>
    <w:p w:rsidR="00A81D61" w:rsidRPr="00BF279E" w:rsidRDefault="00826752" w:rsidP="0097129F">
      <w:pPr>
        <w:jc w:val="both"/>
        <w:rPr>
          <w:rFonts w:ascii="Arial" w:hAnsi="Arial" w:cs="Arial"/>
          <w:color w:val="000000"/>
          <w:sz w:val="20"/>
          <w:szCs w:val="20"/>
        </w:rPr>
      </w:pPr>
      <w:r w:rsidRPr="00BF279E">
        <w:rPr>
          <w:rFonts w:ascii="Arial" w:hAnsi="Arial" w:cs="Arial"/>
          <w:color w:val="000000"/>
          <w:sz w:val="20"/>
          <w:szCs w:val="20"/>
        </w:rPr>
        <w:br/>
      </w:r>
      <w:r w:rsidR="003A6D72" w:rsidRPr="00BF279E">
        <w:rPr>
          <w:rFonts w:ascii="Arial" w:hAnsi="Arial" w:cs="Arial"/>
          <w:b/>
          <w:color w:val="000000"/>
          <w:sz w:val="20"/>
          <w:szCs w:val="20"/>
        </w:rPr>
        <w:t>7</w:t>
      </w:r>
      <w:r w:rsidR="00310037" w:rsidRPr="00BF279E">
        <w:rPr>
          <w:rFonts w:ascii="Arial" w:hAnsi="Arial" w:cs="Arial"/>
          <w:b/>
          <w:color w:val="000000"/>
          <w:sz w:val="20"/>
          <w:szCs w:val="20"/>
        </w:rPr>
        <w:t>.1</w:t>
      </w:r>
      <w:r w:rsidR="00AE412F" w:rsidRPr="00BF279E">
        <w:rPr>
          <w:rFonts w:ascii="Arial" w:hAnsi="Arial" w:cs="Arial"/>
          <w:b/>
          <w:color w:val="000000"/>
          <w:sz w:val="20"/>
          <w:szCs w:val="20"/>
        </w:rPr>
        <w:t>.</w:t>
      </w:r>
      <w:r w:rsidR="00390D6F">
        <w:rPr>
          <w:rFonts w:ascii="Arial" w:hAnsi="Arial" w:cs="Arial"/>
          <w:color w:val="000000"/>
          <w:sz w:val="20"/>
          <w:szCs w:val="20"/>
        </w:rPr>
        <w:t xml:space="preserve"> </w:t>
      </w:r>
      <w:r w:rsidR="00310037" w:rsidRPr="00BF279E">
        <w:rPr>
          <w:rFonts w:ascii="Arial" w:hAnsi="Arial" w:cs="Arial"/>
          <w:color w:val="000000"/>
          <w:sz w:val="20"/>
          <w:szCs w:val="20"/>
        </w:rPr>
        <w:t>A CONTRATADA assegura</w:t>
      </w:r>
      <w:r w:rsidR="00390D6F">
        <w:rPr>
          <w:rFonts w:ascii="Arial" w:hAnsi="Arial" w:cs="Arial"/>
          <w:color w:val="000000"/>
          <w:sz w:val="20"/>
          <w:szCs w:val="20"/>
        </w:rPr>
        <w:t>rá</w:t>
      </w:r>
      <w:r w:rsidR="00310037" w:rsidRPr="00BF279E">
        <w:rPr>
          <w:rFonts w:ascii="Arial" w:hAnsi="Arial" w:cs="Arial"/>
          <w:color w:val="000000"/>
          <w:sz w:val="20"/>
          <w:szCs w:val="20"/>
        </w:rPr>
        <w:t xml:space="preserve"> plena e total garantia dos equipamentos fornecidos e instalados</w:t>
      </w:r>
      <w:r w:rsidR="00390D6F">
        <w:rPr>
          <w:rFonts w:ascii="Arial" w:hAnsi="Arial" w:cs="Arial"/>
          <w:color w:val="000000"/>
          <w:sz w:val="20"/>
          <w:szCs w:val="20"/>
        </w:rPr>
        <w:t>,</w:t>
      </w:r>
      <w:r w:rsidR="00310037" w:rsidRPr="00BF279E">
        <w:rPr>
          <w:rFonts w:ascii="Arial" w:hAnsi="Arial" w:cs="Arial"/>
          <w:color w:val="000000"/>
          <w:sz w:val="20"/>
          <w:szCs w:val="20"/>
        </w:rPr>
        <w:t xml:space="preserve"> pelo prazo mínimo de 12 (doze) meses contados da data de entrega e aceite desta Autarquia, responsabilizando-se</w:t>
      </w:r>
      <w:r w:rsidR="00390D6F">
        <w:rPr>
          <w:rFonts w:ascii="Arial" w:hAnsi="Arial" w:cs="Arial"/>
          <w:color w:val="000000"/>
          <w:sz w:val="20"/>
          <w:szCs w:val="20"/>
        </w:rPr>
        <w:t>,</w:t>
      </w:r>
      <w:r w:rsidR="00310037" w:rsidRPr="00BF279E">
        <w:rPr>
          <w:rFonts w:ascii="Arial" w:hAnsi="Arial" w:cs="Arial"/>
          <w:color w:val="000000"/>
          <w:sz w:val="20"/>
          <w:szCs w:val="20"/>
        </w:rPr>
        <w:t xml:space="preserve"> dentro desse prazo</w:t>
      </w:r>
      <w:r w:rsidR="00390D6F">
        <w:rPr>
          <w:rFonts w:ascii="Arial" w:hAnsi="Arial" w:cs="Arial"/>
          <w:color w:val="000000"/>
          <w:sz w:val="20"/>
          <w:szCs w:val="20"/>
        </w:rPr>
        <w:t>,</w:t>
      </w:r>
      <w:r w:rsidR="00310037" w:rsidRPr="00BF279E">
        <w:rPr>
          <w:rFonts w:ascii="Arial" w:hAnsi="Arial" w:cs="Arial"/>
          <w:color w:val="000000"/>
          <w:sz w:val="20"/>
          <w:szCs w:val="20"/>
        </w:rPr>
        <w:t xml:space="preserve"> por todas as despesas de manutenção preventiva, bem como a substituição de qualquer peça ou acessório que apresente defeito de fabricação ou desgaste prematuro, sem que isso acarrete cobrança de qualquer custo adicional para esta Autarquia e prejuízo da garantia de fábrica.</w:t>
      </w:r>
    </w:p>
    <w:p w:rsidR="00EC51FA" w:rsidRPr="00BF279E" w:rsidRDefault="003A6D72" w:rsidP="0097129F">
      <w:pPr>
        <w:jc w:val="both"/>
        <w:rPr>
          <w:rFonts w:ascii="Arial" w:hAnsi="Arial" w:cs="Arial"/>
          <w:color w:val="000000"/>
          <w:sz w:val="20"/>
          <w:szCs w:val="20"/>
        </w:rPr>
      </w:pPr>
      <w:r w:rsidRPr="00BF279E">
        <w:rPr>
          <w:rFonts w:ascii="Arial" w:hAnsi="Arial" w:cs="Arial"/>
          <w:b/>
          <w:color w:val="000000"/>
          <w:sz w:val="20"/>
          <w:szCs w:val="20"/>
        </w:rPr>
        <w:t>7.2</w:t>
      </w:r>
      <w:r w:rsidR="00AE412F" w:rsidRPr="00BF279E">
        <w:rPr>
          <w:rFonts w:ascii="Arial" w:hAnsi="Arial" w:cs="Arial"/>
          <w:b/>
          <w:color w:val="000000"/>
          <w:sz w:val="20"/>
          <w:szCs w:val="20"/>
        </w:rPr>
        <w:t>.</w:t>
      </w:r>
      <w:r w:rsidR="00AE412F" w:rsidRPr="00BF279E">
        <w:rPr>
          <w:rFonts w:ascii="Arial" w:hAnsi="Arial" w:cs="Arial"/>
          <w:color w:val="000000"/>
          <w:sz w:val="20"/>
          <w:szCs w:val="20"/>
        </w:rPr>
        <w:t xml:space="preserve"> </w:t>
      </w:r>
      <w:r w:rsidR="00310037" w:rsidRPr="00BF279E">
        <w:rPr>
          <w:rFonts w:ascii="Arial" w:hAnsi="Arial" w:cs="Arial"/>
          <w:color w:val="000000"/>
          <w:sz w:val="20"/>
          <w:szCs w:val="20"/>
        </w:rPr>
        <w:t>Se a CONTRATADA estiver fora do município de Leme/SP</w:t>
      </w:r>
      <w:r w:rsidR="00390D6F">
        <w:rPr>
          <w:rFonts w:ascii="Arial" w:hAnsi="Arial" w:cs="Arial"/>
          <w:color w:val="000000"/>
          <w:sz w:val="20"/>
          <w:szCs w:val="20"/>
        </w:rPr>
        <w:t>,</w:t>
      </w:r>
      <w:r w:rsidR="00310037" w:rsidRPr="00BF279E">
        <w:rPr>
          <w:rFonts w:ascii="Arial" w:hAnsi="Arial" w:cs="Arial"/>
          <w:color w:val="000000"/>
          <w:sz w:val="20"/>
          <w:szCs w:val="20"/>
        </w:rPr>
        <w:t xml:space="preserve"> ou em um raio de 250 Km de distância, durante o período de garantia, deverá realizar todas as manutenções necessárias com sua equipe neste município, </w:t>
      </w:r>
      <w:r w:rsidR="005D78A4" w:rsidRPr="00BF279E">
        <w:rPr>
          <w:rFonts w:ascii="Arial" w:hAnsi="Arial" w:cs="Arial"/>
          <w:color w:val="000000"/>
          <w:sz w:val="20"/>
          <w:szCs w:val="20"/>
        </w:rPr>
        <w:t>em o</w:t>
      </w:r>
      <w:r w:rsidR="00B973D2" w:rsidRPr="00BF279E">
        <w:rPr>
          <w:rFonts w:ascii="Arial" w:hAnsi="Arial" w:cs="Arial"/>
          <w:color w:val="000000"/>
          <w:sz w:val="20"/>
          <w:szCs w:val="20"/>
        </w:rPr>
        <w:t xml:space="preserve">ficina de sua indicação e recomendação, onde deverá </w:t>
      </w:r>
      <w:r w:rsidR="00390D6F">
        <w:rPr>
          <w:rFonts w:ascii="Arial" w:hAnsi="Arial" w:cs="Arial"/>
          <w:color w:val="000000"/>
          <w:sz w:val="20"/>
          <w:szCs w:val="20"/>
        </w:rPr>
        <w:t>haver</w:t>
      </w:r>
      <w:r w:rsidR="00B973D2" w:rsidRPr="00BF279E">
        <w:rPr>
          <w:rFonts w:ascii="Arial" w:hAnsi="Arial" w:cs="Arial"/>
          <w:color w:val="000000"/>
          <w:sz w:val="20"/>
          <w:szCs w:val="20"/>
        </w:rPr>
        <w:t xml:space="preserve"> espaço físico compatível com o tamanho do caminhão/equipamento, cobert</w:t>
      </w:r>
      <w:r w:rsidR="00390D6F">
        <w:rPr>
          <w:rFonts w:ascii="Arial" w:hAnsi="Arial" w:cs="Arial"/>
          <w:color w:val="000000"/>
          <w:sz w:val="20"/>
          <w:szCs w:val="20"/>
        </w:rPr>
        <w:t>a</w:t>
      </w:r>
      <w:r w:rsidR="00B973D2" w:rsidRPr="00BF279E">
        <w:rPr>
          <w:rFonts w:ascii="Arial" w:hAnsi="Arial" w:cs="Arial"/>
          <w:color w:val="000000"/>
          <w:sz w:val="20"/>
          <w:szCs w:val="20"/>
        </w:rPr>
        <w:t xml:space="preserve"> e com sistema de segurança</w:t>
      </w:r>
      <w:r w:rsidR="001851B7" w:rsidRPr="00BF279E">
        <w:rPr>
          <w:rFonts w:ascii="Arial" w:hAnsi="Arial" w:cs="Arial"/>
          <w:color w:val="000000"/>
          <w:sz w:val="20"/>
          <w:szCs w:val="20"/>
        </w:rPr>
        <w:t xml:space="preserve">, </w:t>
      </w:r>
      <w:r w:rsidR="00310037" w:rsidRPr="00BF279E">
        <w:rPr>
          <w:rFonts w:ascii="Arial" w:hAnsi="Arial" w:cs="Arial"/>
          <w:color w:val="000000"/>
          <w:sz w:val="20"/>
          <w:szCs w:val="20"/>
        </w:rPr>
        <w:t xml:space="preserve">arcando com </w:t>
      </w:r>
      <w:r w:rsidR="00390D6F">
        <w:rPr>
          <w:rFonts w:ascii="Arial" w:hAnsi="Arial" w:cs="Arial"/>
          <w:color w:val="000000"/>
          <w:sz w:val="20"/>
          <w:szCs w:val="20"/>
        </w:rPr>
        <w:t xml:space="preserve">os </w:t>
      </w:r>
      <w:r w:rsidR="00310037" w:rsidRPr="00BF279E">
        <w:rPr>
          <w:rFonts w:ascii="Arial" w:hAnsi="Arial" w:cs="Arial"/>
          <w:color w:val="000000"/>
          <w:sz w:val="20"/>
          <w:szCs w:val="20"/>
        </w:rPr>
        <w:t>custos de transporte de peças necessárias, transporte de seus funcionários, estadia e do local para esta manu</w:t>
      </w:r>
      <w:r w:rsidR="001851B7" w:rsidRPr="00BF279E">
        <w:rPr>
          <w:rFonts w:ascii="Arial" w:hAnsi="Arial" w:cs="Arial"/>
          <w:color w:val="000000"/>
          <w:sz w:val="20"/>
          <w:szCs w:val="20"/>
        </w:rPr>
        <w:t>tenção e revisão do equipamento.</w:t>
      </w:r>
    </w:p>
    <w:p w:rsidR="0042423A" w:rsidRPr="00BF279E" w:rsidRDefault="003A6D72" w:rsidP="0097129F">
      <w:pPr>
        <w:jc w:val="both"/>
        <w:rPr>
          <w:rFonts w:ascii="Arial" w:hAnsi="Arial" w:cs="Arial"/>
          <w:color w:val="000000"/>
          <w:sz w:val="20"/>
          <w:szCs w:val="20"/>
        </w:rPr>
      </w:pPr>
      <w:r w:rsidRPr="00BF279E">
        <w:rPr>
          <w:rFonts w:ascii="Arial" w:hAnsi="Arial" w:cs="Arial"/>
          <w:b/>
          <w:color w:val="000000"/>
          <w:sz w:val="20"/>
          <w:szCs w:val="20"/>
        </w:rPr>
        <w:t>7.3</w:t>
      </w:r>
      <w:r w:rsidR="00AE412F" w:rsidRPr="00BF279E">
        <w:rPr>
          <w:rFonts w:ascii="Arial" w:hAnsi="Arial" w:cs="Arial"/>
          <w:b/>
          <w:color w:val="000000"/>
          <w:sz w:val="20"/>
          <w:szCs w:val="20"/>
        </w:rPr>
        <w:t>.</w:t>
      </w:r>
      <w:r w:rsidR="00AE412F" w:rsidRPr="00BF279E">
        <w:rPr>
          <w:rFonts w:ascii="Arial" w:hAnsi="Arial" w:cs="Arial"/>
          <w:color w:val="000000"/>
          <w:sz w:val="20"/>
          <w:szCs w:val="20"/>
        </w:rPr>
        <w:t xml:space="preserve"> </w:t>
      </w:r>
      <w:r w:rsidR="00310037" w:rsidRPr="00BF279E">
        <w:rPr>
          <w:rFonts w:ascii="Arial" w:hAnsi="Arial" w:cs="Arial"/>
          <w:color w:val="000000"/>
          <w:sz w:val="20"/>
          <w:szCs w:val="20"/>
        </w:rPr>
        <w:t xml:space="preserve">A CONTRATADA deverá prestar assistência técnica de manutenção preventiva/corretiva do equipamento durante todo o período de garantia, devendo atender </w:t>
      </w:r>
      <w:r w:rsidR="00D3462F" w:rsidRPr="00BF279E">
        <w:rPr>
          <w:rFonts w:ascii="Arial" w:hAnsi="Arial" w:cs="Arial"/>
          <w:color w:val="000000"/>
          <w:sz w:val="20"/>
          <w:szCs w:val="20"/>
        </w:rPr>
        <w:t>à</w:t>
      </w:r>
      <w:r w:rsidR="00310037" w:rsidRPr="00BF279E">
        <w:rPr>
          <w:rFonts w:ascii="Arial" w:hAnsi="Arial" w:cs="Arial"/>
          <w:color w:val="000000"/>
          <w:sz w:val="20"/>
          <w:szCs w:val="20"/>
        </w:rPr>
        <w:t xml:space="preserve"> solici</w:t>
      </w:r>
      <w:r w:rsidR="00DF122D" w:rsidRPr="00BF279E">
        <w:rPr>
          <w:rFonts w:ascii="Arial" w:hAnsi="Arial" w:cs="Arial"/>
          <w:color w:val="000000"/>
          <w:sz w:val="20"/>
          <w:szCs w:val="20"/>
        </w:rPr>
        <w:t>tação expressa desta Autarquia.</w:t>
      </w:r>
    </w:p>
    <w:p w:rsidR="00EC51FA" w:rsidRPr="00BF279E" w:rsidRDefault="00891E78" w:rsidP="0097129F">
      <w:pPr>
        <w:jc w:val="both"/>
        <w:rPr>
          <w:rFonts w:ascii="Arial" w:hAnsi="Arial" w:cs="Arial"/>
          <w:color w:val="000000"/>
          <w:sz w:val="20"/>
          <w:szCs w:val="20"/>
        </w:rPr>
      </w:pPr>
      <w:r w:rsidRPr="00BF279E">
        <w:rPr>
          <w:rFonts w:ascii="Arial" w:hAnsi="Arial" w:cs="Arial"/>
          <w:b/>
          <w:color w:val="000000"/>
          <w:sz w:val="20"/>
          <w:szCs w:val="20"/>
        </w:rPr>
        <w:lastRenderedPageBreak/>
        <w:t>7.4</w:t>
      </w:r>
      <w:r w:rsidR="00AE412F" w:rsidRPr="00BF279E">
        <w:rPr>
          <w:rFonts w:ascii="Arial" w:hAnsi="Arial" w:cs="Arial"/>
          <w:b/>
          <w:color w:val="000000"/>
          <w:sz w:val="20"/>
          <w:szCs w:val="20"/>
        </w:rPr>
        <w:t>.</w:t>
      </w:r>
      <w:r w:rsidR="00310037" w:rsidRPr="00BF279E">
        <w:rPr>
          <w:rFonts w:ascii="Arial" w:hAnsi="Arial" w:cs="Arial"/>
          <w:color w:val="000000"/>
          <w:sz w:val="20"/>
          <w:szCs w:val="20"/>
        </w:rPr>
        <w:t xml:space="preserve"> O prazo para o atendimento de manutenção deverá ser de até 24 (vinte e quatro) horas após a solicitação desta Autarquia e o</w:t>
      </w:r>
      <w:r w:rsidR="00390D6F">
        <w:rPr>
          <w:rFonts w:ascii="Arial" w:hAnsi="Arial" w:cs="Arial"/>
          <w:color w:val="000000"/>
          <w:sz w:val="20"/>
          <w:szCs w:val="20"/>
        </w:rPr>
        <w:t xml:space="preserve"> reparo e solução técnica deverão</w:t>
      </w:r>
      <w:r w:rsidR="00310037" w:rsidRPr="00BF279E">
        <w:rPr>
          <w:rFonts w:ascii="Arial" w:hAnsi="Arial" w:cs="Arial"/>
          <w:color w:val="000000"/>
          <w:sz w:val="20"/>
          <w:szCs w:val="20"/>
        </w:rPr>
        <w:t xml:space="preserve"> ser de</w:t>
      </w:r>
      <w:r w:rsidR="00390D6F">
        <w:rPr>
          <w:rFonts w:ascii="Arial" w:hAnsi="Arial" w:cs="Arial"/>
          <w:color w:val="000000"/>
          <w:sz w:val="20"/>
          <w:szCs w:val="20"/>
        </w:rPr>
        <w:t>,</w:t>
      </w:r>
      <w:r w:rsidR="00310037" w:rsidRPr="00BF279E">
        <w:rPr>
          <w:rFonts w:ascii="Arial" w:hAnsi="Arial" w:cs="Arial"/>
          <w:color w:val="000000"/>
          <w:sz w:val="20"/>
          <w:szCs w:val="20"/>
        </w:rPr>
        <w:t xml:space="preserve"> no máximo</w:t>
      </w:r>
      <w:r w:rsidR="00390D6F">
        <w:rPr>
          <w:rFonts w:ascii="Arial" w:hAnsi="Arial" w:cs="Arial"/>
          <w:color w:val="000000"/>
          <w:sz w:val="20"/>
          <w:szCs w:val="20"/>
        </w:rPr>
        <w:t>,</w:t>
      </w:r>
      <w:r w:rsidR="00DF122D" w:rsidRPr="00BF279E">
        <w:rPr>
          <w:rFonts w:ascii="Arial" w:hAnsi="Arial" w:cs="Arial"/>
          <w:color w:val="000000"/>
          <w:sz w:val="20"/>
          <w:szCs w:val="20"/>
        </w:rPr>
        <w:t xml:space="preserve"> 72</w:t>
      </w:r>
      <w:r w:rsidR="002D25FC" w:rsidRPr="00BF279E">
        <w:rPr>
          <w:rFonts w:ascii="Arial" w:hAnsi="Arial" w:cs="Arial"/>
          <w:color w:val="000000"/>
          <w:sz w:val="20"/>
          <w:szCs w:val="20"/>
        </w:rPr>
        <w:t xml:space="preserve"> (</w:t>
      </w:r>
      <w:r w:rsidR="00DF122D" w:rsidRPr="00BF279E">
        <w:rPr>
          <w:rFonts w:ascii="Arial" w:hAnsi="Arial" w:cs="Arial"/>
          <w:color w:val="000000"/>
          <w:sz w:val="20"/>
          <w:szCs w:val="20"/>
        </w:rPr>
        <w:t>setenta e duas</w:t>
      </w:r>
      <w:r w:rsidR="002D25FC" w:rsidRPr="00BF279E">
        <w:rPr>
          <w:rFonts w:ascii="Arial" w:hAnsi="Arial" w:cs="Arial"/>
          <w:color w:val="000000"/>
          <w:sz w:val="20"/>
          <w:szCs w:val="20"/>
        </w:rPr>
        <w:t xml:space="preserve">) horas, </w:t>
      </w:r>
      <w:r w:rsidR="00310037" w:rsidRPr="00BF279E">
        <w:rPr>
          <w:rFonts w:ascii="Arial" w:hAnsi="Arial" w:cs="Arial"/>
          <w:color w:val="000000"/>
          <w:sz w:val="20"/>
          <w:szCs w:val="20"/>
        </w:rPr>
        <w:t>contad</w:t>
      </w:r>
      <w:r w:rsidR="00390D6F">
        <w:rPr>
          <w:rFonts w:ascii="Arial" w:hAnsi="Arial" w:cs="Arial"/>
          <w:color w:val="000000"/>
          <w:sz w:val="20"/>
          <w:szCs w:val="20"/>
        </w:rPr>
        <w:t>a</w:t>
      </w:r>
      <w:r w:rsidR="00310037" w:rsidRPr="00BF279E">
        <w:rPr>
          <w:rFonts w:ascii="Arial" w:hAnsi="Arial" w:cs="Arial"/>
          <w:color w:val="000000"/>
          <w:sz w:val="20"/>
          <w:szCs w:val="20"/>
        </w:rPr>
        <w:t>s a partir do</w:t>
      </w:r>
      <w:r w:rsidR="00117FD4" w:rsidRPr="00BF279E">
        <w:rPr>
          <w:rFonts w:ascii="Arial" w:hAnsi="Arial" w:cs="Arial"/>
          <w:color w:val="000000"/>
          <w:sz w:val="20"/>
          <w:szCs w:val="20"/>
        </w:rPr>
        <w:t xml:space="preserve"> envio </w:t>
      </w:r>
      <w:r w:rsidR="00225D9E" w:rsidRPr="00BF279E">
        <w:rPr>
          <w:rFonts w:ascii="Arial" w:hAnsi="Arial" w:cs="Arial"/>
          <w:color w:val="000000"/>
          <w:sz w:val="20"/>
          <w:szCs w:val="20"/>
        </w:rPr>
        <w:t>da solicitação do mesmo.</w:t>
      </w:r>
    </w:p>
    <w:p w:rsidR="00390D6F" w:rsidRDefault="00891E78" w:rsidP="0097129F">
      <w:pPr>
        <w:jc w:val="both"/>
        <w:rPr>
          <w:rFonts w:ascii="Arial" w:hAnsi="Arial" w:cs="Arial"/>
          <w:color w:val="000000"/>
          <w:sz w:val="20"/>
          <w:szCs w:val="20"/>
        </w:rPr>
      </w:pPr>
      <w:r w:rsidRPr="00BF279E">
        <w:rPr>
          <w:rFonts w:ascii="Arial" w:hAnsi="Arial" w:cs="Arial"/>
          <w:b/>
          <w:color w:val="000000"/>
          <w:sz w:val="20"/>
          <w:szCs w:val="20"/>
        </w:rPr>
        <w:t>7.5</w:t>
      </w:r>
      <w:r w:rsidR="00AE412F" w:rsidRPr="00BF279E">
        <w:rPr>
          <w:rFonts w:ascii="Arial" w:hAnsi="Arial" w:cs="Arial"/>
          <w:b/>
          <w:color w:val="000000"/>
          <w:sz w:val="20"/>
          <w:szCs w:val="20"/>
        </w:rPr>
        <w:t>.</w:t>
      </w:r>
      <w:r w:rsidR="00310037" w:rsidRPr="00BF279E">
        <w:rPr>
          <w:rFonts w:ascii="Arial" w:hAnsi="Arial" w:cs="Arial"/>
          <w:color w:val="000000"/>
          <w:sz w:val="20"/>
          <w:szCs w:val="20"/>
        </w:rPr>
        <w:t xml:space="preserve"> A CONTRATADA deverá entregar </w:t>
      </w:r>
      <w:r w:rsidR="00390D6F">
        <w:rPr>
          <w:rFonts w:ascii="Arial" w:hAnsi="Arial" w:cs="Arial"/>
          <w:color w:val="000000"/>
          <w:sz w:val="20"/>
          <w:szCs w:val="20"/>
        </w:rPr>
        <w:t xml:space="preserve">a </w:t>
      </w:r>
      <w:r w:rsidR="00310037" w:rsidRPr="00BF279E">
        <w:rPr>
          <w:rFonts w:ascii="Arial" w:hAnsi="Arial" w:cs="Arial"/>
          <w:color w:val="000000"/>
          <w:sz w:val="20"/>
          <w:szCs w:val="20"/>
        </w:rPr>
        <w:t>relação de concessionárias e/ou of</w:t>
      </w:r>
      <w:r w:rsidR="002D25FC" w:rsidRPr="00BF279E">
        <w:rPr>
          <w:rFonts w:ascii="Arial" w:hAnsi="Arial" w:cs="Arial"/>
          <w:color w:val="000000"/>
          <w:sz w:val="20"/>
          <w:szCs w:val="20"/>
        </w:rPr>
        <w:t>i</w:t>
      </w:r>
      <w:r w:rsidR="00390D6F">
        <w:rPr>
          <w:rFonts w:ascii="Arial" w:hAnsi="Arial" w:cs="Arial"/>
          <w:color w:val="000000"/>
          <w:sz w:val="20"/>
          <w:szCs w:val="20"/>
        </w:rPr>
        <w:t>cinas autorizadas, situadas no m</w:t>
      </w:r>
      <w:r w:rsidR="002D25FC" w:rsidRPr="00BF279E">
        <w:rPr>
          <w:rFonts w:ascii="Arial" w:hAnsi="Arial" w:cs="Arial"/>
          <w:color w:val="000000"/>
          <w:sz w:val="20"/>
          <w:szCs w:val="20"/>
        </w:rPr>
        <w:t>unicípio de Leme/SP e/ou região,</w:t>
      </w:r>
      <w:r w:rsidR="00310037" w:rsidRPr="00BF279E">
        <w:rPr>
          <w:rFonts w:ascii="Arial" w:hAnsi="Arial" w:cs="Arial"/>
          <w:color w:val="000000"/>
          <w:sz w:val="20"/>
          <w:szCs w:val="20"/>
        </w:rPr>
        <w:t xml:space="preserve"> onde poderão se</w:t>
      </w:r>
      <w:r w:rsidR="002D25FC" w:rsidRPr="00BF279E">
        <w:rPr>
          <w:rFonts w:ascii="Arial" w:hAnsi="Arial" w:cs="Arial"/>
          <w:color w:val="000000"/>
          <w:sz w:val="20"/>
          <w:szCs w:val="20"/>
        </w:rPr>
        <w:t xml:space="preserve">r feitas as revisões técnicas e </w:t>
      </w:r>
      <w:r w:rsidR="00310037" w:rsidRPr="00BF279E">
        <w:rPr>
          <w:rFonts w:ascii="Arial" w:hAnsi="Arial" w:cs="Arial"/>
          <w:color w:val="000000"/>
          <w:sz w:val="20"/>
          <w:szCs w:val="20"/>
        </w:rPr>
        <w:t>aquisições de peças durante e após o período de garantia.</w:t>
      </w:r>
    </w:p>
    <w:p w:rsidR="00225D9E" w:rsidRPr="00BF279E" w:rsidRDefault="00891E78" w:rsidP="0097129F">
      <w:pPr>
        <w:jc w:val="both"/>
        <w:rPr>
          <w:rFonts w:ascii="Arial" w:hAnsi="Arial" w:cs="Arial"/>
          <w:color w:val="000000"/>
          <w:sz w:val="20"/>
          <w:szCs w:val="20"/>
        </w:rPr>
      </w:pPr>
      <w:r w:rsidRPr="00BF279E">
        <w:rPr>
          <w:rFonts w:ascii="Arial" w:hAnsi="Arial" w:cs="Arial"/>
          <w:b/>
          <w:color w:val="000000"/>
          <w:sz w:val="20"/>
          <w:szCs w:val="20"/>
        </w:rPr>
        <w:t>7.6</w:t>
      </w:r>
      <w:r w:rsidR="00AE412F" w:rsidRPr="00BF279E">
        <w:rPr>
          <w:rFonts w:ascii="Arial" w:hAnsi="Arial" w:cs="Arial"/>
          <w:b/>
          <w:color w:val="000000"/>
          <w:sz w:val="20"/>
          <w:szCs w:val="20"/>
        </w:rPr>
        <w:t>.</w:t>
      </w:r>
      <w:r w:rsidR="00AE412F" w:rsidRPr="00BF279E">
        <w:rPr>
          <w:rFonts w:ascii="Arial" w:hAnsi="Arial" w:cs="Arial"/>
          <w:color w:val="000000"/>
          <w:sz w:val="20"/>
          <w:szCs w:val="20"/>
        </w:rPr>
        <w:t xml:space="preserve"> </w:t>
      </w:r>
      <w:r w:rsidR="00310037" w:rsidRPr="00BF279E">
        <w:rPr>
          <w:rFonts w:ascii="Arial" w:hAnsi="Arial" w:cs="Arial"/>
          <w:color w:val="000000"/>
          <w:sz w:val="20"/>
          <w:szCs w:val="20"/>
        </w:rPr>
        <w:t>Qualquer problema de manutenção técnica que ocorrer</w:t>
      </w:r>
      <w:r w:rsidR="00390D6F" w:rsidRPr="00390D6F">
        <w:rPr>
          <w:rFonts w:ascii="Arial" w:hAnsi="Arial" w:cs="Arial"/>
          <w:color w:val="000000"/>
          <w:sz w:val="20"/>
          <w:szCs w:val="20"/>
        </w:rPr>
        <w:t xml:space="preserve"> </w:t>
      </w:r>
      <w:r w:rsidR="00390D6F" w:rsidRPr="00BF279E">
        <w:rPr>
          <w:rFonts w:ascii="Arial" w:hAnsi="Arial" w:cs="Arial"/>
          <w:color w:val="000000"/>
          <w:sz w:val="20"/>
          <w:szCs w:val="20"/>
        </w:rPr>
        <w:t>com o equipamento</w:t>
      </w:r>
      <w:r w:rsidR="00310037" w:rsidRPr="00BF279E">
        <w:rPr>
          <w:rFonts w:ascii="Arial" w:hAnsi="Arial" w:cs="Arial"/>
          <w:color w:val="000000"/>
          <w:sz w:val="20"/>
          <w:szCs w:val="20"/>
        </w:rPr>
        <w:t xml:space="preserve"> dura</w:t>
      </w:r>
      <w:r w:rsidR="002D25FC" w:rsidRPr="00BF279E">
        <w:rPr>
          <w:rFonts w:ascii="Arial" w:hAnsi="Arial" w:cs="Arial"/>
          <w:color w:val="000000"/>
          <w:sz w:val="20"/>
          <w:szCs w:val="20"/>
        </w:rPr>
        <w:t>nte o período da garantia</w:t>
      </w:r>
      <w:r w:rsidR="00310037" w:rsidRPr="00BF279E">
        <w:rPr>
          <w:rFonts w:ascii="Arial" w:hAnsi="Arial" w:cs="Arial"/>
          <w:color w:val="000000"/>
          <w:sz w:val="20"/>
          <w:szCs w:val="20"/>
        </w:rPr>
        <w:t xml:space="preserve"> deverá ser reparado pela </w:t>
      </w:r>
      <w:r w:rsidR="00390D6F">
        <w:rPr>
          <w:rFonts w:ascii="Arial" w:hAnsi="Arial" w:cs="Arial"/>
          <w:color w:val="000000"/>
          <w:sz w:val="20"/>
          <w:szCs w:val="20"/>
        </w:rPr>
        <w:t>Contratada</w:t>
      </w:r>
      <w:r w:rsidR="00310037" w:rsidRPr="00BF279E">
        <w:rPr>
          <w:rFonts w:ascii="Arial" w:hAnsi="Arial" w:cs="Arial"/>
          <w:color w:val="000000"/>
          <w:sz w:val="20"/>
          <w:szCs w:val="20"/>
        </w:rPr>
        <w:t>. O tempo d</w:t>
      </w:r>
      <w:r w:rsidR="002D25FC" w:rsidRPr="00BF279E">
        <w:rPr>
          <w:rFonts w:ascii="Arial" w:hAnsi="Arial" w:cs="Arial"/>
          <w:color w:val="000000"/>
          <w:sz w:val="20"/>
          <w:szCs w:val="20"/>
        </w:rPr>
        <w:t xml:space="preserve">e paralisação do equipamento em </w:t>
      </w:r>
      <w:r w:rsidR="00310037" w:rsidRPr="00BF279E">
        <w:rPr>
          <w:rFonts w:ascii="Arial" w:hAnsi="Arial" w:cs="Arial"/>
          <w:color w:val="000000"/>
          <w:sz w:val="20"/>
          <w:szCs w:val="20"/>
        </w:rPr>
        <w:t>decorrência de problemas técnicos será igualmente prorrogado no prazo da garantia do equipamento.</w:t>
      </w:r>
    </w:p>
    <w:p w:rsidR="00332AE7" w:rsidRPr="00BF279E" w:rsidRDefault="00332AE7" w:rsidP="0097129F">
      <w:pPr>
        <w:jc w:val="both"/>
        <w:rPr>
          <w:rFonts w:ascii="Arial" w:hAnsi="Arial" w:cs="Arial"/>
          <w:color w:val="000000"/>
          <w:sz w:val="20"/>
          <w:szCs w:val="20"/>
        </w:rPr>
      </w:pPr>
    </w:p>
    <w:p w:rsidR="00390D6F" w:rsidRDefault="00390D6F" w:rsidP="0097129F">
      <w:pPr>
        <w:jc w:val="both"/>
        <w:rPr>
          <w:rFonts w:ascii="Arial" w:hAnsi="Arial" w:cs="Arial"/>
          <w:b/>
          <w:sz w:val="20"/>
          <w:szCs w:val="20"/>
          <w:lang w:eastAsia="pt-BR"/>
        </w:rPr>
      </w:pPr>
    </w:p>
    <w:p w:rsidR="006E4E37" w:rsidRPr="00BF279E" w:rsidRDefault="003A6D72" w:rsidP="00390D6F">
      <w:pPr>
        <w:jc w:val="center"/>
        <w:rPr>
          <w:rFonts w:ascii="Arial" w:hAnsi="Arial" w:cs="Arial"/>
          <w:b/>
          <w:sz w:val="20"/>
          <w:szCs w:val="20"/>
          <w:lang w:eastAsia="pt-BR"/>
        </w:rPr>
      </w:pPr>
      <w:r w:rsidRPr="00BF279E">
        <w:rPr>
          <w:rFonts w:ascii="Arial" w:hAnsi="Arial" w:cs="Arial"/>
          <w:b/>
          <w:sz w:val="20"/>
          <w:szCs w:val="20"/>
          <w:lang w:eastAsia="pt-BR"/>
        </w:rPr>
        <w:t>8</w:t>
      </w:r>
      <w:r w:rsidR="00390D6F">
        <w:rPr>
          <w:rFonts w:ascii="Arial" w:hAnsi="Arial" w:cs="Arial"/>
          <w:b/>
          <w:sz w:val="20"/>
          <w:szCs w:val="20"/>
          <w:lang w:eastAsia="pt-BR"/>
        </w:rPr>
        <w:t>. LOCAL DE EXECUÇÃO,</w:t>
      </w:r>
      <w:r w:rsidR="006E4E37" w:rsidRPr="00BF279E">
        <w:rPr>
          <w:rFonts w:ascii="Arial" w:hAnsi="Arial" w:cs="Arial"/>
          <w:b/>
          <w:sz w:val="20"/>
          <w:szCs w:val="20"/>
          <w:lang w:eastAsia="pt-BR"/>
        </w:rPr>
        <w:t xml:space="preserve"> RETIRADA E ENTREGA</w:t>
      </w:r>
    </w:p>
    <w:p w:rsidR="00390D6F" w:rsidRDefault="00390D6F" w:rsidP="0097129F">
      <w:pPr>
        <w:jc w:val="both"/>
        <w:rPr>
          <w:rFonts w:ascii="Arial" w:hAnsi="Arial" w:cs="Arial"/>
          <w:b/>
          <w:color w:val="000000"/>
          <w:sz w:val="20"/>
          <w:szCs w:val="20"/>
        </w:rPr>
      </w:pPr>
    </w:p>
    <w:p w:rsidR="00040BAD" w:rsidRPr="00BF279E" w:rsidRDefault="003A6D72" w:rsidP="0097129F">
      <w:pPr>
        <w:jc w:val="both"/>
        <w:rPr>
          <w:rFonts w:ascii="Arial" w:hAnsi="Arial" w:cs="Arial"/>
          <w:color w:val="000000"/>
          <w:sz w:val="20"/>
          <w:szCs w:val="20"/>
        </w:rPr>
      </w:pPr>
      <w:r w:rsidRPr="00BF279E">
        <w:rPr>
          <w:rFonts w:ascii="Arial" w:hAnsi="Arial" w:cs="Arial"/>
          <w:b/>
          <w:color w:val="000000"/>
          <w:sz w:val="20"/>
          <w:szCs w:val="20"/>
        </w:rPr>
        <w:t>8</w:t>
      </w:r>
      <w:r w:rsidR="006E4E37" w:rsidRPr="00BF279E">
        <w:rPr>
          <w:rFonts w:ascii="Arial" w:hAnsi="Arial" w:cs="Arial"/>
          <w:b/>
          <w:color w:val="000000"/>
          <w:sz w:val="20"/>
          <w:szCs w:val="20"/>
        </w:rPr>
        <w:t>.1</w:t>
      </w:r>
      <w:r w:rsidR="00AE412F" w:rsidRPr="00BF279E">
        <w:rPr>
          <w:rFonts w:ascii="Arial" w:hAnsi="Arial" w:cs="Arial"/>
          <w:b/>
          <w:color w:val="000000"/>
          <w:sz w:val="20"/>
          <w:szCs w:val="20"/>
        </w:rPr>
        <w:t>.</w:t>
      </w:r>
      <w:r w:rsidR="00AE412F" w:rsidRPr="00BF279E">
        <w:rPr>
          <w:rFonts w:ascii="Arial" w:hAnsi="Arial" w:cs="Arial"/>
          <w:color w:val="000000"/>
          <w:sz w:val="20"/>
          <w:szCs w:val="20"/>
        </w:rPr>
        <w:t xml:space="preserve"> </w:t>
      </w:r>
      <w:r w:rsidR="006E4E37" w:rsidRPr="00BF279E">
        <w:rPr>
          <w:rFonts w:ascii="Arial" w:hAnsi="Arial" w:cs="Arial"/>
          <w:color w:val="000000"/>
          <w:sz w:val="20"/>
          <w:szCs w:val="20"/>
        </w:rPr>
        <w:t>A empresa vencedora fica responsável pelo transporte do chassi (retirada e devolução), para levar até a empresa</w:t>
      </w:r>
      <w:r w:rsidR="00117FD4" w:rsidRPr="00BF279E">
        <w:rPr>
          <w:rFonts w:ascii="Arial" w:hAnsi="Arial" w:cs="Arial"/>
          <w:color w:val="000000"/>
          <w:sz w:val="20"/>
          <w:szCs w:val="20"/>
        </w:rPr>
        <w:t>,</w:t>
      </w:r>
      <w:r w:rsidR="006E4E37" w:rsidRPr="00BF279E">
        <w:rPr>
          <w:rFonts w:ascii="Arial" w:hAnsi="Arial" w:cs="Arial"/>
          <w:color w:val="000000"/>
          <w:sz w:val="20"/>
          <w:szCs w:val="20"/>
        </w:rPr>
        <w:t xml:space="preserve"> fazer a instalação do equipamento e trazer para a sede desta Autarquia, sito </w:t>
      </w:r>
      <w:r w:rsidR="00390D6F">
        <w:rPr>
          <w:rFonts w:ascii="Arial" w:hAnsi="Arial" w:cs="Arial"/>
          <w:color w:val="000000"/>
          <w:sz w:val="20"/>
          <w:szCs w:val="20"/>
        </w:rPr>
        <w:t>à</w:t>
      </w:r>
      <w:r w:rsidR="006E4E37" w:rsidRPr="00BF279E">
        <w:rPr>
          <w:rFonts w:ascii="Arial" w:hAnsi="Arial" w:cs="Arial"/>
          <w:color w:val="000000"/>
          <w:sz w:val="20"/>
          <w:szCs w:val="20"/>
        </w:rPr>
        <w:t xml:space="preserve"> Rua Padre Julião, 971, </w:t>
      </w:r>
      <w:r w:rsidR="00390D6F">
        <w:rPr>
          <w:rFonts w:ascii="Arial" w:hAnsi="Arial" w:cs="Arial"/>
          <w:color w:val="000000"/>
          <w:sz w:val="20"/>
          <w:szCs w:val="20"/>
        </w:rPr>
        <w:t>C</w:t>
      </w:r>
      <w:r w:rsidR="006E4E37" w:rsidRPr="00BF279E">
        <w:rPr>
          <w:rFonts w:ascii="Arial" w:hAnsi="Arial" w:cs="Arial"/>
          <w:color w:val="000000"/>
          <w:sz w:val="20"/>
          <w:szCs w:val="20"/>
        </w:rPr>
        <w:t>entro, na cidade de Leme/SP, no qual deverá ser transportado em guincho tipo plataforma</w:t>
      </w:r>
      <w:r w:rsidR="00390D6F">
        <w:rPr>
          <w:rFonts w:ascii="Arial" w:hAnsi="Arial" w:cs="Arial"/>
          <w:color w:val="000000"/>
          <w:sz w:val="20"/>
          <w:szCs w:val="20"/>
        </w:rPr>
        <w:t>,</w:t>
      </w:r>
      <w:r w:rsidR="006E4E37" w:rsidRPr="00BF279E">
        <w:rPr>
          <w:rFonts w:ascii="Arial" w:hAnsi="Arial" w:cs="Arial"/>
          <w:color w:val="000000"/>
          <w:sz w:val="20"/>
          <w:szCs w:val="20"/>
        </w:rPr>
        <w:t xml:space="preserve"> com seguro total do veículo, sem custo para esta Autarquia.</w:t>
      </w:r>
    </w:p>
    <w:p w:rsidR="00040BAD" w:rsidRPr="00BF279E" w:rsidRDefault="003A6D72" w:rsidP="0097129F">
      <w:pPr>
        <w:jc w:val="both"/>
        <w:rPr>
          <w:rFonts w:ascii="Arial" w:hAnsi="Arial" w:cs="Arial"/>
          <w:sz w:val="20"/>
          <w:szCs w:val="20"/>
          <w:lang w:eastAsia="pt-BR"/>
        </w:rPr>
      </w:pPr>
      <w:r w:rsidRPr="00BF279E">
        <w:rPr>
          <w:rFonts w:ascii="Arial" w:hAnsi="Arial" w:cs="Arial"/>
          <w:b/>
          <w:sz w:val="20"/>
          <w:szCs w:val="20"/>
          <w:lang w:eastAsia="pt-BR"/>
        </w:rPr>
        <w:t>8</w:t>
      </w:r>
      <w:r w:rsidR="00EB630B" w:rsidRPr="00BF279E">
        <w:rPr>
          <w:rFonts w:ascii="Arial" w:hAnsi="Arial" w:cs="Arial"/>
          <w:b/>
          <w:sz w:val="20"/>
          <w:szCs w:val="20"/>
          <w:lang w:eastAsia="pt-BR"/>
        </w:rPr>
        <w:t>.2.</w:t>
      </w:r>
      <w:r w:rsidR="00AE412F" w:rsidRPr="00BF279E">
        <w:rPr>
          <w:rFonts w:ascii="Arial" w:hAnsi="Arial" w:cs="Arial"/>
          <w:sz w:val="20"/>
          <w:szCs w:val="20"/>
          <w:lang w:eastAsia="pt-BR"/>
        </w:rPr>
        <w:t xml:space="preserve"> </w:t>
      </w:r>
      <w:r w:rsidR="00EB630B" w:rsidRPr="00BF279E">
        <w:rPr>
          <w:rFonts w:ascii="Arial" w:hAnsi="Arial" w:cs="Arial"/>
          <w:sz w:val="20"/>
          <w:szCs w:val="20"/>
          <w:lang w:eastAsia="pt-BR"/>
        </w:rPr>
        <w:t>O objeto deverá se</w:t>
      </w:r>
      <w:r w:rsidR="00225D9E" w:rsidRPr="00BF279E">
        <w:rPr>
          <w:rFonts w:ascii="Arial" w:hAnsi="Arial" w:cs="Arial"/>
          <w:sz w:val="20"/>
          <w:szCs w:val="20"/>
          <w:lang w:eastAsia="pt-BR"/>
        </w:rPr>
        <w:t>r</w:t>
      </w:r>
      <w:r w:rsidR="00F454E1" w:rsidRPr="00BF279E">
        <w:rPr>
          <w:rFonts w:ascii="Arial" w:hAnsi="Arial" w:cs="Arial"/>
          <w:sz w:val="20"/>
          <w:szCs w:val="20"/>
          <w:lang w:eastAsia="pt-BR"/>
        </w:rPr>
        <w:t xml:space="preserve"> instalado no veículo em até </w:t>
      </w:r>
      <w:r w:rsidR="00390D6F">
        <w:rPr>
          <w:rFonts w:ascii="Arial" w:hAnsi="Arial" w:cs="Arial"/>
          <w:sz w:val="20"/>
          <w:szCs w:val="20"/>
          <w:lang w:eastAsia="pt-BR"/>
        </w:rPr>
        <w:t>0</w:t>
      </w:r>
      <w:r w:rsidR="00F454E1" w:rsidRPr="00BF279E">
        <w:rPr>
          <w:rFonts w:ascii="Arial" w:hAnsi="Arial" w:cs="Arial"/>
          <w:sz w:val="20"/>
          <w:szCs w:val="20"/>
          <w:lang w:eastAsia="pt-BR"/>
        </w:rPr>
        <w:t>5</w:t>
      </w:r>
      <w:r w:rsidR="00390D6F">
        <w:rPr>
          <w:rFonts w:ascii="Arial" w:hAnsi="Arial" w:cs="Arial"/>
          <w:sz w:val="20"/>
          <w:szCs w:val="20"/>
          <w:lang w:eastAsia="pt-BR"/>
        </w:rPr>
        <w:t xml:space="preserve"> </w:t>
      </w:r>
      <w:r w:rsidR="00F454E1" w:rsidRPr="00BF279E">
        <w:rPr>
          <w:rFonts w:ascii="Arial" w:hAnsi="Arial" w:cs="Arial"/>
          <w:sz w:val="20"/>
          <w:szCs w:val="20"/>
          <w:lang w:eastAsia="pt-BR"/>
        </w:rPr>
        <w:t>(cinco)</w:t>
      </w:r>
      <w:r w:rsidR="00B57451" w:rsidRPr="00BF279E">
        <w:rPr>
          <w:rFonts w:ascii="Arial" w:hAnsi="Arial" w:cs="Arial"/>
          <w:sz w:val="20"/>
          <w:szCs w:val="20"/>
          <w:lang w:eastAsia="pt-BR"/>
        </w:rPr>
        <w:t xml:space="preserve"> </w:t>
      </w:r>
      <w:r w:rsidR="00F454E1" w:rsidRPr="00BF279E">
        <w:rPr>
          <w:rFonts w:ascii="Arial" w:hAnsi="Arial" w:cs="Arial"/>
          <w:sz w:val="20"/>
          <w:szCs w:val="20"/>
          <w:lang w:eastAsia="pt-BR"/>
        </w:rPr>
        <w:t>meses</w:t>
      </w:r>
      <w:r w:rsidR="00EB630B" w:rsidRPr="00BF279E">
        <w:rPr>
          <w:rFonts w:ascii="Arial" w:hAnsi="Arial" w:cs="Arial"/>
          <w:sz w:val="20"/>
          <w:szCs w:val="20"/>
          <w:lang w:eastAsia="pt-BR"/>
        </w:rPr>
        <w:t>, contados da assinatura do Contrato.</w:t>
      </w:r>
    </w:p>
    <w:p w:rsidR="00390D6F" w:rsidRDefault="00390D6F" w:rsidP="0097129F">
      <w:pPr>
        <w:jc w:val="both"/>
        <w:rPr>
          <w:rFonts w:ascii="Arial" w:hAnsi="Arial" w:cs="Arial"/>
          <w:b/>
          <w:sz w:val="20"/>
          <w:szCs w:val="20"/>
          <w:lang w:eastAsia="pt-BR"/>
        </w:rPr>
      </w:pPr>
    </w:p>
    <w:p w:rsidR="00390D6F" w:rsidRDefault="00390D6F" w:rsidP="0097129F">
      <w:pPr>
        <w:jc w:val="both"/>
        <w:rPr>
          <w:rFonts w:ascii="Arial" w:hAnsi="Arial" w:cs="Arial"/>
          <w:b/>
          <w:sz w:val="20"/>
          <w:szCs w:val="20"/>
          <w:lang w:eastAsia="pt-BR"/>
        </w:rPr>
      </w:pPr>
    </w:p>
    <w:p w:rsidR="00040BAD" w:rsidRPr="00BF279E" w:rsidRDefault="00D14708" w:rsidP="00390D6F">
      <w:pPr>
        <w:jc w:val="center"/>
        <w:rPr>
          <w:rFonts w:ascii="Arial" w:hAnsi="Arial" w:cs="Arial"/>
          <w:b/>
          <w:sz w:val="20"/>
          <w:szCs w:val="20"/>
          <w:lang w:eastAsia="pt-BR"/>
        </w:rPr>
      </w:pPr>
      <w:r w:rsidRPr="00BF279E">
        <w:rPr>
          <w:rFonts w:ascii="Arial" w:hAnsi="Arial" w:cs="Arial"/>
          <w:b/>
          <w:sz w:val="20"/>
          <w:szCs w:val="20"/>
          <w:lang w:eastAsia="pt-BR"/>
        </w:rPr>
        <w:t>9</w:t>
      </w:r>
      <w:r w:rsidR="00040BAD" w:rsidRPr="00BF279E">
        <w:rPr>
          <w:rFonts w:ascii="Arial" w:hAnsi="Arial" w:cs="Arial"/>
          <w:b/>
          <w:sz w:val="20"/>
          <w:szCs w:val="20"/>
          <w:lang w:eastAsia="pt-BR"/>
        </w:rPr>
        <w:t>. ESPECIFICAÇÕES GERAIS</w:t>
      </w:r>
    </w:p>
    <w:p w:rsidR="00390D6F" w:rsidRDefault="00390D6F" w:rsidP="0097129F">
      <w:pPr>
        <w:jc w:val="both"/>
        <w:rPr>
          <w:rFonts w:ascii="Arial" w:hAnsi="Arial" w:cs="Arial"/>
          <w:b/>
          <w:sz w:val="20"/>
          <w:szCs w:val="20"/>
          <w:lang w:eastAsia="pt-BR"/>
        </w:rPr>
      </w:pPr>
    </w:p>
    <w:p w:rsidR="00040BAD" w:rsidRPr="00BF279E" w:rsidRDefault="00D14708" w:rsidP="0097129F">
      <w:pPr>
        <w:jc w:val="both"/>
        <w:rPr>
          <w:rFonts w:ascii="Arial" w:hAnsi="Arial" w:cs="Arial"/>
          <w:sz w:val="20"/>
          <w:szCs w:val="20"/>
          <w:lang w:eastAsia="pt-BR"/>
        </w:rPr>
      </w:pPr>
      <w:r w:rsidRPr="00BF279E">
        <w:rPr>
          <w:rFonts w:ascii="Arial" w:hAnsi="Arial" w:cs="Arial"/>
          <w:b/>
          <w:sz w:val="20"/>
          <w:szCs w:val="20"/>
          <w:lang w:eastAsia="pt-BR"/>
        </w:rPr>
        <w:t>9.</w:t>
      </w:r>
      <w:r w:rsidR="00040BAD" w:rsidRPr="00BF279E">
        <w:rPr>
          <w:rFonts w:ascii="Arial" w:hAnsi="Arial" w:cs="Arial"/>
          <w:b/>
          <w:sz w:val="20"/>
          <w:szCs w:val="20"/>
          <w:lang w:eastAsia="pt-BR"/>
        </w:rPr>
        <w:t>1</w:t>
      </w:r>
      <w:r w:rsidR="00040BAD" w:rsidRPr="00BF279E">
        <w:rPr>
          <w:rFonts w:ascii="Arial" w:hAnsi="Arial" w:cs="Arial"/>
          <w:sz w:val="20"/>
          <w:szCs w:val="20"/>
          <w:lang w:eastAsia="pt-BR"/>
        </w:rPr>
        <w:t>. O pagamento será efetuado em até 15 (quinze) di</w:t>
      </w:r>
      <w:r w:rsidR="00EB630B" w:rsidRPr="00BF279E">
        <w:rPr>
          <w:rFonts w:ascii="Arial" w:hAnsi="Arial" w:cs="Arial"/>
          <w:sz w:val="20"/>
          <w:szCs w:val="20"/>
          <w:lang w:eastAsia="pt-BR"/>
        </w:rPr>
        <w:t>as após o recebimento do objeto</w:t>
      </w:r>
      <w:r w:rsidR="00040BAD" w:rsidRPr="00BF279E">
        <w:rPr>
          <w:rFonts w:ascii="Arial" w:hAnsi="Arial" w:cs="Arial"/>
          <w:sz w:val="20"/>
          <w:szCs w:val="20"/>
          <w:lang w:eastAsia="pt-BR"/>
        </w:rPr>
        <w:t>, emissão e aceitação da fatura.</w:t>
      </w:r>
    </w:p>
    <w:p w:rsidR="00040BAD" w:rsidRPr="00BF279E" w:rsidRDefault="00D14708" w:rsidP="0097129F">
      <w:pPr>
        <w:jc w:val="both"/>
        <w:rPr>
          <w:rFonts w:ascii="Arial" w:hAnsi="Arial" w:cs="Arial"/>
          <w:sz w:val="20"/>
          <w:szCs w:val="20"/>
          <w:lang w:eastAsia="pt-BR"/>
        </w:rPr>
      </w:pPr>
      <w:r w:rsidRPr="00BF279E">
        <w:rPr>
          <w:rFonts w:ascii="Arial" w:hAnsi="Arial" w:cs="Arial"/>
          <w:b/>
          <w:sz w:val="20"/>
          <w:szCs w:val="20"/>
          <w:lang w:eastAsia="pt-BR"/>
        </w:rPr>
        <w:t>9</w:t>
      </w:r>
      <w:r w:rsidR="00891E78" w:rsidRPr="00BF279E">
        <w:rPr>
          <w:rFonts w:ascii="Arial" w:hAnsi="Arial" w:cs="Arial"/>
          <w:b/>
          <w:sz w:val="20"/>
          <w:szCs w:val="20"/>
          <w:lang w:eastAsia="pt-BR"/>
        </w:rPr>
        <w:t>.2</w:t>
      </w:r>
      <w:r w:rsidR="00040BAD" w:rsidRPr="00BF279E">
        <w:rPr>
          <w:rFonts w:ascii="Arial" w:hAnsi="Arial" w:cs="Arial"/>
          <w:b/>
          <w:sz w:val="20"/>
          <w:szCs w:val="20"/>
          <w:lang w:eastAsia="pt-BR"/>
        </w:rPr>
        <w:t>.</w:t>
      </w:r>
      <w:r w:rsidR="00D40334" w:rsidRPr="00BF279E">
        <w:rPr>
          <w:rFonts w:ascii="Arial" w:hAnsi="Arial" w:cs="Arial"/>
          <w:sz w:val="20"/>
          <w:szCs w:val="20"/>
          <w:lang w:eastAsia="pt-BR"/>
        </w:rPr>
        <w:t xml:space="preserve"> </w:t>
      </w:r>
      <w:r w:rsidR="00040BAD" w:rsidRPr="00BF279E">
        <w:rPr>
          <w:rFonts w:ascii="Arial" w:hAnsi="Arial" w:cs="Arial"/>
          <w:sz w:val="20"/>
          <w:szCs w:val="20"/>
          <w:lang w:eastAsia="pt-BR"/>
        </w:rPr>
        <w:t>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040BAD" w:rsidRPr="00BF279E" w:rsidRDefault="00D14708" w:rsidP="0097129F">
      <w:pPr>
        <w:jc w:val="both"/>
        <w:rPr>
          <w:rFonts w:ascii="Arial" w:hAnsi="Arial" w:cs="Arial"/>
          <w:sz w:val="20"/>
          <w:szCs w:val="20"/>
          <w:lang w:eastAsia="pt-BR"/>
        </w:rPr>
      </w:pPr>
      <w:r w:rsidRPr="00BF279E">
        <w:rPr>
          <w:rFonts w:ascii="Arial" w:hAnsi="Arial" w:cs="Arial"/>
          <w:b/>
          <w:sz w:val="20"/>
          <w:szCs w:val="20"/>
          <w:lang w:eastAsia="pt-BR"/>
        </w:rPr>
        <w:t>9</w:t>
      </w:r>
      <w:r w:rsidR="00891E78" w:rsidRPr="00BF279E">
        <w:rPr>
          <w:rFonts w:ascii="Arial" w:hAnsi="Arial" w:cs="Arial"/>
          <w:b/>
          <w:sz w:val="20"/>
          <w:szCs w:val="20"/>
          <w:lang w:eastAsia="pt-BR"/>
        </w:rPr>
        <w:t>.3</w:t>
      </w:r>
      <w:r w:rsidR="00040BAD" w:rsidRPr="00BF279E">
        <w:rPr>
          <w:rFonts w:ascii="Arial" w:hAnsi="Arial" w:cs="Arial"/>
          <w:b/>
          <w:sz w:val="20"/>
          <w:szCs w:val="20"/>
          <w:lang w:eastAsia="pt-BR"/>
        </w:rPr>
        <w:t>.</w:t>
      </w:r>
      <w:r w:rsidR="00AE412F" w:rsidRPr="00BF279E">
        <w:rPr>
          <w:rFonts w:ascii="Arial" w:hAnsi="Arial" w:cs="Arial"/>
          <w:sz w:val="20"/>
          <w:szCs w:val="20"/>
          <w:lang w:eastAsia="pt-BR"/>
        </w:rPr>
        <w:t xml:space="preserve"> </w:t>
      </w:r>
      <w:r w:rsidR="00040BAD" w:rsidRPr="00BF279E">
        <w:rPr>
          <w:rFonts w:ascii="Arial" w:hAnsi="Arial" w:cs="Arial"/>
          <w:sz w:val="20"/>
          <w:szCs w:val="20"/>
          <w:lang w:eastAsia="pt-BR"/>
        </w:rPr>
        <w:t>Sempre que convocada, a Contratada deverá comparecer sob pena de assumir o ônus pelo não cumprimento.</w:t>
      </w:r>
    </w:p>
    <w:p w:rsidR="006E4E37" w:rsidRPr="00BF279E" w:rsidRDefault="00D14708" w:rsidP="0097129F">
      <w:pPr>
        <w:jc w:val="both"/>
        <w:rPr>
          <w:rFonts w:ascii="Arial" w:hAnsi="Arial" w:cs="Arial"/>
          <w:b/>
          <w:sz w:val="20"/>
          <w:szCs w:val="20"/>
          <w:lang w:eastAsia="pt-BR"/>
        </w:rPr>
      </w:pPr>
      <w:r w:rsidRPr="00BF279E">
        <w:rPr>
          <w:rFonts w:ascii="Arial" w:hAnsi="Arial" w:cs="Arial"/>
          <w:b/>
          <w:sz w:val="20"/>
          <w:szCs w:val="20"/>
          <w:lang w:eastAsia="pt-BR"/>
        </w:rPr>
        <w:t>9</w:t>
      </w:r>
      <w:r w:rsidR="00891E78" w:rsidRPr="00BF279E">
        <w:rPr>
          <w:rFonts w:ascii="Arial" w:hAnsi="Arial" w:cs="Arial"/>
          <w:b/>
          <w:sz w:val="20"/>
          <w:szCs w:val="20"/>
          <w:lang w:eastAsia="pt-BR"/>
        </w:rPr>
        <w:t>.4</w:t>
      </w:r>
      <w:r w:rsidR="00040BAD" w:rsidRPr="00BF279E">
        <w:rPr>
          <w:rFonts w:ascii="Arial" w:hAnsi="Arial" w:cs="Arial"/>
          <w:b/>
          <w:sz w:val="20"/>
          <w:szCs w:val="20"/>
          <w:lang w:eastAsia="pt-BR"/>
        </w:rPr>
        <w:t xml:space="preserve">. </w:t>
      </w:r>
      <w:r w:rsidR="00040BAD" w:rsidRPr="00BF279E">
        <w:rPr>
          <w:rFonts w:ascii="Arial" w:hAnsi="Arial" w:cs="Arial"/>
          <w:sz w:val="20"/>
          <w:szCs w:val="20"/>
          <w:lang w:eastAsia="pt-BR"/>
        </w:rPr>
        <w:t>A Contratada será responsável pelos danos causados à SAECIL ou a terceiros, decorrentes de sua culpa ou dolo.</w:t>
      </w:r>
    </w:p>
    <w:p w:rsidR="006E4E37" w:rsidRPr="00BF279E" w:rsidRDefault="006E4E37" w:rsidP="0097129F">
      <w:pPr>
        <w:jc w:val="both"/>
        <w:rPr>
          <w:rFonts w:ascii="Arial" w:hAnsi="Arial" w:cs="Arial"/>
          <w:b/>
          <w:sz w:val="20"/>
          <w:szCs w:val="20"/>
          <w:lang w:eastAsia="pt-BR"/>
        </w:rPr>
      </w:pPr>
    </w:p>
    <w:p w:rsidR="00040BAD" w:rsidRPr="00BF279E" w:rsidRDefault="00D14708" w:rsidP="0097129F">
      <w:pPr>
        <w:jc w:val="both"/>
        <w:rPr>
          <w:rFonts w:ascii="Arial" w:hAnsi="Arial" w:cs="Arial"/>
          <w:sz w:val="20"/>
          <w:szCs w:val="20"/>
          <w:lang w:eastAsia="pt-BR"/>
        </w:rPr>
      </w:pPr>
      <w:r w:rsidRPr="00BF279E">
        <w:rPr>
          <w:rFonts w:ascii="Arial" w:hAnsi="Arial" w:cs="Arial"/>
          <w:b/>
          <w:sz w:val="20"/>
          <w:szCs w:val="20"/>
          <w:lang w:eastAsia="pt-BR"/>
        </w:rPr>
        <w:t>10</w:t>
      </w:r>
      <w:r w:rsidR="00040BAD" w:rsidRPr="00BF279E">
        <w:rPr>
          <w:rFonts w:ascii="Arial" w:hAnsi="Arial" w:cs="Arial"/>
          <w:b/>
          <w:sz w:val="20"/>
          <w:szCs w:val="20"/>
          <w:lang w:eastAsia="pt-BR"/>
        </w:rPr>
        <w:t xml:space="preserve">. GESTOR DO CONTRATO: </w:t>
      </w:r>
      <w:r w:rsidR="00040BAD" w:rsidRPr="00BF279E">
        <w:rPr>
          <w:rFonts w:ascii="Arial" w:hAnsi="Arial" w:cs="Arial"/>
          <w:sz w:val="20"/>
          <w:szCs w:val="20"/>
          <w:lang w:eastAsia="pt-BR"/>
        </w:rPr>
        <w:t>Cristiano Pires de Andrade</w:t>
      </w:r>
    </w:p>
    <w:p w:rsidR="003933DA" w:rsidRDefault="003933DA" w:rsidP="00BF279E">
      <w:pPr>
        <w:jc w:val="both"/>
        <w:rPr>
          <w:rFonts w:ascii="Arial" w:hAnsi="Arial" w:cs="Arial"/>
          <w:sz w:val="20"/>
          <w:szCs w:val="20"/>
          <w:lang w:eastAsia="pt-BR"/>
        </w:rPr>
      </w:pPr>
    </w:p>
    <w:p w:rsidR="00390D6F" w:rsidRDefault="00390D6F" w:rsidP="00390D6F">
      <w:pPr>
        <w:jc w:val="both"/>
        <w:rPr>
          <w:rFonts w:ascii="Arial" w:hAnsi="Arial" w:cs="Arial"/>
          <w:sz w:val="20"/>
          <w:szCs w:val="20"/>
          <w:lang w:eastAsia="pt-BR"/>
        </w:rPr>
      </w:pPr>
    </w:p>
    <w:p w:rsidR="00390D6F" w:rsidRPr="00BF279E" w:rsidRDefault="00390D6F" w:rsidP="00390D6F">
      <w:pPr>
        <w:jc w:val="both"/>
        <w:rPr>
          <w:rFonts w:ascii="Arial" w:hAnsi="Arial" w:cs="Arial"/>
          <w:sz w:val="20"/>
          <w:szCs w:val="20"/>
          <w:lang w:eastAsia="pt-BR"/>
        </w:rPr>
      </w:pPr>
      <w:r w:rsidRPr="00BF279E">
        <w:rPr>
          <w:rFonts w:ascii="Arial" w:hAnsi="Arial" w:cs="Arial"/>
          <w:sz w:val="20"/>
          <w:szCs w:val="20"/>
          <w:lang w:eastAsia="pt-BR"/>
        </w:rPr>
        <w:t>Leme</w:t>
      </w:r>
      <w:r w:rsidR="00860454">
        <w:rPr>
          <w:rFonts w:ascii="Arial" w:hAnsi="Arial" w:cs="Arial"/>
          <w:sz w:val="20"/>
          <w:szCs w:val="20"/>
          <w:lang w:eastAsia="pt-BR"/>
        </w:rPr>
        <w:t>,</w:t>
      </w:r>
      <w:r w:rsidR="000F72C9">
        <w:rPr>
          <w:rFonts w:ascii="Arial" w:hAnsi="Arial" w:cs="Arial"/>
          <w:sz w:val="20"/>
          <w:szCs w:val="20"/>
          <w:lang w:eastAsia="pt-BR"/>
        </w:rPr>
        <w:t xml:space="preserve"> 10 de outubro de 2018.</w:t>
      </w:r>
    </w:p>
    <w:p w:rsidR="00390D6F" w:rsidRDefault="00390D6F" w:rsidP="00390D6F">
      <w:pPr>
        <w:jc w:val="both"/>
        <w:rPr>
          <w:rFonts w:ascii="Arial" w:hAnsi="Arial" w:cs="Arial"/>
          <w:sz w:val="20"/>
          <w:szCs w:val="20"/>
          <w:lang w:eastAsia="pt-BR"/>
        </w:rPr>
      </w:pPr>
    </w:p>
    <w:p w:rsidR="00390D6F" w:rsidRDefault="00390D6F" w:rsidP="00BF279E">
      <w:pPr>
        <w:jc w:val="both"/>
        <w:rPr>
          <w:rFonts w:ascii="Arial" w:hAnsi="Arial" w:cs="Arial"/>
          <w:sz w:val="20"/>
          <w:szCs w:val="20"/>
          <w:lang w:eastAsia="pt-BR"/>
        </w:rPr>
      </w:pPr>
    </w:p>
    <w:p w:rsidR="000F72C9" w:rsidRDefault="000F72C9" w:rsidP="00BF279E">
      <w:pPr>
        <w:jc w:val="both"/>
        <w:rPr>
          <w:rFonts w:ascii="Arial" w:hAnsi="Arial" w:cs="Arial"/>
          <w:sz w:val="20"/>
          <w:szCs w:val="20"/>
          <w:lang w:eastAsia="pt-BR"/>
        </w:rPr>
      </w:pPr>
      <w:r>
        <w:rPr>
          <w:rFonts w:ascii="Arial" w:hAnsi="Arial" w:cs="Arial"/>
          <w:sz w:val="20"/>
          <w:szCs w:val="20"/>
          <w:lang w:eastAsia="pt-BR"/>
        </w:rPr>
        <w:t xml:space="preserve">Marcos Roberto </w:t>
      </w:r>
      <w:proofErr w:type="spellStart"/>
      <w:r>
        <w:rPr>
          <w:rFonts w:ascii="Arial" w:hAnsi="Arial" w:cs="Arial"/>
          <w:sz w:val="20"/>
          <w:szCs w:val="20"/>
          <w:lang w:eastAsia="pt-BR"/>
        </w:rPr>
        <w:t>Bonfogo</w:t>
      </w:r>
      <w:proofErr w:type="spellEnd"/>
    </w:p>
    <w:p w:rsidR="000F72C9" w:rsidRDefault="000F72C9" w:rsidP="00BF279E">
      <w:pPr>
        <w:jc w:val="both"/>
        <w:rPr>
          <w:rFonts w:ascii="Arial" w:hAnsi="Arial" w:cs="Arial"/>
          <w:sz w:val="20"/>
          <w:szCs w:val="20"/>
          <w:lang w:eastAsia="pt-BR"/>
        </w:rPr>
      </w:pPr>
      <w:r>
        <w:rPr>
          <w:rFonts w:ascii="Arial" w:hAnsi="Arial" w:cs="Arial"/>
          <w:sz w:val="20"/>
          <w:szCs w:val="20"/>
          <w:lang w:eastAsia="pt-BR"/>
        </w:rPr>
        <w:t xml:space="preserve">  Diretor Presidente</w:t>
      </w:r>
    </w:p>
    <w:p w:rsidR="000F72C9" w:rsidRDefault="000F72C9" w:rsidP="00BF279E">
      <w:pPr>
        <w:jc w:val="both"/>
        <w:rPr>
          <w:rFonts w:ascii="Arial" w:hAnsi="Arial" w:cs="Arial"/>
          <w:sz w:val="20"/>
          <w:szCs w:val="20"/>
          <w:lang w:eastAsia="pt-BR"/>
        </w:rPr>
      </w:pPr>
      <w:bookmarkStart w:id="0" w:name="_GoBack"/>
      <w:bookmarkEnd w:id="0"/>
    </w:p>
    <w:p w:rsidR="00860454" w:rsidRPr="00BF279E" w:rsidRDefault="00860454" w:rsidP="00BF279E">
      <w:pPr>
        <w:jc w:val="both"/>
        <w:rPr>
          <w:rFonts w:ascii="Arial" w:hAnsi="Arial" w:cs="Arial"/>
          <w:sz w:val="20"/>
          <w:szCs w:val="20"/>
          <w:lang w:eastAsia="pt-BR"/>
        </w:rPr>
      </w:pPr>
    </w:p>
    <w:p w:rsidR="00040BAD" w:rsidRPr="00BF279E" w:rsidRDefault="00040BAD" w:rsidP="00BF279E">
      <w:pPr>
        <w:jc w:val="center"/>
        <w:rPr>
          <w:rFonts w:ascii="Arial" w:hAnsi="Arial" w:cs="Arial"/>
          <w:b/>
          <w:sz w:val="20"/>
          <w:szCs w:val="20"/>
          <w:lang w:eastAsia="pt-BR"/>
        </w:rPr>
      </w:pPr>
      <w:r w:rsidRPr="00BF279E">
        <w:rPr>
          <w:rFonts w:ascii="Arial" w:hAnsi="Arial" w:cs="Arial"/>
          <w:sz w:val="20"/>
          <w:szCs w:val="20"/>
          <w:lang w:eastAsia="pt-BR"/>
        </w:rPr>
        <w:t>___________________________________</w:t>
      </w:r>
    </w:p>
    <w:p w:rsidR="00040BAD" w:rsidRPr="00BF279E" w:rsidRDefault="00040BAD" w:rsidP="00BF279E">
      <w:pPr>
        <w:jc w:val="center"/>
        <w:rPr>
          <w:rFonts w:ascii="Arial" w:hAnsi="Arial" w:cs="Arial"/>
          <w:sz w:val="20"/>
          <w:szCs w:val="20"/>
          <w:lang w:eastAsia="pt-BR"/>
        </w:rPr>
      </w:pPr>
      <w:r w:rsidRPr="00BF279E">
        <w:rPr>
          <w:rFonts w:ascii="Arial" w:hAnsi="Arial" w:cs="Arial"/>
          <w:sz w:val="20"/>
          <w:szCs w:val="20"/>
          <w:lang w:eastAsia="pt-BR"/>
        </w:rPr>
        <w:t>Adilson José de Godoi</w:t>
      </w:r>
    </w:p>
    <w:p w:rsidR="00040BAD" w:rsidRPr="00BF279E" w:rsidRDefault="00040BAD" w:rsidP="00BF279E">
      <w:pPr>
        <w:jc w:val="center"/>
        <w:rPr>
          <w:rFonts w:ascii="Arial" w:hAnsi="Arial" w:cs="Arial"/>
          <w:sz w:val="20"/>
          <w:szCs w:val="20"/>
          <w:lang w:eastAsia="pt-BR"/>
        </w:rPr>
      </w:pPr>
      <w:r w:rsidRPr="00BF279E">
        <w:rPr>
          <w:rFonts w:ascii="Arial" w:hAnsi="Arial" w:cs="Arial"/>
          <w:sz w:val="20"/>
          <w:szCs w:val="20"/>
          <w:lang w:eastAsia="pt-BR"/>
        </w:rPr>
        <w:t>Divisão Técnica Operacional</w:t>
      </w:r>
    </w:p>
    <w:p w:rsidR="00040BAD" w:rsidRDefault="00040BAD" w:rsidP="00BF279E">
      <w:pPr>
        <w:jc w:val="center"/>
        <w:rPr>
          <w:rFonts w:ascii="Arial" w:hAnsi="Arial" w:cs="Arial"/>
          <w:sz w:val="20"/>
          <w:szCs w:val="20"/>
          <w:lang w:eastAsia="pt-BR"/>
        </w:rPr>
      </w:pPr>
    </w:p>
    <w:p w:rsidR="00390D6F" w:rsidRDefault="00390D6F" w:rsidP="00BF279E">
      <w:pPr>
        <w:jc w:val="center"/>
        <w:rPr>
          <w:rFonts w:ascii="Arial" w:hAnsi="Arial" w:cs="Arial"/>
          <w:sz w:val="20"/>
          <w:szCs w:val="20"/>
          <w:lang w:eastAsia="pt-BR"/>
        </w:rPr>
      </w:pPr>
    </w:p>
    <w:p w:rsidR="00390D6F" w:rsidRDefault="00390D6F" w:rsidP="00BF279E">
      <w:pPr>
        <w:jc w:val="center"/>
        <w:rPr>
          <w:rFonts w:ascii="Arial" w:hAnsi="Arial" w:cs="Arial"/>
          <w:sz w:val="20"/>
          <w:szCs w:val="20"/>
          <w:lang w:eastAsia="pt-BR"/>
        </w:rPr>
      </w:pPr>
    </w:p>
    <w:p w:rsidR="00040BAD" w:rsidRPr="00BF279E" w:rsidRDefault="00040BAD" w:rsidP="00BF279E">
      <w:pPr>
        <w:jc w:val="center"/>
        <w:rPr>
          <w:rFonts w:ascii="Arial" w:hAnsi="Arial" w:cs="Arial"/>
          <w:b/>
          <w:sz w:val="20"/>
          <w:szCs w:val="20"/>
          <w:lang w:eastAsia="pt-BR"/>
        </w:rPr>
      </w:pPr>
      <w:r w:rsidRPr="00BF279E">
        <w:rPr>
          <w:rFonts w:ascii="Arial" w:hAnsi="Arial" w:cs="Arial"/>
          <w:sz w:val="20"/>
          <w:szCs w:val="20"/>
          <w:lang w:eastAsia="pt-BR"/>
        </w:rPr>
        <w:t>________________________________</w:t>
      </w:r>
    </w:p>
    <w:p w:rsidR="00040BAD" w:rsidRPr="00BF279E" w:rsidRDefault="00040BAD" w:rsidP="00BF279E">
      <w:pPr>
        <w:jc w:val="center"/>
        <w:rPr>
          <w:rFonts w:ascii="Arial" w:hAnsi="Arial" w:cs="Arial"/>
          <w:sz w:val="20"/>
          <w:szCs w:val="20"/>
          <w:lang w:eastAsia="pt-BR"/>
        </w:rPr>
      </w:pPr>
      <w:r w:rsidRPr="00BF279E">
        <w:rPr>
          <w:rFonts w:ascii="Arial" w:hAnsi="Arial" w:cs="Arial"/>
          <w:sz w:val="20"/>
          <w:szCs w:val="20"/>
          <w:lang w:eastAsia="pt-BR"/>
        </w:rPr>
        <w:t>Cristiano Pires de Andrade</w:t>
      </w:r>
    </w:p>
    <w:p w:rsidR="00040BAD" w:rsidRPr="00BF279E" w:rsidRDefault="00040BAD" w:rsidP="00BF279E">
      <w:pPr>
        <w:jc w:val="center"/>
        <w:rPr>
          <w:rFonts w:ascii="Arial" w:hAnsi="Arial" w:cs="Arial"/>
          <w:sz w:val="20"/>
          <w:szCs w:val="20"/>
          <w:lang w:eastAsia="pt-BR"/>
        </w:rPr>
      </w:pPr>
      <w:r w:rsidRPr="00BF279E">
        <w:rPr>
          <w:rFonts w:ascii="Arial" w:hAnsi="Arial" w:cs="Arial"/>
          <w:sz w:val="20"/>
          <w:szCs w:val="20"/>
          <w:lang w:eastAsia="pt-BR"/>
        </w:rPr>
        <w:t xml:space="preserve"> Departamento de Manutenção de Frota e Equipamentos </w:t>
      </w:r>
    </w:p>
    <w:p w:rsidR="00D40334" w:rsidRPr="00BF279E" w:rsidRDefault="00D40334" w:rsidP="00BF279E">
      <w:pPr>
        <w:jc w:val="center"/>
        <w:rPr>
          <w:rFonts w:ascii="Arial" w:hAnsi="Arial" w:cs="Arial"/>
          <w:sz w:val="20"/>
          <w:szCs w:val="20"/>
          <w:lang w:eastAsia="pt-BR"/>
        </w:rPr>
      </w:pPr>
    </w:p>
    <w:p w:rsidR="00D40334" w:rsidRPr="00BF279E" w:rsidRDefault="00D40334" w:rsidP="00BF279E">
      <w:pPr>
        <w:jc w:val="center"/>
        <w:rPr>
          <w:rFonts w:ascii="Arial" w:hAnsi="Arial" w:cs="Arial"/>
          <w:sz w:val="20"/>
          <w:szCs w:val="20"/>
          <w:lang w:eastAsia="pt-BR"/>
        </w:rPr>
      </w:pPr>
    </w:p>
    <w:sectPr w:rsidR="00D40334" w:rsidRPr="00BF279E" w:rsidSect="000F51A3">
      <w:footerReference w:type="default" r:id="rId8"/>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588" w:rsidRDefault="00D91588" w:rsidP="004D480A">
      <w:r>
        <w:separator/>
      </w:r>
    </w:p>
  </w:endnote>
  <w:endnote w:type="continuationSeparator" w:id="0">
    <w:p w:rsidR="00D91588" w:rsidRDefault="00D91588" w:rsidP="004D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037765853"/>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rsidR="00860454" w:rsidRPr="00860454" w:rsidRDefault="00860454">
            <w:pPr>
              <w:pStyle w:val="Rodap"/>
              <w:jc w:val="right"/>
              <w:rPr>
                <w:rFonts w:ascii="Arial" w:hAnsi="Arial" w:cs="Arial"/>
                <w:sz w:val="20"/>
                <w:szCs w:val="20"/>
              </w:rPr>
            </w:pPr>
            <w:r w:rsidRPr="00860454">
              <w:rPr>
                <w:rFonts w:ascii="Arial" w:hAnsi="Arial" w:cs="Arial"/>
                <w:sz w:val="20"/>
                <w:szCs w:val="20"/>
              </w:rPr>
              <w:t xml:space="preserve">Página </w:t>
            </w:r>
            <w:r w:rsidRPr="00860454">
              <w:rPr>
                <w:rFonts w:ascii="Arial" w:hAnsi="Arial" w:cs="Arial"/>
                <w:bCs/>
                <w:sz w:val="20"/>
                <w:szCs w:val="20"/>
              </w:rPr>
              <w:fldChar w:fldCharType="begin"/>
            </w:r>
            <w:r w:rsidRPr="00860454">
              <w:rPr>
                <w:rFonts w:ascii="Arial" w:hAnsi="Arial" w:cs="Arial"/>
                <w:bCs/>
                <w:sz w:val="20"/>
                <w:szCs w:val="20"/>
              </w:rPr>
              <w:instrText>PAGE</w:instrText>
            </w:r>
            <w:r w:rsidRPr="00860454">
              <w:rPr>
                <w:rFonts w:ascii="Arial" w:hAnsi="Arial" w:cs="Arial"/>
                <w:bCs/>
                <w:sz w:val="20"/>
                <w:szCs w:val="20"/>
              </w:rPr>
              <w:fldChar w:fldCharType="separate"/>
            </w:r>
            <w:r w:rsidR="00DD6614">
              <w:rPr>
                <w:rFonts w:ascii="Arial" w:hAnsi="Arial" w:cs="Arial"/>
                <w:bCs/>
                <w:noProof/>
                <w:sz w:val="20"/>
                <w:szCs w:val="20"/>
              </w:rPr>
              <w:t>9</w:t>
            </w:r>
            <w:r w:rsidRPr="00860454">
              <w:rPr>
                <w:rFonts w:ascii="Arial" w:hAnsi="Arial" w:cs="Arial"/>
                <w:bCs/>
                <w:sz w:val="20"/>
                <w:szCs w:val="20"/>
              </w:rPr>
              <w:fldChar w:fldCharType="end"/>
            </w:r>
            <w:r w:rsidRPr="00860454">
              <w:rPr>
                <w:rFonts w:ascii="Arial" w:hAnsi="Arial" w:cs="Arial"/>
                <w:sz w:val="20"/>
                <w:szCs w:val="20"/>
              </w:rPr>
              <w:t xml:space="preserve"> de </w:t>
            </w:r>
            <w:r w:rsidRPr="00860454">
              <w:rPr>
                <w:rFonts w:ascii="Arial" w:hAnsi="Arial" w:cs="Arial"/>
                <w:bCs/>
                <w:sz w:val="20"/>
                <w:szCs w:val="20"/>
              </w:rPr>
              <w:fldChar w:fldCharType="begin"/>
            </w:r>
            <w:r w:rsidRPr="00860454">
              <w:rPr>
                <w:rFonts w:ascii="Arial" w:hAnsi="Arial" w:cs="Arial"/>
                <w:bCs/>
                <w:sz w:val="20"/>
                <w:szCs w:val="20"/>
              </w:rPr>
              <w:instrText>NUMPAGES</w:instrText>
            </w:r>
            <w:r w:rsidRPr="00860454">
              <w:rPr>
                <w:rFonts w:ascii="Arial" w:hAnsi="Arial" w:cs="Arial"/>
                <w:bCs/>
                <w:sz w:val="20"/>
                <w:szCs w:val="20"/>
              </w:rPr>
              <w:fldChar w:fldCharType="separate"/>
            </w:r>
            <w:r w:rsidR="00DD6614">
              <w:rPr>
                <w:rFonts w:ascii="Arial" w:hAnsi="Arial" w:cs="Arial"/>
                <w:bCs/>
                <w:noProof/>
                <w:sz w:val="20"/>
                <w:szCs w:val="20"/>
              </w:rPr>
              <w:t>9</w:t>
            </w:r>
            <w:r w:rsidRPr="00860454">
              <w:rPr>
                <w:rFonts w:ascii="Arial" w:hAnsi="Arial" w:cs="Arial"/>
                <w:bCs/>
                <w:sz w:val="20"/>
                <w:szCs w:val="20"/>
              </w:rPr>
              <w:fldChar w:fldCharType="end"/>
            </w:r>
          </w:p>
        </w:sdtContent>
      </w:sdt>
    </w:sdtContent>
  </w:sdt>
  <w:p w:rsidR="004D480A" w:rsidRDefault="004D480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588" w:rsidRDefault="00D91588" w:rsidP="004D480A">
      <w:r>
        <w:separator/>
      </w:r>
    </w:p>
  </w:footnote>
  <w:footnote w:type="continuationSeparator" w:id="0">
    <w:p w:rsidR="00D91588" w:rsidRDefault="00D91588" w:rsidP="004D48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21"/>
    <w:lvl w:ilvl="0">
      <w:start w:val="1"/>
      <w:numFmt w:val="lowerLetter"/>
      <w:lvlText w:val="%1)"/>
      <w:lvlJc w:val="left"/>
      <w:pPr>
        <w:tabs>
          <w:tab w:val="num" w:pos="0"/>
        </w:tabs>
        <w:ind w:left="720" w:hanging="360"/>
      </w:pPr>
    </w:lvl>
  </w:abstractNum>
  <w:abstractNum w:abstractNumId="1">
    <w:nsid w:val="00000011"/>
    <w:multiLevelType w:val="singleLevel"/>
    <w:tmpl w:val="00000011"/>
    <w:name w:val="WW8Num38"/>
    <w:lvl w:ilvl="0">
      <w:start w:val="1"/>
      <w:numFmt w:val="bullet"/>
      <w:lvlText w:val=""/>
      <w:lvlJc w:val="left"/>
      <w:pPr>
        <w:tabs>
          <w:tab w:val="num" w:pos="360"/>
        </w:tabs>
        <w:ind w:left="360" w:hanging="360"/>
      </w:pPr>
      <w:rPr>
        <w:rFonts w:ascii="Symbol" w:hAnsi="Symbol"/>
      </w:rPr>
    </w:lvl>
  </w:abstractNum>
  <w:abstractNum w:abstractNumId="2">
    <w:nsid w:val="03BE516F"/>
    <w:multiLevelType w:val="hybridMultilevel"/>
    <w:tmpl w:val="245AEA70"/>
    <w:lvl w:ilvl="0" w:tplc="E0A8107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nsid w:val="05A84037"/>
    <w:multiLevelType w:val="hybridMultilevel"/>
    <w:tmpl w:val="A2DC5510"/>
    <w:lvl w:ilvl="0" w:tplc="22B617C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9BF65AE"/>
    <w:multiLevelType w:val="hybridMultilevel"/>
    <w:tmpl w:val="16EA5F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1A32C56"/>
    <w:multiLevelType w:val="hybridMultilevel"/>
    <w:tmpl w:val="0178A328"/>
    <w:lvl w:ilvl="0" w:tplc="84B234B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B8D7D79"/>
    <w:multiLevelType w:val="hybridMultilevel"/>
    <w:tmpl w:val="B82630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0D80B21"/>
    <w:multiLevelType w:val="multilevel"/>
    <w:tmpl w:val="B85E6CB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30C702A"/>
    <w:multiLevelType w:val="hybridMultilevel"/>
    <w:tmpl w:val="7B5271D4"/>
    <w:lvl w:ilvl="0" w:tplc="1B5E3E1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3DA5690"/>
    <w:multiLevelType w:val="hybridMultilevel"/>
    <w:tmpl w:val="8822FD34"/>
    <w:lvl w:ilvl="0" w:tplc="A458569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49B3461"/>
    <w:multiLevelType w:val="hybridMultilevel"/>
    <w:tmpl w:val="389E54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9A7492C"/>
    <w:multiLevelType w:val="hybridMultilevel"/>
    <w:tmpl w:val="A50C3D26"/>
    <w:lvl w:ilvl="0" w:tplc="4332678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C086593"/>
    <w:multiLevelType w:val="hybridMultilevel"/>
    <w:tmpl w:val="00D43D54"/>
    <w:lvl w:ilvl="0" w:tplc="A5D4613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nsid w:val="5D3505CD"/>
    <w:multiLevelType w:val="hybridMultilevel"/>
    <w:tmpl w:val="74E4DAA6"/>
    <w:lvl w:ilvl="0" w:tplc="A5F4EA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D8B6896"/>
    <w:multiLevelType w:val="hybridMultilevel"/>
    <w:tmpl w:val="0A4A0C88"/>
    <w:lvl w:ilvl="0" w:tplc="56406A3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69C3F65"/>
    <w:multiLevelType w:val="hybridMultilevel"/>
    <w:tmpl w:val="EB20C87E"/>
    <w:lvl w:ilvl="0" w:tplc="D58877E4">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7171A81"/>
    <w:multiLevelType w:val="hybridMultilevel"/>
    <w:tmpl w:val="E90AE33C"/>
    <w:lvl w:ilvl="0" w:tplc="D8CC96B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692866DE"/>
    <w:multiLevelType w:val="hybridMultilevel"/>
    <w:tmpl w:val="BE601834"/>
    <w:lvl w:ilvl="0" w:tplc="8DBE36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nsid w:val="7196647E"/>
    <w:multiLevelType w:val="hybridMultilevel"/>
    <w:tmpl w:val="DF541E3A"/>
    <w:lvl w:ilvl="0" w:tplc="0C5459A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5EE0F76"/>
    <w:multiLevelType w:val="hybridMultilevel"/>
    <w:tmpl w:val="C46884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E640958"/>
    <w:multiLevelType w:val="hybridMultilevel"/>
    <w:tmpl w:val="ABF4471E"/>
    <w:lvl w:ilvl="0" w:tplc="1232595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15"/>
  </w:num>
  <w:num w:numId="2">
    <w:abstractNumId w:val="9"/>
  </w:num>
  <w:num w:numId="3">
    <w:abstractNumId w:val="14"/>
  </w:num>
  <w:num w:numId="4">
    <w:abstractNumId w:val="8"/>
  </w:num>
  <w:num w:numId="5">
    <w:abstractNumId w:val="11"/>
  </w:num>
  <w:num w:numId="6">
    <w:abstractNumId w:val="18"/>
  </w:num>
  <w:num w:numId="7">
    <w:abstractNumId w:val="13"/>
  </w:num>
  <w:num w:numId="8">
    <w:abstractNumId w:val="3"/>
  </w:num>
  <w:num w:numId="9">
    <w:abstractNumId w:val="12"/>
  </w:num>
  <w:num w:numId="10">
    <w:abstractNumId w:val="17"/>
  </w:num>
  <w:num w:numId="11">
    <w:abstractNumId w:val="2"/>
  </w:num>
  <w:num w:numId="12">
    <w:abstractNumId w:val="20"/>
  </w:num>
  <w:num w:numId="13">
    <w:abstractNumId w:val="5"/>
  </w:num>
  <w:num w:numId="14">
    <w:abstractNumId w:val="16"/>
  </w:num>
  <w:num w:numId="15">
    <w:abstractNumId w:val="10"/>
  </w:num>
  <w:num w:numId="16">
    <w:abstractNumId w:val="19"/>
  </w:num>
  <w:num w:numId="17">
    <w:abstractNumId w:val="6"/>
  </w:num>
  <w:num w:numId="18">
    <w:abstractNumId w:val="4"/>
  </w:num>
  <w:num w:numId="19">
    <w:abstractNumId w:val="1"/>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BDF"/>
    <w:rsid w:val="00023D90"/>
    <w:rsid w:val="00026661"/>
    <w:rsid w:val="000369B3"/>
    <w:rsid w:val="00040BAD"/>
    <w:rsid w:val="000471DC"/>
    <w:rsid w:val="00054151"/>
    <w:rsid w:val="000575FF"/>
    <w:rsid w:val="00080E3D"/>
    <w:rsid w:val="00083566"/>
    <w:rsid w:val="00093771"/>
    <w:rsid w:val="000A5D49"/>
    <w:rsid w:val="000B39E2"/>
    <w:rsid w:val="000B458E"/>
    <w:rsid w:val="000B7AE7"/>
    <w:rsid w:val="000C7456"/>
    <w:rsid w:val="000D7147"/>
    <w:rsid w:val="000F51A3"/>
    <w:rsid w:val="000F72C9"/>
    <w:rsid w:val="0010770C"/>
    <w:rsid w:val="00107B79"/>
    <w:rsid w:val="00107DC1"/>
    <w:rsid w:val="00117FD4"/>
    <w:rsid w:val="001503FA"/>
    <w:rsid w:val="00164B3C"/>
    <w:rsid w:val="00166EA5"/>
    <w:rsid w:val="001851B7"/>
    <w:rsid w:val="001D12A0"/>
    <w:rsid w:val="001F3005"/>
    <w:rsid w:val="001F352A"/>
    <w:rsid w:val="00217D34"/>
    <w:rsid w:val="00222EA9"/>
    <w:rsid w:val="00225D9E"/>
    <w:rsid w:val="00236763"/>
    <w:rsid w:val="002374EE"/>
    <w:rsid w:val="00237CFF"/>
    <w:rsid w:val="00254000"/>
    <w:rsid w:val="0026613A"/>
    <w:rsid w:val="00270EAC"/>
    <w:rsid w:val="00271159"/>
    <w:rsid w:val="002C45B4"/>
    <w:rsid w:val="002C51CC"/>
    <w:rsid w:val="002C7B84"/>
    <w:rsid w:val="002D25FC"/>
    <w:rsid w:val="002D7D83"/>
    <w:rsid w:val="00306907"/>
    <w:rsid w:val="00310037"/>
    <w:rsid w:val="00322009"/>
    <w:rsid w:val="00323180"/>
    <w:rsid w:val="00323703"/>
    <w:rsid w:val="00332AE7"/>
    <w:rsid w:val="0033357B"/>
    <w:rsid w:val="003418C5"/>
    <w:rsid w:val="00342E15"/>
    <w:rsid w:val="00343C63"/>
    <w:rsid w:val="00344A5D"/>
    <w:rsid w:val="00352ADA"/>
    <w:rsid w:val="00353346"/>
    <w:rsid w:val="00383C87"/>
    <w:rsid w:val="00387916"/>
    <w:rsid w:val="00390D6F"/>
    <w:rsid w:val="003921A6"/>
    <w:rsid w:val="003933DA"/>
    <w:rsid w:val="003A0253"/>
    <w:rsid w:val="003A6D72"/>
    <w:rsid w:val="003B138C"/>
    <w:rsid w:val="003C4D3F"/>
    <w:rsid w:val="003E37DB"/>
    <w:rsid w:val="003F2253"/>
    <w:rsid w:val="003F4F48"/>
    <w:rsid w:val="003F6777"/>
    <w:rsid w:val="0040387A"/>
    <w:rsid w:val="00403FAF"/>
    <w:rsid w:val="00407BF4"/>
    <w:rsid w:val="004133EC"/>
    <w:rsid w:val="00415AFC"/>
    <w:rsid w:val="00417AF8"/>
    <w:rsid w:val="0042423A"/>
    <w:rsid w:val="004320CA"/>
    <w:rsid w:val="00436767"/>
    <w:rsid w:val="00437762"/>
    <w:rsid w:val="00443954"/>
    <w:rsid w:val="004515E2"/>
    <w:rsid w:val="00470C75"/>
    <w:rsid w:val="00474E6C"/>
    <w:rsid w:val="004852E9"/>
    <w:rsid w:val="00487723"/>
    <w:rsid w:val="0049378D"/>
    <w:rsid w:val="0049397A"/>
    <w:rsid w:val="00493BBF"/>
    <w:rsid w:val="004958AB"/>
    <w:rsid w:val="004A4C23"/>
    <w:rsid w:val="004D480A"/>
    <w:rsid w:val="004E1A6A"/>
    <w:rsid w:val="004E4072"/>
    <w:rsid w:val="004F6AB3"/>
    <w:rsid w:val="005000BA"/>
    <w:rsid w:val="00520759"/>
    <w:rsid w:val="00522578"/>
    <w:rsid w:val="005261C9"/>
    <w:rsid w:val="00540E57"/>
    <w:rsid w:val="00542944"/>
    <w:rsid w:val="00542AF6"/>
    <w:rsid w:val="00555C3A"/>
    <w:rsid w:val="00560B57"/>
    <w:rsid w:val="00564E51"/>
    <w:rsid w:val="00565523"/>
    <w:rsid w:val="00574001"/>
    <w:rsid w:val="0057635B"/>
    <w:rsid w:val="00593D3F"/>
    <w:rsid w:val="00595B66"/>
    <w:rsid w:val="00595BDF"/>
    <w:rsid w:val="005A3325"/>
    <w:rsid w:val="005A524D"/>
    <w:rsid w:val="005B4984"/>
    <w:rsid w:val="005B5334"/>
    <w:rsid w:val="005C3A54"/>
    <w:rsid w:val="005C72EB"/>
    <w:rsid w:val="005D78A4"/>
    <w:rsid w:val="005E2305"/>
    <w:rsid w:val="00602D99"/>
    <w:rsid w:val="00625DEB"/>
    <w:rsid w:val="00632DF5"/>
    <w:rsid w:val="00633C5F"/>
    <w:rsid w:val="00640C32"/>
    <w:rsid w:val="0066702A"/>
    <w:rsid w:val="006A4304"/>
    <w:rsid w:val="006A638A"/>
    <w:rsid w:val="006C0171"/>
    <w:rsid w:val="006C0CAF"/>
    <w:rsid w:val="006C6ED7"/>
    <w:rsid w:val="006E07F0"/>
    <w:rsid w:val="006E4E37"/>
    <w:rsid w:val="006F148E"/>
    <w:rsid w:val="006F17F1"/>
    <w:rsid w:val="00702A0E"/>
    <w:rsid w:val="00721DCA"/>
    <w:rsid w:val="00737968"/>
    <w:rsid w:val="0074052B"/>
    <w:rsid w:val="00761B62"/>
    <w:rsid w:val="00763985"/>
    <w:rsid w:val="0076620F"/>
    <w:rsid w:val="007A09DA"/>
    <w:rsid w:val="007A0E89"/>
    <w:rsid w:val="007B2E76"/>
    <w:rsid w:val="007C536B"/>
    <w:rsid w:val="007E7DA4"/>
    <w:rsid w:val="007F0E64"/>
    <w:rsid w:val="007F37F9"/>
    <w:rsid w:val="00804336"/>
    <w:rsid w:val="00806686"/>
    <w:rsid w:val="00812EA9"/>
    <w:rsid w:val="00816D87"/>
    <w:rsid w:val="00826752"/>
    <w:rsid w:val="008306D3"/>
    <w:rsid w:val="00832953"/>
    <w:rsid w:val="008345D6"/>
    <w:rsid w:val="00860454"/>
    <w:rsid w:val="00873E2C"/>
    <w:rsid w:val="00875C18"/>
    <w:rsid w:val="00891A5D"/>
    <w:rsid w:val="00891E78"/>
    <w:rsid w:val="008961ED"/>
    <w:rsid w:val="008A1272"/>
    <w:rsid w:val="008A5F2B"/>
    <w:rsid w:val="008B017D"/>
    <w:rsid w:val="008B2A1A"/>
    <w:rsid w:val="008F4D6B"/>
    <w:rsid w:val="00905B18"/>
    <w:rsid w:val="009102BF"/>
    <w:rsid w:val="0094090F"/>
    <w:rsid w:val="009419A8"/>
    <w:rsid w:val="00945FB7"/>
    <w:rsid w:val="0097129F"/>
    <w:rsid w:val="009725BE"/>
    <w:rsid w:val="0097373A"/>
    <w:rsid w:val="0099073F"/>
    <w:rsid w:val="009950AF"/>
    <w:rsid w:val="009A2E9F"/>
    <w:rsid w:val="009B489E"/>
    <w:rsid w:val="009B4ADD"/>
    <w:rsid w:val="009C29A8"/>
    <w:rsid w:val="009F25D4"/>
    <w:rsid w:val="009F2E3C"/>
    <w:rsid w:val="00A04ECD"/>
    <w:rsid w:val="00A11DE2"/>
    <w:rsid w:val="00A1326A"/>
    <w:rsid w:val="00A1381F"/>
    <w:rsid w:val="00A244C3"/>
    <w:rsid w:val="00A252A5"/>
    <w:rsid w:val="00A30B2C"/>
    <w:rsid w:val="00A34E18"/>
    <w:rsid w:val="00A37715"/>
    <w:rsid w:val="00A53601"/>
    <w:rsid w:val="00A56826"/>
    <w:rsid w:val="00A57134"/>
    <w:rsid w:val="00A6089A"/>
    <w:rsid w:val="00A81D61"/>
    <w:rsid w:val="00A8294C"/>
    <w:rsid w:val="00A84957"/>
    <w:rsid w:val="00A9252A"/>
    <w:rsid w:val="00AA4757"/>
    <w:rsid w:val="00AB51C7"/>
    <w:rsid w:val="00AB5C03"/>
    <w:rsid w:val="00AC574A"/>
    <w:rsid w:val="00AD3A0D"/>
    <w:rsid w:val="00AD585D"/>
    <w:rsid w:val="00AD6338"/>
    <w:rsid w:val="00AE08E3"/>
    <w:rsid w:val="00AE2CCB"/>
    <w:rsid w:val="00AE2DB1"/>
    <w:rsid w:val="00AE412F"/>
    <w:rsid w:val="00B03EE3"/>
    <w:rsid w:val="00B1205F"/>
    <w:rsid w:val="00B149B0"/>
    <w:rsid w:val="00B1562E"/>
    <w:rsid w:val="00B1565A"/>
    <w:rsid w:val="00B230F5"/>
    <w:rsid w:val="00B24746"/>
    <w:rsid w:val="00B25F77"/>
    <w:rsid w:val="00B302E1"/>
    <w:rsid w:val="00B378E0"/>
    <w:rsid w:val="00B41D39"/>
    <w:rsid w:val="00B54A9D"/>
    <w:rsid w:val="00B57451"/>
    <w:rsid w:val="00B71621"/>
    <w:rsid w:val="00B83A25"/>
    <w:rsid w:val="00B84703"/>
    <w:rsid w:val="00B973D2"/>
    <w:rsid w:val="00BA1B72"/>
    <w:rsid w:val="00BC3DC5"/>
    <w:rsid w:val="00BD79DE"/>
    <w:rsid w:val="00BE4E8A"/>
    <w:rsid w:val="00BE5BF8"/>
    <w:rsid w:val="00BF0F2C"/>
    <w:rsid w:val="00BF279E"/>
    <w:rsid w:val="00BF4BD8"/>
    <w:rsid w:val="00BF7EDE"/>
    <w:rsid w:val="00C03D99"/>
    <w:rsid w:val="00C0494F"/>
    <w:rsid w:val="00C07A0C"/>
    <w:rsid w:val="00C106EC"/>
    <w:rsid w:val="00C223E8"/>
    <w:rsid w:val="00C227F4"/>
    <w:rsid w:val="00C32CB0"/>
    <w:rsid w:val="00C577F9"/>
    <w:rsid w:val="00C65DCC"/>
    <w:rsid w:val="00C66F01"/>
    <w:rsid w:val="00C83607"/>
    <w:rsid w:val="00C93877"/>
    <w:rsid w:val="00C941A5"/>
    <w:rsid w:val="00CA1BB2"/>
    <w:rsid w:val="00CC110F"/>
    <w:rsid w:val="00CC6363"/>
    <w:rsid w:val="00CD585B"/>
    <w:rsid w:val="00CE3D2A"/>
    <w:rsid w:val="00D00EE4"/>
    <w:rsid w:val="00D017C3"/>
    <w:rsid w:val="00D14708"/>
    <w:rsid w:val="00D15217"/>
    <w:rsid w:val="00D2416B"/>
    <w:rsid w:val="00D248F9"/>
    <w:rsid w:val="00D300D7"/>
    <w:rsid w:val="00D3462F"/>
    <w:rsid w:val="00D400F0"/>
    <w:rsid w:val="00D40334"/>
    <w:rsid w:val="00D54EBA"/>
    <w:rsid w:val="00D60070"/>
    <w:rsid w:val="00D64777"/>
    <w:rsid w:val="00D66132"/>
    <w:rsid w:val="00D70331"/>
    <w:rsid w:val="00D74376"/>
    <w:rsid w:val="00D76908"/>
    <w:rsid w:val="00D80A50"/>
    <w:rsid w:val="00D811F2"/>
    <w:rsid w:val="00D91588"/>
    <w:rsid w:val="00D93004"/>
    <w:rsid w:val="00D950B9"/>
    <w:rsid w:val="00DA776A"/>
    <w:rsid w:val="00DC4C6C"/>
    <w:rsid w:val="00DD3BB7"/>
    <w:rsid w:val="00DD6614"/>
    <w:rsid w:val="00DF122D"/>
    <w:rsid w:val="00DF1D87"/>
    <w:rsid w:val="00E01B43"/>
    <w:rsid w:val="00E10B0D"/>
    <w:rsid w:val="00E143A8"/>
    <w:rsid w:val="00E3538B"/>
    <w:rsid w:val="00E44967"/>
    <w:rsid w:val="00E44A25"/>
    <w:rsid w:val="00E45227"/>
    <w:rsid w:val="00E53C00"/>
    <w:rsid w:val="00E5718D"/>
    <w:rsid w:val="00E73739"/>
    <w:rsid w:val="00E749C8"/>
    <w:rsid w:val="00E82818"/>
    <w:rsid w:val="00E96F50"/>
    <w:rsid w:val="00EA1008"/>
    <w:rsid w:val="00EA6C3A"/>
    <w:rsid w:val="00EB3147"/>
    <w:rsid w:val="00EB630B"/>
    <w:rsid w:val="00EB6E21"/>
    <w:rsid w:val="00EC51FA"/>
    <w:rsid w:val="00ED339F"/>
    <w:rsid w:val="00EE0043"/>
    <w:rsid w:val="00EE3E0C"/>
    <w:rsid w:val="00EE49B7"/>
    <w:rsid w:val="00EE5019"/>
    <w:rsid w:val="00EE7095"/>
    <w:rsid w:val="00EF0DE6"/>
    <w:rsid w:val="00EF2CDA"/>
    <w:rsid w:val="00F001F4"/>
    <w:rsid w:val="00F1081F"/>
    <w:rsid w:val="00F13531"/>
    <w:rsid w:val="00F15E6C"/>
    <w:rsid w:val="00F27032"/>
    <w:rsid w:val="00F33582"/>
    <w:rsid w:val="00F40273"/>
    <w:rsid w:val="00F454E1"/>
    <w:rsid w:val="00F50DAF"/>
    <w:rsid w:val="00F631AF"/>
    <w:rsid w:val="00F70E5C"/>
    <w:rsid w:val="00F736F1"/>
    <w:rsid w:val="00F74E47"/>
    <w:rsid w:val="00F76932"/>
    <w:rsid w:val="00F920EE"/>
    <w:rsid w:val="00FA38FB"/>
    <w:rsid w:val="00FA4270"/>
    <w:rsid w:val="00FA468C"/>
    <w:rsid w:val="00FA67F7"/>
    <w:rsid w:val="00FB4262"/>
    <w:rsid w:val="00FB6F0C"/>
    <w:rsid w:val="00FC0406"/>
    <w:rsid w:val="00FC22EA"/>
    <w:rsid w:val="00FC3FB9"/>
    <w:rsid w:val="00FD0538"/>
    <w:rsid w:val="00FD2FFA"/>
    <w:rsid w:val="00FD417C"/>
    <w:rsid w:val="00FD48F9"/>
    <w:rsid w:val="00FD6B18"/>
    <w:rsid w:val="00FF07CD"/>
    <w:rsid w:val="00FF7467"/>
    <w:rsid w:val="00FF75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AF"/>
    <w:pPr>
      <w:spacing w:after="0" w:line="240" w:lineRule="auto"/>
    </w:pPr>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631AF"/>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F631AF"/>
    <w:rPr>
      <w:rFonts w:ascii="Times New Roman" w:eastAsia="Times New Roman" w:hAnsi="Times New Roman" w:cs="Times New Roman"/>
      <w:szCs w:val="20"/>
      <w:lang w:eastAsia="pt-BR"/>
    </w:rPr>
  </w:style>
  <w:style w:type="paragraph" w:styleId="PargrafodaLista">
    <w:name w:val="List Paragraph"/>
    <w:basedOn w:val="Normal"/>
    <w:qFormat/>
    <w:rsid w:val="007F37F9"/>
    <w:pPr>
      <w:spacing w:after="200" w:line="276" w:lineRule="auto"/>
      <w:ind w:left="720"/>
      <w:contextualSpacing/>
    </w:pPr>
    <w:rPr>
      <w:rFonts w:eastAsiaTheme="minorHAnsi"/>
      <w:sz w:val="22"/>
      <w:szCs w:val="22"/>
    </w:rPr>
  </w:style>
  <w:style w:type="paragraph" w:styleId="Textodebalo">
    <w:name w:val="Balloon Text"/>
    <w:basedOn w:val="Normal"/>
    <w:link w:val="TextodebaloChar"/>
    <w:uiPriority w:val="99"/>
    <w:semiHidden/>
    <w:unhideWhenUsed/>
    <w:rsid w:val="00D40334"/>
    <w:rPr>
      <w:rFonts w:ascii="Segoe UI" w:hAnsi="Segoe UI" w:cs="Segoe UI"/>
      <w:sz w:val="18"/>
      <w:szCs w:val="18"/>
    </w:rPr>
  </w:style>
  <w:style w:type="character" w:customStyle="1" w:styleId="TextodebaloChar">
    <w:name w:val="Texto de balão Char"/>
    <w:basedOn w:val="Fontepargpadro"/>
    <w:link w:val="Textodebalo"/>
    <w:uiPriority w:val="99"/>
    <w:semiHidden/>
    <w:rsid w:val="00D40334"/>
    <w:rPr>
      <w:rFonts w:ascii="Segoe UI" w:eastAsiaTheme="minorEastAsia" w:hAnsi="Segoe UI" w:cs="Segoe UI"/>
      <w:sz w:val="18"/>
      <w:szCs w:val="18"/>
    </w:rPr>
  </w:style>
  <w:style w:type="paragraph" w:styleId="Cabealho">
    <w:name w:val="header"/>
    <w:basedOn w:val="Normal"/>
    <w:link w:val="CabealhoChar"/>
    <w:uiPriority w:val="99"/>
    <w:unhideWhenUsed/>
    <w:rsid w:val="004D480A"/>
    <w:pPr>
      <w:tabs>
        <w:tab w:val="center" w:pos="4252"/>
        <w:tab w:val="right" w:pos="8504"/>
      </w:tabs>
    </w:pPr>
  </w:style>
  <w:style w:type="character" w:customStyle="1" w:styleId="CabealhoChar">
    <w:name w:val="Cabeçalho Char"/>
    <w:basedOn w:val="Fontepargpadro"/>
    <w:link w:val="Cabealho"/>
    <w:uiPriority w:val="99"/>
    <w:rsid w:val="004D480A"/>
    <w:rPr>
      <w:rFonts w:eastAsiaTheme="minorEastAsia"/>
      <w:sz w:val="24"/>
      <w:szCs w:val="24"/>
    </w:rPr>
  </w:style>
  <w:style w:type="paragraph" w:styleId="Rodap">
    <w:name w:val="footer"/>
    <w:basedOn w:val="Normal"/>
    <w:link w:val="RodapChar"/>
    <w:uiPriority w:val="99"/>
    <w:unhideWhenUsed/>
    <w:rsid w:val="004D480A"/>
    <w:pPr>
      <w:tabs>
        <w:tab w:val="center" w:pos="4252"/>
        <w:tab w:val="right" w:pos="8504"/>
      </w:tabs>
    </w:pPr>
  </w:style>
  <w:style w:type="character" w:customStyle="1" w:styleId="RodapChar">
    <w:name w:val="Rodapé Char"/>
    <w:basedOn w:val="Fontepargpadro"/>
    <w:link w:val="Rodap"/>
    <w:uiPriority w:val="99"/>
    <w:rsid w:val="004D480A"/>
    <w:rPr>
      <w:rFonts w:eastAsiaTheme="minorEastAsia"/>
      <w:sz w:val="24"/>
      <w:szCs w:val="24"/>
    </w:rPr>
  </w:style>
  <w:style w:type="paragraph" w:styleId="SemEspaamento">
    <w:name w:val="No Spacing"/>
    <w:uiPriority w:val="1"/>
    <w:qFormat/>
    <w:rsid w:val="00C227F4"/>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AF"/>
    <w:pPr>
      <w:spacing w:after="0" w:line="240" w:lineRule="auto"/>
    </w:pPr>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631AF"/>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F631AF"/>
    <w:rPr>
      <w:rFonts w:ascii="Times New Roman" w:eastAsia="Times New Roman" w:hAnsi="Times New Roman" w:cs="Times New Roman"/>
      <w:szCs w:val="20"/>
      <w:lang w:eastAsia="pt-BR"/>
    </w:rPr>
  </w:style>
  <w:style w:type="paragraph" w:styleId="PargrafodaLista">
    <w:name w:val="List Paragraph"/>
    <w:basedOn w:val="Normal"/>
    <w:qFormat/>
    <w:rsid w:val="007F37F9"/>
    <w:pPr>
      <w:spacing w:after="200" w:line="276" w:lineRule="auto"/>
      <w:ind w:left="720"/>
      <w:contextualSpacing/>
    </w:pPr>
    <w:rPr>
      <w:rFonts w:eastAsiaTheme="minorHAnsi"/>
      <w:sz w:val="22"/>
      <w:szCs w:val="22"/>
    </w:rPr>
  </w:style>
  <w:style w:type="paragraph" w:styleId="Textodebalo">
    <w:name w:val="Balloon Text"/>
    <w:basedOn w:val="Normal"/>
    <w:link w:val="TextodebaloChar"/>
    <w:uiPriority w:val="99"/>
    <w:semiHidden/>
    <w:unhideWhenUsed/>
    <w:rsid w:val="00D40334"/>
    <w:rPr>
      <w:rFonts w:ascii="Segoe UI" w:hAnsi="Segoe UI" w:cs="Segoe UI"/>
      <w:sz w:val="18"/>
      <w:szCs w:val="18"/>
    </w:rPr>
  </w:style>
  <w:style w:type="character" w:customStyle="1" w:styleId="TextodebaloChar">
    <w:name w:val="Texto de balão Char"/>
    <w:basedOn w:val="Fontepargpadro"/>
    <w:link w:val="Textodebalo"/>
    <w:uiPriority w:val="99"/>
    <w:semiHidden/>
    <w:rsid w:val="00D40334"/>
    <w:rPr>
      <w:rFonts w:ascii="Segoe UI" w:eastAsiaTheme="minorEastAsia" w:hAnsi="Segoe UI" w:cs="Segoe UI"/>
      <w:sz w:val="18"/>
      <w:szCs w:val="18"/>
    </w:rPr>
  </w:style>
  <w:style w:type="paragraph" w:styleId="Cabealho">
    <w:name w:val="header"/>
    <w:basedOn w:val="Normal"/>
    <w:link w:val="CabealhoChar"/>
    <w:uiPriority w:val="99"/>
    <w:unhideWhenUsed/>
    <w:rsid w:val="004D480A"/>
    <w:pPr>
      <w:tabs>
        <w:tab w:val="center" w:pos="4252"/>
        <w:tab w:val="right" w:pos="8504"/>
      </w:tabs>
    </w:pPr>
  </w:style>
  <w:style w:type="character" w:customStyle="1" w:styleId="CabealhoChar">
    <w:name w:val="Cabeçalho Char"/>
    <w:basedOn w:val="Fontepargpadro"/>
    <w:link w:val="Cabealho"/>
    <w:uiPriority w:val="99"/>
    <w:rsid w:val="004D480A"/>
    <w:rPr>
      <w:rFonts w:eastAsiaTheme="minorEastAsia"/>
      <w:sz w:val="24"/>
      <w:szCs w:val="24"/>
    </w:rPr>
  </w:style>
  <w:style w:type="paragraph" w:styleId="Rodap">
    <w:name w:val="footer"/>
    <w:basedOn w:val="Normal"/>
    <w:link w:val="RodapChar"/>
    <w:uiPriority w:val="99"/>
    <w:unhideWhenUsed/>
    <w:rsid w:val="004D480A"/>
    <w:pPr>
      <w:tabs>
        <w:tab w:val="center" w:pos="4252"/>
        <w:tab w:val="right" w:pos="8504"/>
      </w:tabs>
    </w:pPr>
  </w:style>
  <w:style w:type="character" w:customStyle="1" w:styleId="RodapChar">
    <w:name w:val="Rodapé Char"/>
    <w:basedOn w:val="Fontepargpadro"/>
    <w:link w:val="Rodap"/>
    <w:uiPriority w:val="99"/>
    <w:rsid w:val="004D480A"/>
    <w:rPr>
      <w:rFonts w:eastAsiaTheme="minorEastAsia"/>
      <w:sz w:val="24"/>
      <w:szCs w:val="24"/>
    </w:rPr>
  </w:style>
  <w:style w:type="paragraph" w:styleId="SemEspaamento">
    <w:name w:val="No Spacing"/>
    <w:uiPriority w:val="1"/>
    <w:qFormat/>
    <w:rsid w:val="00C227F4"/>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4092</Words>
  <Characters>22100</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saecil</cp:lastModifiedBy>
  <cp:revision>8</cp:revision>
  <cp:lastPrinted>2018-10-10T13:26:00Z</cp:lastPrinted>
  <dcterms:created xsi:type="dcterms:W3CDTF">2018-10-03T16:56:00Z</dcterms:created>
  <dcterms:modified xsi:type="dcterms:W3CDTF">2018-10-10T13:27:00Z</dcterms:modified>
</cp:coreProperties>
</file>