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464443" w:rsidRDefault="00193896" w:rsidP="002A7A53">
      <w:pPr>
        <w:pStyle w:val="Textopadro"/>
        <w:widowControl/>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bookmarkStart w:id="0" w:name="_GoBack"/>
      <w:bookmarkEnd w:id="0"/>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8F58F7">
        <w:rPr>
          <w:rFonts w:ascii="Arial" w:hAnsi="Arial" w:cs="Arial"/>
          <w:spacing w:val="-4"/>
          <w:sz w:val="20"/>
          <w:szCs w:val="20"/>
        </w:rPr>
        <w:t xml:space="preserve">c)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A5506F">
        <w:rPr>
          <w:rFonts w:ascii="Arial" w:hAnsi="Arial" w:cs="Arial"/>
          <w:spacing w:val="-4"/>
          <w:sz w:val="20"/>
          <w:szCs w:val="20"/>
        </w:rPr>
        <w:t xml:space="preserve">c.1) </w:t>
      </w:r>
      <w:r w:rsidR="003D3698">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sidR="003D3698">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d</w:t>
      </w:r>
      <w:r w:rsidR="00E72E86"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lastRenderedPageBreak/>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CB084B" w:rsidRPr="003D3698" w:rsidRDefault="008F58F7" w:rsidP="00CB084B">
      <w:pPr>
        <w:jc w:val="both"/>
        <w:rPr>
          <w:rFonts w:ascii="Arial" w:hAnsi="Arial" w:cs="Arial"/>
          <w:sz w:val="20"/>
          <w:szCs w:val="20"/>
        </w:rPr>
      </w:pPr>
      <w:r w:rsidRPr="003D3698">
        <w:rPr>
          <w:rFonts w:ascii="Arial" w:hAnsi="Arial" w:cs="Arial"/>
          <w:sz w:val="20"/>
          <w:szCs w:val="20"/>
        </w:rPr>
        <w:t xml:space="preserve">a) </w:t>
      </w:r>
      <w:r w:rsidR="00CB084B" w:rsidRPr="003D3698">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8F58F7" w:rsidRPr="003D3698" w:rsidRDefault="008F58F7" w:rsidP="008F58F7">
      <w:pPr>
        <w:jc w:val="both"/>
        <w:rPr>
          <w:rFonts w:ascii="Arial" w:hAnsi="Arial" w:cs="Arial"/>
          <w:sz w:val="20"/>
          <w:szCs w:val="20"/>
        </w:rPr>
      </w:pPr>
    </w:p>
    <w:p w:rsidR="008F58F7" w:rsidRPr="003D3698"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3D3698">
        <w:rPr>
          <w:rFonts w:ascii="Arial" w:hAnsi="Arial" w:cs="Arial"/>
          <w:sz w:val="20"/>
          <w:szCs w:val="20"/>
        </w:rPr>
        <w:t xml:space="preserve">b)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t>b.1)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lastRenderedPageBreak/>
        <w:t xml:space="preserve">b.2) </w:t>
      </w:r>
      <w:r w:rsidR="00DE02AC" w:rsidRPr="003D3698">
        <w:rPr>
          <w:rFonts w:ascii="Arial" w:hAnsi="Arial" w:cs="Arial"/>
          <w:sz w:val="20"/>
          <w:szCs w:val="20"/>
        </w:rPr>
        <w:t>A</w:t>
      </w:r>
      <w:r w:rsidRPr="003D3698">
        <w:rPr>
          <w:rFonts w:ascii="Arial" w:hAnsi="Arial" w:cs="Arial"/>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t xml:space="preserve">b.3) </w:t>
      </w:r>
      <w:r w:rsidR="00DE02AC" w:rsidRPr="003D3698">
        <w:rPr>
          <w:rFonts w:ascii="Arial" w:hAnsi="Arial" w:cs="Arial"/>
          <w:sz w:val="20"/>
          <w:szCs w:val="20"/>
        </w:rPr>
        <w:t>A</w:t>
      </w:r>
      <w:r w:rsidRPr="003D3698">
        <w:rPr>
          <w:rFonts w:ascii="Arial" w:hAnsi="Arial" w:cs="Arial"/>
          <w:sz w:val="20"/>
          <w:szCs w:val="20"/>
        </w:rPr>
        <w:t xml:space="preserve">s sociedades constituídas há menos de 12 (doze) meses no exercício social em curso deverão apresentar o Balanço de Abertura. </w:t>
      </w:r>
    </w:p>
    <w:p w:rsidR="00E2187D" w:rsidRPr="003D3698" w:rsidRDefault="00E2187D" w:rsidP="008C1570">
      <w:pPr>
        <w:autoSpaceDE w:val="0"/>
        <w:autoSpaceDN w:val="0"/>
        <w:adjustRightInd w:val="0"/>
        <w:ind w:left="708" w:firstLine="708"/>
        <w:jc w:val="both"/>
        <w:rPr>
          <w:rFonts w:ascii="Arial" w:hAnsi="Arial" w:cs="Arial"/>
          <w:sz w:val="20"/>
          <w:szCs w:val="20"/>
        </w:rPr>
      </w:pPr>
    </w:p>
    <w:p w:rsidR="005E76A2" w:rsidRPr="003D3698"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3D3698" w:rsidRDefault="003D3698" w:rsidP="008C1570">
      <w:pPr>
        <w:tabs>
          <w:tab w:val="left" w:pos="851"/>
        </w:tabs>
        <w:ind w:right="28"/>
        <w:jc w:val="both"/>
        <w:rPr>
          <w:rFonts w:ascii="Arial" w:hAnsi="Arial" w:cs="Arial"/>
          <w:b/>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r w:rsidRPr="008C1570">
        <w:rPr>
          <w:rFonts w:ascii="Arial" w:hAnsi="Arial" w:cs="Arial"/>
          <w:sz w:val="20"/>
          <w:szCs w:val="20"/>
        </w:rPr>
        <w:lastRenderedPageBreak/>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D62214" w:rsidRDefault="00D62214" w:rsidP="00D62214">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383" w:rsidRDefault="003C5383" w:rsidP="005117C6">
      <w:r>
        <w:separator/>
      </w:r>
    </w:p>
  </w:endnote>
  <w:endnote w:type="continuationSeparator" w:id="0">
    <w:p w:rsidR="003C5383" w:rsidRDefault="003C5383"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2A7A53">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2A7A53">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383" w:rsidRDefault="003C5383" w:rsidP="005117C6">
      <w:r>
        <w:separator/>
      </w:r>
    </w:p>
  </w:footnote>
  <w:footnote w:type="continuationSeparator" w:id="0">
    <w:p w:rsidR="003C5383" w:rsidRDefault="003C5383"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18B"/>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A7A53"/>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5383"/>
    <w:rsid w:val="003C77E9"/>
    <w:rsid w:val="003D3698"/>
    <w:rsid w:val="003F1215"/>
    <w:rsid w:val="003F7B97"/>
    <w:rsid w:val="00415163"/>
    <w:rsid w:val="00421AA6"/>
    <w:rsid w:val="00424E28"/>
    <w:rsid w:val="00430F25"/>
    <w:rsid w:val="00430FD3"/>
    <w:rsid w:val="00444C78"/>
    <w:rsid w:val="00450044"/>
    <w:rsid w:val="00457383"/>
    <w:rsid w:val="00462D89"/>
    <w:rsid w:val="00464443"/>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675FD"/>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62214"/>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B1630"/>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5938-3A56-444E-9C35-7CBFD5A0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1287</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23</cp:revision>
  <cp:lastPrinted>2019-06-28T11:40:00Z</cp:lastPrinted>
  <dcterms:created xsi:type="dcterms:W3CDTF">2017-05-22T13:12:00Z</dcterms:created>
  <dcterms:modified xsi:type="dcterms:W3CDTF">2019-06-28T11:40:00Z</dcterms:modified>
</cp:coreProperties>
</file>