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F7" w:rsidRDefault="00D634F7" w:rsidP="00D634F7">
      <w:pPr>
        <w:jc w:val="center"/>
        <w:rPr>
          <w:rFonts w:ascii="Arial" w:hAnsi="Arial" w:cs="Arial"/>
          <w:b/>
          <w:sz w:val="20"/>
          <w:szCs w:val="20"/>
          <w:lang w:eastAsia="pt-BR"/>
        </w:rPr>
      </w:pPr>
      <w:r w:rsidRPr="00D634F7">
        <w:rPr>
          <w:rFonts w:ascii="Arial" w:hAnsi="Arial" w:cs="Arial"/>
          <w:b/>
          <w:sz w:val="20"/>
          <w:szCs w:val="20"/>
          <w:lang w:eastAsia="pt-BR"/>
        </w:rPr>
        <w:t>EDITAL</w:t>
      </w:r>
    </w:p>
    <w:p w:rsidR="004C4459" w:rsidRDefault="004C4459" w:rsidP="000E5AD2">
      <w:pPr>
        <w:rPr>
          <w:rFonts w:ascii="Arial" w:hAnsi="Arial" w:cs="Arial"/>
          <w:b/>
          <w:sz w:val="20"/>
          <w:szCs w:val="20"/>
          <w:lang w:eastAsia="pt-BR"/>
        </w:rPr>
      </w:pPr>
    </w:p>
    <w:p w:rsidR="000E5AD2" w:rsidRDefault="000E5AD2" w:rsidP="000E5AD2">
      <w:pPr>
        <w:rPr>
          <w:rFonts w:ascii="Arial" w:hAnsi="Arial" w:cs="Arial"/>
          <w:b/>
          <w:sz w:val="20"/>
          <w:szCs w:val="20"/>
          <w:lang w:eastAsia="pt-BR"/>
        </w:rPr>
      </w:pPr>
    </w:p>
    <w:p w:rsidR="005F2D4E" w:rsidRPr="00AD58C1" w:rsidRDefault="00A5071B" w:rsidP="005F2D4E">
      <w:pPr>
        <w:pStyle w:val="Ttulo1"/>
        <w:rPr>
          <w:rFonts w:ascii="Arial" w:hAnsi="Arial" w:cs="Arial"/>
          <w:sz w:val="20"/>
        </w:rPr>
      </w:pPr>
      <w:r>
        <w:rPr>
          <w:rFonts w:ascii="Arial" w:hAnsi="Arial" w:cs="Arial"/>
          <w:sz w:val="20"/>
        </w:rPr>
        <w:t>P</w:t>
      </w:r>
      <w:r w:rsidR="005F2D4E" w:rsidRPr="00AD58C1">
        <w:rPr>
          <w:rFonts w:ascii="Arial" w:hAnsi="Arial" w:cs="Arial"/>
          <w:sz w:val="20"/>
        </w:rPr>
        <w:t>REGÃO ELETRÔNICO N</w:t>
      </w:r>
      <w:r w:rsidR="004B5EEB">
        <w:rPr>
          <w:rFonts w:ascii="Arial" w:hAnsi="Arial" w:cs="Arial"/>
          <w:sz w:val="20"/>
        </w:rPr>
        <w:t>.</w:t>
      </w:r>
      <w:r w:rsidR="005F2D4E" w:rsidRPr="00AD58C1">
        <w:rPr>
          <w:rFonts w:ascii="Arial" w:hAnsi="Arial" w:cs="Arial"/>
          <w:sz w:val="20"/>
        </w:rPr>
        <w:t xml:space="preserve">º </w:t>
      </w:r>
      <w:r w:rsidR="00F66056">
        <w:rPr>
          <w:rFonts w:ascii="Arial" w:hAnsi="Arial" w:cs="Arial"/>
          <w:sz w:val="20"/>
        </w:rPr>
        <w:t>02</w:t>
      </w:r>
      <w:r w:rsidR="00FC64C0">
        <w:rPr>
          <w:rFonts w:ascii="Arial" w:hAnsi="Arial" w:cs="Arial"/>
          <w:sz w:val="20"/>
        </w:rPr>
        <w:t>/20</w:t>
      </w:r>
      <w:r w:rsidR="00F66056">
        <w:rPr>
          <w:rFonts w:ascii="Arial" w:hAnsi="Arial" w:cs="Arial"/>
          <w:sz w:val="20"/>
        </w:rPr>
        <w:t>24</w:t>
      </w:r>
    </w:p>
    <w:p w:rsidR="005F2D4E" w:rsidRPr="00AD58C1" w:rsidRDefault="002839F7" w:rsidP="005F2D4E">
      <w:pPr>
        <w:jc w:val="center"/>
        <w:rPr>
          <w:rFonts w:ascii="Arial" w:hAnsi="Arial" w:cs="Arial"/>
          <w:b/>
          <w:sz w:val="20"/>
          <w:szCs w:val="20"/>
          <w:lang w:eastAsia="pt-BR"/>
        </w:rPr>
      </w:pPr>
      <w:r w:rsidRPr="002839F7">
        <w:rPr>
          <w:rFonts w:ascii="Arial" w:hAnsi="Arial" w:cs="Arial"/>
          <w:b/>
          <w:sz w:val="20"/>
          <w:szCs w:val="20"/>
          <w:lang w:eastAsia="pt-BR"/>
        </w:rPr>
        <w:t xml:space="preserve">Processo Licitatório </w:t>
      </w:r>
      <w:r w:rsidR="00FC64C0">
        <w:rPr>
          <w:rFonts w:ascii="Arial" w:hAnsi="Arial" w:cs="Arial"/>
          <w:b/>
          <w:sz w:val="20"/>
          <w:szCs w:val="20"/>
          <w:lang w:eastAsia="pt-BR"/>
        </w:rPr>
        <w:t>n</w:t>
      </w:r>
      <w:r w:rsidR="00B47A2F" w:rsidRPr="00AD58C1">
        <w:rPr>
          <w:rFonts w:ascii="Arial" w:hAnsi="Arial" w:cs="Arial"/>
          <w:b/>
          <w:sz w:val="20"/>
          <w:szCs w:val="20"/>
          <w:lang w:eastAsia="pt-BR"/>
        </w:rPr>
        <w:t xml:space="preserve">.º </w:t>
      </w:r>
      <w:r w:rsidR="00F66056">
        <w:rPr>
          <w:rFonts w:ascii="Arial" w:hAnsi="Arial" w:cs="Arial"/>
          <w:b/>
          <w:sz w:val="20"/>
          <w:szCs w:val="20"/>
          <w:lang w:eastAsia="pt-BR"/>
        </w:rPr>
        <w:t>03</w:t>
      </w:r>
      <w:r w:rsidR="00FC64C0">
        <w:rPr>
          <w:rFonts w:ascii="Arial" w:hAnsi="Arial" w:cs="Arial"/>
          <w:b/>
          <w:sz w:val="20"/>
          <w:szCs w:val="20"/>
          <w:lang w:eastAsia="pt-BR"/>
        </w:rPr>
        <w:t>/20</w:t>
      </w:r>
      <w:r w:rsidR="00F66056">
        <w:rPr>
          <w:rFonts w:ascii="Arial" w:hAnsi="Arial" w:cs="Arial"/>
          <w:b/>
          <w:sz w:val="20"/>
          <w:szCs w:val="20"/>
          <w:lang w:eastAsia="pt-BR"/>
        </w:rPr>
        <w:t>24</w:t>
      </w:r>
    </w:p>
    <w:p w:rsidR="005F2D4E" w:rsidRDefault="005F2D4E" w:rsidP="005F2D4E">
      <w:pPr>
        <w:rPr>
          <w:rFonts w:ascii="Arial" w:hAnsi="Arial" w:cs="Arial"/>
          <w:sz w:val="20"/>
          <w:szCs w:val="20"/>
        </w:rPr>
      </w:pPr>
    </w:p>
    <w:p w:rsidR="009A4031" w:rsidRPr="009A4031" w:rsidRDefault="009A4031" w:rsidP="009A4031">
      <w:pPr>
        <w:rPr>
          <w:rFonts w:ascii="Arial" w:hAnsi="Arial" w:cs="Arial"/>
          <w:b/>
          <w:sz w:val="20"/>
          <w:szCs w:val="20"/>
        </w:rPr>
      </w:pPr>
    </w:p>
    <w:p w:rsidR="000E5AD2" w:rsidRPr="007D3D38" w:rsidRDefault="009A4031" w:rsidP="009B6454">
      <w:pPr>
        <w:jc w:val="both"/>
        <w:rPr>
          <w:rFonts w:ascii="Arial" w:hAnsi="Arial" w:cs="Arial"/>
          <w:color w:val="FF0000"/>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9A4031">
        <w:rPr>
          <w:rFonts w:ascii="Arial" w:hAnsi="Arial" w:cs="Arial"/>
          <w:sz w:val="20"/>
        </w:rPr>
        <w:t>objetivando</w:t>
      </w:r>
      <w:r w:rsidR="000E5AD2">
        <w:rPr>
          <w:rFonts w:ascii="Arial" w:hAnsi="Arial" w:cs="Arial"/>
          <w:sz w:val="20"/>
        </w:rPr>
        <w:t xml:space="preserve"> </w:t>
      </w:r>
      <w:r w:rsidR="000E5AD2" w:rsidRPr="000E5AD2">
        <w:rPr>
          <w:rFonts w:ascii="Arial" w:hAnsi="Arial" w:cs="Arial"/>
          <w:sz w:val="20"/>
        </w:rPr>
        <w:t>a</w:t>
      </w:r>
      <w:r w:rsidR="00425D33">
        <w:rPr>
          <w:rFonts w:ascii="Arial" w:hAnsi="Arial" w:cs="Arial"/>
          <w:sz w:val="20"/>
        </w:rPr>
        <w:t xml:space="preserve"> </w:t>
      </w:r>
      <w:r w:rsidR="005E440F">
        <w:rPr>
          <w:rFonts w:ascii="Arial" w:hAnsi="Arial" w:cs="Arial"/>
          <w:sz w:val="20"/>
        </w:rPr>
        <w:t>c</w:t>
      </w:r>
      <w:r w:rsidR="005E440F" w:rsidRPr="005E440F">
        <w:rPr>
          <w:rFonts w:ascii="Arial" w:hAnsi="Arial" w:cs="Arial"/>
          <w:sz w:val="20"/>
        </w:rPr>
        <w:t>ontratação de empresa especializada para realização de serviços de capina manual e/ou mecanizada envolvendo limpeza e manutenção, roçagem de taludes, limpeza de córregos e vielas sanitárias, de áreas pertencentes a SAECIL, dentro do perímetro urbano do município de Leme/SP, incluindo mão de obra, equipamentos, ferramentas, veículos e acessórios, e compreendendo a destinação do material resultante</w:t>
      </w:r>
      <w:r w:rsidR="00BB49CD" w:rsidRPr="007D3D38">
        <w:rPr>
          <w:rFonts w:ascii="Arial" w:hAnsi="Arial" w:cs="Arial"/>
          <w:color w:val="FF0000"/>
          <w:sz w:val="20"/>
        </w:rPr>
        <w:t>,</w:t>
      </w:r>
      <w:r w:rsidR="005E440F">
        <w:rPr>
          <w:rFonts w:ascii="Arial" w:hAnsi="Arial" w:cs="Arial"/>
          <w:color w:val="FF0000"/>
          <w:sz w:val="20"/>
        </w:rPr>
        <w:t xml:space="preserve"> </w:t>
      </w:r>
      <w:r w:rsidR="005E440F" w:rsidRPr="005E440F">
        <w:rPr>
          <w:rFonts w:ascii="Arial" w:hAnsi="Arial" w:cs="Arial"/>
          <w:color w:val="000000" w:themeColor="text1"/>
          <w:sz w:val="20"/>
        </w:rPr>
        <w:t>em</w:t>
      </w:r>
      <w:r w:rsidR="000E5AD2" w:rsidRPr="005E440F">
        <w:rPr>
          <w:rFonts w:ascii="Arial" w:hAnsi="Arial" w:cs="Arial"/>
          <w:color w:val="000000" w:themeColor="text1"/>
          <w:sz w:val="20"/>
        </w:rPr>
        <w:t xml:space="preserve"> </w:t>
      </w:r>
      <w:r w:rsidR="00425D33" w:rsidRPr="005E440F">
        <w:rPr>
          <w:rFonts w:ascii="Arial" w:hAnsi="Arial" w:cs="Arial"/>
          <w:color w:val="000000" w:themeColor="text1"/>
          <w:sz w:val="20"/>
        </w:rPr>
        <w:t xml:space="preserve">conformidade com </w:t>
      </w:r>
      <w:r w:rsidR="000E5AD2" w:rsidRPr="005E440F">
        <w:rPr>
          <w:rFonts w:ascii="Arial" w:hAnsi="Arial" w:cs="Arial"/>
          <w:color w:val="000000" w:themeColor="text1"/>
          <w:sz w:val="20"/>
        </w:rPr>
        <w:t>o Anexo I – Termo de Referência deste Edital.</w:t>
      </w:r>
    </w:p>
    <w:p w:rsidR="00F7522D" w:rsidRDefault="00F7522D" w:rsidP="004E337C">
      <w:pPr>
        <w:rPr>
          <w:rFonts w:ascii="Arial" w:hAnsi="Arial" w:cs="Arial"/>
          <w:sz w:val="20"/>
          <w:szCs w:val="20"/>
        </w:rPr>
      </w:pPr>
    </w:p>
    <w:p w:rsidR="009E5665" w:rsidRPr="00692F3E" w:rsidRDefault="000E5AD2" w:rsidP="009E5665">
      <w:pPr>
        <w:jc w:val="both"/>
        <w:rPr>
          <w:rFonts w:ascii="Arial" w:hAnsi="Arial" w:cs="Arial"/>
          <w:color w:val="000000" w:themeColor="text1"/>
          <w:sz w:val="20"/>
          <w:szCs w:val="20"/>
        </w:rPr>
      </w:pPr>
      <w:r w:rsidRPr="00692F3E">
        <w:rPr>
          <w:rFonts w:ascii="Arial" w:hAnsi="Arial" w:cs="Arial"/>
          <w:color w:val="000000" w:themeColor="text1"/>
          <w:sz w:val="20"/>
          <w:szCs w:val="20"/>
        </w:rPr>
        <w:t>A licitação será regida pela legislação vigente, especialmente a</w:t>
      </w:r>
      <w:r w:rsidR="00425D33" w:rsidRPr="00692F3E">
        <w:rPr>
          <w:rFonts w:ascii="Arial" w:hAnsi="Arial" w:cs="Arial"/>
          <w:color w:val="000000" w:themeColor="text1"/>
          <w:sz w:val="20"/>
          <w:szCs w:val="20"/>
        </w:rPr>
        <w:t xml:space="preserve"> </w:t>
      </w:r>
      <w:r w:rsidRPr="00692F3E">
        <w:rPr>
          <w:rFonts w:ascii="Arial" w:hAnsi="Arial" w:cs="Arial"/>
          <w:color w:val="000000" w:themeColor="text1"/>
          <w:sz w:val="20"/>
          <w:szCs w:val="20"/>
        </w:rPr>
        <w:t>Lei Federa</w:t>
      </w:r>
      <w:r w:rsidR="00425D33" w:rsidRPr="00692F3E">
        <w:rPr>
          <w:rFonts w:ascii="Arial" w:hAnsi="Arial" w:cs="Arial"/>
          <w:color w:val="000000" w:themeColor="text1"/>
          <w:sz w:val="20"/>
          <w:szCs w:val="20"/>
        </w:rPr>
        <w:t>l</w:t>
      </w:r>
      <w:r w:rsidRPr="00692F3E">
        <w:rPr>
          <w:rFonts w:ascii="Arial" w:hAnsi="Arial" w:cs="Arial"/>
          <w:color w:val="000000" w:themeColor="text1"/>
          <w:sz w:val="20"/>
          <w:szCs w:val="20"/>
        </w:rPr>
        <w:t xml:space="preserve"> nº</w:t>
      </w:r>
      <w:r w:rsidR="00425D33" w:rsidRPr="00692F3E">
        <w:rPr>
          <w:rFonts w:ascii="Arial" w:hAnsi="Arial" w:cs="Arial"/>
          <w:color w:val="000000" w:themeColor="text1"/>
          <w:sz w:val="20"/>
          <w:szCs w:val="20"/>
        </w:rPr>
        <w:t>.</w:t>
      </w:r>
      <w:r w:rsidRPr="00692F3E">
        <w:rPr>
          <w:rFonts w:ascii="Arial" w:hAnsi="Arial" w:cs="Arial"/>
          <w:color w:val="000000" w:themeColor="text1"/>
          <w:sz w:val="20"/>
          <w:szCs w:val="20"/>
        </w:rPr>
        <w:t xml:space="preserve"> </w:t>
      </w:r>
      <w:r w:rsidR="00425D33" w:rsidRPr="00692F3E">
        <w:rPr>
          <w:rFonts w:ascii="Arial" w:hAnsi="Arial" w:cs="Arial"/>
          <w:color w:val="000000" w:themeColor="text1"/>
          <w:sz w:val="20"/>
          <w:szCs w:val="20"/>
        </w:rPr>
        <w:t>14.133/2021,</w:t>
      </w:r>
      <w:r w:rsidR="001A0B3A">
        <w:rPr>
          <w:rFonts w:ascii="Arial" w:hAnsi="Arial" w:cs="Arial"/>
          <w:color w:val="000000" w:themeColor="text1"/>
          <w:sz w:val="20"/>
          <w:szCs w:val="20"/>
        </w:rPr>
        <w:t xml:space="preserve"> </w:t>
      </w:r>
      <w:r w:rsidR="005A5E20" w:rsidRPr="005A5E20">
        <w:rPr>
          <w:rFonts w:ascii="Arial" w:hAnsi="Arial" w:cs="Arial"/>
          <w:color w:val="000000" w:themeColor="text1"/>
          <w:sz w:val="20"/>
          <w:szCs w:val="20"/>
        </w:rPr>
        <w:t xml:space="preserve">Lei Complementar nº. 123/2006, </w:t>
      </w:r>
      <w:r w:rsidR="005A5E20">
        <w:rPr>
          <w:rFonts w:ascii="Arial" w:hAnsi="Arial" w:cs="Arial"/>
          <w:color w:val="000000" w:themeColor="text1"/>
          <w:sz w:val="20"/>
          <w:szCs w:val="20"/>
        </w:rPr>
        <w:t xml:space="preserve">e alterações, pelo </w:t>
      </w:r>
      <w:r w:rsidR="00425D33" w:rsidRPr="00692F3E">
        <w:rPr>
          <w:rFonts w:ascii="Arial" w:hAnsi="Arial" w:cs="Arial"/>
          <w:color w:val="000000" w:themeColor="text1"/>
          <w:sz w:val="20"/>
          <w:szCs w:val="20"/>
        </w:rPr>
        <w:t>Decreto Municipa</w:t>
      </w:r>
      <w:r w:rsidR="005A5E20">
        <w:rPr>
          <w:rFonts w:ascii="Arial" w:hAnsi="Arial" w:cs="Arial"/>
          <w:color w:val="000000" w:themeColor="text1"/>
          <w:sz w:val="20"/>
          <w:szCs w:val="20"/>
        </w:rPr>
        <w:t xml:space="preserve">l </w:t>
      </w:r>
      <w:r w:rsidR="00425D33" w:rsidRPr="00692F3E">
        <w:rPr>
          <w:rFonts w:ascii="Arial" w:hAnsi="Arial" w:cs="Arial"/>
          <w:color w:val="000000" w:themeColor="text1"/>
          <w:sz w:val="20"/>
          <w:szCs w:val="20"/>
        </w:rPr>
        <w:t>nº. 8.055</w:t>
      </w:r>
      <w:r w:rsidR="005A5E20">
        <w:rPr>
          <w:rFonts w:ascii="Arial" w:hAnsi="Arial" w:cs="Arial"/>
          <w:color w:val="000000" w:themeColor="text1"/>
          <w:sz w:val="20"/>
          <w:szCs w:val="20"/>
        </w:rPr>
        <w:t xml:space="preserve"> </w:t>
      </w:r>
      <w:r w:rsidR="00425D33" w:rsidRPr="00692F3E">
        <w:rPr>
          <w:rFonts w:ascii="Arial" w:hAnsi="Arial" w:cs="Arial"/>
          <w:color w:val="000000" w:themeColor="text1"/>
          <w:sz w:val="20"/>
          <w:szCs w:val="20"/>
        </w:rPr>
        <w:t xml:space="preserve">de </w:t>
      </w:r>
      <w:r w:rsidR="008845DF" w:rsidRPr="00692F3E">
        <w:rPr>
          <w:rFonts w:ascii="Arial" w:hAnsi="Arial" w:cs="Arial"/>
          <w:color w:val="000000" w:themeColor="text1"/>
          <w:sz w:val="20"/>
          <w:szCs w:val="20"/>
        </w:rPr>
        <w:t xml:space="preserve">14 de março de 2023, </w:t>
      </w:r>
      <w:r w:rsidR="005A5E20">
        <w:rPr>
          <w:rFonts w:ascii="Arial" w:hAnsi="Arial" w:cs="Arial"/>
          <w:color w:val="000000" w:themeColor="text1"/>
          <w:sz w:val="20"/>
          <w:szCs w:val="20"/>
        </w:rPr>
        <w:t>demais legislações aplicáveis,</w:t>
      </w:r>
      <w:r w:rsidR="005A5E20" w:rsidRPr="00692F3E">
        <w:rPr>
          <w:rFonts w:ascii="Arial" w:hAnsi="Arial" w:cs="Arial"/>
          <w:color w:val="000000" w:themeColor="text1"/>
          <w:sz w:val="20"/>
          <w:szCs w:val="20"/>
        </w:rPr>
        <w:t xml:space="preserve"> </w:t>
      </w:r>
      <w:r w:rsidR="005A5E20">
        <w:rPr>
          <w:rFonts w:ascii="Arial" w:hAnsi="Arial" w:cs="Arial"/>
          <w:color w:val="000000" w:themeColor="text1"/>
          <w:sz w:val="20"/>
          <w:szCs w:val="20"/>
        </w:rPr>
        <w:t xml:space="preserve">e </w:t>
      </w:r>
      <w:r w:rsidRPr="00692F3E">
        <w:rPr>
          <w:rFonts w:ascii="Arial" w:hAnsi="Arial" w:cs="Arial"/>
          <w:color w:val="000000" w:themeColor="text1"/>
          <w:sz w:val="20"/>
          <w:szCs w:val="20"/>
        </w:rPr>
        <w:t>condições estabelecidas neste Edital e Anexos.</w:t>
      </w:r>
    </w:p>
    <w:p w:rsidR="008845DF" w:rsidRPr="00D4183E" w:rsidRDefault="008845DF" w:rsidP="0050684A">
      <w:pPr>
        <w:jc w:val="both"/>
        <w:rPr>
          <w:rFonts w:ascii="Arial" w:hAnsi="Arial" w:cs="Arial"/>
          <w:sz w:val="20"/>
          <w:szCs w:val="20"/>
        </w:rPr>
      </w:pPr>
    </w:p>
    <w:p w:rsidR="0050684A" w:rsidRPr="00D4183E" w:rsidRDefault="0050684A" w:rsidP="0050684A">
      <w:pPr>
        <w:pStyle w:val="WW-Recuodecorpodetexto3"/>
        <w:ind w:left="30" w:right="-48" w:hanging="4"/>
        <w:rPr>
          <w:rFonts w:ascii="Arial" w:hAnsi="Arial" w:cs="Arial"/>
          <w:b/>
          <w:sz w:val="20"/>
        </w:rPr>
      </w:pPr>
      <w:r w:rsidRPr="00D4183E">
        <w:rPr>
          <w:rFonts w:ascii="Arial" w:hAnsi="Arial" w:cs="Arial"/>
          <w:b/>
          <w:sz w:val="20"/>
        </w:rPr>
        <w:t xml:space="preserve">Tipo de </w:t>
      </w:r>
      <w:r w:rsidR="008845DF">
        <w:rPr>
          <w:rFonts w:ascii="Arial" w:hAnsi="Arial" w:cs="Arial"/>
          <w:b/>
          <w:sz w:val="20"/>
        </w:rPr>
        <w:t>L</w:t>
      </w:r>
      <w:r w:rsidRPr="00D4183E">
        <w:rPr>
          <w:rFonts w:ascii="Arial" w:hAnsi="Arial" w:cs="Arial"/>
          <w:b/>
          <w:sz w:val="20"/>
        </w:rPr>
        <w:t>icitação:</w:t>
      </w:r>
      <w:r w:rsidRPr="00D4183E">
        <w:rPr>
          <w:rFonts w:ascii="Arial" w:hAnsi="Arial" w:cs="Arial"/>
          <w:sz w:val="20"/>
        </w:rPr>
        <w:t xml:space="preserve"> </w:t>
      </w:r>
      <w:r w:rsidR="009E5665">
        <w:rPr>
          <w:rFonts w:ascii="Arial" w:hAnsi="Arial" w:cs="Arial"/>
          <w:b/>
          <w:sz w:val="20"/>
        </w:rPr>
        <w:t>Menor Preço Global</w:t>
      </w:r>
      <w:r w:rsidR="009E5665" w:rsidRPr="009E5665">
        <w:rPr>
          <w:rFonts w:ascii="Arial" w:hAnsi="Arial" w:cs="Arial"/>
          <w:b/>
          <w:sz w:val="20"/>
        </w:rPr>
        <w:t>.</w:t>
      </w:r>
    </w:p>
    <w:p w:rsidR="008845DF" w:rsidRPr="00623E80" w:rsidRDefault="008845DF" w:rsidP="005E440F">
      <w:pPr>
        <w:pStyle w:val="WW-Recuodecorpodetexto3"/>
        <w:ind w:left="0" w:right="-48" w:firstLine="0"/>
        <w:rPr>
          <w:rFonts w:ascii="Arial" w:hAnsi="Arial" w:cs="Arial"/>
          <w:b/>
          <w:sz w:val="20"/>
        </w:rPr>
      </w:pPr>
    </w:p>
    <w:p w:rsidR="000E5AD2" w:rsidRPr="00623E80" w:rsidRDefault="000E5AD2" w:rsidP="000E5AD2">
      <w:pPr>
        <w:pStyle w:val="WW-Recuodecorpodetexto3"/>
        <w:ind w:right="-48"/>
        <w:rPr>
          <w:rFonts w:ascii="Arial" w:hAnsi="Arial" w:cs="Arial"/>
          <w:b/>
          <w:sz w:val="20"/>
        </w:rPr>
      </w:pPr>
      <w:r w:rsidRPr="00623E80">
        <w:rPr>
          <w:rFonts w:ascii="Arial" w:hAnsi="Arial" w:cs="Arial"/>
          <w:b/>
          <w:sz w:val="20"/>
        </w:rPr>
        <w:t>Contatos</w:t>
      </w:r>
      <w:r w:rsidR="008845DF">
        <w:rPr>
          <w:rFonts w:ascii="Arial" w:hAnsi="Arial" w:cs="Arial"/>
          <w:b/>
          <w:sz w:val="20"/>
        </w:rPr>
        <w:t>:</w:t>
      </w:r>
      <w:r w:rsidRPr="00623E80">
        <w:rPr>
          <w:rFonts w:ascii="Arial" w:hAnsi="Arial" w:cs="Arial"/>
          <w:b/>
          <w:sz w:val="20"/>
        </w:rPr>
        <w:t xml:space="preserve"> </w:t>
      </w:r>
    </w:p>
    <w:p w:rsidR="000E5AD2" w:rsidRPr="00623E80" w:rsidRDefault="000E5AD2" w:rsidP="000E5AD2">
      <w:pPr>
        <w:pStyle w:val="WW-Recuodecorpodetexto3"/>
        <w:ind w:right="-48"/>
        <w:rPr>
          <w:rFonts w:ascii="Arial" w:hAnsi="Arial" w:cs="Arial"/>
          <w:b/>
          <w:sz w:val="20"/>
        </w:rPr>
      </w:pPr>
    </w:p>
    <w:p w:rsidR="000E5AD2" w:rsidRPr="00623E80" w:rsidRDefault="008845DF" w:rsidP="000E5AD2">
      <w:pPr>
        <w:pStyle w:val="WW-Recuodecorpodetexto3"/>
        <w:tabs>
          <w:tab w:val="left" w:pos="284"/>
        </w:tabs>
        <w:ind w:left="0" w:right="-48" w:firstLine="0"/>
        <w:rPr>
          <w:rFonts w:ascii="Arial" w:hAnsi="Arial" w:cs="Arial"/>
          <w:sz w:val="20"/>
        </w:rPr>
      </w:pPr>
      <w:r>
        <w:rPr>
          <w:rFonts w:ascii="Arial" w:hAnsi="Arial" w:cs="Arial"/>
          <w:b/>
          <w:sz w:val="20"/>
        </w:rPr>
        <w:t>Divisão Técnica Administrativa</w:t>
      </w:r>
      <w:r w:rsidR="000E5AD2" w:rsidRPr="00623E80">
        <w:rPr>
          <w:rFonts w:ascii="Arial" w:hAnsi="Arial" w:cs="Arial"/>
          <w:b/>
          <w:sz w:val="20"/>
        </w:rPr>
        <w:t>:</w:t>
      </w:r>
      <w:r w:rsidR="000E5AD2" w:rsidRPr="00623E80">
        <w:rPr>
          <w:rFonts w:ascii="Arial" w:hAnsi="Arial" w:cs="Arial"/>
          <w:sz w:val="20"/>
        </w:rPr>
        <w:t xml:space="preserve"> telefone e e-mail: (19) 3573</w:t>
      </w:r>
      <w:r>
        <w:rPr>
          <w:rFonts w:ascii="Arial" w:hAnsi="Arial" w:cs="Arial"/>
          <w:sz w:val="20"/>
        </w:rPr>
        <w:t>–</w:t>
      </w:r>
      <w:r w:rsidR="000E5AD2" w:rsidRPr="00623E80">
        <w:rPr>
          <w:rFonts w:ascii="Arial" w:hAnsi="Arial" w:cs="Arial"/>
          <w:sz w:val="20"/>
        </w:rPr>
        <w:t xml:space="preserve">6200 </w:t>
      </w:r>
      <w:r w:rsidR="000E5AD2" w:rsidRPr="00623E80">
        <w:rPr>
          <w:rFonts w:ascii="Arial" w:hAnsi="Arial" w:cs="Arial"/>
          <w:color w:val="000000" w:themeColor="text1"/>
          <w:sz w:val="20"/>
        </w:rPr>
        <w:t xml:space="preserve">– </w:t>
      </w:r>
      <w:hyperlink r:id="rId8" w:history="1">
        <w:r w:rsidR="000E5AD2" w:rsidRPr="00623E80">
          <w:rPr>
            <w:rStyle w:val="Hyperlink"/>
            <w:rFonts w:ascii="Arial" w:eastAsiaTheme="majorEastAsia" w:hAnsi="Arial" w:cs="Arial"/>
            <w:color w:val="000000" w:themeColor="text1"/>
            <w:sz w:val="20"/>
          </w:rPr>
          <w:t>denise@saecil.com.br</w:t>
        </w:r>
      </w:hyperlink>
      <w:r w:rsidR="000E5AD2" w:rsidRPr="00623E80">
        <w:rPr>
          <w:rFonts w:ascii="Arial" w:hAnsi="Arial" w:cs="Arial"/>
          <w:color w:val="000000" w:themeColor="text1"/>
          <w:sz w:val="20"/>
        </w:rPr>
        <w:t xml:space="preserve"> ou </w:t>
      </w:r>
      <w:hyperlink r:id="rId9" w:history="1">
        <w:r w:rsidR="000E5AD2" w:rsidRPr="00623E80">
          <w:rPr>
            <w:rStyle w:val="Hyperlink"/>
            <w:rFonts w:ascii="Arial" w:eastAsiaTheme="majorEastAsia" w:hAnsi="Arial" w:cs="Arial"/>
            <w:color w:val="000000" w:themeColor="text1"/>
            <w:sz w:val="20"/>
          </w:rPr>
          <w:t>renato@saecil.com.br</w:t>
        </w:r>
      </w:hyperlink>
    </w:p>
    <w:p w:rsidR="000E5AD2" w:rsidRPr="00623E80" w:rsidRDefault="000E5AD2" w:rsidP="000E5AD2">
      <w:pPr>
        <w:pStyle w:val="WW-Recuodecorpodetexto3"/>
        <w:ind w:left="568" w:right="-48" w:firstLine="0"/>
        <w:rPr>
          <w:rFonts w:ascii="Arial" w:hAnsi="Arial" w:cs="Arial"/>
          <w:sz w:val="20"/>
        </w:rPr>
      </w:pPr>
    </w:p>
    <w:p w:rsidR="000E5AD2" w:rsidRDefault="000E5AD2" w:rsidP="000E5AD2">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0E5AD2" w:rsidRPr="00623E80" w:rsidRDefault="000E5AD2" w:rsidP="000E5AD2">
      <w:pPr>
        <w:pStyle w:val="WW-Recuodecorpodetexto3"/>
        <w:ind w:right="-48"/>
        <w:rPr>
          <w:rFonts w:ascii="Arial" w:hAnsi="Arial" w:cs="Arial"/>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78105</wp:posOffset>
                </wp:positionV>
                <wp:extent cx="6061422" cy="17240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056" w:rsidRPr="009B6454" w:rsidRDefault="00F66056"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a partir 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 xml:space="preserve">04 </w:t>
                            </w:r>
                            <w:r w:rsidRPr="009B6454">
                              <w:rPr>
                                <w:rFonts w:ascii="Arial" w:hAnsi="Arial" w:cs="Arial"/>
                                <w:b/>
                                <w:color w:val="000000" w:themeColor="text1"/>
                                <w:sz w:val="20"/>
                                <w:szCs w:val="20"/>
                                <w:highlight w:val="yellow"/>
                                <w:u w:val="single"/>
                              </w:rPr>
                              <w:t>de</w:t>
                            </w:r>
                            <w:r>
                              <w:rPr>
                                <w:rFonts w:ascii="Arial" w:hAnsi="Arial" w:cs="Arial"/>
                                <w:b/>
                                <w:color w:val="000000" w:themeColor="text1"/>
                                <w:sz w:val="20"/>
                                <w:szCs w:val="20"/>
                                <w:highlight w:val="yellow"/>
                                <w:u w:val="single"/>
                              </w:rPr>
                              <w:t xml:space="preserve"> março de 2024 </w:t>
                            </w:r>
                            <w:r w:rsidRPr="009B6454">
                              <w:rPr>
                                <w:rFonts w:ascii="Arial" w:hAnsi="Arial" w:cs="Arial"/>
                                <w:b/>
                                <w:color w:val="000000" w:themeColor="text1"/>
                                <w:sz w:val="20"/>
                                <w:szCs w:val="20"/>
                                <w:highlight w:val="yellow"/>
                                <w:u w:val="single"/>
                              </w:rPr>
                              <w:t xml:space="preserve">até às </w:t>
                            </w:r>
                            <w:r>
                              <w:rPr>
                                <w:rFonts w:ascii="Arial" w:hAnsi="Arial" w:cs="Arial"/>
                                <w:b/>
                                <w:color w:val="000000" w:themeColor="text1"/>
                                <w:sz w:val="20"/>
                                <w:szCs w:val="20"/>
                                <w:highlight w:val="yellow"/>
                                <w:u w:val="single"/>
                              </w:rPr>
                              <w:t>18:00</w:t>
                            </w:r>
                            <w:r w:rsidRPr="009B6454">
                              <w:rPr>
                                <w:rFonts w:ascii="Arial" w:hAnsi="Arial" w:cs="Arial"/>
                                <w:b/>
                                <w:color w:val="000000" w:themeColor="text1"/>
                                <w:sz w:val="20"/>
                                <w:szCs w:val="20"/>
                                <w:highlight w:val="yellow"/>
                                <w:u w:val="single"/>
                              </w:rPr>
                              <w:t>h</w:t>
                            </w:r>
                            <w:r>
                              <w:rPr>
                                <w:rFonts w:ascii="Arial" w:hAnsi="Arial" w:cs="Arial"/>
                                <w:b/>
                                <w:color w:val="000000" w:themeColor="text1"/>
                                <w:sz w:val="20"/>
                                <w:szCs w:val="20"/>
                                <w:highlight w:val="yellow"/>
                                <w:u w:val="single"/>
                              </w:rPr>
                              <w:t xml:space="preserve"> </w:t>
                            </w:r>
                            <w:r w:rsidRPr="009B6454">
                              <w:rPr>
                                <w:rFonts w:ascii="Arial" w:hAnsi="Arial" w:cs="Arial"/>
                                <w:b/>
                                <w:color w:val="000000" w:themeColor="text1"/>
                                <w:sz w:val="20"/>
                                <w:szCs w:val="20"/>
                                <w:highlight w:val="yellow"/>
                                <w:u w:val="single"/>
                              </w:rPr>
                              <w:t>do dia</w:t>
                            </w:r>
                            <w:r>
                              <w:rPr>
                                <w:rFonts w:ascii="Arial" w:hAnsi="Arial" w:cs="Arial"/>
                                <w:b/>
                                <w:color w:val="000000" w:themeColor="text1"/>
                                <w:sz w:val="20"/>
                                <w:szCs w:val="20"/>
                                <w:highlight w:val="yellow"/>
                                <w:u w:val="single"/>
                              </w:rPr>
                              <w:t xml:space="preserve"> 18</w:t>
                            </w:r>
                            <w:r w:rsidRPr="009B6454">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março de 2024.</w:t>
                            </w:r>
                            <w:r w:rsidRPr="009B6454">
                              <w:rPr>
                                <w:rFonts w:ascii="Arial" w:hAnsi="Arial" w:cs="Arial"/>
                                <w:b/>
                                <w:color w:val="000000" w:themeColor="text1"/>
                                <w:sz w:val="20"/>
                                <w:szCs w:val="20"/>
                                <w:highlight w:val="yellow"/>
                                <w:u w:val="single"/>
                              </w:rPr>
                              <w:t xml:space="preserve"> </w:t>
                            </w:r>
                          </w:p>
                          <w:p w:rsidR="00F66056" w:rsidRPr="006B78C4" w:rsidRDefault="00F66056" w:rsidP="0050684A">
                            <w:pPr>
                              <w:keepLines/>
                              <w:jc w:val="both"/>
                              <w:rPr>
                                <w:rFonts w:ascii="Arial" w:hAnsi="Arial" w:cs="Arial"/>
                                <w:b/>
                                <w:bCs/>
                                <w:color w:val="000000" w:themeColor="text1"/>
                                <w:sz w:val="20"/>
                                <w:szCs w:val="20"/>
                              </w:rPr>
                            </w:pPr>
                          </w:p>
                          <w:p w:rsidR="00F66056" w:rsidRPr="008845DF" w:rsidRDefault="00F66056"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até às </w:t>
                            </w:r>
                            <w:r>
                              <w:rPr>
                                <w:rFonts w:ascii="Arial" w:hAnsi="Arial" w:cs="Arial"/>
                                <w:b/>
                                <w:color w:val="000000" w:themeColor="text1"/>
                                <w:sz w:val="20"/>
                                <w:szCs w:val="20"/>
                                <w:highlight w:val="yellow"/>
                                <w:u w:val="single"/>
                              </w:rPr>
                              <w:t>13</w:t>
                            </w:r>
                            <w:r w:rsidR="005E440F">
                              <w:rPr>
                                <w:rFonts w:ascii="Arial" w:hAnsi="Arial" w:cs="Arial"/>
                                <w:b/>
                                <w:color w:val="000000" w:themeColor="text1"/>
                                <w:sz w:val="20"/>
                                <w:szCs w:val="20"/>
                                <w:highlight w:val="yellow"/>
                                <w:u w:val="single"/>
                              </w:rPr>
                              <w:t>h</w:t>
                            </w:r>
                            <w:r>
                              <w:rPr>
                                <w:rFonts w:ascii="Arial" w:hAnsi="Arial" w:cs="Arial"/>
                                <w:b/>
                                <w:color w:val="000000" w:themeColor="text1"/>
                                <w:sz w:val="20"/>
                                <w:szCs w:val="20"/>
                                <w:highlight w:val="yellow"/>
                                <w:u w:val="single"/>
                              </w:rPr>
                              <w:t>15</w:t>
                            </w:r>
                            <w:r w:rsidRPr="009B645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19</w:t>
                            </w:r>
                            <w:r w:rsidRPr="009B6454">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março de 2024.</w:t>
                            </w:r>
                            <w:r w:rsidRPr="009B6454">
                              <w:rPr>
                                <w:rFonts w:ascii="Arial" w:hAnsi="Arial" w:cs="Arial"/>
                                <w:b/>
                                <w:color w:val="000000" w:themeColor="text1"/>
                                <w:sz w:val="20"/>
                                <w:szCs w:val="20"/>
                                <w:highlight w:val="yellow"/>
                                <w:u w:val="single"/>
                              </w:rPr>
                              <w:t xml:space="preserve"> </w:t>
                            </w:r>
                          </w:p>
                          <w:p w:rsidR="00F66056" w:rsidRPr="006B78C4" w:rsidRDefault="00F66056" w:rsidP="0050684A">
                            <w:pPr>
                              <w:keepLines/>
                              <w:jc w:val="both"/>
                              <w:rPr>
                                <w:rFonts w:ascii="Arial" w:hAnsi="Arial" w:cs="Arial"/>
                                <w:b/>
                                <w:bCs/>
                                <w:color w:val="000000" w:themeColor="text1"/>
                                <w:sz w:val="20"/>
                                <w:szCs w:val="20"/>
                              </w:rPr>
                            </w:pPr>
                          </w:p>
                          <w:p w:rsidR="00F66056" w:rsidRPr="00116E2E" w:rsidRDefault="00F66056" w:rsidP="0050684A">
                            <w:pPr>
                              <w:keepLines/>
                              <w:jc w:val="both"/>
                              <w:rPr>
                                <w:rFonts w:ascii="Arial" w:hAnsi="Arial" w:cs="Arial"/>
                                <w:b/>
                                <w:color w:val="000000" w:themeColor="text1"/>
                                <w:sz w:val="20"/>
                                <w:szCs w:val="20"/>
                                <w:highlight w:val="yellow"/>
                                <w:u w:val="single"/>
                              </w:rPr>
                            </w:pPr>
                            <w:r>
                              <w:rPr>
                                <w:rFonts w:ascii="Arial" w:hAnsi="Arial" w:cs="Arial"/>
                                <w:b/>
                                <w:bCs/>
                                <w:color w:val="000000" w:themeColor="text1"/>
                                <w:sz w:val="20"/>
                                <w:szCs w:val="20"/>
                                <w:highlight w:val="yellow"/>
                              </w:rPr>
                              <w:t xml:space="preserve">LANCES: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13h16 </w:t>
                            </w:r>
                            <w:r w:rsidRPr="0084626F">
                              <w:rPr>
                                <w:rFonts w:ascii="Arial" w:hAnsi="Arial" w:cs="Arial"/>
                                <w:b/>
                                <w:color w:val="000000" w:themeColor="text1"/>
                                <w:sz w:val="20"/>
                                <w:szCs w:val="20"/>
                                <w:highlight w:val="yellow"/>
                                <w:u w:val="single"/>
                              </w:rPr>
                              <w:t xml:space="preserve">do dia </w:t>
                            </w:r>
                            <w:r>
                              <w:rPr>
                                <w:rFonts w:ascii="Arial" w:hAnsi="Arial" w:cs="Arial"/>
                                <w:b/>
                                <w:color w:val="000000" w:themeColor="text1"/>
                                <w:sz w:val="20"/>
                                <w:szCs w:val="20"/>
                                <w:highlight w:val="yellow"/>
                                <w:u w:val="single"/>
                              </w:rPr>
                              <w:t>19</w:t>
                            </w:r>
                            <w:r w:rsidRPr="0084626F">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março de 2024. </w:t>
                            </w:r>
                          </w:p>
                          <w:p w:rsidR="00F66056" w:rsidRPr="00D4183E" w:rsidRDefault="00F66056" w:rsidP="0050684A">
                            <w:pPr>
                              <w:keepLines/>
                              <w:jc w:val="both"/>
                              <w:rPr>
                                <w:rFonts w:ascii="Arial" w:hAnsi="Arial" w:cs="Arial"/>
                                <w:b/>
                                <w:bCs/>
                                <w:color w:val="000000" w:themeColor="text1"/>
                                <w:sz w:val="20"/>
                                <w:szCs w:val="20"/>
                              </w:rPr>
                            </w:pPr>
                          </w:p>
                          <w:p w:rsidR="00F66056" w:rsidRPr="00D4183E" w:rsidRDefault="00F66056"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66056" w:rsidRPr="00D4183E" w:rsidRDefault="00F66056" w:rsidP="0050684A">
                            <w:pPr>
                              <w:keepLines/>
                              <w:jc w:val="both"/>
                              <w:rPr>
                                <w:rFonts w:ascii="Arial" w:hAnsi="Arial" w:cs="Arial"/>
                                <w:color w:val="000000" w:themeColor="text1"/>
                                <w:sz w:val="20"/>
                                <w:szCs w:val="20"/>
                              </w:rPr>
                            </w:pPr>
                          </w:p>
                          <w:p w:rsidR="00F66056" w:rsidRDefault="00F66056"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9B6454">
                              <w:rPr>
                                <w:rFonts w:ascii="Arial" w:hAnsi="Arial" w:cs="Arial"/>
                                <w:b/>
                                <w:color w:val="000000" w:themeColor="text1"/>
                                <w:sz w:val="20"/>
                                <w:szCs w:val="20"/>
                                <w:highlight w:val="yellow"/>
                                <w:u w:val="single"/>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F66056" w:rsidRPr="004E7B9F" w:rsidRDefault="00F66056" w:rsidP="004E7B9F">
                            <w:pPr>
                              <w:keepLines/>
                              <w:rPr>
                                <w:rFonts w:ascii="Arial" w:hAnsi="Arial" w:cs="Arial"/>
                                <w:color w:val="000000" w:themeColor="text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15pt;width:477.3pt;height:1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" fillcolor="white [3201]" strokeweight=".5pt">
                <v:textbox>
                  <w:txbxContent>
                    <w:p w:rsidR="00F66056" w:rsidRPr="009B6454" w:rsidRDefault="00F66056"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a partir 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 xml:space="preserve">04 </w:t>
                      </w:r>
                      <w:r w:rsidRPr="009B6454">
                        <w:rPr>
                          <w:rFonts w:ascii="Arial" w:hAnsi="Arial" w:cs="Arial"/>
                          <w:b/>
                          <w:color w:val="000000" w:themeColor="text1"/>
                          <w:sz w:val="20"/>
                          <w:szCs w:val="20"/>
                          <w:highlight w:val="yellow"/>
                          <w:u w:val="single"/>
                        </w:rPr>
                        <w:t>de</w:t>
                      </w:r>
                      <w:r>
                        <w:rPr>
                          <w:rFonts w:ascii="Arial" w:hAnsi="Arial" w:cs="Arial"/>
                          <w:b/>
                          <w:color w:val="000000" w:themeColor="text1"/>
                          <w:sz w:val="20"/>
                          <w:szCs w:val="20"/>
                          <w:highlight w:val="yellow"/>
                          <w:u w:val="single"/>
                        </w:rPr>
                        <w:t xml:space="preserve"> março de 2024 </w:t>
                      </w:r>
                      <w:r w:rsidRPr="009B6454">
                        <w:rPr>
                          <w:rFonts w:ascii="Arial" w:hAnsi="Arial" w:cs="Arial"/>
                          <w:b/>
                          <w:color w:val="000000" w:themeColor="text1"/>
                          <w:sz w:val="20"/>
                          <w:szCs w:val="20"/>
                          <w:highlight w:val="yellow"/>
                          <w:u w:val="single"/>
                        </w:rPr>
                        <w:t xml:space="preserve">até às </w:t>
                      </w:r>
                      <w:r>
                        <w:rPr>
                          <w:rFonts w:ascii="Arial" w:hAnsi="Arial" w:cs="Arial"/>
                          <w:b/>
                          <w:color w:val="000000" w:themeColor="text1"/>
                          <w:sz w:val="20"/>
                          <w:szCs w:val="20"/>
                          <w:highlight w:val="yellow"/>
                          <w:u w:val="single"/>
                        </w:rPr>
                        <w:t>18:00</w:t>
                      </w:r>
                      <w:r w:rsidRPr="009B6454">
                        <w:rPr>
                          <w:rFonts w:ascii="Arial" w:hAnsi="Arial" w:cs="Arial"/>
                          <w:b/>
                          <w:color w:val="000000" w:themeColor="text1"/>
                          <w:sz w:val="20"/>
                          <w:szCs w:val="20"/>
                          <w:highlight w:val="yellow"/>
                          <w:u w:val="single"/>
                        </w:rPr>
                        <w:t>h</w:t>
                      </w:r>
                      <w:r>
                        <w:rPr>
                          <w:rFonts w:ascii="Arial" w:hAnsi="Arial" w:cs="Arial"/>
                          <w:b/>
                          <w:color w:val="000000" w:themeColor="text1"/>
                          <w:sz w:val="20"/>
                          <w:szCs w:val="20"/>
                          <w:highlight w:val="yellow"/>
                          <w:u w:val="single"/>
                        </w:rPr>
                        <w:t xml:space="preserve"> </w:t>
                      </w:r>
                      <w:r w:rsidRPr="009B6454">
                        <w:rPr>
                          <w:rFonts w:ascii="Arial" w:hAnsi="Arial" w:cs="Arial"/>
                          <w:b/>
                          <w:color w:val="000000" w:themeColor="text1"/>
                          <w:sz w:val="20"/>
                          <w:szCs w:val="20"/>
                          <w:highlight w:val="yellow"/>
                          <w:u w:val="single"/>
                        </w:rPr>
                        <w:t>do dia</w:t>
                      </w:r>
                      <w:r>
                        <w:rPr>
                          <w:rFonts w:ascii="Arial" w:hAnsi="Arial" w:cs="Arial"/>
                          <w:b/>
                          <w:color w:val="000000" w:themeColor="text1"/>
                          <w:sz w:val="20"/>
                          <w:szCs w:val="20"/>
                          <w:highlight w:val="yellow"/>
                          <w:u w:val="single"/>
                        </w:rPr>
                        <w:t xml:space="preserve"> 18</w:t>
                      </w:r>
                      <w:r w:rsidRPr="009B6454">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março de 2024.</w:t>
                      </w:r>
                      <w:r w:rsidRPr="009B6454">
                        <w:rPr>
                          <w:rFonts w:ascii="Arial" w:hAnsi="Arial" w:cs="Arial"/>
                          <w:b/>
                          <w:color w:val="000000" w:themeColor="text1"/>
                          <w:sz w:val="20"/>
                          <w:szCs w:val="20"/>
                          <w:highlight w:val="yellow"/>
                          <w:u w:val="single"/>
                        </w:rPr>
                        <w:t xml:space="preserve"> </w:t>
                      </w:r>
                    </w:p>
                    <w:p w:rsidR="00F66056" w:rsidRPr="006B78C4" w:rsidRDefault="00F66056" w:rsidP="0050684A">
                      <w:pPr>
                        <w:keepLines/>
                        <w:jc w:val="both"/>
                        <w:rPr>
                          <w:rFonts w:ascii="Arial" w:hAnsi="Arial" w:cs="Arial"/>
                          <w:b/>
                          <w:bCs/>
                          <w:color w:val="000000" w:themeColor="text1"/>
                          <w:sz w:val="20"/>
                          <w:szCs w:val="20"/>
                        </w:rPr>
                      </w:pPr>
                    </w:p>
                    <w:p w:rsidR="00F66056" w:rsidRPr="008845DF" w:rsidRDefault="00F66056"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até às </w:t>
                      </w:r>
                      <w:r>
                        <w:rPr>
                          <w:rFonts w:ascii="Arial" w:hAnsi="Arial" w:cs="Arial"/>
                          <w:b/>
                          <w:color w:val="000000" w:themeColor="text1"/>
                          <w:sz w:val="20"/>
                          <w:szCs w:val="20"/>
                          <w:highlight w:val="yellow"/>
                          <w:u w:val="single"/>
                        </w:rPr>
                        <w:t>13</w:t>
                      </w:r>
                      <w:r w:rsidR="005E440F">
                        <w:rPr>
                          <w:rFonts w:ascii="Arial" w:hAnsi="Arial" w:cs="Arial"/>
                          <w:b/>
                          <w:color w:val="000000" w:themeColor="text1"/>
                          <w:sz w:val="20"/>
                          <w:szCs w:val="20"/>
                          <w:highlight w:val="yellow"/>
                          <w:u w:val="single"/>
                        </w:rPr>
                        <w:t>h</w:t>
                      </w:r>
                      <w:r>
                        <w:rPr>
                          <w:rFonts w:ascii="Arial" w:hAnsi="Arial" w:cs="Arial"/>
                          <w:b/>
                          <w:color w:val="000000" w:themeColor="text1"/>
                          <w:sz w:val="20"/>
                          <w:szCs w:val="20"/>
                          <w:highlight w:val="yellow"/>
                          <w:u w:val="single"/>
                        </w:rPr>
                        <w:t>15</w:t>
                      </w:r>
                      <w:r w:rsidRPr="009B645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19</w:t>
                      </w:r>
                      <w:r w:rsidRPr="009B6454">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março de 2024.</w:t>
                      </w:r>
                      <w:r w:rsidRPr="009B6454">
                        <w:rPr>
                          <w:rFonts w:ascii="Arial" w:hAnsi="Arial" w:cs="Arial"/>
                          <w:b/>
                          <w:color w:val="000000" w:themeColor="text1"/>
                          <w:sz w:val="20"/>
                          <w:szCs w:val="20"/>
                          <w:highlight w:val="yellow"/>
                          <w:u w:val="single"/>
                        </w:rPr>
                        <w:t xml:space="preserve"> </w:t>
                      </w:r>
                    </w:p>
                    <w:p w:rsidR="00F66056" w:rsidRPr="006B78C4" w:rsidRDefault="00F66056" w:rsidP="0050684A">
                      <w:pPr>
                        <w:keepLines/>
                        <w:jc w:val="both"/>
                        <w:rPr>
                          <w:rFonts w:ascii="Arial" w:hAnsi="Arial" w:cs="Arial"/>
                          <w:b/>
                          <w:bCs/>
                          <w:color w:val="000000" w:themeColor="text1"/>
                          <w:sz w:val="20"/>
                          <w:szCs w:val="20"/>
                        </w:rPr>
                      </w:pPr>
                    </w:p>
                    <w:p w:rsidR="00F66056" w:rsidRPr="00116E2E" w:rsidRDefault="00F66056" w:rsidP="0050684A">
                      <w:pPr>
                        <w:keepLines/>
                        <w:jc w:val="both"/>
                        <w:rPr>
                          <w:rFonts w:ascii="Arial" w:hAnsi="Arial" w:cs="Arial"/>
                          <w:b/>
                          <w:color w:val="000000" w:themeColor="text1"/>
                          <w:sz w:val="20"/>
                          <w:szCs w:val="20"/>
                          <w:highlight w:val="yellow"/>
                          <w:u w:val="single"/>
                        </w:rPr>
                      </w:pPr>
                      <w:r>
                        <w:rPr>
                          <w:rFonts w:ascii="Arial" w:hAnsi="Arial" w:cs="Arial"/>
                          <w:b/>
                          <w:bCs/>
                          <w:color w:val="000000" w:themeColor="text1"/>
                          <w:sz w:val="20"/>
                          <w:szCs w:val="20"/>
                          <w:highlight w:val="yellow"/>
                        </w:rPr>
                        <w:t xml:space="preserve">LANCES: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13h16 </w:t>
                      </w:r>
                      <w:r w:rsidRPr="0084626F">
                        <w:rPr>
                          <w:rFonts w:ascii="Arial" w:hAnsi="Arial" w:cs="Arial"/>
                          <w:b/>
                          <w:color w:val="000000" w:themeColor="text1"/>
                          <w:sz w:val="20"/>
                          <w:szCs w:val="20"/>
                          <w:highlight w:val="yellow"/>
                          <w:u w:val="single"/>
                        </w:rPr>
                        <w:t xml:space="preserve">do dia </w:t>
                      </w:r>
                      <w:r>
                        <w:rPr>
                          <w:rFonts w:ascii="Arial" w:hAnsi="Arial" w:cs="Arial"/>
                          <w:b/>
                          <w:color w:val="000000" w:themeColor="text1"/>
                          <w:sz w:val="20"/>
                          <w:szCs w:val="20"/>
                          <w:highlight w:val="yellow"/>
                          <w:u w:val="single"/>
                        </w:rPr>
                        <w:t>19</w:t>
                      </w:r>
                      <w:r w:rsidRPr="0084626F">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março de 2024. </w:t>
                      </w:r>
                    </w:p>
                    <w:p w:rsidR="00F66056" w:rsidRPr="00D4183E" w:rsidRDefault="00F66056" w:rsidP="0050684A">
                      <w:pPr>
                        <w:keepLines/>
                        <w:jc w:val="both"/>
                        <w:rPr>
                          <w:rFonts w:ascii="Arial" w:hAnsi="Arial" w:cs="Arial"/>
                          <w:b/>
                          <w:bCs/>
                          <w:color w:val="000000" w:themeColor="text1"/>
                          <w:sz w:val="20"/>
                          <w:szCs w:val="20"/>
                        </w:rPr>
                      </w:pPr>
                    </w:p>
                    <w:p w:rsidR="00F66056" w:rsidRPr="00D4183E" w:rsidRDefault="00F66056"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66056" w:rsidRPr="00D4183E" w:rsidRDefault="00F66056" w:rsidP="0050684A">
                      <w:pPr>
                        <w:keepLines/>
                        <w:jc w:val="both"/>
                        <w:rPr>
                          <w:rFonts w:ascii="Arial" w:hAnsi="Arial" w:cs="Arial"/>
                          <w:color w:val="000000" w:themeColor="text1"/>
                          <w:sz w:val="20"/>
                          <w:szCs w:val="20"/>
                        </w:rPr>
                      </w:pPr>
                    </w:p>
                    <w:p w:rsidR="00F66056" w:rsidRDefault="00F66056"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9B6454">
                        <w:rPr>
                          <w:rFonts w:ascii="Arial" w:hAnsi="Arial" w:cs="Arial"/>
                          <w:b/>
                          <w:color w:val="000000" w:themeColor="text1"/>
                          <w:sz w:val="20"/>
                          <w:szCs w:val="20"/>
                          <w:highlight w:val="yellow"/>
                          <w:u w:val="single"/>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F66056" w:rsidRPr="004E7B9F" w:rsidRDefault="00F66056" w:rsidP="004E7B9F">
                      <w:pPr>
                        <w:keepLines/>
                        <w:rPr>
                          <w:rFonts w:ascii="Arial" w:hAnsi="Arial" w:cs="Arial"/>
                          <w:color w:val="000000" w:themeColor="text1"/>
                          <w:sz w:val="17"/>
                          <w:szCs w:val="17"/>
                        </w:rPr>
                      </w:pP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263CD8" w:rsidRDefault="00263CD8" w:rsidP="005F2D4E">
      <w:pPr>
        <w:pStyle w:val="WW-Recuodecorpodetexto3"/>
        <w:ind w:left="0" w:right="-48" w:firstLine="0"/>
        <w:rPr>
          <w:rFonts w:ascii="Arial" w:hAnsi="Arial" w:cs="Arial"/>
          <w:b/>
          <w:sz w:val="20"/>
        </w:rPr>
      </w:pPr>
    </w:p>
    <w:p w:rsidR="004E7B9F" w:rsidRDefault="004E7B9F" w:rsidP="00DC48FE">
      <w:pPr>
        <w:jc w:val="both"/>
        <w:rPr>
          <w:rFonts w:ascii="Arial" w:hAnsi="Arial" w:cs="Arial"/>
          <w:b/>
          <w:bCs/>
          <w:color w:val="000000"/>
          <w:sz w:val="20"/>
          <w:szCs w:val="20"/>
        </w:rPr>
      </w:pPr>
    </w:p>
    <w:p w:rsidR="00116E2E" w:rsidRDefault="0050684A" w:rsidP="00DC48FE">
      <w:pPr>
        <w:jc w:val="both"/>
        <w:rPr>
          <w:rFonts w:ascii="Arial" w:hAnsi="Arial" w:cs="Arial"/>
          <w:bCs/>
          <w:color w:val="000000"/>
          <w:sz w:val="20"/>
          <w:szCs w:val="20"/>
        </w:rPr>
      </w:pPr>
      <w:r w:rsidRPr="0050684A">
        <w:rPr>
          <w:rFonts w:ascii="Arial" w:hAnsi="Arial" w:cs="Arial"/>
          <w:b/>
          <w:bCs/>
          <w:color w:val="000000"/>
          <w:sz w:val="20"/>
          <w:szCs w:val="20"/>
        </w:rPr>
        <w:t>Local:</w:t>
      </w:r>
      <w:r w:rsidR="004E7B9F">
        <w:rPr>
          <w:rFonts w:ascii="Arial" w:hAnsi="Arial" w:cs="Arial"/>
          <w:b/>
          <w:bCs/>
          <w:color w:val="000000"/>
          <w:sz w:val="20"/>
          <w:szCs w:val="20"/>
        </w:rPr>
        <w:t xml:space="preserve"> </w:t>
      </w:r>
      <w:r w:rsidRPr="004E7B9F">
        <w:rPr>
          <w:rFonts w:ascii="Arial" w:hAnsi="Arial" w:cs="Arial"/>
          <w:b/>
          <w:bCs/>
          <w:color w:val="000000"/>
          <w:sz w:val="20"/>
          <w:szCs w:val="20"/>
          <w:u w:val="single"/>
        </w:rPr>
        <w:t>www.novobbmnet.com.br</w:t>
      </w:r>
      <w:r w:rsidRPr="0050684A">
        <w:rPr>
          <w:rFonts w:ascii="Arial" w:hAnsi="Arial" w:cs="Arial"/>
          <w:b/>
          <w:bCs/>
          <w:color w:val="000000"/>
          <w:sz w:val="20"/>
          <w:szCs w:val="20"/>
        </w:rPr>
        <w:t xml:space="preserve"> – </w:t>
      </w:r>
      <w:r w:rsidR="004E7B9F">
        <w:rPr>
          <w:rFonts w:ascii="Arial" w:hAnsi="Arial" w:cs="Arial"/>
          <w:bCs/>
          <w:color w:val="000000"/>
          <w:sz w:val="20"/>
          <w:szCs w:val="20"/>
        </w:rPr>
        <w:t>A</w:t>
      </w:r>
      <w:r w:rsidRPr="0050684A">
        <w:rPr>
          <w:rFonts w:ascii="Arial" w:hAnsi="Arial" w:cs="Arial"/>
          <w:bCs/>
          <w:color w:val="000000"/>
          <w:sz w:val="20"/>
          <w:szCs w:val="20"/>
        </w:rPr>
        <w:t xml:space="preserve">cesso identificado no link </w:t>
      </w:r>
      <w:r w:rsidR="004E7B9F">
        <w:rPr>
          <w:rFonts w:ascii="Arial" w:hAnsi="Arial" w:cs="Arial"/>
          <w:bCs/>
          <w:color w:val="000000"/>
          <w:sz w:val="20"/>
          <w:szCs w:val="20"/>
        </w:rPr>
        <w:t>– “</w:t>
      </w:r>
      <w:r w:rsidRPr="0050684A">
        <w:rPr>
          <w:rFonts w:ascii="Arial" w:hAnsi="Arial" w:cs="Arial"/>
          <w:bCs/>
          <w:color w:val="000000"/>
          <w:sz w:val="20"/>
          <w:szCs w:val="20"/>
        </w:rPr>
        <w:t>licitações públicas”. Para todas as referências de tempo, será observado o horário de Brasília/DF.</w:t>
      </w:r>
    </w:p>
    <w:p w:rsidR="00810B12" w:rsidRDefault="00810B12" w:rsidP="00DC48FE">
      <w:pPr>
        <w:jc w:val="both"/>
        <w:rPr>
          <w:rFonts w:ascii="Arial" w:hAnsi="Arial" w:cs="Arial"/>
          <w:bCs/>
          <w:color w:val="000000"/>
          <w:sz w:val="20"/>
          <w:szCs w:val="20"/>
        </w:rPr>
      </w:pPr>
    </w:p>
    <w:p w:rsidR="0050684A" w:rsidRPr="00692F3E" w:rsidRDefault="004E7B9F" w:rsidP="005F2D4E">
      <w:pPr>
        <w:jc w:val="both"/>
        <w:rPr>
          <w:rFonts w:ascii="Arial" w:hAnsi="Arial" w:cs="Arial"/>
          <w:b/>
          <w:color w:val="000000" w:themeColor="text1"/>
          <w:sz w:val="20"/>
          <w:szCs w:val="20"/>
        </w:rPr>
      </w:pPr>
      <w:r w:rsidRPr="00692F3E">
        <w:rPr>
          <w:rFonts w:ascii="Arial" w:hAnsi="Arial" w:cs="Arial"/>
          <w:bCs/>
          <w:color w:val="000000" w:themeColor="text1"/>
          <w:sz w:val="20"/>
          <w:szCs w:val="20"/>
        </w:rPr>
        <w:t>A publicidade do presente certame se dará nos moldes das formalidades contidas no artigo 54 e 55 da Lei 14.133/21.</w:t>
      </w:r>
      <w:r w:rsidRPr="00692F3E">
        <w:rPr>
          <w:rFonts w:ascii="Arial" w:hAnsi="Arial" w:cs="Arial"/>
          <w:b/>
          <w:color w:val="000000" w:themeColor="text1"/>
          <w:sz w:val="20"/>
          <w:szCs w:val="20"/>
        </w:rPr>
        <w:t xml:space="preserve"> </w:t>
      </w:r>
    </w:p>
    <w:p w:rsidR="00810B12" w:rsidRDefault="00810B12" w:rsidP="005F2D4E">
      <w:pPr>
        <w:jc w:val="both"/>
        <w:rPr>
          <w:rFonts w:ascii="Arial" w:hAnsi="Arial" w:cs="Arial"/>
          <w:b/>
          <w:sz w:val="20"/>
          <w:szCs w:val="20"/>
        </w:rPr>
      </w:pPr>
    </w:p>
    <w:p w:rsidR="005A5E20" w:rsidRDefault="005A5E2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4E7B9F">
        <w:rPr>
          <w:rFonts w:ascii="Arial" w:hAnsi="Arial" w:cs="Arial"/>
          <w:b/>
          <w:sz w:val="20"/>
          <w:szCs w:val="20"/>
        </w:rPr>
        <w:t>01. OBJETO</w:t>
      </w:r>
    </w:p>
    <w:p w:rsidR="00633EF2" w:rsidRPr="002753C1" w:rsidRDefault="00633EF2" w:rsidP="005F2D4E">
      <w:pPr>
        <w:jc w:val="both"/>
        <w:rPr>
          <w:rFonts w:ascii="Arial" w:hAnsi="Arial" w:cs="Arial"/>
          <w:sz w:val="20"/>
          <w:szCs w:val="20"/>
        </w:rPr>
      </w:pPr>
    </w:p>
    <w:p w:rsidR="005E440F" w:rsidRPr="005E440F" w:rsidRDefault="004E7B9F" w:rsidP="005E440F">
      <w:pPr>
        <w:jc w:val="both"/>
        <w:rPr>
          <w:rFonts w:ascii="Arial" w:hAnsi="Arial" w:cs="Arial"/>
          <w:color w:val="000000" w:themeColor="text1"/>
          <w:sz w:val="20"/>
        </w:rPr>
      </w:pPr>
      <w:r w:rsidRPr="004E7B9F">
        <w:rPr>
          <w:rFonts w:ascii="Arial" w:hAnsi="Arial" w:cs="Arial"/>
          <w:b/>
          <w:sz w:val="20"/>
        </w:rPr>
        <w:t>01.01.</w:t>
      </w:r>
      <w:r>
        <w:rPr>
          <w:rFonts w:ascii="Arial" w:hAnsi="Arial" w:cs="Arial"/>
          <w:sz w:val="20"/>
        </w:rPr>
        <w:t xml:space="preserve"> </w:t>
      </w:r>
      <w:r w:rsidRPr="005E440F">
        <w:rPr>
          <w:rFonts w:ascii="Arial" w:hAnsi="Arial" w:cs="Arial"/>
          <w:color w:val="000000" w:themeColor="text1"/>
          <w:sz w:val="20"/>
        </w:rPr>
        <w:t xml:space="preserve">A presente licitação tem por objeto a </w:t>
      </w:r>
      <w:r w:rsidR="005E440F" w:rsidRPr="005E440F">
        <w:rPr>
          <w:rFonts w:ascii="Arial" w:hAnsi="Arial" w:cs="Arial"/>
          <w:color w:val="000000" w:themeColor="text1"/>
          <w:sz w:val="20"/>
        </w:rPr>
        <w:t>contratação de empresa especializada para realização de serviços de capina manual e/ou mecanizada envolvendo limpeza e manutenção, roçagem de taludes, limpeza de córregos e vielas sanitárias, de áreas pertencentes a SAECIL, dentro do perímetro urbano do município de Leme/SP, incluindo mão de obra, equipamentos, ferramentas, veículos e acessórios, e compreendendo a destinação do material resultante, em conformidade com o Anexo I – Termo de Referência deste Edital.</w:t>
      </w:r>
    </w:p>
    <w:p w:rsidR="00633EF2" w:rsidRDefault="00633EF2" w:rsidP="00633EF2">
      <w:pPr>
        <w:pStyle w:val="PargrafodaLista"/>
        <w:ind w:left="0"/>
        <w:jc w:val="both"/>
        <w:rPr>
          <w:rFonts w:ascii="Arial" w:hAnsi="Arial" w:cs="Arial"/>
        </w:rPr>
      </w:pPr>
    </w:p>
    <w:p w:rsidR="005E440F" w:rsidRDefault="005E440F" w:rsidP="00633EF2">
      <w:pPr>
        <w:pStyle w:val="PargrafodaLista"/>
        <w:ind w:left="0"/>
        <w:jc w:val="both"/>
        <w:rPr>
          <w:rFonts w:ascii="Arial" w:hAnsi="Arial" w:cs="Arial"/>
        </w:rPr>
      </w:pPr>
    </w:p>
    <w:p w:rsidR="005E440F" w:rsidRPr="00705F2C" w:rsidRDefault="005E440F" w:rsidP="00633EF2">
      <w:pPr>
        <w:pStyle w:val="PargrafodaLista"/>
        <w:ind w:left="0"/>
        <w:jc w:val="both"/>
        <w:rPr>
          <w:rFonts w:ascii="Arial" w:hAnsi="Arial" w:cs="Arial"/>
        </w:rPr>
      </w:pPr>
    </w:p>
    <w:p w:rsidR="0011185A" w:rsidRPr="00C84F4A" w:rsidRDefault="0011185A" w:rsidP="0011185A">
      <w:pPr>
        <w:jc w:val="both"/>
        <w:rPr>
          <w:rFonts w:ascii="Arial" w:hAnsi="Arial" w:cs="Arial"/>
          <w:sz w:val="20"/>
          <w:szCs w:val="20"/>
        </w:rPr>
      </w:pPr>
      <w:r w:rsidRPr="009149D9">
        <w:rPr>
          <w:rFonts w:ascii="Arial" w:eastAsiaTheme="minorHAnsi" w:hAnsi="Arial" w:cs="Arial"/>
          <w:b/>
          <w:sz w:val="20"/>
          <w:szCs w:val="20"/>
        </w:rPr>
        <w:t xml:space="preserve">01.02. Observação: </w:t>
      </w:r>
      <w:r w:rsidRPr="00C84F4A">
        <w:rPr>
          <w:rFonts w:ascii="Arial" w:hAnsi="Arial" w:cs="Arial"/>
          <w:sz w:val="20"/>
          <w:szCs w:val="20"/>
        </w:rPr>
        <w:t>É facultad</w:t>
      </w:r>
      <w:r>
        <w:rPr>
          <w:rFonts w:ascii="Arial" w:hAnsi="Arial" w:cs="Arial"/>
          <w:sz w:val="20"/>
          <w:szCs w:val="20"/>
        </w:rPr>
        <w:t>o</w:t>
      </w:r>
      <w:r w:rsidRPr="00C84F4A">
        <w:rPr>
          <w:rFonts w:ascii="Arial" w:hAnsi="Arial" w:cs="Arial"/>
          <w:sz w:val="20"/>
          <w:szCs w:val="20"/>
        </w:rPr>
        <w:t xml:space="preserve"> </w:t>
      </w:r>
      <w:r>
        <w:rPr>
          <w:rFonts w:ascii="Arial" w:hAnsi="Arial" w:cs="Arial"/>
          <w:sz w:val="20"/>
          <w:szCs w:val="20"/>
        </w:rPr>
        <w:t>aos interessados</w:t>
      </w:r>
      <w:r w:rsidRPr="00C84F4A">
        <w:rPr>
          <w:rFonts w:ascii="Arial" w:hAnsi="Arial" w:cs="Arial"/>
          <w:sz w:val="20"/>
          <w:szCs w:val="20"/>
        </w:rPr>
        <w:t xml:space="preserve"> solicitar</w:t>
      </w:r>
      <w:r>
        <w:rPr>
          <w:rFonts w:ascii="Arial" w:hAnsi="Arial" w:cs="Arial"/>
          <w:sz w:val="20"/>
          <w:szCs w:val="20"/>
        </w:rPr>
        <w:t>em</w:t>
      </w:r>
      <w:r w:rsidRPr="00C84F4A">
        <w:rPr>
          <w:rFonts w:ascii="Arial" w:hAnsi="Arial" w:cs="Arial"/>
          <w:sz w:val="20"/>
          <w:szCs w:val="20"/>
        </w:rPr>
        <w:t xml:space="preserve"> visita para conhecimento das condições dos locais onde serão executados os serviços objeto deste processo licitatório. A visita deverá ser agendada com </w:t>
      </w:r>
      <w:r>
        <w:rPr>
          <w:rFonts w:ascii="Arial" w:hAnsi="Arial" w:cs="Arial"/>
          <w:sz w:val="20"/>
          <w:szCs w:val="20"/>
        </w:rPr>
        <w:t>01</w:t>
      </w:r>
      <w:r w:rsidRPr="00C84F4A">
        <w:rPr>
          <w:rFonts w:ascii="Arial" w:hAnsi="Arial" w:cs="Arial"/>
          <w:sz w:val="20"/>
          <w:szCs w:val="20"/>
        </w:rPr>
        <w:t xml:space="preserve"> (</w:t>
      </w:r>
      <w:r>
        <w:rPr>
          <w:rFonts w:ascii="Arial" w:hAnsi="Arial" w:cs="Arial"/>
          <w:sz w:val="20"/>
          <w:szCs w:val="20"/>
        </w:rPr>
        <w:t>um</w:t>
      </w:r>
      <w:r w:rsidRPr="00C84F4A">
        <w:rPr>
          <w:rFonts w:ascii="Arial" w:hAnsi="Arial" w:cs="Arial"/>
          <w:sz w:val="20"/>
          <w:szCs w:val="20"/>
        </w:rPr>
        <w:t>) dia de antecedência, com a Divis</w:t>
      </w:r>
      <w:r>
        <w:rPr>
          <w:rFonts w:ascii="Arial" w:hAnsi="Arial" w:cs="Arial"/>
          <w:sz w:val="20"/>
          <w:szCs w:val="20"/>
        </w:rPr>
        <w:t>ão</w:t>
      </w:r>
      <w:r w:rsidRPr="00C84F4A">
        <w:rPr>
          <w:rFonts w:ascii="Arial" w:hAnsi="Arial" w:cs="Arial"/>
          <w:sz w:val="20"/>
          <w:szCs w:val="20"/>
        </w:rPr>
        <w:t xml:space="preserve"> Técnica Operacional, através do telefone (19) 3573-6200.</w:t>
      </w:r>
    </w:p>
    <w:p w:rsidR="0011185A" w:rsidRPr="00C84F4A" w:rsidRDefault="0011185A" w:rsidP="0011185A">
      <w:pPr>
        <w:jc w:val="both"/>
        <w:rPr>
          <w:rFonts w:ascii="Arial" w:hAnsi="Arial" w:cs="Arial"/>
          <w:sz w:val="20"/>
          <w:szCs w:val="20"/>
        </w:rPr>
      </w:pPr>
    </w:p>
    <w:p w:rsidR="0011185A" w:rsidRPr="00C84F4A" w:rsidRDefault="0011185A" w:rsidP="0011185A">
      <w:pPr>
        <w:ind w:left="708"/>
        <w:jc w:val="both"/>
        <w:rPr>
          <w:rFonts w:ascii="Arial" w:hAnsi="Arial" w:cs="Arial"/>
          <w:b/>
          <w:sz w:val="20"/>
          <w:szCs w:val="20"/>
        </w:rPr>
      </w:pPr>
      <w:r w:rsidRPr="00C84F4A">
        <w:rPr>
          <w:rFonts w:ascii="Arial" w:hAnsi="Arial" w:cs="Arial"/>
          <w:b/>
          <w:sz w:val="20"/>
          <w:szCs w:val="20"/>
        </w:rPr>
        <w:t>01.02.01. Tendo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633EF2" w:rsidRPr="00D87EF8" w:rsidRDefault="00633EF2" w:rsidP="000F5B28">
      <w:pPr>
        <w:jc w:val="both"/>
        <w:rPr>
          <w:rFonts w:ascii="Arial" w:hAnsi="Arial" w:cs="Arial"/>
          <w:b/>
          <w:color w:val="FF0000"/>
          <w:sz w:val="20"/>
          <w:lang w:val="en-US"/>
        </w:rPr>
      </w:pPr>
    </w:p>
    <w:p w:rsidR="00D53A04" w:rsidRPr="00A66503" w:rsidRDefault="003F01E9" w:rsidP="00D53A04">
      <w:pPr>
        <w:jc w:val="both"/>
        <w:rPr>
          <w:rFonts w:ascii="Arial" w:hAnsi="Arial" w:cs="Arial"/>
          <w:color w:val="000000" w:themeColor="text1"/>
          <w:sz w:val="20"/>
          <w:szCs w:val="20"/>
        </w:rPr>
      </w:pPr>
      <w:r w:rsidRPr="00A66503">
        <w:rPr>
          <w:rFonts w:ascii="Arial" w:hAnsi="Arial" w:cs="Arial"/>
          <w:b/>
          <w:color w:val="000000" w:themeColor="text1"/>
          <w:sz w:val="20"/>
          <w:szCs w:val="20"/>
        </w:rPr>
        <w:t>01.0</w:t>
      </w:r>
      <w:r w:rsidR="0011185A">
        <w:rPr>
          <w:rFonts w:ascii="Arial" w:hAnsi="Arial" w:cs="Arial"/>
          <w:b/>
          <w:color w:val="000000" w:themeColor="text1"/>
          <w:sz w:val="20"/>
          <w:szCs w:val="20"/>
        </w:rPr>
        <w:t>3</w:t>
      </w:r>
      <w:r w:rsidRPr="00A66503">
        <w:rPr>
          <w:rFonts w:ascii="Arial" w:hAnsi="Arial" w:cs="Arial"/>
          <w:b/>
          <w:color w:val="000000" w:themeColor="text1"/>
          <w:sz w:val="20"/>
          <w:szCs w:val="20"/>
        </w:rPr>
        <w:t xml:space="preserve">. </w:t>
      </w:r>
      <w:r w:rsidRPr="00A66503">
        <w:rPr>
          <w:rFonts w:ascii="Arial" w:hAnsi="Arial" w:cs="Arial"/>
          <w:color w:val="000000" w:themeColor="text1"/>
          <w:sz w:val="20"/>
          <w:szCs w:val="20"/>
        </w:rPr>
        <w:t>O presente Edital e seus Anexos estão à disposição dos interessados</w:t>
      </w:r>
      <w:r w:rsidR="00A66503" w:rsidRPr="00A66503">
        <w:rPr>
          <w:rFonts w:ascii="Arial" w:hAnsi="Arial" w:cs="Arial"/>
          <w:color w:val="000000" w:themeColor="text1"/>
          <w:sz w:val="20"/>
          <w:szCs w:val="20"/>
        </w:rPr>
        <w:t xml:space="preserve">, na íntegra, </w:t>
      </w:r>
      <w:r w:rsidRPr="00A66503">
        <w:rPr>
          <w:rFonts w:ascii="Arial" w:hAnsi="Arial" w:cs="Arial"/>
          <w:color w:val="000000" w:themeColor="text1"/>
          <w:sz w:val="20"/>
          <w:szCs w:val="20"/>
        </w:rPr>
        <w:t>no</w:t>
      </w:r>
      <w:r w:rsidR="00A66503" w:rsidRPr="00A66503">
        <w:rPr>
          <w:rFonts w:ascii="Arial" w:hAnsi="Arial" w:cs="Arial"/>
          <w:color w:val="000000" w:themeColor="text1"/>
          <w:sz w:val="20"/>
          <w:szCs w:val="20"/>
        </w:rPr>
        <w:t>s</w:t>
      </w:r>
      <w:r w:rsidRPr="00A66503">
        <w:rPr>
          <w:rFonts w:ascii="Arial" w:hAnsi="Arial" w:cs="Arial"/>
          <w:color w:val="000000" w:themeColor="text1"/>
          <w:sz w:val="20"/>
          <w:szCs w:val="20"/>
        </w:rPr>
        <w:t xml:space="preserve"> endereço eletrônico</w:t>
      </w:r>
      <w:r w:rsidR="00A66503" w:rsidRPr="00A66503">
        <w:rPr>
          <w:rFonts w:ascii="Arial" w:hAnsi="Arial" w:cs="Arial"/>
          <w:color w:val="000000" w:themeColor="text1"/>
          <w:sz w:val="20"/>
          <w:szCs w:val="20"/>
        </w:rPr>
        <w:t>s</w:t>
      </w:r>
      <w:r w:rsidRPr="00460D64">
        <w:rPr>
          <w:rFonts w:ascii="Arial" w:hAnsi="Arial" w:cs="Arial"/>
          <w:color w:val="000000" w:themeColor="text1"/>
          <w:sz w:val="20"/>
          <w:szCs w:val="20"/>
        </w:rPr>
        <w:t xml:space="preserve">: </w:t>
      </w:r>
      <w:hyperlink r:id="rId10" w:history="1">
        <w:r w:rsidR="00D87EF8" w:rsidRPr="00460D64">
          <w:rPr>
            <w:rStyle w:val="Hyperlink"/>
            <w:rFonts w:ascii="Arial" w:hAnsi="Arial" w:cs="Arial"/>
            <w:color w:val="000000" w:themeColor="text1"/>
            <w:sz w:val="20"/>
            <w:szCs w:val="20"/>
            <w:u w:val="none"/>
          </w:rPr>
          <w:t>www.saecil.com.br/licitacoes</w:t>
        </w:r>
      </w:hyperlink>
      <w:r w:rsidRPr="00460D64">
        <w:rPr>
          <w:rFonts w:ascii="Arial" w:hAnsi="Arial" w:cs="Arial"/>
          <w:color w:val="000000" w:themeColor="text1"/>
          <w:sz w:val="20"/>
          <w:szCs w:val="20"/>
        </w:rPr>
        <w:t>,</w:t>
      </w:r>
      <w:r w:rsidR="00A66503" w:rsidRPr="00460D64">
        <w:rPr>
          <w:rFonts w:ascii="Arial" w:hAnsi="Arial" w:cs="Arial"/>
          <w:color w:val="000000" w:themeColor="text1"/>
          <w:sz w:val="20"/>
          <w:szCs w:val="20"/>
        </w:rPr>
        <w:t xml:space="preserve"> </w:t>
      </w:r>
      <w:hyperlink r:id="rId11" w:history="1">
        <w:r w:rsidR="00A66503" w:rsidRPr="00460D64">
          <w:rPr>
            <w:rStyle w:val="Hyperlink"/>
            <w:rFonts w:ascii="Arial" w:hAnsi="Arial" w:cs="Arial"/>
            <w:color w:val="000000" w:themeColor="text1"/>
            <w:sz w:val="20"/>
            <w:szCs w:val="20"/>
            <w:u w:val="none"/>
          </w:rPr>
          <w:t>www.novobbmnet.com.br</w:t>
        </w:r>
      </w:hyperlink>
      <w:r w:rsidR="00A66503" w:rsidRPr="00460D64">
        <w:rPr>
          <w:rFonts w:ascii="Arial" w:hAnsi="Arial" w:cs="Arial"/>
          <w:color w:val="000000" w:themeColor="text1"/>
          <w:sz w:val="20"/>
          <w:szCs w:val="20"/>
        </w:rPr>
        <w:t xml:space="preserve">, no </w:t>
      </w:r>
      <w:bookmarkStart w:id="0" w:name="_GoBack"/>
      <w:r w:rsidR="00A66503" w:rsidRPr="00460D64">
        <w:rPr>
          <w:rFonts w:ascii="Arial" w:hAnsi="Arial" w:cs="Arial"/>
          <w:color w:val="000000" w:themeColor="text1"/>
          <w:sz w:val="20"/>
          <w:szCs w:val="20"/>
        </w:rPr>
        <w:t xml:space="preserve">Portal Nacional de Contratações Públicas </w:t>
      </w:r>
      <w:r w:rsidR="00460D64">
        <w:rPr>
          <w:rFonts w:ascii="Arial" w:hAnsi="Arial" w:cs="Arial"/>
          <w:color w:val="000000" w:themeColor="text1"/>
          <w:sz w:val="20"/>
          <w:szCs w:val="20"/>
        </w:rPr>
        <w:t xml:space="preserve">– </w:t>
      </w:r>
      <w:r w:rsidR="00A66503" w:rsidRPr="00460D64">
        <w:rPr>
          <w:rFonts w:ascii="Arial" w:hAnsi="Arial" w:cs="Arial"/>
          <w:color w:val="000000" w:themeColor="text1"/>
          <w:sz w:val="20"/>
          <w:szCs w:val="20"/>
        </w:rPr>
        <w:t>PNCP</w:t>
      </w:r>
      <w:r w:rsidR="00BB49CD">
        <w:rPr>
          <w:rFonts w:ascii="Arial" w:hAnsi="Arial" w:cs="Arial"/>
          <w:color w:val="000000" w:themeColor="text1"/>
          <w:sz w:val="20"/>
          <w:szCs w:val="20"/>
        </w:rPr>
        <w:t>:</w:t>
      </w:r>
      <w:r w:rsidR="00BB49CD">
        <w:rPr>
          <w:color w:val="000000" w:themeColor="text1"/>
        </w:rPr>
        <w:t xml:space="preserve"> </w:t>
      </w:r>
      <w:r w:rsidR="00BB49CD" w:rsidRPr="00BB49CD">
        <w:rPr>
          <w:rFonts w:ascii="Arial" w:hAnsi="Arial" w:cs="Arial"/>
          <w:color w:val="000000" w:themeColor="text1"/>
          <w:sz w:val="20"/>
          <w:szCs w:val="20"/>
        </w:rPr>
        <w:t>https://pncp.gov.br</w:t>
      </w:r>
      <w:bookmarkEnd w:id="0"/>
      <w:r w:rsidR="00A66503" w:rsidRPr="00BB49CD">
        <w:rPr>
          <w:rFonts w:ascii="Arial" w:hAnsi="Arial" w:cs="Arial"/>
          <w:color w:val="000000" w:themeColor="text1"/>
          <w:sz w:val="20"/>
          <w:szCs w:val="20"/>
        </w:rPr>
        <w:t xml:space="preserve">, </w:t>
      </w:r>
      <w:r w:rsidRPr="00BB49CD">
        <w:rPr>
          <w:rFonts w:ascii="Arial" w:hAnsi="Arial" w:cs="Arial"/>
          <w:color w:val="000000" w:themeColor="text1"/>
          <w:sz w:val="20"/>
          <w:szCs w:val="20"/>
        </w:rPr>
        <w:t>podendo</w:t>
      </w:r>
      <w:r w:rsidRPr="00A66503">
        <w:rPr>
          <w:rFonts w:ascii="Arial" w:hAnsi="Arial" w:cs="Arial"/>
          <w:color w:val="000000" w:themeColor="text1"/>
          <w:sz w:val="20"/>
          <w:szCs w:val="20"/>
        </w:rPr>
        <w:t xml:space="preserve"> também ser retirado na Divisão Técnica Administrativa da SAECIL, à Rua Padre Julião, nº. 971 – Centro, Leme/SP.</w:t>
      </w:r>
      <w:r w:rsidR="008A7A92" w:rsidRPr="00A66503">
        <w:rPr>
          <w:rFonts w:ascii="Arial" w:hAnsi="Arial" w:cs="Arial"/>
          <w:color w:val="000000" w:themeColor="text1"/>
          <w:sz w:val="20"/>
          <w:szCs w:val="20"/>
        </w:rPr>
        <w:t xml:space="preserve"> </w:t>
      </w:r>
    </w:p>
    <w:p w:rsidR="00636BEC" w:rsidRPr="006A14E2" w:rsidRDefault="00636BEC"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0F5DBA">
        <w:rPr>
          <w:rFonts w:ascii="Arial" w:hAnsi="Arial" w:cs="Arial"/>
          <w:b/>
          <w:sz w:val="20"/>
          <w:szCs w:val="20"/>
          <w:highlight w:val="yellow"/>
        </w:rPr>
        <w:t>01.0</w:t>
      </w:r>
      <w:r w:rsidR="0011185A">
        <w:rPr>
          <w:rFonts w:ascii="Arial" w:hAnsi="Arial" w:cs="Arial"/>
          <w:b/>
          <w:sz w:val="20"/>
          <w:szCs w:val="20"/>
          <w:highlight w:val="yellow"/>
        </w:rPr>
        <w:t>4</w:t>
      </w:r>
      <w:r w:rsidRPr="000F5DBA">
        <w:rPr>
          <w:rFonts w:ascii="Arial" w:hAnsi="Arial" w:cs="Arial"/>
          <w:b/>
          <w:sz w:val="20"/>
          <w:szCs w:val="20"/>
          <w:highlight w:val="yellow"/>
        </w:rPr>
        <w:t>.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w:t>
      </w:r>
      <w:r w:rsidRPr="00327DF1">
        <w:rPr>
          <w:rFonts w:ascii="Arial" w:hAnsi="Arial" w:cs="Arial"/>
          <w:b/>
          <w:sz w:val="20"/>
          <w:szCs w:val="20"/>
        </w:rPr>
        <w:tab/>
      </w:r>
      <w:r w:rsidRPr="004E7B9F">
        <w:rPr>
          <w:rFonts w:ascii="Arial" w:hAnsi="Arial" w:cs="Arial"/>
          <w:sz w:val="20"/>
          <w:szCs w:val="20"/>
        </w:rPr>
        <w:t>Termo de Referência</w:t>
      </w:r>
      <w:r w:rsidR="00131CC0">
        <w:rPr>
          <w:rFonts w:ascii="Arial" w:hAnsi="Arial" w:cs="Arial"/>
          <w:sz w:val="20"/>
          <w:szCs w:val="20"/>
        </w:rPr>
        <w:t xml:space="preserve"> </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II</w:t>
      </w:r>
      <w:r w:rsidRPr="00327DF1">
        <w:rPr>
          <w:rFonts w:ascii="Arial" w:hAnsi="Arial" w:cs="Arial"/>
          <w:b/>
          <w:sz w:val="20"/>
          <w:szCs w:val="20"/>
        </w:rPr>
        <w:tab/>
      </w:r>
      <w:r w:rsidRPr="00327DF1">
        <w:rPr>
          <w:rFonts w:ascii="Arial" w:hAnsi="Arial" w:cs="Arial"/>
          <w:sz w:val="20"/>
          <w:szCs w:val="20"/>
        </w:rPr>
        <w:t>Minuta d</w:t>
      </w:r>
      <w:r w:rsidR="003F01E9">
        <w:rPr>
          <w:rFonts w:ascii="Arial" w:hAnsi="Arial" w:cs="Arial"/>
          <w:sz w:val="20"/>
          <w:szCs w:val="20"/>
        </w:rPr>
        <w:t xml:space="preserve">o Contrato </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r w:rsidR="003F01E9">
        <w:rPr>
          <w:rFonts w:ascii="Arial" w:hAnsi="Arial" w:cs="Arial"/>
          <w:sz w:val="20"/>
          <w:szCs w:val="20"/>
        </w:rPr>
        <w:t>.</w:t>
      </w:r>
    </w:p>
    <w:p w:rsidR="003F01E9" w:rsidRPr="003F01E9" w:rsidRDefault="003F01E9" w:rsidP="003F01E9">
      <w:pPr>
        <w:jc w:val="both"/>
        <w:rPr>
          <w:rFonts w:ascii="Arial" w:hAnsi="Arial" w:cs="Arial"/>
          <w:sz w:val="20"/>
          <w:szCs w:val="20"/>
        </w:rPr>
      </w:pPr>
      <w:r w:rsidRPr="003F01E9">
        <w:rPr>
          <w:rFonts w:ascii="Arial" w:hAnsi="Arial" w:cs="Arial"/>
          <w:b/>
          <w:sz w:val="20"/>
          <w:szCs w:val="20"/>
        </w:rPr>
        <w:t xml:space="preserve">Anexo IV          </w:t>
      </w:r>
      <w:r w:rsidRPr="003F01E9">
        <w:rPr>
          <w:rFonts w:ascii="Arial" w:hAnsi="Arial" w:cs="Arial"/>
          <w:sz w:val="20"/>
          <w:szCs w:val="20"/>
        </w:rPr>
        <w:t>Informações: Nota Fiscal Eletrônica e Decreto Municipal Nº. 8.163, de 21/08/2023</w:t>
      </w:r>
    </w:p>
    <w:p w:rsidR="0011185A" w:rsidRPr="0011185A" w:rsidRDefault="00327DF1" w:rsidP="0011185A">
      <w:pPr>
        <w:jc w:val="both"/>
        <w:rPr>
          <w:rFonts w:ascii="Arial" w:hAnsi="Arial" w:cs="Arial"/>
          <w:b/>
          <w:sz w:val="20"/>
          <w:szCs w:val="20"/>
        </w:rPr>
      </w:pPr>
      <w:r w:rsidRPr="00327DF1">
        <w:rPr>
          <w:rFonts w:ascii="Arial" w:hAnsi="Arial" w:cs="Arial"/>
          <w:b/>
          <w:sz w:val="20"/>
          <w:szCs w:val="20"/>
        </w:rPr>
        <w:t>Anexo V</w:t>
      </w:r>
      <w:r w:rsidRPr="00327DF1">
        <w:rPr>
          <w:rFonts w:ascii="Arial" w:hAnsi="Arial" w:cs="Arial"/>
          <w:b/>
          <w:sz w:val="20"/>
          <w:szCs w:val="20"/>
        </w:rPr>
        <w:tab/>
      </w:r>
      <w:r w:rsidR="0011185A" w:rsidRPr="0011185A">
        <w:rPr>
          <w:rFonts w:ascii="Arial" w:hAnsi="Arial" w:cs="Arial"/>
          <w:sz w:val="20"/>
          <w:szCs w:val="20"/>
        </w:rPr>
        <w:t>Modelo de Declarações Unificadas</w:t>
      </w:r>
    </w:p>
    <w:p w:rsidR="00327DF1" w:rsidRPr="004E7B9F" w:rsidRDefault="00327DF1" w:rsidP="00327DF1">
      <w:pPr>
        <w:jc w:val="both"/>
        <w:rPr>
          <w:rFonts w:ascii="Arial" w:hAnsi="Arial" w:cs="Arial"/>
          <w:sz w:val="20"/>
          <w:szCs w:val="20"/>
        </w:rPr>
      </w:pPr>
      <w:r w:rsidRPr="004E7B9F">
        <w:rPr>
          <w:rFonts w:ascii="Arial" w:hAnsi="Arial" w:cs="Arial"/>
          <w:b/>
          <w:sz w:val="20"/>
          <w:szCs w:val="20"/>
        </w:rPr>
        <w:t>Anexo VI</w:t>
      </w:r>
      <w:r w:rsidRPr="004E7B9F">
        <w:rPr>
          <w:rFonts w:ascii="Arial" w:hAnsi="Arial" w:cs="Arial"/>
          <w:b/>
          <w:sz w:val="20"/>
          <w:szCs w:val="20"/>
        </w:rPr>
        <w:tab/>
      </w:r>
      <w:r w:rsidR="00C40216" w:rsidRPr="00C40216">
        <w:rPr>
          <w:rFonts w:ascii="Arial" w:hAnsi="Arial" w:cs="Arial"/>
          <w:sz w:val="20"/>
          <w:szCs w:val="20"/>
        </w:rPr>
        <w:t xml:space="preserve">Modelo de Carta-Proposta para </w:t>
      </w:r>
      <w:r w:rsidR="00461FF3">
        <w:rPr>
          <w:rFonts w:ascii="Arial" w:hAnsi="Arial" w:cs="Arial"/>
          <w:sz w:val="20"/>
          <w:szCs w:val="20"/>
        </w:rPr>
        <w:t>Execução do</w:t>
      </w:r>
      <w:r w:rsidR="00C40216" w:rsidRPr="00C40216">
        <w:rPr>
          <w:rFonts w:ascii="Arial" w:hAnsi="Arial" w:cs="Arial"/>
          <w:sz w:val="20"/>
          <w:szCs w:val="20"/>
        </w:rPr>
        <w:t xml:space="preserve"> Objeto </w:t>
      </w:r>
    </w:p>
    <w:p w:rsidR="00C40216" w:rsidRPr="00C40216" w:rsidRDefault="00327DF1" w:rsidP="00C40216">
      <w:pPr>
        <w:jc w:val="both"/>
        <w:rPr>
          <w:rFonts w:ascii="Arial" w:hAnsi="Arial" w:cs="Arial"/>
          <w:b/>
          <w:sz w:val="20"/>
          <w:szCs w:val="20"/>
        </w:rPr>
      </w:pPr>
      <w:r w:rsidRPr="004E7B9F">
        <w:rPr>
          <w:rFonts w:ascii="Arial" w:hAnsi="Arial" w:cs="Arial"/>
          <w:b/>
          <w:sz w:val="20"/>
          <w:szCs w:val="20"/>
        </w:rPr>
        <w:t>Anexo VII</w:t>
      </w:r>
      <w:r w:rsidRPr="004E7B9F">
        <w:rPr>
          <w:rFonts w:ascii="Arial" w:hAnsi="Arial" w:cs="Arial"/>
          <w:b/>
          <w:sz w:val="20"/>
          <w:szCs w:val="20"/>
        </w:rPr>
        <w:tab/>
      </w:r>
      <w:r w:rsidR="00587F03">
        <w:rPr>
          <w:rFonts w:ascii="Arial" w:hAnsi="Arial" w:cs="Arial"/>
          <w:sz w:val="20"/>
          <w:szCs w:val="20"/>
        </w:rPr>
        <w:t>Modelo de Declaração de E</w:t>
      </w:r>
      <w:r w:rsidR="00C40216" w:rsidRPr="00C40216">
        <w:rPr>
          <w:rFonts w:ascii="Arial" w:hAnsi="Arial" w:cs="Arial"/>
          <w:sz w:val="20"/>
          <w:szCs w:val="20"/>
        </w:rPr>
        <w:t xml:space="preserve">nquadramento em </w:t>
      </w:r>
      <w:r w:rsidR="00587F03">
        <w:rPr>
          <w:rFonts w:ascii="Arial" w:hAnsi="Arial" w:cs="Arial"/>
          <w:sz w:val="20"/>
          <w:szCs w:val="20"/>
        </w:rPr>
        <w:t>R</w:t>
      </w:r>
      <w:r w:rsidR="00C40216" w:rsidRPr="00C40216">
        <w:rPr>
          <w:rFonts w:ascii="Arial" w:hAnsi="Arial" w:cs="Arial"/>
          <w:sz w:val="20"/>
          <w:szCs w:val="20"/>
        </w:rPr>
        <w:t xml:space="preserve">egime de Microempresa e Empresa de Pequeno Porte. </w:t>
      </w:r>
    </w:p>
    <w:p w:rsidR="0050684A" w:rsidRPr="00C40216" w:rsidRDefault="00327DF1" w:rsidP="0050684A">
      <w:pPr>
        <w:jc w:val="both"/>
        <w:rPr>
          <w:rFonts w:ascii="Arial" w:hAnsi="Arial" w:cs="Arial"/>
          <w:b/>
          <w:sz w:val="20"/>
          <w:szCs w:val="20"/>
        </w:rPr>
      </w:pPr>
      <w:r w:rsidRPr="004E7B9F">
        <w:rPr>
          <w:rFonts w:ascii="Arial" w:hAnsi="Arial" w:cs="Arial"/>
          <w:b/>
          <w:sz w:val="20"/>
          <w:szCs w:val="20"/>
        </w:rPr>
        <w:t>Anexo VIII</w:t>
      </w:r>
      <w:r w:rsidRPr="004E7B9F">
        <w:rPr>
          <w:rFonts w:ascii="Arial" w:hAnsi="Arial" w:cs="Arial"/>
          <w:b/>
          <w:sz w:val="20"/>
          <w:szCs w:val="20"/>
        </w:rPr>
        <w:tab/>
      </w:r>
      <w:r w:rsidR="00C40216">
        <w:rPr>
          <w:rFonts w:ascii="Arial" w:hAnsi="Arial" w:cs="Arial"/>
          <w:sz w:val="20"/>
          <w:szCs w:val="20"/>
        </w:rPr>
        <w:t xml:space="preserve"> </w:t>
      </w:r>
      <w:r w:rsidRPr="005C42D4">
        <w:rPr>
          <w:rFonts w:ascii="Arial" w:hAnsi="Arial" w:cs="Arial"/>
          <w:sz w:val="20"/>
          <w:szCs w:val="20"/>
        </w:rPr>
        <w:t>Modelo de Ficha Técnica Descritiva do Objeto</w:t>
      </w:r>
      <w:r w:rsidR="003F01E9">
        <w:rPr>
          <w:rFonts w:ascii="Arial" w:hAnsi="Arial" w:cs="Arial"/>
          <w:sz w:val="20"/>
          <w:szCs w:val="20"/>
        </w:rPr>
        <w:t>.</w:t>
      </w:r>
    </w:p>
    <w:p w:rsidR="00810B12" w:rsidRDefault="00810B12" w:rsidP="005F2D4E">
      <w:pPr>
        <w:pStyle w:val="Textopadro"/>
        <w:widowControl/>
        <w:jc w:val="both"/>
        <w:rPr>
          <w:rFonts w:ascii="Arial" w:hAnsi="Arial" w:cs="Arial"/>
          <w:b/>
          <w:sz w:val="20"/>
          <w:lang w:val="pt-BR"/>
        </w:rPr>
      </w:pPr>
    </w:p>
    <w:p w:rsidR="0011185A" w:rsidRDefault="0011185A"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0F5DBA">
        <w:rPr>
          <w:rFonts w:ascii="Arial" w:hAnsi="Arial" w:cs="Arial"/>
          <w:b/>
          <w:sz w:val="20"/>
          <w:lang w:val="pt-BR"/>
        </w:rPr>
        <w:t>02. DISPOSIÇÕES PRELIMINARES</w:t>
      </w:r>
    </w:p>
    <w:p w:rsidR="00810B12" w:rsidRDefault="00810B12" w:rsidP="005C42D4">
      <w:pPr>
        <w:jc w:val="both"/>
        <w:rPr>
          <w:rFonts w:ascii="Arial" w:eastAsia="Times New Roman" w:hAnsi="Arial" w:cs="Arial"/>
          <w:b/>
          <w:snapToGrid w:val="0"/>
          <w:sz w:val="20"/>
          <w:szCs w:val="20"/>
          <w:lang w:eastAsia="pt-BR"/>
        </w:rPr>
      </w:pPr>
    </w:p>
    <w:p w:rsidR="005C42D4" w:rsidRPr="00D87EF8" w:rsidRDefault="005C42D4" w:rsidP="005C42D4">
      <w:pPr>
        <w:jc w:val="both"/>
        <w:rPr>
          <w:rFonts w:ascii="Arial" w:eastAsia="Times New Roman" w:hAnsi="Arial" w:cs="Arial"/>
          <w:snapToGrid w:val="0"/>
          <w:color w:val="000000" w:themeColor="text1"/>
          <w:sz w:val="20"/>
          <w:szCs w:val="20"/>
          <w:lang w:eastAsia="pt-BR"/>
        </w:rPr>
      </w:pPr>
      <w:r w:rsidRPr="00623697">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w:t>
      </w:r>
      <w:r w:rsidRPr="00692F3E">
        <w:rPr>
          <w:rFonts w:ascii="Arial" w:eastAsia="Times New Roman" w:hAnsi="Arial" w:cs="Arial"/>
          <w:snapToGrid w:val="0"/>
          <w:color w:val="000000" w:themeColor="text1"/>
          <w:sz w:val="20"/>
          <w:szCs w:val="20"/>
          <w:lang w:eastAsia="pt-BR"/>
        </w:rPr>
        <w:t xml:space="preserve">O Pregão Eletrônico será realizado em sessão pública, por meio da </w:t>
      </w:r>
      <w:r w:rsidRPr="00692F3E">
        <w:rPr>
          <w:rFonts w:ascii="Arial" w:eastAsia="Times New Roman" w:hAnsi="Arial" w:cs="Arial"/>
          <w:b/>
          <w:snapToGrid w:val="0"/>
          <w:color w:val="000000" w:themeColor="text1"/>
          <w:sz w:val="20"/>
          <w:szCs w:val="20"/>
          <w:lang w:eastAsia="pt-BR"/>
        </w:rPr>
        <w:t>i</w:t>
      </w:r>
      <w:r w:rsidRPr="00692F3E">
        <w:rPr>
          <w:rFonts w:ascii="Arial" w:eastAsia="Times New Roman" w:hAnsi="Arial" w:cs="Arial"/>
          <w:b/>
          <w:bCs/>
          <w:snapToGrid w:val="0"/>
          <w:color w:val="000000" w:themeColor="text1"/>
          <w:sz w:val="20"/>
          <w:szCs w:val="20"/>
          <w:lang w:eastAsia="pt-BR"/>
        </w:rPr>
        <w:t>nternet,</w:t>
      </w:r>
      <w:r w:rsidRPr="00692F3E">
        <w:rPr>
          <w:rFonts w:ascii="Arial" w:eastAsia="Times New Roman" w:hAnsi="Arial" w:cs="Arial"/>
          <w:snapToGrid w:val="0"/>
          <w:color w:val="000000" w:themeColor="text1"/>
          <w:sz w:val="20"/>
          <w:szCs w:val="20"/>
          <w:lang w:eastAsia="pt-BR"/>
        </w:rPr>
        <w:t xml:space="preserve"> mediante condições de segurança, criptografia e autenticação em todas as suas fases através </w:t>
      </w:r>
      <w:r w:rsidR="000F5DBA" w:rsidRPr="00692F3E">
        <w:rPr>
          <w:rFonts w:ascii="Arial" w:eastAsia="Times New Roman" w:hAnsi="Arial" w:cs="Arial"/>
          <w:snapToGrid w:val="0"/>
          <w:color w:val="000000" w:themeColor="text1"/>
          <w:sz w:val="20"/>
          <w:szCs w:val="20"/>
          <w:lang w:eastAsia="pt-BR"/>
        </w:rPr>
        <w:t xml:space="preserve">da Plataforma </w:t>
      </w:r>
      <w:r w:rsidR="000F5DBA" w:rsidRPr="00692F3E">
        <w:rPr>
          <w:rFonts w:ascii="Arial" w:eastAsia="Times New Roman" w:hAnsi="Arial" w:cs="Arial"/>
          <w:b/>
          <w:snapToGrid w:val="0"/>
          <w:color w:val="000000" w:themeColor="text1"/>
          <w:sz w:val="20"/>
          <w:szCs w:val="20"/>
          <w:lang w:eastAsia="pt-BR"/>
        </w:rPr>
        <w:t>BBMNET Licitações Eletrônicas da Bolsa Brasileira de</w:t>
      </w:r>
      <w:r w:rsidRPr="00692F3E">
        <w:rPr>
          <w:rFonts w:ascii="Arial" w:eastAsia="Times New Roman" w:hAnsi="Arial" w:cs="Arial"/>
          <w:b/>
          <w:bCs/>
          <w:snapToGrid w:val="0"/>
          <w:color w:val="000000" w:themeColor="text1"/>
          <w:sz w:val="20"/>
          <w:szCs w:val="20"/>
          <w:lang w:eastAsia="pt-BR"/>
        </w:rPr>
        <w:t xml:space="preserve"> Mercadorias</w:t>
      </w:r>
      <w:r w:rsidR="00D87EF8" w:rsidRPr="00D87EF8">
        <w:rPr>
          <w:rFonts w:ascii="Arial" w:hAnsi="Arial" w:cs="Arial"/>
          <w:b/>
          <w:sz w:val="20"/>
          <w:szCs w:val="20"/>
        </w:rPr>
        <w:t xml:space="preserve"> </w:t>
      </w:r>
      <w:r w:rsidR="00D87EF8" w:rsidRPr="00D87EF8">
        <w:rPr>
          <w:rFonts w:ascii="Arial" w:hAnsi="Arial" w:cs="Arial"/>
          <w:sz w:val="20"/>
          <w:szCs w:val="20"/>
        </w:rPr>
        <w:t>(</w:t>
      </w:r>
      <w:r w:rsidR="00D87EF8" w:rsidRPr="00D87EF8">
        <w:rPr>
          <w:rFonts w:ascii="Arial" w:eastAsia="Times New Roman" w:hAnsi="Arial" w:cs="Arial"/>
          <w:bCs/>
          <w:snapToGrid w:val="0"/>
          <w:color w:val="000000" w:themeColor="text1"/>
          <w:sz w:val="20"/>
          <w:szCs w:val="20"/>
          <w:lang w:eastAsia="pt-BR"/>
        </w:rPr>
        <w:t>www.novobbmnet.com.br).</w:t>
      </w:r>
      <w:r w:rsidR="000F5DBA" w:rsidRPr="00D87EF8">
        <w:rPr>
          <w:rFonts w:ascii="Arial" w:eastAsia="Times New Roman" w:hAnsi="Arial" w:cs="Arial"/>
          <w:bCs/>
          <w:snapToGrid w:val="0"/>
          <w:color w:val="000000" w:themeColor="text1"/>
          <w:sz w:val="20"/>
          <w:szCs w:val="20"/>
          <w:lang w:eastAsia="pt-BR"/>
        </w:rPr>
        <w:t xml:space="preserve"> </w:t>
      </w:r>
    </w:p>
    <w:p w:rsidR="005C42D4" w:rsidRPr="00D87EF8"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0F5DBA" w:rsidRDefault="000F5DBA" w:rsidP="005C42D4">
      <w:pPr>
        <w:tabs>
          <w:tab w:val="left" w:pos="709"/>
        </w:tabs>
        <w:ind w:left="709" w:hanging="709"/>
        <w:jc w:val="both"/>
        <w:rPr>
          <w:rFonts w:ascii="Arial" w:eastAsia="Times New Roman" w:hAnsi="Arial" w:cs="Arial"/>
          <w:b/>
          <w:snapToGrid w:val="0"/>
          <w:sz w:val="20"/>
          <w:szCs w:val="20"/>
          <w:lang w:eastAsia="pt-BR"/>
        </w:rPr>
      </w:pPr>
    </w:p>
    <w:p w:rsidR="005C42D4" w:rsidRPr="00692F3E" w:rsidRDefault="000F5DBA" w:rsidP="000F5DBA">
      <w:pPr>
        <w:tabs>
          <w:tab w:val="left" w:pos="0"/>
        </w:tabs>
        <w:jc w:val="both"/>
        <w:rPr>
          <w:rFonts w:ascii="Arial" w:eastAsia="Times New Roman" w:hAnsi="Arial" w:cs="Arial"/>
          <w:snapToGrid w:val="0"/>
          <w:color w:val="000000" w:themeColor="text1"/>
          <w:sz w:val="20"/>
          <w:szCs w:val="20"/>
          <w:lang w:eastAsia="pt-BR"/>
        </w:rPr>
      </w:pPr>
      <w:r>
        <w:rPr>
          <w:rFonts w:ascii="Arial" w:eastAsia="Times New Roman" w:hAnsi="Arial" w:cs="Arial"/>
          <w:b/>
          <w:snapToGrid w:val="0"/>
          <w:sz w:val="20"/>
          <w:szCs w:val="20"/>
          <w:lang w:eastAsia="pt-BR"/>
        </w:rPr>
        <w:t xml:space="preserve">02.03. </w:t>
      </w:r>
      <w:r w:rsidRPr="00692F3E">
        <w:rPr>
          <w:rFonts w:ascii="Arial" w:eastAsia="Times New Roman" w:hAnsi="Arial" w:cs="Arial"/>
          <w:snapToGrid w:val="0"/>
          <w:color w:val="000000" w:themeColor="text1"/>
          <w:sz w:val="20"/>
          <w:szCs w:val="20"/>
          <w:lang w:eastAsia="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92F3E" w:rsidRDefault="00692F3E" w:rsidP="0050684A">
      <w:pPr>
        <w:jc w:val="both"/>
        <w:rPr>
          <w:rFonts w:ascii="Arial" w:hAnsi="Arial" w:cs="Arial"/>
          <w:b/>
          <w:sz w:val="20"/>
          <w:szCs w:val="20"/>
        </w:rPr>
      </w:pPr>
    </w:p>
    <w:p w:rsidR="0050684A" w:rsidRDefault="0050684A" w:rsidP="0050684A">
      <w:pPr>
        <w:jc w:val="both"/>
        <w:rPr>
          <w:rFonts w:ascii="Arial" w:hAnsi="Arial" w:cs="Arial"/>
          <w:b/>
          <w:sz w:val="20"/>
          <w:szCs w:val="20"/>
        </w:rPr>
      </w:pPr>
      <w:r w:rsidRPr="0050684A">
        <w:rPr>
          <w:rFonts w:ascii="Arial" w:hAnsi="Arial" w:cs="Arial"/>
          <w:b/>
          <w:sz w:val="20"/>
          <w:szCs w:val="20"/>
        </w:rPr>
        <w:t>02.0</w:t>
      </w:r>
      <w:r w:rsidR="000F5DBA">
        <w:rPr>
          <w:rFonts w:ascii="Arial" w:hAnsi="Arial" w:cs="Arial"/>
          <w:b/>
          <w:sz w:val="20"/>
          <w:szCs w:val="20"/>
        </w:rPr>
        <w:t>4</w:t>
      </w:r>
      <w:r w:rsidRPr="0050684A">
        <w:rPr>
          <w:rFonts w:ascii="Arial" w:hAnsi="Arial" w:cs="Arial"/>
          <w:b/>
          <w:sz w:val="20"/>
          <w:szCs w:val="20"/>
        </w:rPr>
        <w:t xml:space="preserve">.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5A5E20" w:rsidRPr="005C42D4" w:rsidRDefault="005A5E20" w:rsidP="005C42D4">
      <w:pPr>
        <w:jc w:val="both"/>
        <w:rPr>
          <w:rFonts w:ascii="Arial" w:hAnsi="Arial" w:cs="Arial"/>
          <w:color w:val="FF0000"/>
          <w:sz w:val="20"/>
          <w:szCs w:val="20"/>
        </w:rPr>
      </w:pPr>
    </w:p>
    <w:p w:rsidR="005C42D4" w:rsidRPr="005C42D4" w:rsidRDefault="005C42D4" w:rsidP="005C42D4">
      <w:pPr>
        <w:jc w:val="both"/>
        <w:rPr>
          <w:rFonts w:ascii="Arial" w:hAnsi="Arial" w:cs="Arial"/>
          <w:sz w:val="20"/>
          <w:szCs w:val="20"/>
        </w:rPr>
      </w:pPr>
      <w:r w:rsidRPr="005C42D4">
        <w:rPr>
          <w:rFonts w:ascii="Arial" w:hAnsi="Arial" w:cs="Arial"/>
          <w:b/>
          <w:sz w:val="20"/>
          <w:szCs w:val="20"/>
        </w:rPr>
        <w:t>02.</w:t>
      </w:r>
      <w:r w:rsidR="000F5DBA">
        <w:rPr>
          <w:rFonts w:ascii="Arial" w:hAnsi="Arial" w:cs="Arial"/>
          <w:b/>
          <w:sz w:val="20"/>
          <w:szCs w:val="20"/>
        </w:rPr>
        <w:t>05.</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n</w:t>
      </w:r>
      <w:r w:rsidR="006A562E">
        <w:rPr>
          <w:rFonts w:ascii="Arial" w:hAnsi="Arial" w:cs="Arial"/>
          <w:sz w:val="20"/>
          <w:szCs w:val="20"/>
        </w:rPr>
        <w:t>s</w:t>
      </w:r>
      <w:r w:rsidRPr="005C42D4">
        <w:rPr>
          <w:rFonts w:ascii="Arial" w:hAnsi="Arial" w:cs="Arial"/>
          <w:sz w:val="20"/>
          <w:szCs w:val="20"/>
        </w:rPr>
        <w:t xml:space="preserve">º. 147/14 e nº. 155/16,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E440F" w:rsidRDefault="005E440F" w:rsidP="005F2D4E">
      <w:pPr>
        <w:pStyle w:val="Textopadro"/>
        <w:widowControl/>
        <w:jc w:val="both"/>
        <w:rPr>
          <w:rFonts w:ascii="Arial" w:hAnsi="Arial" w:cs="Arial"/>
          <w:b/>
          <w:sz w:val="20"/>
          <w:lang w:val="pt-BR"/>
        </w:rPr>
      </w:pPr>
    </w:p>
    <w:p w:rsidR="005E440F" w:rsidRDefault="005E440F"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C42D4" w:rsidRPr="006A14E2" w:rsidRDefault="005C42D4" w:rsidP="005F2D4E">
      <w:pPr>
        <w:pStyle w:val="Textopadro"/>
        <w:widowControl/>
        <w:jc w:val="both"/>
        <w:rPr>
          <w:rFonts w:ascii="Arial" w:hAnsi="Arial" w:cs="Arial"/>
          <w:b/>
          <w:sz w:val="20"/>
          <w:lang w:val="pt-BR"/>
        </w:rPr>
      </w:pPr>
    </w:p>
    <w:p w:rsidR="0050684A" w:rsidRPr="008E7AE8" w:rsidRDefault="0050684A" w:rsidP="0050684A">
      <w:pPr>
        <w:jc w:val="both"/>
        <w:rPr>
          <w:rFonts w:ascii="Arial" w:hAnsi="Arial" w:cs="Arial"/>
          <w:sz w:val="20"/>
          <w:szCs w:val="20"/>
        </w:rPr>
      </w:pPr>
      <w:r w:rsidRPr="007B33CC">
        <w:rPr>
          <w:rFonts w:ascii="Arial" w:hAnsi="Arial" w:cs="Arial"/>
          <w:b/>
          <w:sz w:val="20"/>
          <w:szCs w:val="20"/>
        </w:rPr>
        <w:t>03.01.</w:t>
      </w:r>
      <w:r w:rsidRPr="008E7AE8">
        <w:rPr>
          <w:rFonts w:ascii="Arial" w:hAnsi="Arial" w:cs="Arial"/>
          <w:sz w:val="20"/>
          <w:szCs w:val="20"/>
        </w:rPr>
        <w:t xml:space="preserve"> </w:t>
      </w:r>
      <w:r w:rsidRPr="00B75B41">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Pr="00B75B41">
        <w:rPr>
          <w:rFonts w:ascii="Arial" w:hAnsi="Arial" w:cs="Arial"/>
          <w:b/>
          <w:sz w:val="20"/>
          <w:szCs w:val="20"/>
          <w:u w:val="single"/>
        </w:rPr>
        <w:t>MICROEMPRESAS E EMPRESAS DE PEQUENO PORTE</w:t>
      </w:r>
      <w:r w:rsidRPr="00B75B41">
        <w:rPr>
          <w:rFonts w:ascii="Arial" w:hAnsi="Arial" w:cs="Arial"/>
          <w:sz w:val="20"/>
          <w:szCs w:val="20"/>
        </w:rPr>
        <w:t>, conforme a Lei Complementar nº. 123/2006, com redação dada pelas Leis Complementares nº. 147/14 e nº. 155/16.</w:t>
      </w:r>
      <w:r w:rsidRPr="008E7AE8">
        <w:rPr>
          <w:rFonts w:ascii="Arial" w:hAnsi="Arial" w:cs="Arial"/>
          <w:sz w:val="20"/>
          <w:szCs w:val="20"/>
        </w:rPr>
        <w:t xml:space="preserve"> </w:t>
      </w:r>
    </w:p>
    <w:p w:rsidR="0050684A" w:rsidRDefault="0050684A" w:rsidP="0050684A">
      <w:pPr>
        <w:pStyle w:val="Textopadro"/>
        <w:widowControl/>
        <w:tabs>
          <w:tab w:val="left" w:pos="709"/>
        </w:tabs>
        <w:jc w:val="both"/>
        <w:rPr>
          <w:rFonts w:ascii="Arial" w:hAnsi="Arial" w:cs="Arial"/>
          <w:sz w:val="20"/>
          <w:lang w:val="pt-BR"/>
        </w:rPr>
      </w:pPr>
    </w:p>
    <w:p w:rsidR="00C52452" w:rsidRDefault="00C52452" w:rsidP="00C52452">
      <w:pPr>
        <w:pStyle w:val="Textopadro"/>
        <w:widowControl/>
        <w:tabs>
          <w:tab w:val="left" w:pos="709"/>
        </w:tabs>
        <w:jc w:val="both"/>
        <w:rPr>
          <w:rFonts w:ascii="Arial" w:hAnsi="Arial" w:cs="Arial"/>
          <w:sz w:val="20"/>
          <w:lang w:val="pt-BR"/>
        </w:rPr>
      </w:pPr>
      <w:r w:rsidRPr="00C52452">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091966" w:rsidRDefault="00091966" w:rsidP="00091966">
      <w:pPr>
        <w:jc w:val="both"/>
        <w:rPr>
          <w:rFonts w:ascii="Arial" w:hAnsi="Arial" w:cs="Arial"/>
          <w:sz w:val="20"/>
          <w:szCs w:val="20"/>
        </w:rPr>
      </w:pPr>
    </w:p>
    <w:p w:rsidR="00091966" w:rsidRPr="00091966" w:rsidRDefault="00091966" w:rsidP="00091966">
      <w:pPr>
        <w:jc w:val="both"/>
        <w:rPr>
          <w:rFonts w:ascii="Arial" w:hAnsi="Arial" w:cs="Arial"/>
          <w:sz w:val="20"/>
          <w:szCs w:val="20"/>
        </w:rPr>
      </w:pPr>
      <w:r w:rsidRPr="00091966">
        <w:rPr>
          <w:rFonts w:ascii="Arial" w:hAnsi="Arial" w:cs="Arial"/>
          <w:b/>
          <w:sz w:val="20"/>
          <w:szCs w:val="20"/>
        </w:rPr>
        <w:t>03.03.</w:t>
      </w:r>
      <w:r>
        <w:rPr>
          <w:rFonts w:ascii="Arial" w:hAnsi="Arial" w:cs="Arial"/>
          <w:sz w:val="20"/>
          <w:szCs w:val="20"/>
        </w:rPr>
        <w:t xml:space="preserve"> </w:t>
      </w:r>
      <w:r w:rsidRPr="00091966">
        <w:rPr>
          <w:rFonts w:ascii="Arial" w:hAnsi="Arial" w:cs="Arial"/>
          <w:sz w:val="20"/>
          <w:szCs w:val="20"/>
        </w:rPr>
        <w:t>Para participar do Pregão, o interessado deverá previamente se credenciar junto à Bolsa Brasileira de Mercadorias, no prazo estabelecido em regulamento da provedora do sistema.</w:t>
      </w:r>
    </w:p>
    <w:p w:rsidR="00C52452" w:rsidRDefault="00C52452" w:rsidP="00C52452">
      <w:pPr>
        <w:jc w:val="both"/>
        <w:rPr>
          <w:rFonts w:ascii="Arial" w:hAnsi="Arial" w:cs="Arial"/>
          <w:sz w:val="20"/>
          <w:szCs w:val="20"/>
        </w:rPr>
      </w:pPr>
    </w:p>
    <w:p w:rsidR="00C52452" w:rsidRPr="002E4629" w:rsidRDefault="00C52452" w:rsidP="00C52452">
      <w:pPr>
        <w:jc w:val="both"/>
        <w:rPr>
          <w:rFonts w:ascii="Arial" w:hAnsi="Arial" w:cs="Arial"/>
          <w:b/>
          <w:sz w:val="20"/>
          <w:szCs w:val="20"/>
        </w:rPr>
      </w:pPr>
      <w:r w:rsidRPr="00A66503">
        <w:rPr>
          <w:rFonts w:ascii="Arial" w:hAnsi="Arial" w:cs="Arial"/>
          <w:b/>
          <w:sz w:val="20"/>
          <w:szCs w:val="20"/>
        </w:rPr>
        <w:t>03.03.</w:t>
      </w:r>
      <w:r w:rsidRPr="00A66503">
        <w:rPr>
          <w:rFonts w:ascii="Arial" w:hAnsi="Arial" w:cs="Arial"/>
          <w:sz w:val="20"/>
          <w:szCs w:val="20"/>
        </w:rPr>
        <w:t xml:space="preserve"> </w:t>
      </w:r>
      <w:r w:rsidRPr="00A66503">
        <w:rPr>
          <w:rFonts w:ascii="Arial" w:hAnsi="Arial" w:cs="Arial"/>
          <w:b/>
          <w:sz w:val="20"/>
          <w:szCs w:val="20"/>
        </w:rPr>
        <w:t>Não será admitida neste Pregão a participação de:</w:t>
      </w:r>
      <w:r w:rsidRPr="002E4629">
        <w:rPr>
          <w:rFonts w:ascii="Arial" w:hAnsi="Arial" w:cs="Arial"/>
          <w:b/>
          <w:sz w:val="20"/>
          <w:szCs w:val="20"/>
        </w:rPr>
        <w:t xml:space="preserve"> </w:t>
      </w:r>
    </w:p>
    <w:p w:rsidR="00C52452" w:rsidRPr="00C52452" w:rsidRDefault="00C52452" w:rsidP="00C52452">
      <w:pPr>
        <w:ind w:left="708"/>
        <w:jc w:val="both"/>
        <w:rPr>
          <w:rFonts w:ascii="Arial" w:hAnsi="Arial" w:cs="Arial"/>
          <w:b/>
          <w:sz w:val="20"/>
          <w:szCs w:val="20"/>
        </w:rPr>
      </w:pPr>
    </w:p>
    <w:p w:rsidR="00B75B41" w:rsidRPr="00977BCB" w:rsidRDefault="003866D1" w:rsidP="004C5BB7">
      <w:pPr>
        <w:ind w:left="708" w:firstLine="1"/>
        <w:jc w:val="both"/>
        <w:rPr>
          <w:rFonts w:ascii="Arial" w:hAnsi="Arial" w:cs="Arial"/>
          <w:color w:val="000000" w:themeColor="text1"/>
          <w:sz w:val="20"/>
          <w:szCs w:val="20"/>
        </w:rPr>
      </w:pPr>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Aquele que não atenda às condições deste edital e seu(s) anexo(s);</w:t>
      </w:r>
      <w:r w:rsidR="00CC0AE5" w:rsidRPr="00977BCB">
        <w:rPr>
          <w:rFonts w:ascii="Arial" w:hAnsi="Arial" w:cs="Arial"/>
          <w:color w:val="000000" w:themeColor="text1"/>
          <w:sz w:val="20"/>
          <w:szCs w:val="20"/>
        </w:rPr>
        <w:t xml:space="preserve"> </w:t>
      </w:r>
    </w:p>
    <w:p w:rsidR="00CC0AE5" w:rsidRPr="00977BCB" w:rsidRDefault="00CC0AE5" w:rsidP="00B75B41">
      <w:pPr>
        <w:ind w:left="708"/>
        <w:jc w:val="both"/>
        <w:rPr>
          <w:rFonts w:ascii="Arial" w:hAnsi="Arial" w:cs="Arial"/>
          <w:color w:val="000000" w:themeColor="text1"/>
          <w:sz w:val="20"/>
          <w:szCs w:val="20"/>
        </w:rPr>
      </w:pPr>
    </w:p>
    <w:p w:rsidR="00B75B41" w:rsidRPr="00977BCB" w:rsidRDefault="003866D1" w:rsidP="00CC0AE5">
      <w:pPr>
        <w:ind w:left="708"/>
        <w:jc w:val="both"/>
        <w:rPr>
          <w:rFonts w:ascii="Arial" w:hAnsi="Arial" w:cs="Arial"/>
          <w:b/>
          <w:color w:val="000000" w:themeColor="text1"/>
          <w:sz w:val="20"/>
          <w:szCs w:val="20"/>
        </w:rPr>
      </w:pPr>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Autor do anteprojeto, do projeto básico ou do projeto executivo, pess</w:t>
      </w:r>
      <w:r w:rsidR="00CC0AE5" w:rsidRPr="00977BCB">
        <w:rPr>
          <w:rFonts w:ascii="Arial" w:hAnsi="Arial" w:cs="Arial"/>
          <w:color w:val="000000" w:themeColor="text1"/>
          <w:sz w:val="20"/>
          <w:szCs w:val="20"/>
        </w:rPr>
        <w:t xml:space="preserve">oa física ou jurídica, quando a </w:t>
      </w:r>
      <w:r w:rsidR="00B75B41" w:rsidRPr="00977BCB">
        <w:rPr>
          <w:rFonts w:ascii="Arial" w:hAnsi="Arial" w:cs="Arial"/>
          <w:color w:val="000000" w:themeColor="text1"/>
          <w:sz w:val="20"/>
          <w:szCs w:val="20"/>
        </w:rPr>
        <w:t>licitação versar sobre serviços ou fornecimento de bens a ele relacionados;</w:t>
      </w:r>
    </w:p>
    <w:p w:rsidR="00CC0AE5" w:rsidRPr="00977BCB" w:rsidRDefault="00CC0AE5" w:rsidP="00CC0AE5">
      <w:pPr>
        <w:ind w:left="708"/>
        <w:jc w:val="both"/>
        <w:rPr>
          <w:rFonts w:ascii="Arial" w:hAnsi="Arial" w:cs="Arial"/>
          <w:b/>
          <w:color w:val="000000" w:themeColor="text1"/>
          <w:sz w:val="20"/>
          <w:szCs w:val="20"/>
        </w:rPr>
      </w:pPr>
    </w:p>
    <w:p w:rsidR="00B75B41" w:rsidRPr="00977BCB" w:rsidRDefault="003866D1" w:rsidP="00CC0AE5">
      <w:pPr>
        <w:ind w:left="708"/>
        <w:jc w:val="both"/>
        <w:rPr>
          <w:rFonts w:ascii="Arial" w:hAnsi="Arial" w:cs="Arial"/>
          <w:color w:val="000000" w:themeColor="text1"/>
          <w:sz w:val="20"/>
          <w:szCs w:val="20"/>
        </w:rPr>
      </w:pPr>
      <w:r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Empresa, isoladamente ou em consórcio, responsável pela elaboração do proje</w:t>
      </w:r>
      <w:r w:rsidR="00CC0AE5" w:rsidRPr="00977BCB">
        <w:rPr>
          <w:rFonts w:ascii="Arial" w:hAnsi="Arial" w:cs="Arial"/>
          <w:color w:val="000000" w:themeColor="text1"/>
          <w:sz w:val="20"/>
          <w:szCs w:val="20"/>
        </w:rPr>
        <w:t xml:space="preserve">to básico ou do projeto </w:t>
      </w:r>
      <w:r w:rsidR="00B75B41" w:rsidRPr="00977BCB">
        <w:rPr>
          <w:rFonts w:ascii="Arial" w:hAnsi="Arial" w:cs="Arial"/>
          <w:color w:val="000000" w:themeColor="text1"/>
          <w:sz w:val="20"/>
          <w:szCs w:val="20"/>
        </w:rPr>
        <w:t>executivo, ou empresa da qual o autor do projeto seja dirigente, gerente, contro</w:t>
      </w:r>
      <w:r w:rsidR="00CC0AE5" w:rsidRPr="00977BCB">
        <w:rPr>
          <w:rFonts w:ascii="Arial" w:hAnsi="Arial" w:cs="Arial"/>
          <w:color w:val="000000" w:themeColor="text1"/>
          <w:sz w:val="20"/>
          <w:szCs w:val="20"/>
        </w:rPr>
        <w:t xml:space="preserve">lador, acionista ou detentor de </w:t>
      </w:r>
      <w:r w:rsidR="00B75B41" w:rsidRPr="00977BCB">
        <w:rPr>
          <w:rFonts w:ascii="Arial" w:hAnsi="Arial" w:cs="Arial"/>
          <w:color w:val="000000" w:themeColor="text1"/>
          <w:sz w:val="20"/>
          <w:szCs w:val="20"/>
        </w:rPr>
        <w:t>mais de 5% (cinco por cento) do capital com direito a voto, responsável téc</w:t>
      </w:r>
      <w:r w:rsidR="00CC0AE5" w:rsidRPr="00977BCB">
        <w:rPr>
          <w:rFonts w:ascii="Arial" w:hAnsi="Arial" w:cs="Arial"/>
          <w:color w:val="000000" w:themeColor="text1"/>
          <w:sz w:val="20"/>
          <w:szCs w:val="20"/>
        </w:rPr>
        <w:t xml:space="preserve">nico ou subcontratado, quando a </w:t>
      </w:r>
      <w:r w:rsidR="00B75B41" w:rsidRPr="00977BCB">
        <w:rPr>
          <w:rFonts w:ascii="Arial" w:hAnsi="Arial" w:cs="Arial"/>
          <w:color w:val="000000" w:themeColor="text1"/>
          <w:sz w:val="20"/>
          <w:szCs w:val="20"/>
        </w:rPr>
        <w:t>licitação versar sobre serviços ou fornecimento de bens a ela necessários;</w:t>
      </w:r>
    </w:p>
    <w:p w:rsidR="00CC0AE5" w:rsidRPr="00977BCB" w:rsidRDefault="00CC0AE5" w:rsidP="00CC0AE5">
      <w:pPr>
        <w:ind w:left="708"/>
        <w:jc w:val="both"/>
        <w:rPr>
          <w:rFonts w:ascii="Arial" w:hAnsi="Arial" w:cs="Arial"/>
          <w:color w:val="000000" w:themeColor="text1"/>
          <w:sz w:val="20"/>
          <w:szCs w:val="20"/>
        </w:rPr>
      </w:pPr>
    </w:p>
    <w:p w:rsidR="00B75B41" w:rsidRPr="00977BCB" w:rsidRDefault="003866D1" w:rsidP="00CC0AE5">
      <w:pPr>
        <w:ind w:left="708"/>
        <w:jc w:val="both"/>
        <w:rPr>
          <w:rFonts w:ascii="Arial" w:hAnsi="Arial" w:cs="Arial"/>
          <w:color w:val="000000" w:themeColor="text1"/>
          <w:sz w:val="20"/>
          <w:szCs w:val="20"/>
        </w:rPr>
      </w:pPr>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Pessoa física ou jurídica que se encontre, ao tempo da licitação, i</w:t>
      </w:r>
      <w:r w:rsidR="00CC0AE5" w:rsidRPr="00977BCB">
        <w:rPr>
          <w:rFonts w:ascii="Arial" w:hAnsi="Arial" w:cs="Arial"/>
          <w:color w:val="000000" w:themeColor="text1"/>
          <w:sz w:val="20"/>
          <w:szCs w:val="20"/>
        </w:rPr>
        <w:t xml:space="preserve">mpossibilitada de participar da </w:t>
      </w:r>
      <w:r w:rsidR="00B75B41" w:rsidRPr="00977BCB">
        <w:rPr>
          <w:rFonts w:ascii="Arial" w:hAnsi="Arial" w:cs="Arial"/>
          <w:color w:val="000000" w:themeColor="text1"/>
          <w:sz w:val="20"/>
          <w:szCs w:val="20"/>
        </w:rPr>
        <w:t>licitação em decorrência de sanção que lhe foi imposta;</w:t>
      </w:r>
    </w:p>
    <w:p w:rsidR="00CC0AE5" w:rsidRPr="00977BCB" w:rsidRDefault="00CC0AE5" w:rsidP="00CC0AE5">
      <w:pPr>
        <w:ind w:left="1416"/>
        <w:jc w:val="both"/>
        <w:rPr>
          <w:rFonts w:ascii="Arial" w:hAnsi="Arial" w:cs="Arial"/>
          <w:color w:val="000000" w:themeColor="text1"/>
          <w:sz w:val="20"/>
          <w:szCs w:val="20"/>
        </w:rPr>
      </w:pPr>
    </w:p>
    <w:p w:rsidR="00B75B41" w:rsidRPr="00977BCB" w:rsidRDefault="003866D1" w:rsidP="00CC0AE5">
      <w:pPr>
        <w:ind w:left="1416"/>
        <w:jc w:val="both"/>
        <w:rPr>
          <w:rFonts w:ascii="Arial" w:hAnsi="Arial" w:cs="Arial"/>
          <w:color w:val="000000" w:themeColor="text1"/>
          <w:sz w:val="20"/>
          <w:szCs w:val="20"/>
        </w:rPr>
      </w:pPr>
      <w:r w:rsidRPr="00977BCB">
        <w:rPr>
          <w:rFonts w:ascii="Arial" w:hAnsi="Arial" w:cs="Arial"/>
          <w:color w:val="000000" w:themeColor="text1"/>
          <w:sz w:val="20"/>
          <w:szCs w:val="20"/>
        </w:rPr>
        <w:t xml:space="preserve">• </w:t>
      </w:r>
      <w:r w:rsidR="00B75B41" w:rsidRPr="00977BCB">
        <w:rPr>
          <w:rFonts w:ascii="Arial" w:hAnsi="Arial" w:cs="Arial"/>
          <w:color w:val="000000" w:themeColor="text1"/>
          <w:sz w:val="20"/>
          <w:szCs w:val="20"/>
        </w:rPr>
        <w:t>O impedimento de que trata o item acima será também aplicado ao licitante que atue em</w:t>
      </w:r>
      <w:r w:rsidR="00CC0AE5" w:rsidRPr="00977BCB">
        <w:rPr>
          <w:rFonts w:ascii="Arial" w:hAnsi="Arial" w:cs="Arial"/>
          <w:color w:val="000000" w:themeColor="text1"/>
          <w:sz w:val="20"/>
          <w:szCs w:val="20"/>
        </w:rPr>
        <w:t xml:space="preserve"> </w:t>
      </w:r>
      <w:r w:rsidR="00B75B41" w:rsidRPr="00977BCB">
        <w:rPr>
          <w:rFonts w:ascii="Arial" w:hAnsi="Arial" w:cs="Arial"/>
          <w:color w:val="000000" w:themeColor="text1"/>
          <w:sz w:val="20"/>
          <w:szCs w:val="20"/>
        </w:rPr>
        <w:t>substituição a outra pessoa, física ou jurídica, com o intuito de burla</w:t>
      </w:r>
      <w:r w:rsidR="00CC0AE5" w:rsidRPr="00977BCB">
        <w:rPr>
          <w:rFonts w:ascii="Arial" w:hAnsi="Arial" w:cs="Arial"/>
          <w:color w:val="000000" w:themeColor="text1"/>
          <w:sz w:val="20"/>
          <w:szCs w:val="20"/>
        </w:rPr>
        <w:t xml:space="preserve">r a efetividade da sanção a ela </w:t>
      </w:r>
      <w:r w:rsidR="00B75B41" w:rsidRPr="00977BCB">
        <w:rPr>
          <w:rFonts w:ascii="Arial" w:hAnsi="Arial" w:cs="Arial"/>
          <w:color w:val="000000" w:themeColor="text1"/>
          <w:sz w:val="20"/>
          <w:szCs w:val="20"/>
        </w:rPr>
        <w:t>aplicada, inclusive a sua controladora, controlada ou coligada, des</w:t>
      </w:r>
      <w:r w:rsidR="00CC0AE5" w:rsidRPr="00977BCB">
        <w:rPr>
          <w:rFonts w:ascii="Arial" w:hAnsi="Arial" w:cs="Arial"/>
          <w:color w:val="000000" w:themeColor="text1"/>
          <w:sz w:val="20"/>
          <w:szCs w:val="20"/>
        </w:rPr>
        <w:t xml:space="preserve">de que devidamente comprovado o </w:t>
      </w:r>
      <w:r w:rsidR="00B75B41" w:rsidRPr="00977BCB">
        <w:rPr>
          <w:rFonts w:ascii="Arial" w:hAnsi="Arial" w:cs="Arial"/>
          <w:color w:val="000000" w:themeColor="text1"/>
          <w:sz w:val="20"/>
          <w:szCs w:val="20"/>
        </w:rPr>
        <w:t>ilícito ou a utilização fraudulenta da personalidade jurídica do licitante.</w:t>
      </w:r>
    </w:p>
    <w:p w:rsidR="00A21443" w:rsidRDefault="00A21443" w:rsidP="003866D1">
      <w:pPr>
        <w:ind w:left="708"/>
        <w:jc w:val="both"/>
        <w:rPr>
          <w:rFonts w:ascii="Arial" w:hAnsi="Arial" w:cs="Arial"/>
          <w:color w:val="000000" w:themeColor="text1"/>
          <w:sz w:val="20"/>
          <w:szCs w:val="20"/>
        </w:rPr>
      </w:pPr>
    </w:p>
    <w:p w:rsidR="00B75B41" w:rsidRPr="00977BCB" w:rsidRDefault="003866D1" w:rsidP="003866D1">
      <w:pPr>
        <w:ind w:left="708"/>
        <w:jc w:val="both"/>
        <w:rPr>
          <w:rFonts w:ascii="Arial" w:hAnsi="Arial" w:cs="Arial"/>
          <w:b/>
          <w:color w:val="000000" w:themeColor="text1"/>
          <w:sz w:val="20"/>
          <w:szCs w:val="20"/>
        </w:rPr>
      </w:pPr>
      <w:r w:rsidRPr="00977BCB">
        <w:rPr>
          <w:rFonts w:ascii="Arial" w:hAnsi="Arial" w:cs="Arial"/>
          <w:color w:val="000000" w:themeColor="text1"/>
          <w:sz w:val="20"/>
          <w:szCs w:val="20"/>
        </w:rPr>
        <w:t xml:space="preserve">• </w:t>
      </w:r>
      <w:r w:rsidR="00B86C5D">
        <w:rPr>
          <w:rFonts w:ascii="Arial" w:hAnsi="Arial" w:cs="Arial"/>
          <w:color w:val="000000" w:themeColor="text1"/>
          <w:sz w:val="20"/>
          <w:szCs w:val="20"/>
        </w:rPr>
        <w:t>A</w:t>
      </w:r>
      <w:r w:rsidR="00B86C5D" w:rsidRPr="00B86C5D">
        <w:rPr>
          <w:rFonts w:ascii="Arial" w:hAnsi="Arial" w:cs="Arial"/>
          <w:color w:val="000000" w:themeColor="text1"/>
          <w:sz w:val="20"/>
          <w:szCs w:val="20"/>
        </w:rPr>
        <w:t>quele que mantenha vínculo de natureza técnica, comercial, econômica, financeira, trabalhista ou civil com dirigente do órgão ou entidade contratante ou com</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agente público</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que</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desempenhe função na licitação ou atue na fiscalização ou na gestão do contrato, ou que</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deles</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seja</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cônjuge, companheiro ou parente em linha reta, colateral ou por afinidade, até o terceiro</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grau;</w:t>
      </w:r>
    </w:p>
    <w:p w:rsidR="00CC0AE5" w:rsidRPr="00977BCB" w:rsidRDefault="00CC0AE5" w:rsidP="00CC0AE5">
      <w:pPr>
        <w:ind w:left="708"/>
        <w:jc w:val="both"/>
        <w:rPr>
          <w:rFonts w:ascii="Arial" w:hAnsi="Arial" w:cs="Arial"/>
          <w:b/>
          <w:color w:val="000000" w:themeColor="text1"/>
          <w:sz w:val="20"/>
          <w:szCs w:val="20"/>
        </w:rPr>
      </w:pPr>
    </w:p>
    <w:p w:rsidR="00B75B41" w:rsidRPr="00977BCB" w:rsidRDefault="003866D1" w:rsidP="00CC0AE5">
      <w:pPr>
        <w:ind w:left="708"/>
        <w:jc w:val="both"/>
        <w:rPr>
          <w:rFonts w:ascii="Arial" w:hAnsi="Arial" w:cs="Arial"/>
          <w:b/>
          <w:color w:val="000000" w:themeColor="text1"/>
          <w:sz w:val="20"/>
          <w:szCs w:val="20"/>
        </w:rPr>
      </w:pPr>
      <w:r w:rsidRPr="00977BCB">
        <w:rPr>
          <w:rFonts w:ascii="Arial" w:hAnsi="Arial" w:cs="Arial"/>
          <w:color w:val="000000" w:themeColor="text1"/>
          <w:sz w:val="20"/>
          <w:szCs w:val="20"/>
        </w:rPr>
        <w:t>• E</w:t>
      </w:r>
      <w:r w:rsidR="00B75B41" w:rsidRPr="00977BCB">
        <w:rPr>
          <w:rFonts w:ascii="Arial" w:hAnsi="Arial" w:cs="Arial"/>
          <w:color w:val="000000" w:themeColor="text1"/>
          <w:sz w:val="20"/>
          <w:szCs w:val="20"/>
        </w:rPr>
        <w:t>mpresas controladoras, controladas ou coligadas, nos termos da lei</w:t>
      </w:r>
      <w:r w:rsidR="00CC0AE5" w:rsidRPr="00977BCB">
        <w:rPr>
          <w:rFonts w:ascii="Arial" w:hAnsi="Arial" w:cs="Arial"/>
          <w:color w:val="000000" w:themeColor="text1"/>
          <w:sz w:val="20"/>
          <w:szCs w:val="20"/>
        </w:rPr>
        <w:t xml:space="preserve"> nº 6.404, de 15 de dezembro de </w:t>
      </w:r>
      <w:r w:rsidR="00B75B41" w:rsidRPr="00977BCB">
        <w:rPr>
          <w:rFonts w:ascii="Arial" w:hAnsi="Arial" w:cs="Arial"/>
          <w:color w:val="000000" w:themeColor="text1"/>
          <w:sz w:val="20"/>
          <w:szCs w:val="20"/>
        </w:rPr>
        <w:t>1976, concorrendo entre si;</w:t>
      </w:r>
    </w:p>
    <w:p w:rsidR="00CC0AE5" w:rsidRPr="00B75B41" w:rsidRDefault="00CC0AE5" w:rsidP="00CC0AE5">
      <w:pPr>
        <w:ind w:left="708"/>
        <w:jc w:val="both"/>
        <w:rPr>
          <w:rFonts w:ascii="Arial" w:hAnsi="Arial" w:cs="Arial"/>
          <w:b/>
          <w:sz w:val="20"/>
          <w:szCs w:val="20"/>
        </w:rPr>
      </w:pPr>
    </w:p>
    <w:p w:rsidR="00B75B41" w:rsidRPr="00977BCB" w:rsidRDefault="003866D1" w:rsidP="00CC0AE5">
      <w:pPr>
        <w:ind w:left="708"/>
        <w:jc w:val="both"/>
        <w:rPr>
          <w:rFonts w:ascii="Arial" w:hAnsi="Arial" w:cs="Arial"/>
          <w:b/>
          <w:color w:val="000000" w:themeColor="text1"/>
          <w:sz w:val="20"/>
          <w:szCs w:val="20"/>
        </w:rPr>
      </w:pPr>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 xml:space="preserve">Pessoa física ou jurídica que, nos 5 (cinco) anos anteriores à divulgação </w:t>
      </w:r>
      <w:r w:rsidR="00CC0AE5" w:rsidRPr="00977BCB">
        <w:rPr>
          <w:rFonts w:ascii="Arial" w:hAnsi="Arial" w:cs="Arial"/>
          <w:color w:val="000000" w:themeColor="text1"/>
          <w:sz w:val="20"/>
          <w:szCs w:val="20"/>
        </w:rPr>
        <w:t xml:space="preserve">do edital, tenha sido condenada </w:t>
      </w:r>
      <w:r w:rsidR="00B75B41" w:rsidRPr="00977BCB">
        <w:rPr>
          <w:rFonts w:ascii="Arial" w:hAnsi="Arial" w:cs="Arial"/>
          <w:color w:val="000000" w:themeColor="text1"/>
          <w:sz w:val="20"/>
          <w:szCs w:val="20"/>
        </w:rPr>
        <w:t>judicialmente, com trânsito em julgado, por exploração de trabalho infantil, p</w:t>
      </w:r>
      <w:r w:rsidR="00CC0AE5" w:rsidRPr="00977BCB">
        <w:rPr>
          <w:rFonts w:ascii="Arial" w:hAnsi="Arial" w:cs="Arial"/>
          <w:color w:val="000000" w:themeColor="text1"/>
          <w:sz w:val="20"/>
          <w:szCs w:val="20"/>
        </w:rPr>
        <w:t xml:space="preserve">or submissão de trabalhadores a </w:t>
      </w:r>
      <w:r w:rsidR="00B75B41" w:rsidRPr="00977BCB">
        <w:rPr>
          <w:rFonts w:ascii="Arial" w:hAnsi="Arial" w:cs="Arial"/>
          <w:color w:val="000000" w:themeColor="text1"/>
          <w:sz w:val="20"/>
          <w:szCs w:val="20"/>
        </w:rPr>
        <w:t>condições análogas às de escravo ou por contratação de adolescentes no</w:t>
      </w:r>
      <w:r w:rsidR="00CC0AE5" w:rsidRPr="00977BCB">
        <w:rPr>
          <w:rFonts w:ascii="Arial" w:hAnsi="Arial" w:cs="Arial"/>
          <w:color w:val="000000" w:themeColor="text1"/>
          <w:sz w:val="20"/>
          <w:szCs w:val="20"/>
        </w:rPr>
        <w:t xml:space="preserve">s casos vedados pela legislação </w:t>
      </w:r>
      <w:r w:rsidR="00B75B41" w:rsidRPr="00977BCB">
        <w:rPr>
          <w:rFonts w:ascii="Arial" w:hAnsi="Arial" w:cs="Arial"/>
          <w:color w:val="000000" w:themeColor="text1"/>
          <w:sz w:val="20"/>
          <w:szCs w:val="20"/>
        </w:rPr>
        <w:t>trabalhista;</w:t>
      </w:r>
    </w:p>
    <w:p w:rsidR="005A5E20" w:rsidRDefault="005A5E20" w:rsidP="00B75B41">
      <w:pPr>
        <w:ind w:left="708"/>
        <w:jc w:val="both"/>
        <w:rPr>
          <w:rFonts w:ascii="Arial" w:hAnsi="Arial" w:cs="Arial"/>
          <w:color w:val="000000" w:themeColor="text1"/>
          <w:sz w:val="20"/>
          <w:szCs w:val="20"/>
        </w:rPr>
      </w:pPr>
    </w:p>
    <w:p w:rsidR="00B75B41" w:rsidRPr="00B86C5D" w:rsidRDefault="003866D1" w:rsidP="00B75B41">
      <w:pPr>
        <w:ind w:left="708"/>
        <w:jc w:val="both"/>
        <w:rPr>
          <w:rFonts w:ascii="Arial" w:hAnsi="Arial" w:cs="Arial"/>
          <w:color w:val="000000" w:themeColor="text1"/>
          <w:sz w:val="20"/>
          <w:szCs w:val="20"/>
        </w:rPr>
      </w:pPr>
      <w:r w:rsidRPr="00091966">
        <w:rPr>
          <w:rFonts w:ascii="Arial" w:hAnsi="Arial" w:cs="Arial"/>
          <w:color w:val="000000" w:themeColor="text1"/>
          <w:sz w:val="20"/>
          <w:szCs w:val="20"/>
        </w:rPr>
        <w:t>•</w:t>
      </w:r>
      <w:r w:rsidR="00B75B41" w:rsidRPr="00091966">
        <w:rPr>
          <w:rFonts w:ascii="Arial" w:hAnsi="Arial" w:cs="Arial"/>
          <w:color w:val="000000" w:themeColor="text1"/>
          <w:sz w:val="20"/>
          <w:szCs w:val="20"/>
        </w:rPr>
        <w:t xml:space="preserve"> </w:t>
      </w:r>
      <w:r w:rsidR="00355227" w:rsidRPr="00091966">
        <w:rPr>
          <w:rFonts w:ascii="Arial" w:hAnsi="Arial" w:cs="Arial"/>
          <w:color w:val="000000" w:themeColor="text1"/>
          <w:sz w:val="20"/>
          <w:szCs w:val="20"/>
        </w:rPr>
        <w:t>Agente público do órgão ou entidade licitante;</w:t>
      </w:r>
    </w:p>
    <w:p w:rsidR="00CC0AE5" w:rsidRPr="00B86C5D" w:rsidRDefault="00CC0AE5" w:rsidP="00CC0AE5">
      <w:pPr>
        <w:ind w:left="708"/>
        <w:jc w:val="both"/>
        <w:rPr>
          <w:rFonts w:ascii="Arial" w:hAnsi="Arial" w:cs="Arial"/>
          <w:color w:val="000000" w:themeColor="text1"/>
          <w:sz w:val="20"/>
          <w:szCs w:val="20"/>
        </w:rPr>
      </w:pPr>
    </w:p>
    <w:p w:rsidR="00B75B41" w:rsidRPr="00B86C5D" w:rsidRDefault="00B75B41" w:rsidP="00CC0AE5">
      <w:pPr>
        <w:ind w:left="1416"/>
        <w:jc w:val="both"/>
        <w:rPr>
          <w:rFonts w:ascii="Arial" w:hAnsi="Arial" w:cs="Arial"/>
          <w:color w:val="000000" w:themeColor="text1"/>
          <w:sz w:val="20"/>
          <w:szCs w:val="20"/>
        </w:rPr>
      </w:pPr>
      <w:r w:rsidRPr="00B86C5D">
        <w:rPr>
          <w:rFonts w:ascii="Arial" w:hAnsi="Arial" w:cs="Arial"/>
          <w:color w:val="000000" w:themeColor="text1"/>
          <w:sz w:val="20"/>
          <w:szCs w:val="20"/>
        </w:rPr>
        <w:t>A vedação de que trata o item acima estende-se a terceiro que auxilie a condução da contratação n</w:t>
      </w:r>
      <w:r w:rsidR="00CC0AE5" w:rsidRPr="00B86C5D">
        <w:rPr>
          <w:rFonts w:ascii="Arial" w:hAnsi="Arial" w:cs="Arial"/>
          <w:color w:val="000000" w:themeColor="text1"/>
          <w:sz w:val="20"/>
          <w:szCs w:val="20"/>
        </w:rPr>
        <w:t xml:space="preserve">a </w:t>
      </w:r>
      <w:r w:rsidRPr="00B86C5D">
        <w:rPr>
          <w:rFonts w:ascii="Arial" w:hAnsi="Arial" w:cs="Arial"/>
          <w:color w:val="000000" w:themeColor="text1"/>
          <w:sz w:val="20"/>
          <w:szCs w:val="20"/>
        </w:rPr>
        <w:t xml:space="preserve">qualidade de integrante de equipe de apoio, profissional especializado </w:t>
      </w:r>
      <w:r w:rsidR="00CC0AE5" w:rsidRPr="00B86C5D">
        <w:rPr>
          <w:rFonts w:ascii="Arial" w:hAnsi="Arial" w:cs="Arial"/>
          <w:color w:val="000000" w:themeColor="text1"/>
          <w:sz w:val="20"/>
          <w:szCs w:val="20"/>
        </w:rPr>
        <w:t xml:space="preserve">ou funcionário ou representante </w:t>
      </w:r>
      <w:r w:rsidRPr="00B86C5D">
        <w:rPr>
          <w:rFonts w:ascii="Arial" w:hAnsi="Arial" w:cs="Arial"/>
          <w:color w:val="000000" w:themeColor="text1"/>
          <w:sz w:val="20"/>
          <w:szCs w:val="20"/>
        </w:rPr>
        <w:t>de empres</w:t>
      </w:r>
      <w:r w:rsidR="00CC0AE5" w:rsidRPr="00B86C5D">
        <w:rPr>
          <w:rFonts w:ascii="Arial" w:hAnsi="Arial" w:cs="Arial"/>
          <w:color w:val="000000" w:themeColor="text1"/>
          <w:sz w:val="20"/>
          <w:szCs w:val="20"/>
        </w:rPr>
        <w:t>a que preste assessoria técnica</w:t>
      </w:r>
      <w:r w:rsidRPr="00B86C5D">
        <w:rPr>
          <w:rFonts w:ascii="Arial" w:hAnsi="Arial" w:cs="Arial"/>
          <w:color w:val="000000" w:themeColor="text1"/>
          <w:sz w:val="20"/>
          <w:szCs w:val="20"/>
        </w:rPr>
        <w:t>.</w:t>
      </w:r>
    </w:p>
    <w:p w:rsidR="00091966" w:rsidRDefault="00091966" w:rsidP="00091966">
      <w:pPr>
        <w:pStyle w:val="PargrafodaLista"/>
        <w:ind w:left="709"/>
        <w:jc w:val="both"/>
        <w:rPr>
          <w:rFonts w:ascii="Arial" w:hAnsi="Arial" w:cs="Arial"/>
          <w:color w:val="000000" w:themeColor="text1"/>
          <w:sz w:val="20"/>
          <w:szCs w:val="20"/>
          <w:highlight w:val="yellow"/>
        </w:rPr>
      </w:pPr>
    </w:p>
    <w:p w:rsidR="00A11767" w:rsidRDefault="00A11767" w:rsidP="00091966">
      <w:pPr>
        <w:pStyle w:val="PargrafodaLista"/>
        <w:ind w:left="709"/>
        <w:jc w:val="both"/>
        <w:rPr>
          <w:rFonts w:ascii="Arial" w:hAnsi="Arial" w:cs="Arial"/>
          <w:color w:val="000000" w:themeColor="text1"/>
          <w:sz w:val="20"/>
          <w:szCs w:val="20"/>
        </w:rPr>
      </w:pPr>
    </w:p>
    <w:p w:rsidR="00A11767" w:rsidRDefault="00A11767" w:rsidP="00091966">
      <w:pPr>
        <w:pStyle w:val="PargrafodaLista"/>
        <w:ind w:left="709"/>
        <w:jc w:val="both"/>
        <w:rPr>
          <w:rFonts w:ascii="Arial" w:hAnsi="Arial" w:cs="Arial"/>
          <w:color w:val="000000" w:themeColor="text1"/>
          <w:sz w:val="20"/>
          <w:szCs w:val="20"/>
        </w:rPr>
      </w:pPr>
    </w:p>
    <w:p w:rsidR="00087337" w:rsidRDefault="00087337" w:rsidP="00091966">
      <w:pPr>
        <w:pStyle w:val="PargrafodaLista"/>
        <w:ind w:left="709"/>
        <w:jc w:val="both"/>
        <w:rPr>
          <w:rFonts w:ascii="Arial" w:hAnsi="Arial" w:cs="Arial"/>
          <w:color w:val="000000" w:themeColor="text1"/>
          <w:sz w:val="20"/>
          <w:szCs w:val="20"/>
        </w:rPr>
      </w:pPr>
    </w:p>
    <w:p w:rsidR="00091966" w:rsidRPr="004A0A08" w:rsidRDefault="00091966" w:rsidP="00091966">
      <w:pPr>
        <w:pStyle w:val="PargrafodaLista"/>
        <w:ind w:left="709"/>
        <w:jc w:val="both"/>
        <w:rPr>
          <w:rFonts w:ascii="Arial" w:hAnsi="Arial" w:cs="Arial"/>
          <w:color w:val="000000" w:themeColor="text1"/>
          <w:sz w:val="20"/>
          <w:szCs w:val="20"/>
        </w:rPr>
      </w:pPr>
      <w:r w:rsidRPr="00587F03">
        <w:rPr>
          <w:rFonts w:ascii="Arial" w:hAnsi="Arial" w:cs="Arial"/>
          <w:color w:val="000000" w:themeColor="text1"/>
          <w:sz w:val="20"/>
          <w:szCs w:val="20"/>
        </w:rPr>
        <w:t>• Seguindo o estabelecido no Decreto Municipal n.º  8.055</w:t>
      </w:r>
      <w:r w:rsidR="00587F03" w:rsidRPr="00587F03">
        <w:rPr>
          <w:rFonts w:ascii="Arial" w:hAnsi="Arial" w:cs="Arial"/>
          <w:color w:val="000000" w:themeColor="text1"/>
          <w:sz w:val="20"/>
          <w:szCs w:val="20"/>
        </w:rPr>
        <w:t xml:space="preserve">/2023, </w:t>
      </w:r>
      <w:r w:rsidRPr="00587F03">
        <w:rPr>
          <w:rFonts w:ascii="Arial" w:hAnsi="Arial" w:cs="Arial"/>
          <w:color w:val="000000" w:themeColor="text1"/>
          <w:sz w:val="20"/>
          <w:szCs w:val="20"/>
        </w:rPr>
        <w:t>para participação de consócios de empresa</w:t>
      </w:r>
      <w:r w:rsidR="00587F03" w:rsidRPr="00587F03">
        <w:rPr>
          <w:rFonts w:ascii="Arial" w:hAnsi="Arial" w:cs="Arial"/>
          <w:color w:val="000000" w:themeColor="text1"/>
          <w:sz w:val="20"/>
          <w:szCs w:val="20"/>
        </w:rPr>
        <w:t>s</w:t>
      </w:r>
      <w:r w:rsidRPr="00587F03">
        <w:rPr>
          <w:rFonts w:ascii="Arial" w:hAnsi="Arial" w:cs="Arial"/>
          <w:color w:val="000000" w:themeColor="text1"/>
          <w:sz w:val="20"/>
          <w:szCs w:val="20"/>
        </w:rPr>
        <w:t>, será observado o disposto no art. 15 da Lei nº 14.133</w:t>
      </w:r>
      <w:r w:rsidR="00587F03" w:rsidRPr="00587F03">
        <w:rPr>
          <w:rFonts w:ascii="Arial" w:hAnsi="Arial" w:cs="Arial"/>
          <w:color w:val="000000" w:themeColor="text1"/>
          <w:sz w:val="20"/>
          <w:szCs w:val="20"/>
        </w:rPr>
        <w:t>/2021.</w:t>
      </w:r>
    </w:p>
    <w:p w:rsidR="00B86C5D" w:rsidRDefault="00B86C5D" w:rsidP="004A0A08">
      <w:pPr>
        <w:jc w:val="both"/>
        <w:rPr>
          <w:rFonts w:ascii="Arial" w:hAnsi="Arial" w:cs="Arial"/>
          <w:b/>
          <w:sz w:val="20"/>
          <w:szCs w:val="20"/>
        </w:rPr>
      </w:pPr>
    </w:p>
    <w:p w:rsidR="00C40216" w:rsidRPr="00C40216" w:rsidRDefault="00C40216" w:rsidP="004A0A08">
      <w:pPr>
        <w:jc w:val="both"/>
        <w:rPr>
          <w:rFonts w:ascii="Arial" w:hAnsi="Arial" w:cs="Arial"/>
          <w:sz w:val="20"/>
          <w:szCs w:val="20"/>
        </w:rPr>
      </w:pPr>
      <w:r>
        <w:rPr>
          <w:rFonts w:ascii="Arial" w:hAnsi="Arial" w:cs="Arial"/>
          <w:b/>
          <w:sz w:val="20"/>
          <w:szCs w:val="20"/>
        </w:rPr>
        <w:tab/>
      </w:r>
      <w:r w:rsidRPr="00587F03">
        <w:rPr>
          <w:rFonts w:ascii="Arial" w:hAnsi="Arial" w:cs="Arial"/>
          <w:sz w:val="20"/>
          <w:szCs w:val="20"/>
        </w:rPr>
        <w:t>• Cooperativas</w:t>
      </w:r>
      <w:r w:rsidR="000A282F">
        <w:rPr>
          <w:rFonts w:ascii="Arial" w:hAnsi="Arial" w:cs="Arial"/>
          <w:sz w:val="20"/>
          <w:szCs w:val="20"/>
        </w:rPr>
        <w:t>.</w:t>
      </w:r>
    </w:p>
    <w:p w:rsidR="00C40216" w:rsidRPr="00B75B41" w:rsidRDefault="00C40216" w:rsidP="004A0A08">
      <w:pPr>
        <w:jc w:val="both"/>
        <w:rPr>
          <w:rFonts w:ascii="Arial" w:hAnsi="Arial" w:cs="Arial"/>
          <w:b/>
          <w:sz w:val="20"/>
          <w:szCs w:val="20"/>
        </w:rPr>
      </w:pPr>
    </w:p>
    <w:p w:rsidR="00B75B41" w:rsidRPr="00977BCB" w:rsidRDefault="00977BCB" w:rsidP="00977BCB">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 xml:space="preserve">• </w:t>
      </w:r>
      <w:r w:rsidR="00B75B41" w:rsidRPr="00977BCB">
        <w:rPr>
          <w:rFonts w:ascii="Arial" w:hAnsi="Arial" w:cs="Arial"/>
          <w:color w:val="000000" w:themeColor="text1"/>
          <w:sz w:val="20"/>
          <w:szCs w:val="20"/>
        </w:rPr>
        <w:t xml:space="preserve">Organizações da sociedade civil de interesse público - </w:t>
      </w:r>
      <w:r w:rsidR="00596C08" w:rsidRPr="00977BCB">
        <w:rPr>
          <w:rFonts w:ascii="Arial" w:hAnsi="Arial" w:cs="Arial"/>
          <w:color w:val="000000" w:themeColor="text1"/>
          <w:sz w:val="20"/>
          <w:szCs w:val="20"/>
        </w:rPr>
        <w:t>OSCIP</w:t>
      </w:r>
      <w:r w:rsidR="00B75B41" w:rsidRPr="00977BCB">
        <w:rPr>
          <w:rFonts w:ascii="Arial" w:hAnsi="Arial" w:cs="Arial"/>
          <w:color w:val="000000" w:themeColor="text1"/>
          <w:sz w:val="20"/>
          <w:szCs w:val="20"/>
        </w:rPr>
        <w:t>, atuando nessa condição</w:t>
      </w:r>
      <w:r w:rsidR="000A282F">
        <w:rPr>
          <w:rFonts w:ascii="Arial" w:hAnsi="Arial" w:cs="Arial"/>
          <w:color w:val="000000" w:themeColor="text1"/>
          <w:sz w:val="20"/>
          <w:szCs w:val="20"/>
        </w:rPr>
        <w:t>.</w:t>
      </w:r>
    </w:p>
    <w:p w:rsidR="00CC0AE5" w:rsidRPr="00B75B41" w:rsidRDefault="00CC0AE5" w:rsidP="00B75B41">
      <w:pPr>
        <w:ind w:left="708"/>
        <w:jc w:val="both"/>
        <w:rPr>
          <w:rFonts w:ascii="Arial" w:hAnsi="Arial" w:cs="Arial"/>
          <w:b/>
          <w:sz w:val="20"/>
          <w:szCs w:val="20"/>
        </w:rPr>
      </w:pPr>
    </w:p>
    <w:p w:rsidR="00B75B41" w:rsidRPr="00B86C5D" w:rsidRDefault="003866D1" w:rsidP="00CC0AE5">
      <w:pPr>
        <w:ind w:left="708"/>
        <w:jc w:val="both"/>
        <w:rPr>
          <w:rFonts w:ascii="Arial" w:hAnsi="Arial" w:cs="Arial"/>
          <w:color w:val="000000" w:themeColor="text1"/>
          <w:sz w:val="20"/>
          <w:szCs w:val="20"/>
        </w:rPr>
      </w:pPr>
      <w:r>
        <w:rPr>
          <w:rFonts w:ascii="Arial" w:hAnsi="Arial" w:cs="Arial"/>
          <w:b/>
          <w:sz w:val="20"/>
          <w:szCs w:val="20"/>
        </w:rPr>
        <w:t xml:space="preserve">• </w:t>
      </w:r>
      <w:r w:rsidR="00B86C5D" w:rsidRPr="00B86C5D">
        <w:rPr>
          <w:rFonts w:ascii="Arial" w:hAnsi="Arial" w:cs="Arial"/>
          <w:sz w:val="20"/>
          <w:szCs w:val="20"/>
        </w:rPr>
        <w:t>Não poderá participar, direta ou indiretamente, da licitação ou da execução</w:t>
      </w:r>
      <w:r w:rsidR="00596C08">
        <w:rPr>
          <w:rFonts w:ascii="Arial" w:hAnsi="Arial" w:cs="Arial"/>
          <w:sz w:val="20"/>
          <w:szCs w:val="20"/>
        </w:rPr>
        <w:t xml:space="preserve"> </w:t>
      </w:r>
      <w:r w:rsidR="00B86C5D" w:rsidRPr="00B86C5D">
        <w:rPr>
          <w:rFonts w:ascii="Arial" w:hAnsi="Arial" w:cs="Arial"/>
          <w:sz w:val="20"/>
          <w:szCs w:val="20"/>
        </w:rPr>
        <w:t>do</w:t>
      </w:r>
      <w:r w:rsidR="00596C08">
        <w:rPr>
          <w:rFonts w:ascii="Arial" w:hAnsi="Arial" w:cs="Arial"/>
          <w:sz w:val="20"/>
          <w:szCs w:val="20"/>
        </w:rPr>
        <w:t xml:space="preserve"> </w:t>
      </w:r>
      <w:r w:rsidR="00B86C5D" w:rsidRPr="00B86C5D">
        <w:rPr>
          <w:rFonts w:ascii="Arial" w:hAnsi="Arial" w:cs="Arial"/>
          <w:sz w:val="20"/>
          <w:szCs w:val="20"/>
        </w:rPr>
        <w:t>contrato agente público do órgão ou entidade contratante, devendo ser observadas as situações</w:t>
      </w:r>
      <w:r w:rsidR="00596C08">
        <w:rPr>
          <w:rFonts w:ascii="Arial" w:hAnsi="Arial" w:cs="Arial"/>
          <w:sz w:val="20"/>
          <w:szCs w:val="20"/>
        </w:rPr>
        <w:t xml:space="preserve"> </w:t>
      </w:r>
      <w:r w:rsidR="00B86C5D" w:rsidRPr="00B86C5D">
        <w:rPr>
          <w:rFonts w:ascii="Arial" w:hAnsi="Arial" w:cs="Arial"/>
          <w:sz w:val="20"/>
          <w:szCs w:val="20"/>
        </w:rPr>
        <w:t>que</w:t>
      </w:r>
      <w:r w:rsidR="00596C08">
        <w:rPr>
          <w:rFonts w:ascii="Arial" w:hAnsi="Arial" w:cs="Arial"/>
          <w:sz w:val="20"/>
          <w:szCs w:val="20"/>
        </w:rPr>
        <w:t xml:space="preserve"> </w:t>
      </w:r>
      <w:r w:rsidR="00B86C5D" w:rsidRPr="00B86C5D">
        <w:rPr>
          <w:rFonts w:ascii="Arial" w:hAnsi="Arial" w:cs="Arial"/>
          <w:sz w:val="20"/>
          <w:szCs w:val="20"/>
        </w:rPr>
        <w:t>possam configurar conflito de interesses no exercício ou após o exercício do cargo ou emprego, nos</w:t>
      </w:r>
      <w:r w:rsidR="00596C08">
        <w:rPr>
          <w:rFonts w:ascii="Arial" w:hAnsi="Arial" w:cs="Arial"/>
          <w:sz w:val="20"/>
          <w:szCs w:val="20"/>
        </w:rPr>
        <w:t xml:space="preserve"> </w:t>
      </w:r>
      <w:r w:rsidR="00B86C5D" w:rsidRPr="00B86C5D">
        <w:rPr>
          <w:rFonts w:ascii="Arial" w:hAnsi="Arial" w:cs="Arial"/>
          <w:sz w:val="20"/>
          <w:szCs w:val="20"/>
        </w:rPr>
        <w:t>termos da legislação que disciplina a matéria, conforme § 1º do art. 9º da Lei n.º 14.133, de</w:t>
      </w:r>
      <w:r w:rsidR="00D83B97">
        <w:rPr>
          <w:rFonts w:ascii="Arial" w:hAnsi="Arial" w:cs="Arial"/>
          <w:sz w:val="20"/>
          <w:szCs w:val="20"/>
        </w:rPr>
        <w:t xml:space="preserve"> </w:t>
      </w:r>
      <w:r w:rsidR="00B86C5D" w:rsidRPr="00B86C5D">
        <w:rPr>
          <w:rFonts w:ascii="Arial" w:hAnsi="Arial" w:cs="Arial"/>
          <w:sz w:val="20"/>
          <w:szCs w:val="20"/>
        </w:rPr>
        <w:t>2021.</w:t>
      </w:r>
    </w:p>
    <w:p w:rsidR="00CC0AE5" w:rsidRPr="00B75B41" w:rsidRDefault="00CC0AE5" w:rsidP="00CC0AE5">
      <w:pPr>
        <w:ind w:left="708"/>
        <w:jc w:val="both"/>
        <w:rPr>
          <w:rFonts w:ascii="Arial" w:hAnsi="Arial" w:cs="Arial"/>
          <w:b/>
          <w:sz w:val="20"/>
          <w:szCs w:val="20"/>
        </w:rPr>
      </w:pPr>
    </w:p>
    <w:p w:rsidR="00B75B41" w:rsidRPr="00977BCB" w:rsidRDefault="003866D1" w:rsidP="00CC0AE5">
      <w:pPr>
        <w:ind w:left="708"/>
        <w:jc w:val="both"/>
        <w:rPr>
          <w:rFonts w:ascii="Arial" w:hAnsi="Arial" w:cs="Arial"/>
          <w:b/>
          <w:color w:val="000000" w:themeColor="text1"/>
          <w:sz w:val="20"/>
          <w:szCs w:val="20"/>
        </w:rPr>
      </w:pPr>
      <w:r>
        <w:rPr>
          <w:rFonts w:ascii="Arial" w:hAnsi="Arial" w:cs="Arial"/>
          <w:b/>
          <w:sz w:val="20"/>
          <w:szCs w:val="20"/>
        </w:rPr>
        <w:t xml:space="preserve">• </w:t>
      </w:r>
      <w:r w:rsidR="00B75B41" w:rsidRPr="00977BCB">
        <w:rPr>
          <w:rFonts w:ascii="Arial" w:hAnsi="Arial" w:cs="Arial"/>
          <w:color w:val="000000" w:themeColor="text1"/>
          <w:sz w:val="20"/>
          <w:szCs w:val="20"/>
        </w:rPr>
        <w:t>Em licitações e contratações realizadas no âmbito de projetos e pro</w:t>
      </w:r>
      <w:r w:rsidR="00CC0AE5" w:rsidRPr="00977BCB">
        <w:rPr>
          <w:rFonts w:ascii="Arial" w:hAnsi="Arial" w:cs="Arial"/>
          <w:color w:val="000000" w:themeColor="text1"/>
          <w:sz w:val="20"/>
          <w:szCs w:val="20"/>
        </w:rPr>
        <w:t xml:space="preserve">gramas parcialmente financiados </w:t>
      </w:r>
      <w:r w:rsidR="00B75B41" w:rsidRPr="00977BCB">
        <w:rPr>
          <w:rFonts w:ascii="Arial" w:hAnsi="Arial" w:cs="Arial"/>
          <w:color w:val="000000" w:themeColor="text1"/>
          <w:sz w:val="20"/>
          <w:szCs w:val="20"/>
        </w:rPr>
        <w:t>por agência oficial de cooperação estrangeira ou por organismo financeiro internacional com recursos do financiamento ou da contrapartida nacional, não poderá participar pessoa física o</w:t>
      </w:r>
      <w:r w:rsidR="00CC0AE5" w:rsidRPr="00977BCB">
        <w:rPr>
          <w:rFonts w:ascii="Arial" w:hAnsi="Arial" w:cs="Arial"/>
          <w:color w:val="000000" w:themeColor="text1"/>
          <w:sz w:val="20"/>
          <w:szCs w:val="20"/>
        </w:rPr>
        <w:t xml:space="preserve">u jurídica que integre o rol de </w:t>
      </w:r>
      <w:r w:rsidR="00B75B41" w:rsidRPr="00977BCB">
        <w:rPr>
          <w:rFonts w:ascii="Arial" w:hAnsi="Arial" w:cs="Arial"/>
          <w:color w:val="000000" w:themeColor="text1"/>
          <w:sz w:val="20"/>
          <w:szCs w:val="20"/>
        </w:rPr>
        <w:t>pessoas sancionadas por essas entidades ou que seja declarada inidônea nos termos da lei nº 14.133/2021.</w:t>
      </w:r>
    </w:p>
    <w:p w:rsidR="00B75B41" w:rsidRPr="004A0A08" w:rsidRDefault="00B75B41" w:rsidP="00B75B41">
      <w:pPr>
        <w:ind w:left="708"/>
        <w:jc w:val="both"/>
        <w:rPr>
          <w:rFonts w:ascii="Arial" w:hAnsi="Arial" w:cs="Arial"/>
          <w:color w:val="000000" w:themeColor="text1"/>
          <w:sz w:val="20"/>
          <w:szCs w:val="20"/>
        </w:rPr>
      </w:pPr>
    </w:p>
    <w:p w:rsidR="00091966" w:rsidRDefault="00091966" w:rsidP="00091966">
      <w:pPr>
        <w:pStyle w:val="Textopadro"/>
        <w:widowControl/>
        <w:ind w:left="708"/>
        <w:jc w:val="both"/>
        <w:rPr>
          <w:rFonts w:ascii="Arial" w:hAnsi="Arial" w:cs="Arial"/>
          <w:color w:val="000000" w:themeColor="text1"/>
          <w:sz w:val="20"/>
          <w:lang w:val="pt-BR"/>
        </w:rPr>
      </w:pPr>
      <w:r w:rsidRPr="00091966">
        <w:rPr>
          <w:rFonts w:ascii="Arial" w:hAnsi="Arial" w:cs="Arial"/>
          <w:b/>
          <w:color w:val="000000" w:themeColor="text1"/>
          <w:sz w:val="20"/>
        </w:rPr>
        <w:t xml:space="preserve">03.04. </w:t>
      </w:r>
      <w:r w:rsidRPr="00091966">
        <w:rPr>
          <w:rFonts w:ascii="Arial" w:hAnsi="Arial" w:cs="Arial"/>
          <w:color w:val="000000" w:themeColor="text1"/>
          <w:sz w:val="20"/>
        </w:rPr>
        <w:t xml:space="preserve">Os licitantes encaminharão, exclusivamente por meio do sistema eletrônico, a Ficha Técnica </w:t>
      </w:r>
      <w:r w:rsidR="00C40216">
        <w:rPr>
          <w:rFonts w:ascii="Arial" w:hAnsi="Arial" w:cs="Arial"/>
          <w:color w:val="000000" w:themeColor="text1"/>
          <w:sz w:val="20"/>
        </w:rPr>
        <w:t xml:space="preserve">(Modelo Anexo VIII) </w:t>
      </w:r>
      <w:r w:rsidRPr="00091966">
        <w:rPr>
          <w:rFonts w:ascii="Arial" w:hAnsi="Arial" w:cs="Arial"/>
          <w:color w:val="000000" w:themeColor="text1"/>
          <w:sz w:val="20"/>
        </w:rPr>
        <w:t>contendo as especificações do objeto da licitação (com descritivo, quantidades</w:t>
      </w:r>
      <w:r w:rsidR="00C40216">
        <w:rPr>
          <w:rFonts w:ascii="Arial" w:hAnsi="Arial" w:cs="Arial"/>
          <w:color w:val="000000" w:themeColor="text1"/>
          <w:sz w:val="20"/>
        </w:rPr>
        <w:t>, valores unitários e global</w:t>
      </w:r>
      <w:r w:rsidRPr="00091966">
        <w:rPr>
          <w:rFonts w:ascii="Arial" w:hAnsi="Arial" w:cs="Arial"/>
          <w:color w:val="000000" w:themeColor="text1"/>
          <w:sz w:val="20"/>
        </w:rPr>
        <w:t>), conforme o critério de julgamento adotado neste Edital, até o fim do recebimento de propostas.</w:t>
      </w:r>
      <w:r w:rsidRPr="00091966">
        <w:rPr>
          <w:rFonts w:asciiTheme="minorHAnsi" w:eastAsiaTheme="minorEastAsia" w:hAnsiTheme="minorHAnsi" w:cstheme="minorBidi"/>
          <w:snapToGrid/>
          <w:szCs w:val="24"/>
          <w:lang w:val="pt-BR" w:eastAsia="en-US"/>
        </w:rPr>
        <w:t xml:space="preserve"> </w:t>
      </w:r>
    </w:p>
    <w:p w:rsidR="00493F30" w:rsidRDefault="00493F30" w:rsidP="00091966">
      <w:pPr>
        <w:pStyle w:val="Textopadro"/>
        <w:widowControl/>
        <w:ind w:left="708"/>
        <w:jc w:val="both"/>
        <w:rPr>
          <w:rFonts w:ascii="Arial" w:hAnsi="Arial" w:cs="Arial"/>
          <w:color w:val="000000" w:themeColor="text1"/>
          <w:sz w:val="20"/>
          <w:lang w:val="pt-BR"/>
        </w:rPr>
      </w:pPr>
    </w:p>
    <w:p w:rsidR="00091966" w:rsidRPr="00A21443" w:rsidRDefault="00EA7C18" w:rsidP="00EA7C18">
      <w:pPr>
        <w:pStyle w:val="Textopadro"/>
        <w:widowControl/>
        <w:ind w:left="708" w:firstLine="708"/>
        <w:jc w:val="both"/>
        <w:rPr>
          <w:rFonts w:ascii="Arial" w:hAnsi="Arial" w:cs="Arial"/>
          <w:b/>
          <w:color w:val="000000" w:themeColor="text1"/>
          <w:sz w:val="20"/>
        </w:rPr>
      </w:pPr>
      <w:r w:rsidRPr="00A21443">
        <w:rPr>
          <w:rFonts w:ascii="Arial" w:hAnsi="Arial" w:cs="Arial"/>
          <w:b/>
          <w:color w:val="000000" w:themeColor="text1"/>
          <w:sz w:val="20"/>
          <w:lang w:val="pt-BR"/>
        </w:rPr>
        <w:t xml:space="preserve">03.04.01. </w:t>
      </w:r>
      <w:r w:rsidR="00091966" w:rsidRPr="00A21443">
        <w:rPr>
          <w:rFonts w:ascii="Arial" w:hAnsi="Arial" w:cs="Arial"/>
          <w:b/>
          <w:color w:val="000000" w:themeColor="text1"/>
          <w:sz w:val="20"/>
          <w:lang w:val="pt-BR"/>
        </w:rPr>
        <w:t>É vedada a identificação do licitante, sob pena de desclassificação.</w:t>
      </w:r>
    </w:p>
    <w:p w:rsidR="00091966" w:rsidRDefault="00091966" w:rsidP="00091966">
      <w:pPr>
        <w:pStyle w:val="Textopadro"/>
        <w:widowControl/>
        <w:jc w:val="both"/>
        <w:rPr>
          <w:rFonts w:ascii="Arial" w:hAnsi="Arial" w:cs="Arial"/>
          <w:sz w:val="20"/>
          <w:lang w:val="pt-BR"/>
        </w:rPr>
      </w:pPr>
    </w:p>
    <w:p w:rsidR="00B75B41" w:rsidRPr="00692F3E" w:rsidRDefault="00502EBB" w:rsidP="00B75B41">
      <w:pPr>
        <w:ind w:left="708"/>
        <w:jc w:val="both"/>
        <w:rPr>
          <w:rFonts w:ascii="Arial" w:hAnsi="Arial" w:cs="Arial"/>
          <w:sz w:val="20"/>
          <w:szCs w:val="20"/>
        </w:rPr>
      </w:pPr>
      <w:r w:rsidRPr="00EA7C18">
        <w:rPr>
          <w:rFonts w:ascii="Arial" w:hAnsi="Arial" w:cs="Arial"/>
          <w:b/>
          <w:sz w:val="20"/>
          <w:szCs w:val="20"/>
          <w:highlight w:val="yellow"/>
        </w:rPr>
        <w:t>03.0</w:t>
      </w:r>
      <w:r w:rsidR="00091966" w:rsidRPr="00EA7C18">
        <w:rPr>
          <w:rFonts w:ascii="Arial" w:hAnsi="Arial" w:cs="Arial"/>
          <w:b/>
          <w:sz w:val="20"/>
          <w:szCs w:val="20"/>
          <w:highlight w:val="yellow"/>
        </w:rPr>
        <w:t>5</w:t>
      </w:r>
      <w:r w:rsidRPr="00EA7C18">
        <w:rPr>
          <w:rFonts w:ascii="Arial" w:hAnsi="Arial" w:cs="Arial"/>
          <w:b/>
          <w:sz w:val="20"/>
          <w:szCs w:val="20"/>
          <w:highlight w:val="yellow"/>
        </w:rPr>
        <w:t>.</w:t>
      </w:r>
      <w:r w:rsidRPr="00EA7C18">
        <w:rPr>
          <w:rFonts w:ascii="Arial" w:hAnsi="Arial" w:cs="Arial"/>
          <w:sz w:val="20"/>
          <w:szCs w:val="20"/>
          <w:highlight w:val="yellow"/>
        </w:rPr>
        <w:t xml:space="preserve"> </w:t>
      </w:r>
      <w:r w:rsidR="00B75B41" w:rsidRPr="00EA7C18">
        <w:rPr>
          <w:rFonts w:ascii="Arial" w:hAnsi="Arial" w:cs="Arial"/>
          <w:sz w:val="20"/>
          <w:szCs w:val="20"/>
          <w:highlight w:val="yellow"/>
        </w:rPr>
        <w:t xml:space="preserve">No </w:t>
      </w:r>
      <w:r w:rsidR="00B75B41" w:rsidRPr="00692F3E">
        <w:rPr>
          <w:rFonts w:ascii="Arial" w:hAnsi="Arial" w:cs="Arial"/>
          <w:b/>
          <w:sz w:val="20"/>
          <w:szCs w:val="20"/>
          <w:highlight w:val="yellow"/>
        </w:rPr>
        <w:t>cadastramento da ficha técnica</w:t>
      </w:r>
      <w:r w:rsidR="00B75B41" w:rsidRPr="00692F3E">
        <w:rPr>
          <w:rFonts w:ascii="Arial" w:hAnsi="Arial" w:cs="Arial"/>
          <w:sz w:val="20"/>
          <w:szCs w:val="20"/>
          <w:highlight w:val="yellow"/>
        </w:rPr>
        <w:t>, o licitante declarará, em campo próprio do sistema, que:</w:t>
      </w:r>
    </w:p>
    <w:p w:rsidR="00B75B41" w:rsidRPr="00CC0AE5" w:rsidRDefault="00B75B41" w:rsidP="00B75B41">
      <w:pPr>
        <w:ind w:left="708"/>
        <w:jc w:val="both"/>
        <w:rPr>
          <w:rFonts w:ascii="Arial" w:hAnsi="Arial" w:cs="Arial"/>
          <w:sz w:val="20"/>
          <w:szCs w:val="20"/>
        </w:rPr>
      </w:pPr>
    </w:p>
    <w:p w:rsidR="00CC0AE5" w:rsidRPr="00977BCB" w:rsidRDefault="003866D1" w:rsidP="003866D1">
      <w:pPr>
        <w:ind w:firstLine="708"/>
        <w:jc w:val="both"/>
        <w:rPr>
          <w:rFonts w:ascii="Arial" w:hAnsi="Arial" w:cs="Arial"/>
          <w:color w:val="000000" w:themeColor="text1"/>
          <w:sz w:val="20"/>
          <w:szCs w:val="20"/>
        </w:rPr>
      </w:pPr>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Cumpre plenamente os requisitos de habilitação;</w:t>
      </w:r>
    </w:p>
    <w:p w:rsidR="00CC0AE5" w:rsidRPr="00977BCB" w:rsidRDefault="00CC0AE5"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Está ciente e concorda com as condições contidas no edital e seus anexos, bem como de que a ficha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rsidR="005A5E20" w:rsidRDefault="005A5E20"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Não emprega menor de 18 anos em trabalho noturno, perigoso ou insalubre e não emprega menor de 16 anos, salvo menor, a partir de 14 anos, na condição de aprendiz, nos termos do artigo 7°, XXXIII, da Constituição;</w:t>
      </w:r>
    </w:p>
    <w:p w:rsidR="00CC0AE5" w:rsidRPr="00977BCB" w:rsidRDefault="00CC0AE5" w:rsidP="00CC0AE5">
      <w:pPr>
        <w:ind w:left="708"/>
        <w:jc w:val="both"/>
        <w:rPr>
          <w:rFonts w:ascii="Arial" w:hAnsi="Arial" w:cs="Arial"/>
          <w:color w:val="000000" w:themeColor="text1"/>
          <w:sz w:val="20"/>
          <w:szCs w:val="20"/>
        </w:rPr>
      </w:pPr>
    </w:p>
    <w:p w:rsidR="00A11767" w:rsidRDefault="003866D1"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Não possui, em sua cadeia produtiva, empregados executando trabalho degradante ou forçado, observando o disposto nos incisos III e IV do art. 1º e no inciso III do art. 5º da</w:t>
      </w:r>
    </w:p>
    <w:p w:rsidR="00CC0AE5" w:rsidRPr="00977BCB" w:rsidRDefault="00CC0AE5"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Constituição Federal;</w:t>
      </w:r>
    </w:p>
    <w:p w:rsidR="00CC0AE5" w:rsidRPr="00977BCB" w:rsidRDefault="00CC0AE5"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Cumpre as exigências de reserva de cargos para pessoa com deficiência e para reabilitado da </w:t>
      </w:r>
      <w:r w:rsidR="002E10DE">
        <w:rPr>
          <w:rFonts w:ascii="Arial" w:hAnsi="Arial" w:cs="Arial"/>
          <w:color w:val="000000" w:themeColor="text1"/>
          <w:sz w:val="20"/>
          <w:szCs w:val="20"/>
        </w:rPr>
        <w:t>P</w:t>
      </w:r>
      <w:r w:rsidR="00CC0AE5" w:rsidRPr="00977BCB">
        <w:rPr>
          <w:rFonts w:ascii="Arial" w:hAnsi="Arial" w:cs="Arial"/>
          <w:color w:val="000000" w:themeColor="text1"/>
          <w:sz w:val="20"/>
          <w:szCs w:val="20"/>
        </w:rPr>
        <w:t xml:space="preserve">revidência </w:t>
      </w:r>
      <w:r w:rsidR="002E10DE">
        <w:rPr>
          <w:rFonts w:ascii="Arial" w:hAnsi="Arial" w:cs="Arial"/>
          <w:color w:val="000000" w:themeColor="text1"/>
          <w:sz w:val="20"/>
          <w:szCs w:val="20"/>
        </w:rPr>
        <w:t>S</w:t>
      </w:r>
      <w:r w:rsidR="00CC0AE5" w:rsidRPr="00977BCB">
        <w:rPr>
          <w:rFonts w:ascii="Arial" w:hAnsi="Arial" w:cs="Arial"/>
          <w:color w:val="000000" w:themeColor="text1"/>
          <w:sz w:val="20"/>
          <w:szCs w:val="20"/>
        </w:rPr>
        <w:t>ocial, previstas no art. 93 da Lei 8.213/1991.</w:t>
      </w:r>
    </w:p>
    <w:p w:rsidR="008639CE" w:rsidRDefault="008639CE" w:rsidP="008639CE">
      <w:pPr>
        <w:ind w:left="709" w:hanging="709"/>
        <w:jc w:val="both"/>
        <w:rPr>
          <w:rFonts w:ascii="Arial" w:hAnsi="Arial" w:cs="Arial"/>
          <w:color w:val="000000" w:themeColor="text1"/>
        </w:rPr>
      </w:pPr>
      <w:r>
        <w:rPr>
          <w:rFonts w:ascii="Arial" w:hAnsi="Arial" w:cs="Arial"/>
          <w:color w:val="000000" w:themeColor="text1"/>
        </w:rPr>
        <w:t xml:space="preserve">      </w:t>
      </w:r>
    </w:p>
    <w:p w:rsidR="00CC0AE5" w:rsidRPr="00977BCB" w:rsidRDefault="008639CE" w:rsidP="008639CE">
      <w:pPr>
        <w:ind w:left="709" w:hanging="709"/>
        <w:jc w:val="both"/>
        <w:rPr>
          <w:rFonts w:ascii="Arial" w:hAnsi="Arial" w:cs="Arial"/>
          <w:color w:val="000000" w:themeColor="text1"/>
          <w:sz w:val="20"/>
          <w:szCs w:val="20"/>
        </w:rPr>
      </w:pPr>
      <w:r>
        <w:rPr>
          <w:rFonts w:ascii="Arial" w:hAnsi="Arial" w:cs="Arial"/>
          <w:color w:val="000000" w:themeColor="text1"/>
        </w:rPr>
        <w:t xml:space="preserve">   </w:t>
      </w:r>
      <w:r w:rsidR="00A11767">
        <w:rPr>
          <w:rFonts w:ascii="Arial" w:hAnsi="Arial" w:cs="Arial"/>
          <w:color w:val="000000" w:themeColor="text1"/>
        </w:rPr>
        <w:t xml:space="preserve"> </w:t>
      </w:r>
      <w:r>
        <w:rPr>
          <w:rFonts w:ascii="Arial" w:hAnsi="Arial" w:cs="Arial"/>
          <w:color w:val="000000" w:themeColor="text1"/>
        </w:rPr>
        <w:t xml:space="preserve">     •</w:t>
      </w:r>
      <w:r w:rsidR="00CC0AE5" w:rsidRPr="00977BCB">
        <w:rPr>
          <w:color w:val="000000" w:themeColor="text1"/>
        </w:rPr>
        <w:t xml:space="preserve"> </w:t>
      </w:r>
      <w:r w:rsidR="00CC0AE5" w:rsidRPr="00977BCB">
        <w:rPr>
          <w:rFonts w:ascii="Arial" w:hAnsi="Arial" w:cs="Arial"/>
          <w:color w:val="000000" w:themeColor="text1"/>
          <w:sz w:val="20"/>
          <w:szCs w:val="20"/>
        </w:rPr>
        <w:t xml:space="preserve">O licitante organizado em cooperativa deverá declarar, ainda, em campo próprio do sistema </w:t>
      </w:r>
      <w:r>
        <w:rPr>
          <w:rFonts w:ascii="Arial" w:hAnsi="Arial" w:cs="Arial"/>
          <w:color w:val="000000" w:themeColor="text1"/>
          <w:sz w:val="20"/>
          <w:szCs w:val="20"/>
        </w:rPr>
        <w:t xml:space="preserve">                            </w:t>
      </w:r>
      <w:r w:rsidR="00CC0AE5" w:rsidRPr="00977BCB">
        <w:rPr>
          <w:rFonts w:ascii="Arial" w:hAnsi="Arial" w:cs="Arial"/>
          <w:color w:val="000000" w:themeColor="text1"/>
          <w:sz w:val="20"/>
          <w:szCs w:val="20"/>
        </w:rPr>
        <w:t>eletrônico, que cumpre os requisitos estabelecidos no artigo 16 da Lei nº 14.133</w:t>
      </w:r>
      <w:r w:rsidR="00587F03">
        <w:rPr>
          <w:rFonts w:ascii="Arial" w:hAnsi="Arial" w:cs="Arial"/>
          <w:color w:val="000000" w:themeColor="text1"/>
          <w:sz w:val="20"/>
          <w:szCs w:val="20"/>
        </w:rPr>
        <w:t>/2021.</w:t>
      </w:r>
    </w:p>
    <w:p w:rsidR="008639CE" w:rsidRDefault="008639CE" w:rsidP="00CC0AE5">
      <w:pPr>
        <w:ind w:left="708"/>
        <w:jc w:val="both"/>
        <w:rPr>
          <w:rFonts w:ascii="Arial" w:hAnsi="Arial" w:cs="Arial"/>
          <w:color w:val="000000" w:themeColor="text1"/>
          <w:sz w:val="20"/>
          <w:szCs w:val="20"/>
        </w:rPr>
      </w:pPr>
    </w:p>
    <w:p w:rsidR="00CC0AE5" w:rsidRPr="00977BCB" w:rsidRDefault="003866D1" w:rsidP="00A11767">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 xml:space="preserve">• </w:t>
      </w:r>
      <w:r w:rsidR="00CC0AE5" w:rsidRPr="00977BCB">
        <w:rPr>
          <w:rFonts w:ascii="Arial" w:hAnsi="Arial" w:cs="Arial"/>
          <w:color w:val="000000" w:themeColor="text1"/>
          <w:sz w:val="20"/>
          <w:szCs w:val="20"/>
        </w:rPr>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w:t>
      </w:r>
      <w:r w:rsidR="00587F03">
        <w:rPr>
          <w:rFonts w:ascii="Arial" w:hAnsi="Arial" w:cs="Arial"/>
          <w:color w:val="000000" w:themeColor="text1"/>
          <w:sz w:val="20"/>
          <w:szCs w:val="20"/>
        </w:rPr>
        <w:t>/2021.</w:t>
      </w:r>
    </w:p>
    <w:p w:rsidR="00087337" w:rsidRDefault="00087337" w:rsidP="00CC0AE5">
      <w:pPr>
        <w:ind w:left="708"/>
        <w:jc w:val="both"/>
        <w:rPr>
          <w:rFonts w:ascii="Arial" w:hAnsi="Arial" w:cs="Arial"/>
          <w:color w:val="000000" w:themeColor="text1"/>
          <w:sz w:val="20"/>
          <w:szCs w:val="20"/>
        </w:rPr>
      </w:pPr>
    </w:p>
    <w:p w:rsidR="00087337" w:rsidRPr="00977BCB" w:rsidRDefault="00087337" w:rsidP="00CC0AE5">
      <w:pPr>
        <w:ind w:left="708"/>
        <w:jc w:val="both"/>
        <w:rPr>
          <w:rFonts w:ascii="Arial" w:hAnsi="Arial" w:cs="Arial"/>
          <w:color w:val="000000" w:themeColor="text1"/>
          <w:sz w:val="20"/>
          <w:szCs w:val="20"/>
        </w:rPr>
      </w:pPr>
    </w:p>
    <w:p w:rsidR="00CC0AE5" w:rsidRPr="00977BCB" w:rsidRDefault="00CC0AE5"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 xml:space="preserve">A falsidade das declarações sujeitará o licitante às sanções previstas na </w:t>
      </w:r>
      <w:r w:rsidR="002E10DE">
        <w:rPr>
          <w:rFonts w:ascii="Arial" w:hAnsi="Arial" w:cs="Arial"/>
          <w:color w:val="000000" w:themeColor="text1"/>
          <w:sz w:val="20"/>
          <w:szCs w:val="20"/>
        </w:rPr>
        <w:t>Le</w:t>
      </w:r>
      <w:r w:rsidR="00587F03">
        <w:rPr>
          <w:rFonts w:ascii="Arial" w:hAnsi="Arial" w:cs="Arial"/>
          <w:color w:val="000000" w:themeColor="text1"/>
          <w:sz w:val="20"/>
          <w:szCs w:val="20"/>
        </w:rPr>
        <w:t>i nº 14.133/2021</w:t>
      </w:r>
      <w:r w:rsidRPr="00977BCB">
        <w:rPr>
          <w:rFonts w:ascii="Arial" w:hAnsi="Arial" w:cs="Arial"/>
          <w:color w:val="000000" w:themeColor="text1"/>
          <w:sz w:val="20"/>
          <w:szCs w:val="20"/>
        </w:rPr>
        <w:t>, e neste edital.</w:t>
      </w:r>
    </w:p>
    <w:p w:rsidR="005F2D4E" w:rsidRDefault="005F2D4E" w:rsidP="005F2D4E">
      <w:pPr>
        <w:pStyle w:val="WW-Recuodecorpodetexto3"/>
        <w:ind w:left="0" w:right="-48" w:firstLine="0"/>
        <w:rPr>
          <w:rFonts w:ascii="Arial" w:hAnsi="Arial" w:cs="Arial"/>
          <w:sz w:val="20"/>
        </w:rPr>
      </w:pPr>
    </w:p>
    <w:p w:rsidR="000A282F" w:rsidRPr="00415163" w:rsidRDefault="000A282F" w:rsidP="005F2D4E">
      <w:pPr>
        <w:pStyle w:val="WW-Recuodecorpodetexto3"/>
        <w:ind w:left="0" w:right="-48" w:firstLine="0"/>
        <w:rPr>
          <w:rFonts w:ascii="Arial" w:hAnsi="Arial" w:cs="Arial"/>
          <w:sz w:val="20"/>
        </w:rPr>
      </w:pPr>
    </w:p>
    <w:p w:rsidR="00FA3FCD" w:rsidRPr="00197949" w:rsidRDefault="00FA3FCD" w:rsidP="00FA3FCD">
      <w:pPr>
        <w:pStyle w:val="Textopadro"/>
        <w:widowControl/>
        <w:jc w:val="both"/>
        <w:rPr>
          <w:rFonts w:ascii="Arial" w:hAnsi="Arial" w:cs="Arial"/>
          <w:b/>
          <w:sz w:val="20"/>
          <w:lang w:val="pt-BR"/>
        </w:rPr>
      </w:pPr>
      <w:r w:rsidRPr="00197949">
        <w:rPr>
          <w:rFonts w:ascii="Arial" w:hAnsi="Arial" w:cs="Arial"/>
          <w:b/>
          <w:caps/>
          <w:sz w:val="20"/>
          <w:lang w:val="pt-BR"/>
        </w:rPr>
        <w:t>04. credenciamento NO SISTEMA LICITAÇÕES da BOLSA BRASILEIRA DE MERCADORIAS</w:t>
      </w:r>
    </w:p>
    <w:p w:rsidR="00FA3FCD" w:rsidRPr="00197949" w:rsidRDefault="00FA3FCD" w:rsidP="00FA3FCD">
      <w:pPr>
        <w:ind w:right="27"/>
        <w:jc w:val="both"/>
        <w:rPr>
          <w:rFonts w:ascii="Arial" w:eastAsia="Times New Roman" w:hAnsi="Arial" w:cs="Arial"/>
          <w:bCs/>
          <w:snapToGrid w:val="0"/>
          <w:sz w:val="20"/>
          <w:szCs w:val="20"/>
          <w:lang w:eastAsia="pt-BR"/>
        </w:rPr>
      </w:pPr>
    </w:p>
    <w:p w:rsidR="0086211E" w:rsidRPr="00977BCB" w:rsidRDefault="00FA3FCD" w:rsidP="00FA3FCD">
      <w:pPr>
        <w:ind w:right="27"/>
        <w:jc w:val="both"/>
        <w:rPr>
          <w:rFonts w:ascii="Arial" w:eastAsia="Times New Roman" w:hAnsi="Arial" w:cs="Arial"/>
          <w:bCs/>
          <w:snapToGrid w:val="0"/>
          <w:color w:val="000000" w:themeColor="text1"/>
          <w:sz w:val="20"/>
          <w:szCs w:val="20"/>
          <w:lang w:eastAsia="pt-BR"/>
        </w:rPr>
      </w:pPr>
      <w:r w:rsidRPr="00197949">
        <w:rPr>
          <w:rFonts w:ascii="Arial" w:eastAsia="Times New Roman" w:hAnsi="Arial" w:cs="Arial"/>
          <w:b/>
          <w:bCs/>
          <w:snapToGrid w:val="0"/>
          <w:sz w:val="20"/>
          <w:szCs w:val="20"/>
          <w:lang w:eastAsia="pt-BR"/>
        </w:rPr>
        <w:t>04.01.</w:t>
      </w:r>
      <w:r w:rsidRPr="00197949">
        <w:rPr>
          <w:rFonts w:ascii="Arial" w:eastAsia="Times New Roman" w:hAnsi="Arial" w:cs="Arial"/>
          <w:bCs/>
          <w:snapToGrid w:val="0"/>
          <w:sz w:val="20"/>
          <w:szCs w:val="20"/>
          <w:lang w:eastAsia="pt-BR"/>
        </w:rPr>
        <w:t xml:space="preserve"> </w:t>
      </w:r>
      <w:r w:rsidR="0086211E" w:rsidRPr="00977BCB">
        <w:rPr>
          <w:rFonts w:ascii="Arial" w:eastAsia="Times New Roman" w:hAnsi="Arial" w:cs="Arial"/>
          <w:bCs/>
          <w:snapToGrid w:val="0"/>
          <w:color w:val="000000" w:themeColor="text1"/>
          <w:sz w:val="20"/>
          <w:szCs w:val="20"/>
          <w:lang w:eastAsia="pt-BR"/>
        </w:rPr>
        <w:t>Os procedimentos para credenciamento e obtenção da chave e senha de acesso poderão ser iniciados diretamente no site de licitações no endereço eletrônico www.novobbmnet.com.br, acesso “ credenciamento - licitantes (fornecedores).</w:t>
      </w:r>
    </w:p>
    <w:p w:rsidR="0086211E" w:rsidRPr="00977BCB" w:rsidRDefault="0086211E" w:rsidP="00FA3FCD">
      <w:pPr>
        <w:ind w:right="27"/>
        <w:jc w:val="both"/>
        <w:rPr>
          <w:rFonts w:ascii="Arial" w:eastAsia="Times New Roman" w:hAnsi="Arial" w:cs="Arial"/>
          <w:bCs/>
          <w:snapToGrid w:val="0"/>
          <w:color w:val="000000" w:themeColor="text1"/>
          <w:sz w:val="20"/>
          <w:szCs w:val="20"/>
          <w:lang w:eastAsia="pt-BR"/>
        </w:rPr>
      </w:pPr>
    </w:p>
    <w:p w:rsidR="00FA3FCD" w:rsidRPr="00977BCB" w:rsidRDefault="0086211E" w:rsidP="00FA3FCD">
      <w:pPr>
        <w:ind w:right="27"/>
        <w:jc w:val="both"/>
        <w:rPr>
          <w:rFonts w:ascii="Arial" w:eastAsia="Times New Roman" w:hAnsi="Arial" w:cs="Arial"/>
          <w:bCs/>
          <w:snapToGrid w:val="0"/>
          <w:color w:val="000000" w:themeColor="text1"/>
          <w:sz w:val="20"/>
          <w:szCs w:val="20"/>
          <w:lang w:eastAsia="pt-BR"/>
        </w:rPr>
      </w:pPr>
      <w:r w:rsidRPr="00977BCB">
        <w:rPr>
          <w:rFonts w:ascii="Arial" w:eastAsia="Times New Roman" w:hAnsi="Arial" w:cs="Arial"/>
          <w:b/>
          <w:bCs/>
          <w:snapToGrid w:val="0"/>
          <w:color w:val="000000" w:themeColor="text1"/>
          <w:sz w:val="20"/>
          <w:szCs w:val="20"/>
          <w:lang w:eastAsia="pt-BR"/>
        </w:rPr>
        <w:t xml:space="preserve">04.02. </w:t>
      </w:r>
      <w:r w:rsidR="00FA3FCD" w:rsidRPr="00977BCB">
        <w:rPr>
          <w:rFonts w:ascii="Arial" w:eastAsia="Times New Roman" w:hAnsi="Arial" w:cs="Arial"/>
          <w:bCs/>
          <w:snapToGrid w:val="0"/>
          <w:color w:val="000000" w:themeColor="text1"/>
          <w:sz w:val="20"/>
          <w:szCs w:val="20"/>
          <w:lang w:eastAsia="pt-BR"/>
        </w:rPr>
        <w:t xml:space="preserve">As informações e procedimentos sobre o credenciamento poderão ser obtidos diretamente no endereço eletrônico </w:t>
      </w:r>
      <w:r w:rsidR="00FA3FCD" w:rsidRPr="00977BCB">
        <w:rPr>
          <w:rFonts w:ascii="Arial" w:hAnsi="Arial" w:cs="Arial"/>
          <w:b/>
          <w:color w:val="000000" w:themeColor="text1"/>
          <w:sz w:val="20"/>
          <w:szCs w:val="20"/>
        </w:rPr>
        <w:t>www.novobbmnet.com.br</w:t>
      </w:r>
      <w:r w:rsidR="00FA3FCD" w:rsidRPr="00977BCB">
        <w:rPr>
          <w:rFonts w:ascii="Arial" w:eastAsia="Times New Roman" w:hAnsi="Arial" w:cs="Arial"/>
          <w:bCs/>
          <w:snapToGrid w:val="0"/>
          <w:color w:val="000000" w:themeColor="text1"/>
          <w:sz w:val="20"/>
          <w:szCs w:val="20"/>
          <w:lang w:eastAsia="pt-BR"/>
        </w:rPr>
        <w:t>.</w:t>
      </w:r>
    </w:p>
    <w:p w:rsidR="00FA3FCD" w:rsidRPr="00977BCB" w:rsidRDefault="00FA3FCD" w:rsidP="00FA3FCD">
      <w:pPr>
        <w:ind w:right="27"/>
        <w:jc w:val="both"/>
        <w:rPr>
          <w:rFonts w:ascii="Arial" w:eastAsia="Times New Roman" w:hAnsi="Arial" w:cs="Arial"/>
          <w:bCs/>
          <w:snapToGrid w:val="0"/>
          <w:color w:val="000000" w:themeColor="text1"/>
          <w:sz w:val="20"/>
          <w:szCs w:val="20"/>
          <w:lang w:eastAsia="pt-BR"/>
        </w:rPr>
      </w:pPr>
    </w:p>
    <w:p w:rsidR="00FA3FCD" w:rsidRPr="00977BCB" w:rsidRDefault="00FA3FCD" w:rsidP="00FA3FCD">
      <w:pPr>
        <w:ind w:right="27"/>
        <w:jc w:val="both"/>
        <w:rPr>
          <w:rFonts w:ascii="Arial" w:eastAsia="Times New Roman" w:hAnsi="Arial" w:cs="Arial"/>
          <w:bCs/>
          <w:snapToGrid w:val="0"/>
          <w:color w:val="000000" w:themeColor="text1"/>
          <w:sz w:val="20"/>
          <w:szCs w:val="20"/>
          <w:lang w:eastAsia="pt-BR"/>
        </w:rPr>
      </w:pPr>
      <w:r w:rsidRPr="00977BCB">
        <w:rPr>
          <w:rFonts w:ascii="Arial" w:eastAsia="Times New Roman" w:hAnsi="Arial" w:cs="Arial"/>
          <w:b/>
          <w:bCs/>
          <w:snapToGrid w:val="0"/>
          <w:color w:val="000000" w:themeColor="text1"/>
          <w:sz w:val="20"/>
          <w:szCs w:val="20"/>
          <w:lang w:eastAsia="pt-BR"/>
        </w:rPr>
        <w:t>04.</w:t>
      </w:r>
      <w:r w:rsidR="00197949" w:rsidRPr="00977BCB">
        <w:rPr>
          <w:rFonts w:ascii="Arial" w:eastAsia="Times New Roman" w:hAnsi="Arial" w:cs="Arial"/>
          <w:b/>
          <w:bCs/>
          <w:snapToGrid w:val="0"/>
          <w:color w:val="000000" w:themeColor="text1"/>
          <w:sz w:val="20"/>
          <w:szCs w:val="20"/>
          <w:lang w:eastAsia="pt-BR"/>
        </w:rPr>
        <w:t>03</w:t>
      </w:r>
      <w:r w:rsidRPr="00977BCB">
        <w:rPr>
          <w:rFonts w:ascii="Arial" w:eastAsia="Times New Roman" w:hAnsi="Arial" w:cs="Arial"/>
          <w:b/>
          <w:bCs/>
          <w:snapToGrid w:val="0"/>
          <w:color w:val="000000" w:themeColor="text1"/>
          <w:sz w:val="20"/>
          <w:szCs w:val="20"/>
          <w:lang w:eastAsia="pt-BR"/>
        </w:rPr>
        <w:t>.</w:t>
      </w:r>
      <w:r w:rsidRPr="00977BCB">
        <w:rPr>
          <w:rFonts w:ascii="Arial" w:eastAsia="Times New Roman" w:hAnsi="Arial" w:cs="Arial"/>
          <w:bCs/>
          <w:snapToGrid w:val="0"/>
          <w:color w:val="000000" w:themeColor="text1"/>
          <w:sz w:val="20"/>
          <w:szCs w:val="20"/>
          <w:lang w:eastAsia="pt-BR"/>
        </w:rPr>
        <w:t xml:space="preserve"> As dúvidas e esclarecimentos sobre Credenciamento no sistema eletrônico poderão ser dirimidas através da Central de Atendimento aos licitantes, por telefone, (11)</w:t>
      </w:r>
      <w:r w:rsidR="00B14D25" w:rsidRPr="00977BCB">
        <w:rPr>
          <w:rFonts w:ascii="Arial" w:eastAsia="Times New Roman" w:hAnsi="Arial" w:cs="Arial"/>
          <w:bCs/>
          <w:snapToGrid w:val="0"/>
          <w:color w:val="000000" w:themeColor="text1"/>
          <w:sz w:val="20"/>
          <w:szCs w:val="20"/>
          <w:lang w:eastAsia="pt-BR"/>
        </w:rPr>
        <w:t xml:space="preserve"> </w:t>
      </w:r>
      <w:r w:rsidRPr="00977BCB">
        <w:rPr>
          <w:rFonts w:ascii="Arial" w:eastAsia="Times New Roman" w:hAnsi="Arial" w:cs="Arial"/>
          <w:bCs/>
          <w:snapToGrid w:val="0"/>
          <w:color w:val="000000" w:themeColor="text1"/>
          <w:sz w:val="20"/>
          <w:szCs w:val="20"/>
          <w:lang w:eastAsia="pt-BR"/>
        </w:rPr>
        <w:t xml:space="preserve">3113 1900 - Central de Atendimento em São Paulo, ou por Whatsapp: (11) 99837-6032, chat ou e-mail, disponíveis no endereço eletrônico </w:t>
      </w:r>
      <w:r w:rsidRPr="00977BCB">
        <w:rPr>
          <w:rFonts w:ascii="Arial" w:hAnsi="Arial" w:cs="Arial"/>
          <w:b/>
          <w:color w:val="000000" w:themeColor="text1"/>
          <w:sz w:val="20"/>
          <w:szCs w:val="20"/>
        </w:rPr>
        <w:t>www.novobbmnet.com.br</w:t>
      </w:r>
      <w:r w:rsidRPr="00977BCB">
        <w:rPr>
          <w:rFonts w:ascii="Arial" w:eastAsia="Times New Roman" w:hAnsi="Arial" w:cs="Arial"/>
          <w:bCs/>
          <w:snapToGrid w:val="0"/>
          <w:color w:val="000000" w:themeColor="text1"/>
          <w:sz w:val="20"/>
          <w:szCs w:val="20"/>
          <w:lang w:eastAsia="pt-BR"/>
        </w:rPr>
        <w:t>.</w:t>
      </w:r>
    </w:p>
    <w:p w:rsidR="00C52452" w:rsidRDefault="00C52452" w:rsidP="00FA3FCD">
      <w:pPr>
        <w:ind w:right="27"/>
        <w:jc w:val="both"/>
        <w:rPr>
          <w:rFonts w:ascii="Arial" w:eastAsia="Times New Roman" w:hAnsi="Arial" w:cs="Arial"/>
          <w:b/>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sidRPr="00ED70C0">
        <w:rPr>
          <w:rFonts w:ascii="Arial" w:eastAsia="Times New Roman" w:hAnsi="Arial" w:cs="Arial"/>
          <w:b/>
          <w:bCs/>
          <w:snapToGrid w:val="0"/>
          <w:sz w:val="20"/>
          <w:szCs w:val="20"/>
          <w:lang w:eastAsia="pt-BR"/>
        </w:rPr>
        <w:t>04.0</w:t>
      </w:r>
      <w:r w:rsidR="00197949">
        <w:rPr>
          <w:rFonts w:ascii="Arial" w:eastAsia="Times New Roman" w:hAnsi="Arial" w:cs="Arial"/>
          <w:b/>
          <w:bCs/>
          <w:snapToGrid w:val="0"/>
          <w:sz w:val="20"/>
          <w:szCs w:val="20"/>
          <w:lang w:eastAsia="pt-BR"/>
        </w:rPr>
        <w:t>4</w:t>
      </w:r>
      <w:r w:rsidRPr="00ED70C0">
        <w:rPr>
          <w:rFonts w:ascii="Arial" w:eastAsia="Times New Roman" w:hAnsi="Arial" w:cs="Arial"/>
          <w:b/>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Default="00FA3FCD" w:rsidP="00FA3FCD">
      <w:pPr>
        <w:ind w:right="27"/>
        <w:jc w:val="both"/>
        <w:rPr>
          <w:rFonts w:ascii="Arial" w:eastAsia="Times New Roman" w:hAnsi="Arial" w:cs="Arial"/>
          <w:bCs/>
          <w:snapToGrid w:val="0"/>
          <w:sz w:val="20"/>
          <w:szCs w:val="20"/>
          <w:lang w:eastAsia="pt-BR"/>
        </w:rPr>
      </w:pPr>
    </w:p>
    <w:p w:rsidR="00FA3FCD" w:rsidRPr="00197949" w:rsidRDefault="00FA3FCD" w:rsidP="00FA3FCD">
      <w:pPr>
        <w:ind w:right="27"/>
        <w:jc w:val="both"/>
        <w:rPr>
          <w:rFonts w:ascii="Arial" w:hAnsi="Arial" w:cs="Arial"/>
          <w:color w:val="000000"/>
          <w:sz w:val="20"/>
          <w:szCs w:val="20"/>
        </w:rPr>
      </w:pPr>
      <w:r w:rsidRPr="00ED70C0">
        <w:rPr>
          <w:rFonts w:ascii="Arial" w:eastAsia="Times New Roman" w:hAnsi="Arial" w:cs="Arial"/>
          <w:b/>
          <w:bCs/>
          <w:snapToGrid w:val="0"/>
          <w:sz w:val="20"/>
          <w:szCs w:val="20"/>
          <w:lang w:eastAsia="pt-BR"/>
        </w:rPr>
        <w:t>04.0</w:t>
      </w:r>
      <w:r w:rsidR="00197949">
        <w:rPr>
          <w:rFonts w:ascii="Arial" w:eastAsia="Times New Roman" w:hAnsi="Arial" w:cs="Arial"/>
          <w:b/>
          <w:bCs/>
          <w:snapToGrid w:val="0"/>
          <w:sz w:val="20"/>
          <w:szCs w:val="20"/>
          <w:lang w:eastAsia="pt-BR"/>
        </w:rPr>
        <w:t>5</w:t>
      </w:r>
      <w:r w:rsidRPr="00ED70C0">
        <w:rPr>
          <w:rFonts w:ascii="Arial" w:eastAsia="Times New Roman" w:hAnsi="Arial" w:cs="Arial"/>
          <w:b/>
          <w:bCs/>
          <w:snapToGrid w:val="0"/>
          <w:sz w:val="20"/>
          <w:szCs w:val="20"/>
          <w:lang w:eastAsia="pt-BR"/>
        </w:rPr>
        <w:t>.</w:t>
      </w:r>
      <w:r w:rsidR="00BD43E9" w:rsidRPr="00BD43E9">
        <w:t xml:space="preserve"> </w:t>
      </w:r>
      <w:r w:rsidR="00BD43E9" w:rsidRPr="00197949">
        <w:rPr>
          <w:rFonts w:ascii="Arial" w:eastAsia="Times New Roman" w:hAnsi="Arial" w:cs="Arial"/>
          <w:bCs/>
          <w:snapToGrid w:val="0"/>
          <w:sz w:val="20"/>
          <w:szCs w:val="20"/>
          <w:lang w:eastAsia="pt-BR"/>
        </w:rPr>
        <w:t>O custo de operacionalização e uso do sistema de Pregão Eletrônico ficará a cargo do licitante, que pagará à BBMNET Licitações Eletrônicas, provedora do sistema eletrônico, o valor por ela fixado, a título de taxa pela utilização dos recursos de tecnologia da informação</w:t>
      </w:r>
      <w:r w:rsidR="003860F9">
        <w:rPr>
          <w:rFonts w:ascii="Arial" w:eastAsia="Times New Roman" w:hAnsi="Arial" w:cs="Arial"/>
          <w:bCs/>
          <w:snapToGrid w:val="0"/>
          <w:sz w:val="20"/>
          <w:szCs w:val="20"/>
          <w:lang w:eastAsia="pt-BR"/>
        </w:rPr>
        <w:t>, conforme regulamento da mesma</w:t>
      </w:r>
      <w:r w:rsidR="00197949" w:rsidRPr="00197949">
        <w:rPr>
          <w:rFonts w:ascii="Arial" w:eastAsia="Times New Roman" w:hAnsi="Arial" w:cs="Arial"/>
          <w:bCs/>
          <w:snapToGrid w:val="0"/>
          <w:sz w:val="20"/>
          <w:szCs w:val="20"/>
          <w:lang w:eastAsia="pt-BR"/>
        </w:rPr>
        <w:t>.</w:t>
      </w:r>
      <w:r w:rsidRPr="00197949">
        <w:rPr>
          <w:rFonts w:ascii="Arial" w:eastAsia="Times New Roman" w:hAnsi="Arial" w:cs="Arial"/>
          <w:bCs/>
          <w:snapToGrid w:val="0"/>
          <w:sz w:val="20"/>
          <w:szCs w:val="20"/>
          <w:lang w:eastAsia="pt-BR"/>
        </w:rPr>
        <w:t xml:space="preserve"> </w:t>
      </w:r>
    </w:p>
    <w:p w:rsidR="00FA3FCD" w:rsidRPr="00197949" w:rsidRDefault="00FA3FCD" w:rsidP="00947751">
      <w:pPr>
        <w:widowControl w:val="0"/>
        <w:tabs>
          <w:tab w:val="left" w:pos="720"/>
          <w:tab w:val="left" w:pos="998"/>
        </w:tabs>
        <w:jc w:val="both"/>
        <w:rPr>
          <w:rFonts w:ascii="Arial" w:eastAsia="Times New Roman" w:hAnsi="Arial" w:cs="Arial"/>
          <w:bCs/>
          <w:snapToGrid w:val="0"/>
          <w:sz w:val="20"/>
          <w:szCs w:val="20"/>
          <w:lang w:eastAsia="pt-BR"/>
        </w:rPr>
      </w:pPr>
    </w:p>
    <w:p w:rsidR="000A282F" w:rsidRDefault="000A282F" w:rsidP="0088788C">
      <w:pPr>
        <w:pStyle w:val="Textopadro"/>
        <w:widowControl/>
        <w:jc w:val="both"/>
        <w:rPr>
          <w:rFonts w:ascii="Arial" w:hAnsi="Arial" w:cs="Arial"/>
          <w:b/>
          <w:sz w:val="20"/>
          <w:lang w:val="pt-BR"/>
        </w:rPr>
      </w:pPr>
    </w:p>
    <w:p w:rsidR="0088788C" w:rsidRPr="00415163" w:rsidRDefault="0088788C" w:rsidP="0088788C">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88788C" w:rsidRDefault="0088788C" w:rsidP="0088788C">
      <w:pPr>
        <w:pStyle w:val="Textopadro"/>
        <w:widowControl/>
        <w:jc w:val="both"/>
        <w:rPr>
          <w:rFonts w:ascii="Arial" w:hAnsi="Arial" w:cs="Arial"/>
          <w:sz w:val="20"/>
          <w:lang w:val="pt-BR"/>
        </w:rPr>
      </w:pPr>
    </w:p>
    <w:p w:rsidR="0088788C" w:rsidRPr="00193FBB" w:rsidRDefault="0088788C" w:rsidP="0088788C">
      <w:pPr>
        <w:pStyle w:val="Textopadro"/>
        <w:widowControl/>
        <w:tabs>
          <w:tab w:val="left" w:pos="720"/>
          <w:tab w:val="left" w:pos="998"/>
        </w:tabs>
        <w:jc w:val="both"/>
        <w:rPr>
          <w:rFonts w:ascii="Arial" w:hAnsi="Arial" w:cs="Arial"/>
          <w:color w:val="FF0000"/>
          <w:sz w:val="20"/>
          <w:lang w:val="pt-BR"/>
        </w:rPr>
      </w:pPr>
      <w:r w:rsidRPr="00197949">
        <w:rPr>
          <w:rFonts w:ascii="Arial" w:hAnsi="Arial" w:cs="Arial"/>
          <w:b/>
          <w:sz w:val="20"/>
          <w:lang w:val="pt-BR"/>
        </w:rPr>
        <w:t>05.01.</w:t>
      </w:r>
      <w:r w:rsidRPr="00197949">
        <w:rPr>
          <w:rFonts w:ascii="Arial" w:hAnsi="Arial" w:cs="Arial"/>
          <w:sz w:val="20"/>
          <w:lang w:val="pt-BR"/>
        </w:rPr>
        <w:t xml:space="preserve"> </w:t>
      </w:r>
      <w:r w:rsidRPr="00D53A04">
        <w:rPr>
          <w:rFonts w:ascii="Arial" w:hAnsi="Arial" w:cs="Arial"/>
          <w:color w:val="000000" w:themeColor="text1"/>
          <w:sz w:val="20"/>
          <w:lang w:val="pt-BR"/>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0A282F" w:rsidRDefault="000A282F" w:rsidP="0088788C">
      <w:pPr>
        <w:pStyle w:val="Textopadro"/>
        <w:widowControl/>
        <w:jc w:val="both"/>
        <w:rPr>
          <w:rFonts w:ascii="Arial" w:hAnsi="Arial" w:cs="Arial"/>
          <w:b/>
          <w:color w:val="000000" w:themeColor="text1"/>
          <w:sz w:val="20"/>
          <w:lang w:val="pt-BR"/>
        </w:rPr>
      </w:pPr>
    </w:p>
    <w:p w:rsidR="0088788C" w:rsidRPr="00977BCB" w:rsidRDefault="0088788C" w:rsidP="0088788C">
      <w:pPr>
        <w:pStyle w:val="Textopadro"/>
        <w:widowControl/>
        <w:jc w:val="both"/>
        <w:rPr>
          <w:rFonts w:ascii="Arial" w:hAnsi="Arial" w:cs="Arial"/>
          <w:color w:val="000000" w:themeColor="text1"/>
          <w:sz w:val="20"/>
          <w:lang w:val="pt-BR"/>
        </w:rPr>
      </w:pPr>
      <w:r w:rsidRPr="00977BCB">
        <w:rPr>
          <w:rFonts w:ascii="Arial" w:hAnsi="Arial" w:cs="Arial"/>
          <w:b/>
          <w:color w:val="000000" w:themeColor="text1"/>
          <w:sz w:val="20"/>
          <w:lang w:val="pt-BR"/>
        </w:rPr>
        <w:t>05.02</w:t>
      </w:r>
      <w:r w:rsidRPr="00977BCB">
        <w:rPr>
          <w:rFonts w:ascii="Arial" w:hAnsi="Arial" w:cs="Arial"/>
          <w:color w:val="000000" w:themeColor="text1"/>
          <w:sz w:val="20"/>
          <w:lang w:val="pt-BR"/>
        </w:rPr>
        <w:t>.</w:t>
      </w:r>
      <w:r w:rsidR="00197949" w:rsidRPr="00977BCB">
        <w:rPr>
          <w:rFonts w:asciiTheme="minorHAnsi" w:eastAsiaTheme="minorEastAsia" w:hAnsiTheme="minorHAnsi" w:cstheme="minorBidi"/>
          <w:snapToGrid/>
          <w:color w:val="000000" w:themeColor="text1"/>
          <w:szCs w:val="24"/>
          <w:lang w:val="pt-BR" w:eastAsia="en-US"/>
        </w:rPr>
        <w:t xml:space="preserve"> </w:t>
      </w:r>
      <w:r w:rsidR="00197949" w:rsidRPr="00977BCB">
        <w:rPr>
          <w:rFonts w:ascii="Arial" w:hAnsi="Arial" w:cs="Arial"/>
          <w:color w:val="000000" w:themeColor="text1"/>
          <w:sz w:val="20"/>
          <w:lang w:val="pt-BR"/>
        </w:rPr>
        <w:t>O Acesso para participar das licitações está condicionado ao cadastro prévio do interessado na Plataforma BBMNET Licitações (www.novobbmnet.com.br</w:t>
      </w:r>
      <w:r w:rsidR="00197949" w:rsidRPr="00977BCB">
        <w:rPr>
          <w:rFonts w:ascii="Arial" w:hAnsi="Arial" w:cs="Arial"/>
          <w:bCs/>
          <w:color w:val="000000" w:themeColor="text1"/>
          <w:sz w:val="20"/>
          <w:lang w:val="pt-BR"/>
        </w:rPr>
        <w:t>)</w:t>
      </w:r>
      <w:r w:rsidR="00197949" w:rsidRPr="00977BCB">
        <w:rPr>
          <w:rFonts w:ascii="Arial" w:hAnsi="Arial" w:cs="Arial"/>
          <w:color w:val="000000" w:themeColor="text1"/>
          <w:sz w:val="20"/>
          <w:lang w:val="pt-BR"/>
        </w:rPr>
        <w:t>.</w:t>
      </w:r>
    </w:p>
    <w:p w:rsidR="0088788C" w:rsidRPr="0088788C" w:rsidRDefault="0088788C" w:rsidP="0088788C">
      <w:pPr>
        <w:pStyle w:val="Textopadro"/>
        <w:widowControl/>
        <w:jc w:val="both"/>
        <w:rPr>
          <w:rFonts w:ascii="Arial" w:hAnsi="Arial" w:cs="Arial"/>
          <w:b/>
          <w:sz w:val="20"/>
          <w:lang w:val="pt-BR"/>
        </w:rPr>
      </w:pPr>
    </w:p>
    <w:p w:rsidR="00150B5F" w:rsidRDefault="00150B5F" w:rsidP="00FA3FCD">
      <w:pPr>
        <w:pStyle w:val="Recuodecorpodetexto"/>
        <w:spacing w:after="0"/>
        <w:ind w:left="0"/>
        <w:jc w:val="both"/>
        <w:rPr>
          <w:rFonts w:ascii="Arial" w:hAnsi="Arial" w:cs="Arial"/>
          <w:b/>
          <w:sz w:val="20"/>
          <w:szCs w:val="20"/>
        </w:rPr>
      </w:pPr>
    </w:p>
    <w:p w:rsidR="00FA3FCD"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06. DO</w:t>
      </w:r>
      <w:r w:rsidR="00197949">
        <w:rPr>
          <w:rFonts w:ascii="Arial" w:hAnsi="Arial" w:cs="Arial"/>
          <w:b/>
          <w:sz w:val="20"/>
          <w:szCs w:val="20"/>
        </w:rPr>
        <w:t xml:space="preserve"> PREENCHMENTO E</w:t>
      </w:r>
      <w:r w:rsidRPr="00415163">
        <w:rPr>
          <w:rFonts w:ascii="Arial" w:hAnsi="Arial" w:cs="Arial"/>
          <w:b/>
          <w:sz w:val="20"/>
          <w:szCs w:val="20"/>
        </w:rPr>
        <w:t xml:space="preserve"> ENVIO DAS PROPOSTAS</w:t>
      </w:r>
    </w:p>
    <w:p w:rsidR="000A282F" w:rsidRPr="00415163" w:rsidRDefault="000A282F" w:rsidP="00FA3FCD">
      <w:pPr>
        <w:pStyle w:val="Recuodecorpodetexto"/>
        <w:spacing w:after="0"/>
        <w:ind w:left="0"/>
        <w:jc w:val="both"/>
        <w:rPr>
          <w:rFonts w:ascii="Arial" w:hAnsi="Arial" w:cs="Arial"/>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06.01.</w:t>
      </w:r>
      <w:r w:rsidRPr="00FA3FCD">
        <w:rPr>
          <w:rFonts w:ascii="Arial" w:hAnsi="Arial" w:cs="Arial"/>
          <w:color w:val="000000" w:themeColor="text1"/>
          <w:sz w:val="20"/>
          <w:szCs w:val="20"/>
        </w:rPr>
        <w:t xml:space="preserve"> </w:t>
      </w:r>
      <w:r w:rsidR="00197949" w:rsidRPr="00197949">
        <w:rPr>
          <w:rFonts w:ascii="Arial" w:hAnsi="Arial" w:cs="Arial"/>
          <w:color w:val="000000" w:themeColor="text1"/>
          <w:sz w:val="20"/>
          <w:szCs w:val="20"/>
        </w:rPr>
        <w:t>O prazo para apresentação das propostas, contado a partir da publicação do edital, obedecerá ao disposto no art. 55 da Lei 14.133/21</w:t>
      </w:r>
      <w:r w:rsidRPr="00FA3FCD">
        <w:rPr>
          <w:rFonts w:ascii="Arial" w:hAnsi="Arial" w:cs="Arial"/>
          <w:color w:val="000000" w:themeColor="text1"/>
          <w:sz w:val="20"/>
          <w:szCs w:val="20"/>
        </w:rPr>
        <w:t>.</w:t>
      </w:r>
    </w:p>
    <w:p w:rsidR="005A5E20" w:rsidRDefault="005A5E20" w:rsidP="00FA3FCD">
      <w:pPr>
        <w:pStyle w:val="Recuodecorpodetexto"/>
        <w:spacing w:after="0"/>
        <w:ind w:left="0"/>
        <w:jc w:val="both"/>
        <w:rPr>
          <w:rFonts w:ascii="Arial" w:hAnsi="Arial" w:cs="Arial"/>
          <w:b/>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w:t>
      </w:r>
      <w:r w:rsidRPr="00FA3FCD">
        <w:rPr>
          <w:rFonts w:ascii="Arial" w:hAnsi="Arial" w:cs="Arial"/>
          <w:color w:val="000000" w:themeColor="text1"/>
          <w:sz w:val="20"/>
          <w:szCs w:val="20"/>
        </w:rPr>
        <w:t xml:space="preserve"> Após a divulgação do Edital, a licitação estará disponível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w:t>
      </w:r>
      <w:r w:rsidR="00197949">
        <w:rPr>
          <w:rFonts w:ascii="Arial" w:hAnsi="Arial" w:cs="Arial"/>
          <w:color w:val="000000" w:themeColor="text1"/>
          <w:sz w:val="20"/>
          <w:szCs w:val="20"/>
        </w:rPr>
        <w:t xml:space="preserve"> no</w:t>
      </w:r>
      <w:r w:rsidRPr="00FA3FCD">
        <w:rPr>
          <w:rFonts w:ascii="Arial" w:hAnsi="Arial" w:cs="Arial"/>
          <w:color w:val="000000" w:themeColor="text1"/>
          <w:sz w:val="20"/>
          <w:szCs w:val="20"/>
        </w:rPr>
        <w:t xml:space="preserve"> campo das licitações</w:t>
      </w:r>
      <w:r w:rsidR="00197949">
        <w:rPr>
          <w:rFonts w:ascii="Arial" w:hAnsi="Arial" w:cs="Arial"/>
          <w:color w:val="000000" w:themeColor="text1"/>
          <w:sz w:val="20"/>
          <w:szCs w:val="20"/>
        </w:rPr>
        <w:t xml:space="preserve"> na coluna (menu) da etapa</w:t>
      </w:r>
      <w:r w:rsidRPr="00FA3FCD">
        <w:rPr>
          <w:rFonts w:ascii="Arial" w:hAnsi="Arial" w:cs="Arial"/>
          <w:color w:val="000000" w:themeColor="text1"/>
          <w:sz w:val="20"/>
          <w:szCs w:val="20"/>
        </w:rPr>
        <w:t xml:space="preserve">: </w:t>
      </w:r>
      <w:r w:rsidRPr="00FA3FCD">
        <w:rPr>
          <w:rFonts w:ascii="Arial" w:hAnsi="Arial" w:cs="Arial"/>
          <w:b/>
          <w:color w:val="000000" w:themeColor="text1"/>
          <w:sz w:val="20"/>
          <w:szCs w:val="20"/>
        </w:rPr>
        <w:t>“Aberto para receber Propostas”</w:t>
      </w:r>
      <w:r w:rsidR="00EA7C18">
        <w:rPr>
          <w:rFonts w:ascii="Arial" w:hAnsi="Arial" w:cs="Arial"/>
          <w:b/>
          <w:color w:val="000000" w:themeColor="text1"/>
          <w:sz w:val="20"/>
          <w:szCs w:val="20"/>
        </w:rPr>
        <w:t>.</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5A5E20" w:rsidRDefault="005A5E20" w:rsidP="00FA3FCD">
      <w:pPr>
        <w:pStyle w:val="Recuodecorpodetexto"/>
        <w:spacing w:after="0"/>
        <w:ind w:left="708"/>
        <w:jc w:val="both"/>
        <w:rPr>
          <w:rFonts w:ascii="Arial" w:hAnsi="Arial" w:cs="Arial"/>
          <w:b/>
          <w:color w:val="000000" w:themeColor="text1"/>
          <w:sz w:val="20"/>
          <w:szCs w:val="20"/>
        </w:rPr>
      </w:pPr>
    </w:p>
    <w:p w:rsidR="00197949" w:rsidRDefault="00FA3FCD" w:rsidP="008639CE">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06.02.01.</w:t>
      </w:r>
      <w:r w:rsidRPr="00FA3FCD">
        <w:rPr>
          <w:rFonts w:ascii="Arial" w:hAnsi="Arial" w:cs="Arial"/>
          <w:color w:val="000000" w:themeColor="text1"/>
          <w:sz w:val="20"/>
          <w:szCs w:val="20"/>
        </w:rPr>
        <w:t xml:space="preserve"> </w:t>
      </w:r>
      <w:r w:rsidR="00197949" w:rsidRPr="00197949">
        <w:rPr>
          <w:rFonts w:ascii="Arial" w:hAnsi="Arial" w:cs="Arial"/>
          <w:color w:val="000000" w:themeColor="text1"/>
          <w:sz w:val="20"/>
          <w:szCs w:val="20"/>
        </w:rPr>
        <w:t>O licitante interessado poderá utilizar filtros de buscas e selecionar o lote/item de interesse e, posteriormente preencher os campos exigidos no sistema e finalizar no comando “enviar proposta”</w:t>
      </w:r>
    </w:p>
    <w:p w:rsidR="00445E76" w:rsidRDefault="00445E76" w:rsidP="00FA3FCD">
      <w:pPr>
        <w:pStyle w:val="Textopadro"/>
        <w:widowControl/>
        <w:jc w:val="both"/>
        <w:rPr>
          <w:rFonts w:ascii="Arial" w:hAnsi="Arial" w:cs="Arial"/>
          <w:sz w:val="20"/>
          <w:lang w:val="pt-BR"/>
        </w:rPr>
      </w:pPr>
    </w:p>
    <w:p w:rsidR="00445E76" w:rsidRDefault="00EA7C18" w:rsidP="00445E76">
      <w:pPr>
        <w:pStyle w:val="Textopadro"/>
        <w:widowControl/>
        <w:ind w:left="708"/>
        <w:jc w:val="both"/>
        <w:rPr>
          <w:rFonts w:ascii="Arial" w:hAnsi="Arial" w:cs="Arial"/>
          <w:sz w:val="20"/>
        </w:rPr>
      </w:pPr>
      <w:r w:rsidRPr="00D81F69">
        <w:rPr>
          <w:rFonts w:ascii="Arial" w:hAnsi="Arial" w:cs="Arial"/>
          <w:b/>
          <w:sz w:val="20"/>
        </w:rPr>
        <w:t>06.02.01</w:t>
      </w:r>
      <w:r w:rsidR="00445E76" w:rsidRPr="00D81F69">
        <w:rPr>
          <w:rFonts w:ascii="Arial" w:hAnsi="Arial" w:cs="Arial"/>
          <w:b/>
          <w:sz w:val="20"/>
        </w:rPr>
        <w:t>.</w:t>
      </w:r>
      <w:r w:rsidRPr="00D81F69">
        <w:rPr>
          <w:rFonts w:ascii="Arial" w:hAnsi="Arial" w:cs="Arial"/>
          <w:b/>
          <w:sz w:val="20"/>
        </w:rPr>
        <w:t>01.</w:t>
      </w:r>
      <w:r w:rsidR="00445E76" w:rsidRPr="00445E76">
        <w:rPr>
          <w:rFonts w:ascii="Arial" w:hAnsi="Arial" w:cs="Arial"/>
          <w:sz w:val="20"/>
        </w:rPr>
        <w:t xml:space="preserve"> O licitante deverá enviar a sua proposta</w:t>
      </w:r>
      <w:r w:rsidR="00D1645A">
        <w:rPr>
          <w:rFonts w:ascii="Arial" w:hAnsi="Arial" w:cs="Arial"/>
          <w:sz w:val="20"/>
        </w:rPr>
        <w:t xml:space="preserve"> </w:t>
      </w:r>
      <w:r w:rsidR="00D1645A" w:rsidRPr="00D1645A">
        <w:rPr>
          <w:rFonts w:ascii="Arial" w:hAnsi="Arial" w:cs="Arial"/>
          <w:sz w:val="20"/>
        </w:rPr>
        <w:t>(ficha técnica - modelo A</w:t>
      </w:r>
      <w:r w:rsidR="00D81F69">
        <w:rPr>
          <w:rFonts w:ascii="Arial" w:hAnsi="Arial" w:cs="Arial"/>
          <w:sz w:val="20"/>
        </w:rPr>
        <w:t>nexo VIII)</w:t>
      </w:r>
      <w:r w:rsidR="00D1645A" w:rsidRPr="00D1645A">
        <w:rPr>
          <w:rFonts w:ascii="Arial" w:hAnsi="Arial" w:cs="Arial"/>
          <w:sz w:val="20"/>
        </w:rPr>
        <w:t xml:space="preserve"> </w:t>
      </w:r>
      <w:r w:rsidR="00445E76" w:rsidRPr="00445E76">
        <w:rPr>
          <w:rFonts w:ascii="Arial" w:hAnsi="Arial" w:cs="Arial"/>
          <w:sz w:val="20"/>
        </w:rPr>
        <w:t>mediante o preenchimento prévio das informações exigidas no Sistema.</w:t>
      </w:r>
    </w:p>
    <w:p w:rsidR="00A21443" w:rsidRDefault="00A21443" w:rsidP="00A21443">
      <w:pPr>
        <w:pStyle w:val="Textopadro"/>
        <w:widowControl/>
        <w:jc w:val="both"/>
        <w:rPr>
          <w:rFonts w:ascii="Arial" w:hAnsi="Arial" w:cs="Arial"/>
          <w:sz w:val="20"/>
          <w:lang w:val="pt-BR"/>
        </w:rPr>
      </w:pPr>
    </w:p>
    <w:p w:rsidR="00493F30" w:rsidRPr="00A21443" w:rsidRDefault="00EA7C18" w:rsidP="00A21443">
      <w:pPr>
        <w:pStyle w:val="Textopadro"/>
        <w:widowControl/>
        <w:jc w:val="both"/>
        <w:rPr>
          <w:rFonts w:ascii="Arial" w:hAnsi="Arial" w:cs="Arial"/>
          <w:sz w:val="20"/>
          <w:lang w:val="pt-BR"/>
        </w:rPr>
      </w:pPr>
      <w:r w:rsidRPr="00A21443">
        <w:rPr>
          <w:rFonts w:ascii="Arial" w:hAnsi="Arial" w:cs="Arial"/>
          <w:b/>
          <w:sz w:val="20"/>
          <w:lang w:val="pt-BR"/>
        </w:rPr>
        <w:t>06.0</w:t>
      </w:r>
      <w:r w:rsidR="00A21443" w:rsidRPr="00A21443">
        <w:rPr>
          <w:rFonts w:ascii="Arial" w:hAnsi="Arial" w:cs="Arial"/>
          <w:b/>
          <w:sz w:val="20"/>
          <w:lang w:val="pt-BR"/>
        </w:rPr>
        <w:t>3.</w:t>
      </w:r>
      <w:r w:rsidR="00A21443" w:rsidRPr="00A21443">
        <w:rPr>
          <w:rFonts w:ascii="Arial" w:hAnsi="Arial" w:cs="Arial"/>
          <w:sz w:val="20"/>
          <w:lang w:val="pt-BR"/>
        </w:rPr>
        <w:t xml:space="preserve"> T</w:t>
      </w:r>
      <w:r w:rsidR="00493F30" w:rsidRPr="00A21443">
        <w:rPr>
          <w:rFonts w:ascii="Arial" w:hAnsi="Arial" w:cs="Arial"/>
          <w:sz w:val="20"/>
          <w:lang w:val="pt-BR"/>
        </w:rPr>
        <w:t>odas as especificações do objeto contidas na proposta vinculam o licitante.</w:t>
      </w:r>
    </w:p>
    <w:p w:rsidR="00493F30" w:rsidRDefault="00493F30" w:rsidP="00445E76">
      <w:pPr>
        <w:pStyle w:val="Textopadro"/>
        <w:widowControl/>
        <w:ind w:left="708"/>
        <w:jc w:val="both"/>
        <w:rPr>
          <w:rFonts w:ascii="Arial" w:hAnsi="Arial" w:cs="Arial"/>
          <w:b/>
          <w:sz w:val="20"/>
          <w:lang w:val="pt-BR"/>
        </w:rPr>
      </w:pPr>
    </w:p>
    <w:p w:rsidR="00087337" w:rsidRPr="00493F30" w:rsidRDefault="00087337" w:rsidP="00445E76">
      <w:pPr>
        <w:pStyle w:val="Textopadro"/>
        <w:widowControl/>
        <w:ind w:left="708"/>
        <w:jc w:val="both"/>
        <w:rPr>
          <w:rFonts w:ascii="Arial" w:hAnsi="Arial" w:cs="Arial"/>
          <w:b/>
          <w:sz w:val="20"/>
          <w:lang w:val="pt-BR"/>
        </w:rPr>
      </w:pPr>
    </w:p>
    <w:p w:rsidR="00FA3FCD" w:rsidRDefault="00A21443" w:rsidP="00FA3FCD">
      <w:pPr>
        <w:pStyle w:val="Textopadro"/>
        <w:widowControl/>
        <w:jc w:val="both"/>
        <w:rPr>
          <w:rFonts w:ascii="Arial" w:hAnsi="Arial" w:cs="Arial"/>
          <w:sz w:val="20"/>
          <w:lang w:val="pt-BR"/>
        </w:rPr>
      </w:pPr>
      <w:r>
        <w:rPr>
          <w:rFonts w:ascii="Arial" w:hAnsi="Arial" w:cs="Arial"/>
          <w:b/>
          <w:sz w:val="20"/>
          <w:lang w:val="pt-BR"/>
        </w:rPr>
        <w:t>06.04</w:t>
      </w:r>
      <w:r w:rsidR="00FA3FCD" w:rsidRPr="00895D7D">
        <w:rPr>
          <w:rFonts w:ascii="Arial" w:hAnsi="Arial" w:cs="Arial"/>
          <w:b/>
          <w:sz w:val="20"/>
          <w:lang w:val="pt-BR"/>
        </w:rPr>
        <w:t>.</w:t>
      </w:r>
      <w:r w:rsidR="00FA3FCD">
        <w:rPr>
          <w:rFonts w:ascii="Arial" w:hAnsi="Arial" w:cs="Arial"/>
          <w:sz w:val="20"/>
          <w:lang w:val="pt-BR"/>
        </w:rPr>
        <w:t xml:space="preserve"> </w:t>
      </w:r>
      <w:r w:rsidR="00FA3FCD" w:rsidRPr="00415163">
        <w:rPr>
          <w:rFonts w:ascii="Arial" w:hAnsi="Arial" w:cs="Arial"/>
          <w:sz w:val="20"/>
          <w:lang w:val="pt-BR"/>
        </w:rPr>
        <w:t xml:space="preserve">A participação no </w:t>
      </w:r>
      <w:r w:rsidR="00FA3FCD">
        <w:rPr>
          <w:rFonts w:ascii="Arial" w:hAnsi="Arial" w:cs="Arial"/>
          <w:sz w:val="20"/>
          <w:lang w:val="pt-BR"/>
        </w:rPr>
        <w:t>P</w:t>
      </w:r>
      <w:r w:rsidR="00FA3FCD" w:rsidRPr="00415163">
        <w:rPr>
          <w:rFonts w:ascii="Arial" w:hAnsi="Arial" w:cs="Arial"/>
          <w:sz w:val="20"/>
          <w:lang w:val="pt-BR"/>
        </w:rPr>
        <w:t xml:space="preserve">regão </w:t>
      </w:r>
      <w:r w:rsidR="00FA3FCD">
        <w:rPr>
          <w:rFonts w:ascii="Arial" w:hAnsi="Arial" w:cs="Arial"/>
          <w:sz w:val="20"/>
          <w:lang w:val="pt-BR"/>
        </w:rPr>
        <w:t>E</w:t>
      </w:r>
      <w:r w:rsidR="00FA3FCD"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D86E36" w:rsidRDefault="00D86E36" w:rsidP="00FA3FCD">
      <w:pPr>
        <w:pStyle w:val="Textopadro"/>
        <w:ind w:left="708"/>
        <w:jc w:val="both"/>
        <w:rPr>
          <w:rFonts w:ascii="Arial" w:hAnsi="Arial" w:cs="Arial"/>
          <w:b/>
          <w:color w:val="000000" w:themeColor="text1"/>
          <w:sz w:val="20"/>
          <w:lang w:val="pt-BR"/>
        </w:rPr>
      </w:pPr>
    </w:p>
    <w:p w:rsidR="0016476A" w:rsidRPr="009B6454" w:rsidRDefault="00FA3FCD" w:rsidP="009B6454">
      <w:pPr>
        <w:pStyle w:val="Textopadro"/>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06.0</w:t>
      </w:r>
      <w:r w:rsidR="00A21443">
        <w:rPr>
          <w:rFonts w:ascii="Arial" w:hAnsi="Arial" w:cs="Arial"/>
          <w:b/>
          <w:color w:val="000000" w:themeColor="text1"/>
          <w:sz w:val="20"/>
          <w:lang w:val="pt-BR"/>
        </w:rPr>
        <w:t>4</w:t>
      </w:r>
      <w:r w:rsidRPr="00895D7D">
        <w:rPr>
          <w:rFonts w:ascii="Arial" w:hAnsi="Arial" w:cs="Arial"/>
          <w:b/>
          <w:color w:val="000000" w:themeColor="text1"/>
          <w:sz w:val="20"/>
          <w:lang w:val="pt-BR"/>
        </w:rPr>
        <w:t>.01.</w:t>
      </w:r>
      <w:r w:rsidRPr="00FA3FCD">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9B6454" w:rsidRDefault="009B6454" w:rsidP="00FA3FCD">
      <w:pPr>
        <w:pStyle w:val="Textopadro"/>
        <w:widowControl/>
        <w:jc w:val="both"/>
        <w:rPr>
          <w:rFonts w:ascii="Arial" w:hAnsi="Arial" w:cs="Arial"/>
          <w:b/>
          <w:bCs/>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bCs/>
          <w:sz w:val="20"/>
          <w:lang w:val="pt-BR"/>
        </w:rPr>
        <w:t>06.0</w:t>
      </w:r>
      <w:r w:rsidR="00A21443">
        <w:rPr>
          <w:rFonts w:ascii="Arial" w:hAnsi="Arial" w:cs="Arial"/>
          <w:b/>
          <w:bCs/>
          <w:sz w:val="20"/>
          <w:lang w:val="pt-BR"/>
        </w:rPr>
        <w:t>5</w:t>
      </w:r>
      <w:r w:rsidRPr="00895D7D">
        <w:rPr>
          <w:rFonts w:ascii="Arial" w:hAnsi="Arial" w:cs="Arial"/>
          <w:b/>
          <w:bCs/>
          <w:sz w:val="20"/>
          <w:lang w:val="pt-BR"/>
        </w:rPr>
        <w:t>.</w:t>
      </w:r>
      <w:r>
        <w:rPr>
          <w:rFonts w:ascii="Arial" w:hAnsi="Arial" w:cs="Arial"/>
          <w:bCs/>
          <w:sz w:val="20"/>
          <w:lang w:val="pt-BR"/>
        </w:rPr>
        <w:t xml:space="preserve">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BB596A" w:rsidRDefault="00BB596A" w:rsidP="00FA3FCD">
      <w:pPr>
        <w:pStyle w:val="Textopadro"/>
        <w:widowControl/>
        <w:jc w:val="both"/>
        <w:rPr>
          <w:rFonts w:ascii="Arial" w:hAnsi="Arial" w:cs="Arial"/>
          <w:b/>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w:t>
      </w:r>
      <w:r w:rsidR="00A21443">
        <w:rPr>
          <w:rFonts w:ascii="Arial" w:hAnsi="Arial" w:cs="Arial"/>
          <w:b/>
          <w:sz w:val="20"/>
          <w:lang w:val="pt-BR"/>
        </w:rPr>
        <w:t>6</w:t>
      </w:r>
      <w:r w:rsidRPr="00895D7D">
        <w:rPr>
          <w:rFonts w:ascii="Arial" w:hAnsi="Arial" w:cs="Arial"/>
          <w:b/>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w:t>
      </w:r>
      <w:r w:rsidR="009C48C3">
        <w:rPr>
          <w:rFonts w:ascii="Arial" w:hAnsi="Arial" w:cs="Arial"/>
          <w:sz w:val="20"/>
          <w:lang w:val="pt-BR"/>
        </w:rPr>
        <w:t xml:space="preserve">SAECIL </w:t>
      </w:r>
      <w:r w:rsidRPr="00415163">
        <w:rPr>
          <w:rFonts w:ascii="Arial" w:hAnsi="Arial" w:cs="Arial"/>
          <w:sz w:val="20"/>
          <w:lang w:val="pt-BR"/>
        </w:rPr>
        <w:t>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7A7096" w:rsidRPr="007A7096" w:rsidRDefault="007A7096" w:rsidP="00FA3FCD">
      <w:pPr>
        <w:pStyle w:val="Textopadro"/>
        <w:jc w:val="both"/>
        <w:rPr>
          <w:rFonts w:ascii="Arial" w:hAnsi="Arial" w:cs="Arial"/>
          <w:sz w:val="20"/>
        </w:rPr>
      </w:pPr>
      <w:r w:rsidRPr="007A7096">
        <w:rPr>
          <w:rFonts w:ascii="Arial" w:hAnsi="Arial" w:cs="Arial"/>
          <w:b/>
          <w:sz w:val="20"/>
        </w:rPr>
        <w:t>06.0</w:t>
      </w:r>
      <w:r w:rsidR="00A21443">
        <w:rPr>
          <w:rFonts w:ascii="Arial" w:hAnsi="Arial" w:cs="Arial"/>
          <w:b/>
          <w:sz w:val="20"/>
        </w:rPr>
        <w:t>7</w:t>
      </w:r>
      <w:r w:rsidRPr="007A7096">
        <w:rPr>
          <w:rFonts w:ascii="Arial" w:hAnsi="Arial" w:cs="Arial"/>
          <w:b/>
          <w:sz w:val="20"/>
        </w:rPr>
        <w:t>.</w:t>
      </w:r>
      <w:r>
        <w:rPr>
          <w:rFonts w:ascii="Arial" w:hAnsi="Arial" w:cs="Arial"/>
          <w:sz w:val="20"/>
        </w:rPr>
        <w:t xml:space="preserve"> </w:t>
      </w:r>
      <w:r w:rsidRPr="007A7096">
        <w:rPr>
          <w:rFonts w:ascii="Arial" w:hAnsi="Arial" w:cs="Arial"/>
          <w:sz w:val="20"/>
        </w:rPr>
        <w:t>Os preços ofertados, tanto na proposta inicial, quanto na etapa de lances, serão</w:t>
      </w:r>
      <w:r w:rsidR="00B3604C">
        <w:rPr>
          <w:rFonts w:ascii="Arial" w:hAnsi="Arial" w:cs="Arial"/>
          <w:sz w:val="20"/>
        </w:rPr>
        <w:t xml:space="preserve"> </w:t>
      </w:r>
      <w:r w:rsidRPr="007A7096">
        <w:rPr>
          <w:rFonts w:ascii="Arial" w:hAnsi="Arial" w:cs="Arial"/>
          <w:sz w:val="20"/>
        </w:rPr>
        <w:t>de</w:t>
      </w:r>
      <w:r w:rsidR="00B3604C">
        <w:rPr>
          <w:rFonts w:ascii="Arial" w:hAnsi="Arial" w:cs="Arial"/>
          <w:sz w:val="20"/>
        </w:rPr>
        <w:t xml:space="preserve"> </w:t>
      </w:r>
      <w:r w:rsidRPr="007A7096">
        <w:rPr>
          <w:rFonts w:ascii="Arial" w:hAnsi="Arial" w:cs="Arial"/>
          <w:sz w:val="20"/>
        </w:rPr>
        <w:t xml:space="preserve">exclusiva responsabilidade do licitante. </w:t>
      </w:r>
    </w:p>
    <w:p w:rsidR="007A7096" w:rsidRPr="007A7096" w:rsidRDefault="007A7096" w:rsidP="00FA3FCD">
      <w:pPr>
        <w:pStyle w:val="Textopadro"/>
        <w:jc w:val="both"/>
        <w:rPr>
          <w:rFonts w:ascii="Arial" w:hAnsi="Arial" w:cs="Arial"/>
          <w:sz w:val="20"/>
        </w:rPr>
      </w:pPr>
    </w:p>
    <w:p w:rsidR="007A7096" w:rsidRPr="007A7096" w:rsidRDefault="007A7096" w:rsidP="00FA3FCD">
      <w:pPr>
        <w:pStyle w:val="Textopadro"/>
        <w:jc w:val="both"/>
        <w:rPr>
          <w:rFonts w:ascii="Arial" w:hAnsi="Arial" w:cs="Arial"/>
          <w:sz w:val="20"/>
        </w:rPr>
      </w:pPr>
      <w:r w:rsidRPr="007A7096">
        <w:rPr>
          <w:rFonts w:ascii="Arial" w:hAnsi="Arial" w:cs="Arial"/>
          <w:b/>
          <w:sz w:val="20"/>
        </w:rPr>
        <w:t>06.0</w:t>
      </w:r>
      <w:r w:rsidR="00A21443">
        <w:rPr>
          <w:rFonts w:ascii="Arial" w:hAnsi="Arial" w:cs="Arial"/>
          <w:b/>
          <w:sz w:val="20"/>
        </w:rPr>
        <w:t>8</w:t>
      </w:r>
      <w:r w:rsidRPr="007A7096">
        <w:rPr>
          <w:rFonts w:ascii="Arial" w:hAnsi="Arial" w:cs="Arial"/>
          <w:b/>
          <w:sz w:val="20"/>
        </w:rPr>
        <w:t>.</w:t>
      </w:r>
      <w:r w:rsidRPr="007A7096">
        <w:rPr>
          <w:rFonts w:ascii="Arial" w:hAnsi="Arial" w:cs="Arial"/>
          <w:sz w:val="20"/>
        </w:rPr>
        <w:t xml:space="preserve"> Se o regime tributário da empresa implicar o recolhimento de tributos</w:t>
      </w:r>
      <w:r w:rsidR="00BB596A">
        <w:rPr>
          <w:rFonts w:ascii="Arial" w:hAnsi="Arial" w:cs="Arial"/>
          <w:sz w:val="20"/>
        </w:rPr>
        <w:t xml:space="preserve"> </w:t>
      </w:r>
      <w:r w:rsidRPr="007A7096">
        <w:rPr>
          <w:rFonts w:ascii="Arial" w:hAnsi="Arial" w:cs="Arial"/>
          <w:sz w:val="20"/>
        </w:rPr>
        <w:t>em</w:t>
      </w:r>
      <w:r w:rsidR="00BB596A">
        <w:rPr>
          <w:rFonts w:ascii="Arial" w:hAnsi="Arial" w:cs="Arial"/>
          <w:sz w:val="20"/>
        </w:rPr>
        <w:t xml:space="preserve"> </w:t>
      </w:r>
      <w:r w:rsidRPr="007A7096">
        <w:rPr>
          <w:rFonts w:ascii="Arial" w:hAnsi="Arial" w:cs="Arial"/>
          <w:sz w:val="20"/>
        </w:rPr>
        <w:t>percentuais variáveis, a cotação adequada será a que corresponde à média dos efetivos</w:t>
      </w:r>
      <w:r w:rsidR="00BB596A">
        <w:rPr>
          <w:rFonts w:ascii="Arial" w:hAnsi="Arial" w:cs="Arial"/>
          <w:sz w:val="20"/>
        </w:rPr>
        <w:t xml:space="preserve"> </w:t>
      </w:r>
      <w:r w:rsidRPr="007A7096">
        <w:rPr>
          <w:rFonts w:ascii="Arial" w:hAnsi="Arial" w:cs="Arial"/>
          <w:sz w:val="20"/>
        </w:rPr>
        <w:t xml:space="preserve">recolhimentos da empresa nos últimos doze meses. </w:t>
      </w:r>
    </w:p>
    <w:p w:rsidR="007A7096" w:rsidRPr="007A7096" w:rsidRDefault="007A7096" w:rsidP="00FA3FCD">
      <w:pPr>
        <w:pStyle w:val="Textopadro"/>
        <w:jc w:val="both"/>
        <w:rPr>
          <w:rFonts w:ascii="Arial" w:hAnsi="Arial" w:cs="Arial"/>
          <w:sz w:val="20"/>
        </w:rPr>
      </w:pPr>
    </w:p>
    <w:p w:rsidR="007A7096" w:rsidRPr="007A7096" w:rsidRDefault="007A7096" w:rsidP="00FA3FCD">
      <w:pPr>
        <w:pStyle w:val="Textopadro"/>
        <w:jc w:val="both"/>
        <w:rPr>
          <w:rFonts w:ascii="Arial" w:hAnsi="Arial" w:cs="Arial"/>
          <w:sz w:val="20"/>
          <w:lang w:val="pt-BR"/>
        </w:rPr>
      </w:pPr>
      <w:r w:rsidRPr="007A7096">
        <w:rPr>
          <w:rFonts w:ascii="Arial" w:hAnsi="Arial" w:cs="Arial"/>
          <w:b/>
          <w:sz w:val="20"/>
        </w:rPr>
        <w:t>06.0</w:t>
      </w:r>
      <w:r w:rsidR="00A21443">
        <w:rPr>
          <w:rFonts w:ascii="Arial" w:hAnsi="Arial" w:cs="Arial"/>
          <w:b/>
          <w:sz w:val="20"/>
        </w:rPr>
        <w:t>9</w:t>
      </w:r>
      <w:r w:rsidRPr="007A7096">
        <w:rPr>
          <w:rFonts w:ascii="Arial" w:hAnsi="Arial" w:cs="Arial"/>
          <w:b/>
          <w:sz w:val="20"/>
        </w:rPr>
        <w:t>.</w:t>
      </w:r>
      <w:r w:rsidRPr="007A7096">
        <w:rPr>
          <w:rFonts w:ascii="Arial" w:hAnsi="Arial" w:cs="Arial"/>
          <w:sz w:val="20"/>
        </w:rPr>
        <w:t xml:space="preserve"> Independentemente do percentual de tributo inserido na planilha, no pagamento</w:t>
      </w:r>
      <w:r w:rsidR="00BB596A">
        <w:rPr>
          <w:rFonts w:ascii="Arial" w:hAnsi="Arial" w:cs="Arial"/>
          <w:sz w:val="20"/>
        </w:rPr>
        <w:t xml:space="preserve"> </w:t>
      </w:r>
      <w:r w:rsidRPr="007A7096">
        <w:rPr>
          <w:rFonts w:ascii="Arial" w:hAnsi="Arial" w:cs="Arial"/>
          <w:sz w:val="20"/>
        </w:rPr>
        <w:t>serão retidos na fonte os percentuais estabelecidos na legislação vigente.</w:t>
      </w:r>
    </w:p>
    <w:p w:rsidR="007A7096" w:rsidRDefault="007A7096"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w:t>
      </w:r>
      <w:r w:rsidR="00A21443">
        <w:rPr>
          <w:rFonts w:ascii="Arial" w:hAnsi="Arial" w:cs="Arial"/>
          <w:b/>
          <w:color w:val="000000" w:themeColor="text1"/>
          <w:sz w:val="20"/>
          <w:lang w:val="pt-BR"/>
        </w:rPr>
        <w:t>10</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00D81F69" w:rsidRPr="00D81F69">
        <w:rPr>
          <w:rFonts w:ascii="Arial" w:hAnsi="Arial" w:cs="Arial"/>
          <w:b/>
          <w:color w:val="000000" w:themeColor="text1"/>
          <w:sz w:val="20"/>
          <w:lang w:val="pt-BR"/>
        </w:rPr>
        <w:t>(modelo: Anexo VIII</w:t>
      </w:r>
      <w:r w:rsidRPr="00D81F69">
        <w:rPr>
          <w:rFonts w:ascii="Arial" w:hAnsi="Arial" w:cs="Arial"/>
          <w:b/>
          <w:color w:val="000000" w:themeColor="text1"/>
          <w:sz w:val="20"/>
          <w:lang w:val="pt-BR"/>
        </w:rPr>
        <w:t>)</w:t>
      </w:r>
      <w:r w:rsidRPr="00E05613">
        <w:rPr>
          <w:rFonts w:ascii="Arial" w:hAnsi="Arial" w:cs="Arial"/>
          <w:color w:val="000000" w:themeColor="text1"/>
          <w:sz w:val="20"/>
          <w:lang w:val="pt-BR"/>
        </w:rPr>
        <w:t xml:space="preserve"> com a descrição e preço do </w:t>
      </w:r>
      <w:r w:rsidR="00193FBB">
        <w:rPr>
          <w:rFonts w:ascii="Arial" w:hAnsi="Arial" w:cs="Arial"/>
          <w:color w:val="000000" w:themeColor="text1"/>
          <w:sz w:val="20"/>
          <w:lang w:val="pt-BR"/>
        </w:rPr>
        <w:t>objeto deverá ser enviada eletro</w:t>
      </w:r>
      <w:r w:rsidR="00193FBB" w:rsidRPr="00E05613">
        <w:rPr>
          <w:rFonts w:ascii="Arial" w:hAnsi="Arial" w:cs="Arial"/>
          <w:color w:val="000000" w:themeColor="text1"/>
          <w:sz w:val="20"/>
          <w:lang w:val="pt-BR"/>
        </w:rPr>
        <w:t>nicamente</w:t>
      </w:r>
      <w:r w:rsidRPr="00E05613">
        <w:rPr>
          <w:rFonts w:ascii="Arial" w:hAnsi="Arial" w:cs="Arial"/>
          <w:color w:val="000000" w:themeColor="text1"/>
          <w:sz w:val="20"/>
          <w:lang w:val="pt-BR"/>
        </w:rPr>
        <w:t xml:space="preserve">, através de comando próprio disponível no sistema, até a data e horário definidos, conforme indicação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2E4629">
        <w:rPr>
          <w:rFonts w:ascii="Arial" w:hAnsi="Arial" w:cs="Arial"/>
          <w:b/>
          <w:color w:val="000000" w:themeColor="text1"/>
          <w:sz w:val="20"/>
          <w:highlight w:val="yellow"/>
          <w:lang w:val="pt-BR"/>
        </w:rPr>
        <w:t>06.</w:t>
      </w:r>
      <w:r w:rsidR="00A21443">
        <w:rPr>
          <w:rFonts w:ascii="Arial" w:hAnsi="Arial" w:cs="Arial"/>
          <w:b/>
          <w:color w:val="000000" w:themeColor="text1"/>
          <w:sz w:val="20"/>
          <w:highlight w:val="yellow"/>
          <w:lang w:val="pt-BR"/>
        </w:rPr>
        <w:t>10</w:t>
      </w:r>
      <w:r w:rsidRPr="002E4629">
        <w:rPr>
          <w:rFonts w:ascii="Arial" w:hAnsi="Arial" w:cs="Arial"/>
          <w:b/>
          <w:color w:val="000000" w:themeColor="text1"/>
          <w:sz w:val="20"/>
          <w:highlight w:val="yellow"/>
          <w:lang w:val="pt-BR"/>
        </w:rPr>
        <w:t xml:space="preserve">.01. </w:t>
      </w:r>
      <w:r w:rsidRPr="002E4629">
        <w:rPr>
          <w:rFonts w:ascii="Arial" w:hAnsi="Arial" w:cs="Arial"/>
          <w:b/>
          <w:color w:val="000000" w:themeColor="text1"/>
          <w:sz w:val="20"/>
          <w:highlight w:val="yellow"/>
          <w:u w:val="single"/>
          <w:lang w:val="pt-BR"/>
        </w:rPr>
        <w:t xml:space="preserve">O </w:t>
      </w:r>
      <w:r w:rsidRPr="002B210D">
        <w:rPr>
          <w:rFonts w:ascii="Arial" w:hAnsi="Arial" w:cs="Arial"/>
          <w:b/>
          <w:color w:val="000000" w:themeColor="text1"/>
          <w:sz w:val="20"/>
          <w:highlight w:val="yellow"/>
          <w:u w:val="single"/>
          <w:lang w:val="pt-BR"/>
        </w:rPr>
        <w:t>licitante não poderá em hipótese nenhuma se identificar na Ficha Técnica, sob pena de desclassificação</w:t>
      </w:r>
      <w:r w:rsidR="00D53A04">
        <w:rPr>
          <w:rFonts w:ascii="Arial" w:hAnsi="Arial" w:cs="Arial"/>
          <w:b/>
          <w:color w:val="000000" w:themeColor="text1"/>
          <w:sz w:val="20"/>
          <w:highlight w:val="yellow"/>
          <w:u w:val="single"/>
          <w:lang w:val="pt-BR"/>
        </w:rPr>
        <w:t>, conforme §6 do Artigo 21, do Decreto Municipal 8.055/2023</w:t>
      </w:r>
      <w:r w:rsidRPr="00895D7D">
        <w:rPr>
          <w:rFonts w:ascii="Arial" w:hAnsi="Arial" w:cs="Arial"/>
          <w:b/>
          <w:color w:val="000000" w:themeColor="text1"/>
          <w:sz w:val="20"/>
          <w:highlight w:val="yellow"/>
          <w:lang w:val="pt-BR"/>
        </w:rPr>
        <w:t>.</w:t>
      </w:r>
    </w:p>
    <w:p w:rsidR="000A282F" w:rsidRDefault="000A282F" w:rsidP="00FA3FCD">
      <w:pPr>
        <w:pStyle w:val="Textopadro"/>
        <w:ind w:left="708"/>
        <w:jc w:val="both"/>
        <w:rPr>
          <w:rFonts w:ascii="Arial" w:hAnsi="Arial" w:cs="Arial"/>
          <w:b/>
          <w:color w:val="000000" w:themeColor="text1"/>
          <w:sz w:val="20"/>
          <w:lang w:val="pt-BR"/>
        </w:rPr>
      </w:pPr>
    </w:p>
    <w:p w:rsidR="00FA3FCD" w:rsidRDefault="00FA3FCD" w:rsidP="00FA3FCD">
      <w:pPr>
        <w:pStyle w:val="Textopadro"/>
        <w:ind w:left="708"/>
        <w:jc w:val="both"/>
        <w:rPr>
          <w:rFonts w:ascii="Arial" w:hAnsi="Arial" w:cs="Arial"/>
          <w:color w:val="000000" w:themeColor="text1"/>
          <w:sz w:val="20"/>
          <w:lang w:val="pt-BR"/>
        </w:rPr>
      </w:pPr>
      <w:r w:rsidRPr="00E05613">
        <w:rPr>
          <w:rFonts w:ascii="Arial" w:hAnsi="Arial" w:cs="Arial"/>
          <w:b/>
          <w:color w:val="000000" w:themeColor="text1"/>
          <w:sz w:val="20"/>
          <w:lang w:val="pt-BR"/>
        </w:rPr>
        <w:t>06.</w:t>
      </w:r>
      <w:r w:rsidR="00032A2B">
        <w:rPr>
          <w:rFonts w:ascii="Arial" w:hAnsi="Arial" w:cs="Arial"/>
          <w:b/>
          <w:color w:val="000000" w:themeColor="text1"/>
          <w:sz w:val="20"/>
          <w:lang w:val="pt-BR"/>
        </w:rPr>
        <w:t>10</w:t>
      </w:r>
      <w:r w:rsidRPr="00E05613">
        <w:rPr>
          <w:rFonts w:ascii="Arial" w:hAnsi="Arial" w:cs="Arial"/>
          <w:b/>
          <w:color w:val="000000" w:themeColor="text1"/>
          <w:sz w:val="20"/>
          <w:lang w:val="pt-BR"/>
        </w:rPr>
        <w:t>.0</w:t>
      </w:r>
      <w:r w:rsidR="002F5879">
        <w:rPr>
          <w:rFonts w:ascii="Arial" w:hAnsi="Arial" w:cs="Arial"/>
          <w:b/>
          <w:color w:val="000000" w:themeColor="text1"/>
          <w:sz w:val="20"/>
          <w:lang w:val="pt-BR"/>
        </w:rPr>
        <w:t>2</w:t>
      </w:r>
      <w:r w:rsidRPr="00E05613">
        <w:rPr>
          <w:rFonts w:ascii="Arial" w:hAnsi="Arial" w:cs="Arial"/>
          <w:b/>
          <w:color w:val="000000" w:themeColor="text1"/>
          <w:sz w:val="20"/>
          <w:lang w:val="pt-BR"/>
        </w:rPr>
        <w:t xml:space="preserve">. </w:t>
      </w:r>
      <w:r w:rsidR="00527BC6" w:rsidRPr="002F532D">
        <w:rPr>
          <w:rFonts w:ascii="Arial" w:hAnsi="Arial" w:cs="Arial"/>
          <w:color w:val="000000" w:themeColor="text1"/>
          <w:sz w:val="20"/>
          <w:lang w:val="pt-BR"/>
        </w:rPr>
        <w:t xml:space="preserve">Os licitantes poderão retirar ou substituir a </w:t>
      </w:r>
      <w:r w:rsidR="00937E17">
        <w:rPr>
          <w:rFonts w:ascii="Arial" w:hAnsi="Arial" w:cs="Arial"/>
          <w:color w:val="000000" w:themeColor="text1"/>
          <w:sz w:val="20"/>
          <w:lang w:val="pt-BR"/>
        </w:rPr>
        <w:t>f</w:t>
      </w:r>
      <w:r w:rsidR="002F532D">
        <w:rPr>
          <w:rFonts w:ascii="Arial" w:hAnsi="Arial" w:cs="Arial"/>
          <w:color w:val="000000" w:themeColor="text1"/>
          <w:sz w:val="20"/>
          <w:lang w:val="pt-BR"/>
        </w:rPr>
        <w:t>icha</w:t>
      </w:r>
      <w:r w:rsidR="00527BC6" w:rsidRPr="002F532D">
        <w:rPr>
          <w:rFonts w:ascii="Arial" w:hAnsi="Arial" w:cs="Arial"/>
          <w:color w:val="000000" w:themeColor="text1"/>
          <w:sz w:val="20"/>
          <w:lang w:val="pt-BR"/>
        </w:rPr>
        <w:t>, proposta</w:t>
      </w:r>
      <w:r w:rsidR="00696E5C">
        <w:rPr>
          <w:rFonts w:ascii="Arial" w:hAnsi="Arial" w:cs="Arial"/>
          <w:color w:val="000000" w:themeColor="text1"/>
          <w:sz w:val="20"/>
          <w:lang w:val="pt-BR"/>
        </w:rPr>
        <w:t xml:space="preserve"> ou documentos</w:t>
      </w:r>
      <w:r w:rsidR="00527BC6" w:rsidRPr="002F532D">
        <w:rPr>
          <w:rFonts w:ascii="Arial" w:hAnsi="Arial" w:cs="Arial"/>
          <w:color w:val="000000" w:themeColor="text1"/>
          <w:sz w:val="20"/>
          <w:lang w:val="pt-BR"/>
        </w:rPr>
        <w:t xml:space="preserve"> </w:t>
      </w:r>
      <w:r w:rsidR="00696E5C">
        <w:rPr>
          <w:rFonts w:ascii="Arial" w:hAnsi="Arial" w:cs="Arial"/>
          <w:color w:val="000000" w:themeColor="text1"/>
          <w:sz w:val="20"/>
          <w:lang w:val="pt-BR"/>
        </w:rPr>
        <w:t xml:space="preserve">eventualmente </w:t>
      </w:r>
      <w:r w:rsidR="00527BC6" w:rsidRPr="002F532D">
        <w:rPr>
          <w:rFonts w:ascii="Arial" w:hAnsi="Arial" w:cs="Arial"/>
          <w:color w:val="000000" w:themeColor="text1"/>
          <w:sz w:val="20"/>
          <w:lang w:val="pt-BR"/>
        </w:rPr>
        <w:t>inseridos no sistema, dentro do período em que o sistema esteja aberto para o recebimento de proposta</w:t>
      </w:r>
      <w:r w:rsidR="00BB596A">
        <w:rPr>
          <w:rFonts w:ascii="Arial" w:hAnsi="Arial" w:cs="Arial"/>
          <w:color w:val="000000" w:themeColor="text1"/>
          <w:sz w:val="20"/>
          <w:lang w:val="pt-BR"/>
        </w:rPr>
        <w:t>s</w:t>
      </w:r>
      <w:r w:rsidR="00527BC6" w:rsidRPr="002F532D">
        <w:rPr>
          <w:rFonts w:ascii="Arial" w:hAnsi="Arial" w:cs="Arial"/>
          <w:color w:val="000000" w:themeColor="text1"/>
          <w:sz w:val="20"/>
          <w:lang w:val="pt-BR"/>
        </w:rPr>
        <w:t>, a</w:t>
      </w:r>
      <w:r w:rsidRPr="002F532D">
        <w:rPr>
          <w:rFonts w:ascii="Arial" w:hAnsi="Arial" w:cs="Arial"/>
          <w:color w:val="000000" w:themeColor="text1"/>
          <w:sz w:val="20"/>
          <w:lang w:val="pt-BR"/>
        </w:rPr>
        <w:t>pós o encerramento do prazo</w:t>
      </w:r>
      <w:r w:rsidR="00527BC6" w:rsidRPr="002F532D">
        <w:rPr>
          <w:rFonts w:ascii="Arial" w:hAnsi="Arial" w:cs="Arial"/>
          <w:color w:val="000000" w:themeColor="text1"/>
          <w:sz w:val="20"/>
          <w:lang w:val="pt-BR"/>
        </w:rPr>
        <w:t>,</w:t>
      </w:r>
      <w:r w:rsidRPr="002F532D">
        <w:rPr>
          <w:rFonts w:ascii="Arial" w:hAnsi="Arial" w:cs="Arial"/>
          <w:color w:val="000000" w:themeColor="text1"/>
          <w:sz w:val="20"/>
          <w:lang w:val="pt-BR"/>
        </w:rPr>
        <w:t xml:space="preserve"> os documentos não poderão ser excluídos ou alterados.</w:t>
      </w:r>
    </w:p>
    <w:p w:rsidR="00502EBB" w:rsidRDefault="00502EBB" w:rsidP="00FA3FCD">
      <w:pPr>
        <w:pStyle w:val="Textopadro"/>
        <w:ind w:left="708"/>
        <w:jc w:val="both"/>
        <w:rPr>
          <w:rFonts w:ascii="Arial" w:hAnsi="Arial" w:cs="Arial"/>
          <w:b/>
          <w:color w:val="FF0000"/>
          <w:sz w:val="20"/>
          <w:lang w:val="pt-BR"/>
        </w:rPr>
      </w:pPr>
    </w:p>
    <w:p w:rsidR="002F5879" w:rsidRPr="002F5879" w:rsidRDefault="002F5879" w:rsidP="002F5879">
      <w:pPr>
        <w:pStyle w:val="Textopadro"/>
        <w:ind w:left="708"/>
        <w:jc w:val="both"/>
        <w:rPr>
          <w:rFonts w:ascii="Arial" w:hAnsi="Arial" w:cs="Arial"/>
          <w:color w:val="000000" w:themeColor="text1"/>
          <w:sz w:val="20"/>
        </w:rPr>
      </w:pPr>
      <w:r w:rsidRPr="002F5879">
        <w:rPr>
          <w:rFonts w:ascii="Arial" w:hAnsi="Arial" w:cs="Arial"/>
          <w:b/>
          <w:color w:val="000000" w:themeColor="text1"/>
          <w:sz w:val="20"/>
        </w:rPr>
        <w:t>06.</w:t>
      </w:r>
      <w:r w:rsidR="00032A2B">
        <w:rPr>
          <w:rFonts w:ascii="Arial" w:hAnsi="Arial" w:cs="Arial"/>
          <w:b/>
          <w:color w:val="000000" w:themeColor="text1"/>
          <w:sz w:val="20"/>
        </w:rPr>
        <w:t>10</w:t>
      </w:r>
      <w:r w:rsidRPr="002F5879">
        <w:rPr>
          <w:rFonts w:ascii="Arial" w:hAnsi="Arial" w:cs="Arial"/>
          <w:b/>
          <w:color w:val="000000" w:themeColor="text1"/>
          <w:sz w:val="20"/>
        </w:rPr>
        <w:t>.03.</w:t>
      </w:r>
      <w:r w:rsidRPr="002F5879">
        <w:rPr>
          <w:rFonts w:ascii="Arial" w:hAnsi="Arial" w:cs="Arial"/>
          <w:color w:val="000000" w:themeColor="text1"/>
          <w:sz w:val="20"/>
        </w:rPr>
        <w:t xml:space="preserve">  Os documentos de habilitação exigidos no Anexo III – Exigências para Habilitação deste Edital, deverão se</w:t>
      </w:r>
      <w:r w:rsidR="00066EE8">
        <w:rPr>
          <w:rFonts w:ascii="Arial" w:hAnsi="Arial" w:cs="Arial"/>
          <w:color w:val="000000" w:themeColor="text1"/>
          <w:sz w:val="20"/>
        </w:rPr>
        <w:t>r encaminhados pela</w:t>
      </w:r>
      <w:r w:rsidRPr="002F5879">
        <w:rPr>
          <w:rFonts w:ascii="Arial" w:hAnsi="Arial" w:cs="Arial"/>
          <w:color w:val="000000" w:themeColor="text1"/>
          <w:sz w:val="20"/>
        </w:rPr>
        <w:t xml:space="preserve"> Licitante Vencedor</w:t>
      </w:r>
      <w:r w:rsidR="00066EE8">
        <w:rPr>
          <w:rFonts w:ascii="Arial" w:hAnsi="Arial" w:cs="Arial"/>
          <w:color w:val="000000" w:themeColor="text1"/>
          <w:sz w:val="20"/>
        </w:rPr>
        <w:t>a,</w:t>
      </w:r>
      <w:r w:rsidRPr="002F5879">
        <w:rPr>
          <w:rFonts w:ascii="Arial" w:hAnsi="Arial" w:cs="Arial"/>
          <w:color w:val="000000" w:themeColor="text1"/>
          <w:sz w:val="20"/>
        </w:rPr>
        <w:t xml:space="preserve"> </w:t>
      </w:r>
      <w:r w:rsidRPr="00A11767">
        <w:rPr>
          <w:rFonts w:ascii="Arial" w:hAnsi="Arial" w:cs="Arial"/>
          <w:b/>
          <w:color w:val="000000" w:themeColor="text1"/>
          <w:sz w:val="20"/>
        </w:rPr>
        <w:t>po</w:t>
      </w:r>
      <w:r w:rsidRPr="00461FF3">
        <w:rPr>
          <w:rFonts w:ascii="Arial" w:hAnsi="Arial" w:cs="Arial"/>
          <w:b/>
          <w:color w:val="000000" w:themeColor="text1"/>
          <w:sz w:val="20"/>
        </w:rPr>
        <w:t>steriormente, na fase de habilitação</w:t>
      </w:r>
      <w:r w:rsidR="00EA7C18" w:rsidRPr="00461FF3">
        <w:rPr>
          <w:rFonts w:ascii="Arial" w:hAnsi="Arial" w:cs="Arial"/>
          <w:b/>
          <w:color w:val="000000" w:themeColor="text1"/>
          <w:sz w:val="20"/>
        </w:rPr>
        <w:t xml:space="preserve">, </w:t>
      </w:r>
      <w:r w:rsidR="00461FF3">
        <w:rPr>
          <w:rFonts w:ascii="Arial" w:hAnsi="Arial" w:cs="Arial"/>
          <w:color w:val="000000" w:themeColor="text1"/>
          <w:sz w:val="20"/>
        </w:rPr>
        <w:t xml:space="preserve">dentro do período estabelecido pelo </w:t>
      </w:r>
      <w:r w:rsidR="00461FF3" w:rsidRPr="00882D4F">
        <w:rPr>
          <w:rFonts w:ascii="Arial" w:hAnsi="Arial" w:cs="Arial"/>
          <w:b/>
          <w:color w:val="000000" w:themeColor="text1"/>
          <w:sz w:val="20"/>
        </w:rPr>
        <w:t>Item 10.01</w:t>
      </w:r>
      <w:r w:rsidR="00461FF3">
        <w:rPr>
          <w:rFonts w:ascii="Arial" w:hAnsi="Arial" w:cs="Arial"/>
          <w:color w:val="000000" w:themeColor="text1"/>
          <w:sz w:val="20"/>
        </w:rPr>
        <w:t xml:space="preserve"> d</w:t>
      </w:r>
      <w:r w:rsidRPr="002F5879">
        <w:rPr>
          <w:rFonts w:ascii="Arial" w:hAnsi="Arial" w:cs="Arial"/>
          <w:color w:val="000000" w:themeColor="text1"/>
          <w:sz w:val="20"/>
        </w:rPr>
        <w:t>este Edital</w:t>
      </w:r>
      <w:r w:rsidR="00461FF3">
        <w:rPr>
          <w:rFonts w:ascii="Arial" w:hAnsi="Arial" w:cs="Arial"/>
          <w:color w:val="000000" w:themeColor="text1"/>
          <w:sz w:val="20"/>
        </w:rPr>
        <w:t>.</w:t>
      </w:r>
    </w:p>
    <w:p w:rsidR="00493F30" w:rsidRDefault="00493F30" w:rsidP="00493F30">
      <w:pPr>
        <w:pStyle w:val="Textopadro"/>
        <w:tabs>
          <w:tab w:val="left" w:pos="709"/>
        </w:tabs>
        <w:jc w:val="both"/>
        <w:rPr>
          <w:rFonts w:ascii="Arial" w:hAnsi="Arial" w:cs="Arial"/>
          <w:b/>
          <w:color w:val="FF0000"/>
          <w:sz w:val="20"/>
          <w:lang w:val="pt-BR"/>
        </w:rPr>
      </w:pPr>
    </w:p>
    <w:p w:rsidR="00502EBB" w:rsidRDefault="00502EBB" w:rsidP="00502EBB">
      <w:pPr>
        <w:pStyle w:val="Textopadro"/>
        <w:tabs>
          <w:tab w:val="left" w:pos="709"/>
        </w:tabs>
        <w:jc w:val="both"/>
        <w:rPr>
          <w:rFonts w:ascii="Arial" w:hAnsi="Arial" w:cs="Arial"/>
          <w:color w:val="000000" w:themeColor="text1"/>
          <w:sz w:val="20"/>
          <w:lang w:val="pt-BR"/>
        </w:rPr>
      </w:pPr>
      <w:r w:rsidRPr="00563BA6">
        <w:rPr>
          <w:rFonts w:ascii="Arial" w:hAnsi="Arial" w:cs="Arial"/>
          <w:b/>
          <w:color w:val="000000" w:themeColor="text1"/>
          <w:sz w:val="20"/>
          <w:lang w:val="pt-BR"/>
        </w:rPr>
        <w:t>06.</w:t>
      </w:r>
      <w:r w:rsidR="00032A2B">
        <w:rPr>
          <w:rFonts w:ascii="Arial" w:hAnsi="Arial" w:cs="Arial"/>
          <w:b/>
          <w:color w:val="000000" w:themeColor="text1"/>
          <w:sz w:val="20"/>
          <w:lang w:val="pt-BR"/>
        </w:rPr>
        <w:t>11</w:t>
      </w:r>
      <w:r w:rsidRPr="00563BA6">
        <w:rPr>
          <w:rFonts w:ascii="Arial" w:hAnsi="Arial" w:cs="Arial"/>
          <w:b/>
          <w:color w:val="000000" w:themeColor="text1"/>
          <w:sz w:val="20"/>
          <w:lang w:val="pt-BR"/>
        </w:rPr>
        <w:t>.</w:t>
      </w:r>
      <w:r w:rsidRPr="00563BA6">
        <w:rPr>
          <w:rFonts w:ascii="Arial" w:hAnsi="Arial" w:cs="Arial"/>
          <w:color w:val="000000" w:themeColor="text1"/>
          <w:sz w:val="20"/>
          <w:lang w:val="pt-B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461FF3" w:rsidRDefault="00461FF3" w:rsidP="002F532D">
      <w:pPr>
        <w:pStyle w:val="Textopadro"/>
        <w:widowControl/>
        <w:tabs>
          <w:tab w:val="left" w:pos="709"/>
        </w:tabs>
        <w:jc w:val="both"/>
        <w:rPr>
          <w:rFonts w:ascii="Arial" w:hAnsi="Arial" w:cs="Arial"/>
          <w:b/>
          <w:color w:val="000000" w:themeColor="text1"/>
          <w:sz w:val="20"/>
        </w:rPr>
      </w:pPr>
    </w:p>
    <w:p w:rsidR="00527BC6" w:rsidRPr="002F532D" w:rsidRDefault="00563BA6" w:rsidP="002F532D">
      <w:pPr>
        <w:pStyle w:val="Textopadro"/>
        <w:widowControl/>
        <w:tabs>
          <w:tab w:val="left" w:pos="709"/>
        </w:tabs>
        <w:jc w:val="both"/>
        <w:rPr>
          <w:rFonts w:ascii="Arial" w:hAnsi="Arial" w:cs="Arial"/>
          <w:color w:val="000000" w:themeColor="text1"/>
          <w:sz w:val="20"/>
        </w:rPr>
      </w:pPr>
      <w:r w:rsidRPr="00563BA6">
        <w:rPr>
          <w:rFonts w:ascii="Arial" w:hAnsi="Arial" w:cs="Arial"/>
          <w:b/>
          <w:color w:val="000000" w:themeColor="text1"/>
          <w:sz w:val="20"/>
        </w:rPr>
        <w:t>06.</w:t>
      </w:r>
      <w:r w:rsidR="00A66503">
        <w:rPr>
          <w:rFonts w:ascii="Arial" w:hAnsi="Arial" w:cs="Arial"/>
          <w:b/>
          <w:color w:val="000000" w:themeColor="text1"/>
          <w:sz w:val="20"/>
        </w:rPr>
        <w:t>1</w:t>
      </w:r>
      <w:r w:rsidR="00032A2B">
        <w:rPr>
          <w:rFonts w:ascii="Arial" w:hAnsi="Arial" w:cs="Arial"/>
          <w:b/>
          <w:color w:val="000000" w:themeColor="text1"/>
          <w:sz w:val="20"/>
        </w:rPr>
        <w:t>2</w:t>
      </w:r>
      <w:r w:rsidRPr="00563BA6">
        <w:rPr>
          <w:rFonts w:ascii="Arial" w:hAnsi="Arial" w:cs="Arial"/>
          <w:b/>
          <w:color w:val="000000" w:themeColor="text1"/>
          <w:sz w:val="20"/>
        </w:rPr>
        <w:t>.</w:t>
      </w:r>
      <w:r>
        <w:rPr>
          <w:rFonts w:ascii="Arial" w:hAnsi="Arial" w:cs="Arial"/>
          <w:color w:val="000000" w:themeColor="text1"/>
          <w:sz w:val="20"/>
        </w:rPr>
        <w:t xml:space="preserve"> </w:t>
      </w:r>
      <w:r w:rsidR="00527BC6" w:rsidRPr="00563BA6">
        <w:rPr>
          <w:rFonts w:ascii="Arial" w:hAnsi="Arial" w:cs="Arial"/>
          <w:color w:val="000000" w:themeColor="text1"/>
          <w:sz w:val="20"/>
        </w:rPr>
        <w:t>Não haverá ordem de classificação na etapa de apresentação da proposta, o que ocorrerá somente após os procedimentos de abertura da sessão pública e da fase de envio de lances.</w:t>
      </w:r>
      <w:r w:rsidR="00527BC6" w:rsidRPr="002F532D">
        <w:rPr>
          <w:rFonts w:ascii="Arial" w:hAnsi="Arial" w:cs="Arial"/>
          <w:color w:val="000000" w:themeColor="text1"/>
          <w:sz w:val="20"/>
        </w:rPr>
        <w:t xml:space="preserve"> </w:t>
      </w:r>
    </w:p>
    <w:p w:rsidR="00905839" w:rsidRPr="002F532D" w:rsidRDefault="00905839" w:rsidP="002F532D">
      <w:pPr>
        <w:pStyle w:val="Textopadro"/>
        <w:widowControl/>
        <w:tabs>
          <w:tab w:val="left" w:pos="709"/>
        </w:tabs>
        <w:jc w:val="both"/>
        <w:rPr>
          <w:rFonts w:ascii="Arial" w:hAnsi="Arial" w:cs="Arial"/>
          <w:color w:val="000000" w:themeColor="text1"/>
          <w:sz w:val="20"/>
        </w:rPr>
      </w:pPr>
    </w:p>
    <w:p w:rsidR="004B3A3A" w:rsidRPr="00563BA6" w:rsidRDefault="00563BA6" w:rsidP="00527BC6">
      <w:pPr>
        <w:pStyle w:val="Textopadro"/>
        <w:widowControl/>
        <w:tabs>
          <w:tab w:val="left" w:pos="709"/>
        </w:tabs>
        <w:jc w:val="both"/>
        <w:rPr>
          <w:rFonts w:ascii="Arial" w:hAnsi="Arial" w:cs="Arial"/>
          <w:color w:val="000000" w:themeColor="text1"/>
          <w:sz w:val="20"/>
          <w:lang w:val="pt-BR"/>
        </w:rPr>
      </w:pPr>
      <w:r w:rsidRPr="00563BA6">
        <w:rPr>
          <w:rFonts w:ascii="Arial" w:hAnsi="Arial" w:cs="Arial"/>
          <w:b/>
          <w:color w:val="000000" w:themeColor="text1"/>
          <w:sz w:val="20"/>
        </w:rPr>
        <w:t>06.</w:t>
      </w:r>
      <w:r w:rsidR="00A66503">
        <w:rPr>
          <w:rFonts w:ascii="Arial" w:hAnsi="Arial" w:cs="Arial"/>
          <w:b/>
          <w:color w:val="000000" w:themeColor="text1"/>
          <w:sz w:val="20"/>
        </w:rPr>
        <w:t>1</w:t>
      </w:r>
      <w:r w:rsidR="00032A2B">
        <w:rPr>
          <w:rFonts w:ascii="Arial" w:hAnsi="Arial" w:cs="Arial"/>
          <w:b/>
          <w:color w:val="000000" w:themeColor="text1"/>
          <w:sz w:val="20"/>
        </w:rPr>
        <w:t>3</w:t>
      </w:r>
      <w:r w:rsidRPr="00563BA6">
        <w:rPr>
          <w:rFonts w:ascii="Arial" w:hAnsi="Arial" w:cs="Arial"/>
          <w:b/>
          <w:color w:val="000000" w:themeColor="text1"/>
          <w:sz w:val="20"/>
        </w:rPr>
        <w:t>.</w:t>
      </w:r>
      <w:r>
        <w:rPr>
          <w:rFonts w:ascii="Arial" w:hAnsi="Arial" w:cs="Arial"/>
          <w:color w:val="000000" w:themeColor="text1"/>
          <w:sz w:val="20"/>
        </w:rPr>
        <w:t xml:space="preserve"> </w:t>
      </w:r>
      <w:r w:rsidR="00527BC6" w:rsidRPr="00563BA6">
        <w:rPr>
          <w:rFonts w:ascii="Arial" w:hAnsi="Arial" w:cs="Arial"/>
          <w:color w:val="000000" w:themeColor="text1"/>
          <w:sz w:val="20"/>
        </w:rPr>
        <w:t>Serão disponibilizados para acesso público os documentos que compõem a proposta dos licitantes convocados para apresentação de propostas, a partir da fase de julgamento e aceitação das propostas.</w:t>
      </w:r>
    </w:p>
    <w:p w:rsidR="00527BC6" w:rsidRPr="00527BC6" w:rsidRDefault="00527BC6" w:rsidP="00FA3FCD">
      <w:pPr>
        <w:pStyle w:val="Textopadro"/>
        <w:widowControl/>
        <w:tabs>
          <w:tab w:val="left" w:pos="709"/>
        </w:tabs>
        <w:jc w:val="both"/>
        <w:rPr>
          <w:rFonts w:ascii="Arial" w:hAnsi="Arial" w:cs="Arial"/>
          <w:b/>
          <w:color w:val="FF0000"/>
          <w:sz w:val="20"/>
          <w:lang w:val="pt-BR"/>
        </w:rPr>
      </w:pPr>
    </w:p>
    <w:p w:rsidR="00087337" w:rsidRDefault="00087337" w:rsidP="00FA3FCD">
      <w:pPr>
        <w:pStyle w:val="Textopadro"/>
        <w:widowControl/>
        <w:tabs>
          <w:tab w:val="left" w:pos="709"/>
        </w:tabs>
        <w:jc w:val="both"/>
        <w:rPr>
          <w:rFonts w:ascii="Arial" w:hAnsi="Arial" w:cs="Arial"/>
          <w:b/>
          <w:color w:val="000000" w:themeColor="text1"/>
          <w:sz w:val="20"/>
          <w:lang w:val="pt-BR"/>
        </w:rPr>
      </w:pPr>
    </w:p>
    <w:p w:rsidR="00087337" w:rsidRDefault="00087337" w:rsidP="00FA3FCD">
      <w:pPr>
        <w:pStyle w:val="Textopadro"/>
        <w:widowControl/>
        <w:tabs>
          <w:tab w:val="left" w:pos="709"/>
        </w:tabs>
        <w:jc w:val="both"/>
        <w:rPr>
          <w:rFonts w:ascii="Arial" w:hAnsi="Arial" w:cs="Arial"/>
          <w:b/>
          <w:color w:val="000000" w:themeColor="text1"/>
          <w:sz w:val="20"/>
          <w:lang w:val="pt-BR"/>
        </w:rPr>
      </w:pPr>
    </w:p>
    <w:p w:rsidR="00FA3FCD" w:rsidRPr="00E05613" w:rsidRDefault="00563BA6" w:rsidP="00FA3FCD">
      <w:pPr>
        <w:pStyle w:val="Textopadro"/>
        <w:widowControl/>
        <w:tabs>
          <w:tab w:val="left" w:pos="709"/>
        </w:tabs>
        <w:jc w:val="both"/>
        <w:rPr>
          <w:rFonts w:ascii="Arial" w:hAnsi="Arial" w:cs="Arial"/>
          <w:color w:val="000000" w:themeColor="text1"/>
          <w:sz w:val="20"/>
          <w:lang w:val="pt-BR"/>
        </w:rPr>
      </w:pPr>
      <w:r>
        <w:rPr>
          <w:rFonts w:ascii="Arial" w:hAnsi="Arial" w:cs="Arial"/>
          <w:b/>
          <w:color w:val="000000" w:themeColor="text1"/>
          <w:sz w:val="20"/>
          <w:lang w:val="pt-BR"/>
        </w:rPr>
        <w:t>06.1</w:t>
      </w:r>
      <w:r w:rsidR="00032A2B">
        <w:rPr>
          <w:rFonts w:ascii="Arial" w:hAnsi="Arial" w:cs="Arial"/>
          <w:b/>
          <w:color w:val="000000" w:themeColor="text1"/>
          <w:sz w:val="20"/>
          <w:lang w:val="pt-BR"/>
        </w:rPr>
        <w:t>4</w:t>
      </w:r>
      <w:r w:rsidR="00FA3FCD" w:rsidRPr="00895D7D">
        <w:rPr>
          <w:rFonts w:ascii="Arial" w:hAnsi="Arial" w:cs="Arial"/>
          <w:b/>
          <w:color w:val="000000" w:themeColor="text1"/>
          <w:sz w:val="20"/>
          <w:lang w:val="pt-BR"/>
        </w:rPr>
        <w:t>.</w:t>
      </w:r>
      <w:r w:rsidR="00FA3FCD" w:rsidRPr="00E05613">
        <w:rPr>
          <w:rFonts w:ascii="Arial" w:hAnsi="Arial" w:cs="Arial"/>
          <w:color w:val="000000" w:themeColor="text1"/>
          <w:sz w:val="20"/>
          <w:lang w:val="pt-BR"/>
        </w:rPr>
        <w:t xml:space="preserve"> A validade da proposta não será inferior a 60 (sessenta) dias, contados a partir da data da sessão pública do Pregão.</w:t>
      </w:r>
    </w:p>
    <w:p w:rsidR="00BB596A" w:rsidRDefault="00BB596A" w:rsidP="00FA3FCD">
      <w:pPr>
        <w:pStyle w:val="Textopadro"/>
        <w:tabs>
          <w:tab w:val="left" w:pos="709"/>
        </w:tabs>
        <w:jc w:val="both"/>
        <w:rPr>
          <w:rFonts w:ascii="Arial" w:hAnsi="Arial" w:cs="Arial"/>
          <w:color w:val="000000" w:themeColor="text1"/>
          <w:sz w:val="20"/>
          <w:lang w:val="pt-BR"/>
        </w:rPr>
      </w:pPr>
    </w:p>
    <w:p w:rsidR="00385753" w:rsidRDefault="00BB596A" w:rsidP="00FA3FCD">
      <w:pPr>
        <w:pStyle w:val="Textopadro"/>
        <w:tabs>
          <w:tab w:val="left" w:pos="709"/>
        </w:tabs>
        <w:jc w:val="both"/>
        <w:rPr>
          <w:rFonts w:ascii="Arial" w:hAnsi="Arial" w:cs="Arial"/>
          <w:color w:val="000000" w:themeColor="text1"/>
          <w:sz w:val="20"/>
          <w:lang w:val="pt-BR"/>
        </w:rPr>
      </w:pPr>
      <w:r w:rsidRPr="00502EBB">
        <w:rPr>
          <w:rFonts w:ascii="Arial" w:hAnsi="Arial" w:cs="Arial"/>
          <w:b/>
          <w:color w:val="000000" w:themeColor="text1"/>
          <w:sz w:val="20"/>
          <w:lang w:val="pt-BR"/>
        </w:rPr>
        <w:t>06.1</w:t>
      </w:r>
      <w:r w:rsidR="00032A2B">
        <w:rPr>
          <w:rFonts w:ascii="Arial" w:hAnsi="Arial" w:cs="Arial"/>
          <w:b/>
          <w:color w:val="000000" w:themeColor="text1"/>
          <w:sz w:val="20"/>
          <w:lang w:val="pt-BR"/>
        </w:rPr>
        <w:t>5</w:t>
      </w:r>
      <w:r w:rsidRPr="00502EBB">
        <w:rPr>
          <w:rFonts w:ascii="Arial" w:hAnsi="Arial" w:cs="Arial"/>
          <w:b/>
          <w:color w:val="000000" w:themeColor="text1"/>
          <w:sz w:val="20"/>
          <w:lang w:val="pt-BR"/>
        </w:rPr>
        <w:t>.</w:t>
      </w:r>
      <w:r>
        <w:rPr>
          <w:rFonts w:ascii="Arial" w:hAnsi="Arial" w:cs="Arial"/>
          <w:color w:val="000000" w:themeColor="text1"/>
          <w:sz w:val="20"/>
          <w:lang w:val="pt-BR"/>
        </w:rPr>
        <w:t xml:space="preserve"> </w:t>
      </w:r>
      <w:r w:rsidRPr="00BB596A">
        <w:rPr>
          <w:rFonts w:ascii="Arial" w:hAnsi="Arial" w:cs="Arial"/>
          <w:color w:val="000000" w:themeColor="text1"/>
          <w:sz w:val="20"/>
          <w:lang w:val="pt-BR"/>
        </w:rPr>
        <w:t>Independente do percentual de tributo inserido na planilha, no pagamento</w:t>
      </w:r>
      <w:r>
        <w:rPr>
          <w:rFonts w:ascii="Arial" w:hAnsi="Arial" w:cs="Arial"/>
          <w:color w:val="000000" w:themeColor="text1"/>
          <w:sz w:val="20"/>
          <w:lang w:val="pt-BR"/>
        </w:rPr>
        <w:t xml:space="preserve"> </w:t>
      </w:r>
      <w:r w:rsidRPr="00BB596A">
        <w:rPr>
          <w:rFonts w:ascii="Arial" w:hAnsi="Arial" w:cs="Arial"/>
          <w:color w:val="000000" w:themeColor="text1"/>
          <w:sz w:val="20"/>
          <w:lang w:val="pt-BR"/>
        </w:rPr>
        <w:t>serão</w:t>
      </w:r>
      <w:r>
        <w:rPr>
          <w:rFonts w:ascii="Arial" w:hAnsi="Arial" w:cs="Arial"/>
          <w:color w:val="000000" w:themeColor="text1"/>
          <w:sz w:val="20"/>
          <w:lang w:val="pt-BR"/>
        </w:rPr>
        <w:t xml:space="preserve"> </w:t>
      </w:r>
      <w:r w:rsidRPr="00BB596A">
        <w:rPr>
          <w:rFonts w:ascii="Arial" w:hAnsi="Arial" w:cs="Arial"/>
          <w:color w:val="000000" w:themeColor="text1"/>
          <w:sz w:val="20"/>
          <w:lang w:val="pt-BR"/>
        </w:rPr>
        <w:t>retidos na fonte os percentuais estabelecidos na legislação vigente.</w:t>
      </w:r>
    </w:p>
    <w:p w:rsidR="00BB596A" w:rsidRDefault="00BB596A"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895D7D">
        <w:rPr>
          <w:rFonts w:ascii="Arial" w:hAnsi="Arial" w:cs="Arial"/>
          <w:b/>
          <w:color w:val="000000" w:themeColor="text1"/>
          <w:sz w:val="20"/>
          <w:lang w:val="pt-BR"/>
        </w:rPr>
        <w:t>06.</w:t>
      </w:r>
      <w:r w:rsidR="00A66503">
        <w:rPr>
          <w:rFonts w:ascii="Arial" w:hAnsi="Arial" w:cs="Arial"/>
          <w:b/>
          <w:color w:val="000000" w:themeColor="text1"/>
          <w:sz w:val="20"/>
          <w:lang w:val="pt-BR"/>
        </w:rPr>
        <w:t>1</w:t>
      </w:r>
      <w:r w:rsidR="00032A2B">
        <w:rPr>
          <w:rFonts w:ascii="Arial" w:hAnsi="Arial" w:cs="Arial"/>
          <w:b/>
          <w:color w:val="000000" w:themeColor="text1"/>
          <w:sz w:val="20"/>
          <w:lang w:val="pt-BR"/>
        </w:rPr>
        <w:t>6</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627749" w:rsidRPr="00977BCB" w:rsidRDefault="00627749" w:rsidP="00FA3FCD">
      <w:pPr>
        <w:pStyle w:val="Textopadro"/>
        <w:tabs>
          <w:tab w:val="left" w:pos="709"/>
        </w:tabs>
        <w:jc w:val="both"/>
        <w:rPr>
          <w:rFonts w:ascii="Arial" w:hAnsi="Arial" w:cs="Arial"/>
          <w:color w:val="000000" w:themeColor="text1"/>
          <w:sz w:val="20"/>
          <w:lang w:val="pt-BR"/>
        </w:rPr>
      </w:pPr>
    </w:p>
    <w:p w:rsidR="00627749" w:rsidRPr="00977BCB" w:rsidRDefault="00563BA6" w:rsidP="00FA3FCD">
      <w:pPr>
        <w:pStyle w:val="Textopadro"/>
        <w:tabs>
          <w:tab w:val="left" w:pos="709"/>
        </w:tabs>
        <w:jc w:val="both"/>
        <w:rPr>
          <w:rFonts w:ascii="Arial" w:hAnsi="Arial" w:cs="Arial"/>
          <w:color w:val="000000" w:themeColor="text1"/>
          <w:sz w:val="20"/>
          <w:lang w:val="pt-BR"/>
        </w:rPr>
      </w:pPr>
      <w:r>
        <w:rPr>
          <w:rFonts w:ascii="Arial" w:hAnsi="Arial" w:cs="Arial"/>
          <w:b/>
          <w:color w:val="000000" w:themeColor="text1"/>
          <w:sz w:val="20"/>
        </w:rPr>
        <w:t>06.1</w:t>
      </w:r>
      <w:r w:rsidR="00032A2B">
        <w:rPr>
          <w:rFonts w:ascii="Arial" w:hAnsi="Arial" w:cs="Arial"/>
          <w:b/>
          <w:color w:val="000000" w:themeColor="text1"/>
          <w:sz w:val="20"/>
        </w:rPr>
        <w:t>7</w:t>
      </w:r>
      <w:r w:rsidR="00627749" w:rsidRPr="00977BCB">
        <w:rPr>
          <w:rFonts w:ascii="Arial" w:hAnsi="Arial" w:cs="Arial"/>
          <w:b/>
          <w:color w:val="000000" w:themeColor="text1"/>
          <w:sz w:val="20"/>
        </w:rPr>
        <w:t>.</w:t>
      </w:r>
      <w:r w:rsidR="00627749" w:rsidRPr="00977BCB">
        <w:rPr>
          <w:rFonts w:ascii="Arial" w:hAnsi="Arial" w:cs="Arial"/>
          <w:color w:val="000000" w:themeColor="text1"/>
          <w:sz w:val="20"/>
        </w:rPr>
        <w:t xml:space="preserve"> O licitante deverá comunicar imediatamente ao provedor do sistema qualquer acontecimento que possa comprometer o sigilo ou a segurança, para providências.</w:t>
      </w:r>
    </w:p>
    <w:p w:rsidR="00627749" w:rsidRPr="00E05613" w:rsidRDefault="00627749" w:rsidP="00FA3FCD">
      <w:pPr>
        <w:pStyle w:val="Textopadro"/>
        <w:tabs>
          <w:tab w:val="left" w:pos="709"/>
        </w:tabs>
        <w:jc w:val="both"/>
        <w:rPr>
          <w:rFonts w:ascii="Arial" w:hAnsi="Arial" w:cs="Arial"/>
          <w:color w:val="000000" w:themeColor="text1"/>
          <w:sz w:val="20"/>
          <w:lang w:val="pt-BR"/>
        </w:rPr>
      </w:pPr>
    </w:p>
    <w:p w:rsidR="00FA3FCD" w:rsidRPr="00627749" w:rsidRDefault="00FA3FCD" w:rsidP="00FA3FCD">
      <w:pPr>
        <w:pStyle w:val="Textopadro"/>
        <w:widowControl/>
        <w:tabs>
          <w:tab w:val="left" w:pos="709"/>
        </w:tabs>
        <w:jc w:val="both"/>
        <w:rPr>
          <w:rFonts w:ascii="Arial" w:hAnsi="Arial" w:cs="Arial"/>
          <w:color w:val="FF0000"/>
          <w:sz w:val="20"/>
          <w:lang w:val="pt-BR"/>
        </w:rPr>
      </w:pPr>
    </w:p>
    <w:p w:rsidR="00627749" w:rsidRPr="00977BCB" w:rsidRDefault="00977BCB" w:rsidP="00627749">
      <w:pPr>
        <w:pStyle w:val="Textopadro"/>
        <w:tabs>
          <w:tab w:val="left" w:pos="709"/>
        </w:tabs>
        <w:jc w:val="both"/>
        <w:rPr>
          <w:rFonts w:ascii="Arial" w:hAnsi="Arial" w:cs="Arial"/>
          <w:b/>
          <w:color w:val="000000" w:themeColor="text1"/>
          <w:sz w:val="20"/>
          <w:lang w:val="pt-BR"/>
        </w:rPr>
      </w:pPr>
      <w:r w:rsidRPr="00977BCB">
        <w:rPr>
          <w:rFonts w:ascii="Arial" w:hAnsi="Arial" w:cs="Arial"/>
          <w:b/>
          <w:color w:val="000000" w:themeColor="text1"/>
          <w:sz w:val="20"/>
          <w:lang w:val="pt-BR"/>
        </w:rPr>
        <w:t>0</w:t>
      </w:r>
      <w:r w:rsidR="00627749" w:rsidRPr="00977BCB">
        <w:rPr>
          <w:rFonts w:ascii="Arial" w:hAnsi="Arial" w:cs="Arial"/>
          <w:b/>
          <w:color w:val="000000" w:themeColor="text1"/>
          <w:sz w:val="20"/>
          <w:lang w:val="pt-BR"/>
        </w:rPr>
        <w:t>7</w:t>
      </w:r>
      <w:r w:rsidR="00032A2B">
        <w:rPr>
          <w:rFonts w:ascii="Arial" w:hAnsi="Arial" w:cs="Arial"/>
          <w:b/>
          <w:color w:val="000000" w:themeColor="text1"/>
          <w:sz w:val="20"/>
          <w:lang w:val="pt-BR"/>
        </w:rPr>
        <w:t>.</w:t>
      </w:r>
      <w:r w:rsidR="00627749" w:rsidRPr="00977BCB">
        <w:rPr>
          <w:rFonts w:ascii="Arial" w:hAnsi="Arial" w:cs="Arial"/>
          <w:b/>
          <w:color w:val="000000" w:themeColor="text1"/>
          <w:sz w:val="20"/>
          <w:lang w:val="pt-BR"/>
        </w:rPr>
        <w:t xml:space="preserve"> DA ABERTURA DA SESSÃO, CLASSIFICAÇÃO DAS PROPOSTAS E FORMULAÇÃO DE LANCES </w:t>
      </w:r>
    </w:p>
    <w:p w:rsidR="00977BCB" w:rsidRPr="00627749" w:rsidRDefault="00977BCB" w:rsidP="00627749">
      <w:pPr>
        <w:pStyle w:val="Textopadro"/>
        <w:tabs>
          <w:tab w:val="left" w:pos="709"/>
        </w:tabs>
        <w:jc w:val="both"/>
        <w:rPr>
          <w:rFonts w:ascii="Arial" w:hAnsi="Arial" w:cs="Arial"/>
          <w:sz w:val="20"/>
          <w:lang w:val="pt-BR"/>
        </w:rPr>
      </w:pPr>
    </w:p>
    <w:p w:rsid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07.01.</w:t>
      </w:r>
      <w:r>
        <w:rPr>
          <w:rFonts w:ascii="Arial" w:hAnsi="Arial" w:cs="Arial"/>
          <w:sz w:val="20"/>
          <w:lang w:val="pt-BR"/>
        </w:rPr>
        <w:t xml:space="preserve"> </w:t>
      </w:r>
      <w:r w:rsidRPr="00627749">
        <w:rPr>
          <w:rFonts w:ascii="Arial" w:hAnsi="Arial" w:cs="Arial"/>
          <w:sz w:val="20"/>
          <w:lang w:val="pt-BR"/>
        </w:rPr>
        <w:t xml:space="preserve">Após o horário previsto no Edital para o envio da proposta inicial de preço, </w:t>
      </w:r>
      <w:r>
        <w:rPr>
          <w:rFonts w:ascii="Arial" w:hAnsi="Arial" w:cs="Arial"/>
          <w:sz w:val="20"/>
          <w:lang w:val="pt-BR"/>
        </w:rPr>
        <w:t>terá início à sessão pública do P</w:t>
      </w:r>
      <w:r w:rsidRPr="00627749">
        <w:rPr>
          <w:rFonts w:ascii="Arial" w:hAnsi="Arial" w:cs="Arial"/>
          <w:sz w:val="20"/>
          <w:lang w:val="pt-BR"/>
        </w:rPr>
        <w:t xml:space="preserve">regão </w:t>
      </w:r>
      <w:r>
        <w:rPr>
          <w:rFonts w:ascii="Arial" w:hAnsi="Arial" w:cs="Arial"/>
          <w:sz w:val="20"/>
          <w:lang w:val="pt-BR"/>
        </w:rPr>
        <w:t>E</w:t>
      </w:r>
      <w:r w:rsidRPr="00627749">
        <w:rPr>
          <w:rFonts w:ascii="Arial" w:hAnsi="Arial" w:cs="Arial"/>
          <w:sz w:val="20"/>
          <w:lang w:val="pt-BR"/>
        </w:rPr>
        <w:t>letrônico, com a divulgação das propostas de preços recebidas, passando o Pregoe</w:t>
      </w:r>
      <w:r>
        <w:rPr>
          <w:rFonts w:ascii="Arial" w:hAnsi="Arial" w:cs="Arial"/>
          <w:sz w:val="20"/>
          <w:lang w:val="pt-BR"/>
        </w:rPr>
        <w:t xml:space="preserve">iro a avaliar a </w:t>
      </w:r>
      <w:r w:rsidRPr="00627749">
        <w:rPr>
          <w:rFonts w:ascii="Arial" w:hAnsi="Arial" w:cs="Arial"/>
          <w:sz w:val="20"/>
          <w:lang w:val="pt-BR"/>
        </w:rPr>
        <w:t>aceitabilidade das propostas.</w:t>
      </w:r>
    </w:p>
    <w:p w:rsidR="00627749" w:rsidRPr="00627749" w:rsidRDefault="00627749" w:rsidP="00627749">
      <w:pPr>
        <w:pStyle w:val="Textopadro"/>
        <w:tabs>
          <w:tab w:val="left" w:pos="709"/>
        </w:tabs>
        <w:jc w:val="both"/>
        <w:rPr>
          <w:rFonts w:ascii="Arial" w:hAnsi="Arial" w:cs="Arial"/>
          <w:sz w:val="20"/>
          <w:lang w:val="pt-BR"/>
        </w:rPr>
      </w:pPr>
    </w:p>
    <w:p w:rsidR="00627749" w:rsidRP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07.02.</w:t>
      </w:r>
      <w:r>
        <w:rPr>
          <w:rFonts w:ascii="Arial" w:hAnsi="Arial" w:cs="Arial"/>
          <w:sz w:val="20"/>
          <w:lang w:val="pt-BR"/>
        </w:rPr>
        <w:t xml:space="preserve"> </w:t>
      </w:r>
      <w:r w:rsidRPr="00627749">
        <w:rPr>
          <w:rFonts w:ascii="Arial" w:hAnsi="Arial" w:cs="Arial"/>
          <w:sz w:val="20"/>
          <w:lang w:val="pt-BR"/>
        </w:rPr>
        <w:t>A abertura da presente licitação dar-se-á automaticamente em sessão pública, por meio de sistema eletrônico</w:t>
      </w:r>
      <w:r w:rsidR="00563BA6">
        <w:rPr>
          <w:rFonts w:ascii="Arial" w:hAnsi="Arial" w:cs="Arial"/>
          <w:sz w:val="20"/>
          <w:lang w:val="pt-BR"/>
        </w:rPr>
        <w:t>, na data, horário e local indicados neste Edital</w:t>
      </w:r>
      <w:r w:rsidRPr="00627749">
        <w:rPr>
          <w:rFonts w:ascii="Arial" w:hAnsi="Arial" w:cs="Arial"/>
          <w:sz w:val="20"/>
          <w:lang w:val="pt-BR"/>
        </w:rPr>
        <w:t>.</w:t>
      </w:r>
    </w:p>
    <w:p w:rsidR="00627749" w:rsidRDefault="00627749" w:rsidP="00627749">
      <w:pPr>
        <w:pStyle w:val="Textopadro"/>
        <w:tabs>
          <w:tab w:val="left" w:pos="709"/>
        </w:tabs>
        <w:jc w:val="both"/>
        <w:rPr>
          <w:rFonts w:ascii="Arial" w:hAnsi="Arial" w:cs="Arial"/>
          <w:sz w:val="20"/>
          <w:lang w:val="pt-BR"/>
        </w:rPr>
      </w:pPr>
    </w:p>
    <w:p w:rsidR="00627749" w:rsidRP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 xml:space="preserve">07.03. </w:t>
      </w:r>
      <w:r w:rsidRPr="00627749">
        <w:rPr>
          <w:rFonts w:ascii="Arial" w:hAnsi="Arial" w:cs="Arial"/>
          <w:sz w:val="20"/>
          <w:lang w:val="pt-BR"/>
        </w:rPr>
        <w:t>Quando autorizado e devidamente justificado pelo Pregoeiro os licita</w:t>
      </w:r>
      <w:r>
        <w:rPr>
          <w:rFonts w:ascii="Arial" w:hAnsi="Arial" w:cs="Arial"/>
          <w:sz w:val="20"/>
          <w:lang w:val="pt-BR"/>
        </w:rPr>
        <w:t xml:space="preserve">ntes poderão alterar a proposta </w:t>
      </w:r>
      <w:r w:rsidRPr="00627749">
        <w:rPr>
          <w:rFonts w:ascii="Arial" w:hAnsi="Arial" w:cs="Arial"/>
          <w:sz w:val="20"/>
          <w:lang w:val="pt-BR"/>
        </w:rPr>
        <w:t>anteriormente inserida no sistema durante a fase de análise de propostas.</w:t>
      </w:r>
    </w:p>
    <w:p w:rsidR="00627749" w:rsidRDefault="00627749" w:rsidP="00627749">
      <w:pPr>
        <w:pStyle w:val="Textopadro"/>
        <w:tabs>
          <w:tab w:val="left" w:pos="709"/>
        </w:tabs>
        <w:jc w:val="both"/>
        <w:rPr>
          <w:rFonts w:ascii="Arial" w:hAnsi="Arial" w:cs="Arial"/>
          <w:sz w:val="20"/>
          <w:lang w:val="pt-BR"/>
        </w:rPr>
      </w:pPr>
    </w:p>
    <w:p w:rsidR="00627749" w:rsidRPr="00A11767" w:rsidRDefault="00627749" w:rsidP="00627749">
      <w:pPr>
        <w:pStyle w:val="Textopadro"/>
        <w:tabs>
          <w:tab w:val="left" w:pos="709"/>
        </w:tabs>
        <w:jc w:val="both"/>
        <w:rPr>
          <w:rFonts w:ascii="Arial" w:hAnsi="Arial" w:cs="Arial"/>
          <w:sz w:val="20"/>
          <w:lang w:val="pt-BR"/>
        </w:rPr>
      </w:pPr>
      <w:r w:rsidRPr="00460D64">
        <w:rPr>
          <w:rFonts w:ascii="Arial" w:hAnsi="Arial" w:cs="Arial"/>
          <w:b/>
          <w:sz w:val="20"/>
          <w:lang w:val="pt-BR"/>
        </w:rPr>
        <w:t>07.04.</w:t>
      </w:r>
      <w:r w:rsidRPr="00460D64">
        <w:rPr>
          <w:rFonts w:ascii="Arial" w:hAnsi="Arial" w:cs="Arial"/>
          <w:sz w:val="20"/>
          <w:lang w:val="pt-BR"/>
        </w:rPr>
        <w:t xml:space="preserve"> </w:t>
      </w:r>
      <w:r w:rsidRPr="00A11767">
        <w:rPr>
          <w:rFonts w:ascii="Arial" w:hAnsi="Arial" w:cs="Arial"/>
          <w:sz w:val="20"/>
          <w:lang w:val="pt-BR"/>
        </w:rPr>
        <w:t>Será desclassificada a proposta que identifique o licitante.</w:t>
      </w:r>
    </w:p>
    <w:p w:rsidR="00627749" w:rsidRPr="00627749" w:rsidRDefault="00627749" w:rsidP="00627749">
      <w:pPr>
        <w:pStyle w:val="Textopadro"/>
        <w:tabs>
          <w:tab w:val="left" w:pos="709"/>
        </w:tabs>
        <w:jc w:val="both"/>
        <w:rPr>
          <w:rFonts w:ascii="Arial" w:hAnsi="Arial" w:cs="Arial"/>
          <w:sz w:val="20"/>
          <w:lang w:val="pt-BR"/>
        </w:rPr>
      </w:pPr>
    </w:p>
    <w:p w:rsid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07.05.</w:t>
      </w:r>
      <w:r>
        <w:rPr>
          <w:rFonts w:ascii="Arial" w:hAnsi="Arial" w:cs="Arial"/>
          <w:sz w:val="20"/>
          <w:lang w:val="pt-BR"/>
        </w:rPr>
        <w:t xml:space="preserve"> </w:t>
      </w:r>
      <w:r w:rsidRPr="00627749">
        <w:rPr>
          <w:rFonts w:ascii="Arial" w:hAnsi="Arial" w:cs="Arial"/>
          <w:sz w:val="20"/>
          <w:lang w:val="pt-BR"/>
        </w:rPr>
        <w:t>A desclassificação será sempre fundamentada e registrada no sistema, c</w:t>
      </w:r>
      <w:r>
        <w:rPr>
          <w:rFonts w:ascii="Arial" w:hAnsi="Arial" w:cs="Arial"/>
          <w:sz w:val="20"/>
          <w:lang w:val="pt-BR"/>
        </w:rPr>
        <w:t xml:space="preserve">om acompanhamento em tempo real </w:t>
      </w:r>
      <w:r w:rsidRPr="00627749">
        <w:rPr>
          <w:rFonts w:ascii="Arial" w:hAnsi="Arial" w:cs="Arial"/>
          <w:sz w:val="20"/>
          <w:lang w:val="pt-BR"/>
        </w:rPr>
        <w:t>por todos os participantes.</w:t>
      </w:r>
    </w:p>
    <w:p w:rsidR="00627749" w:rsidRPr="00627749" w:rsidRDefault="00627749" w:rsidP="00627749">
      <w:pPr>
        <w:pStyle w:val="Textopadro"/>
        <w:tabs>
          <w:tab w:val="left" w:pos="709"/>
        </w:tabs>
        <w:jc w:val="both"/>
        <w:rPr>
          <w:rFonts w:ascii="Arial" w:hAnsi="Arial" w:cs="Arial"/>
          <w:sz w:val="20"/>
          <w:lang w:val="pt-BR"/>
        </w:rPr>
      </w:pPr>
    </w:p>
    <w:p w:rsid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07.06.</w:t>
      </w:r>
      <w:r>
        <w:rPr>
          <w:rFonts w:ascii="Arial" w:hAnsi="Arial" w:cs="Arial"/>
          <w:sz w:val="20"/>
          <w:lang w:val="pt-BR"/>
        </w:rPr>
        <w:t xml:space="preserve"> </w:t>
      </w:r>
      <w:r w:rsidRPr="00627749">
        <w:rPr>
          <w:rFonts w:ascii="Arial" w:hAnsi="Arial" w:cs="Arial"/>
          <w:sz w:val="20"/>
          <w:lang w:val="pt-BR"/>
        </w:rPr>
        <w:t xml:space="preserve">A não desclassificação da proposta não impede o seu julgamento definitivo em sentido contrário, levado </w:t>
      </w:r>
      <w:r>
        <w:rPr>
          <w:rFonts w:ascii="Arial" w:hAnsi="Arial" w:cs="Arial"/>
          <w:sz w:val="20"/>
          <w:lang w:val="pt-BR"/>
        </w:rPr>
        <w:t xml:space="preserve">a </w:t>
      </w:r>
      <w:r w:rsidRPr="00627749">
        <w:rPr>
          <w:rFonts w:ascii="Arial" w:hAnsi="Arial" w:cs="Arial"/>
          <w:sz w:val="20"/>
          <w:lang w:val="pt-BR"/>
        </w:rPr>
        <w:t>efeito na fase de aceitação.</w:t>
      </w:r>
    </w:p>
    <w:p w:rsidR="005A5E20" w:rsidRPr="00627749" w:rsidRDefault="005A5E20" w:rsidP="00627749">
      <w:pPr>
        <w:pStyle w:val="Textopadro"/>
        <w:tabs>
          <w:tab w:val="left" w:pos="709"/>
        </w:tabs>
        <w:jc w:val="both"/>
        <w:rPr>
          <w:rFonts w:ascii="Arial" w:hAnsi="Arial" w:cs="Arial"/>
          <w:b/>
          <w:sz w:val="20"/>
          <w:lang w:val="pt-BR"/>
        </w:rPr>
      </w:pPr>
    </w:p>
    <w:p w:rsidR="00627749" w:rsidRP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07.07.</w:t>
      </w:r>
      <w:r>
        <w:rPr>
          <w:rFonts w:ascii="Arial" w:hAnsi="Arial" w:cs="Arial"/>
          <w:sz w:val="20"/>
          <w:lang w:val="pt-BR"/>
        </w:rPr>
        <w:t xml:space="preserve"> </w:t>
      </w:r>
      <w:r w:rsidRPr="00627749">
        <w:rPr>
          <w:rFonts w:ascii="Arial" w:hAnsi="Arial" w:cs="Arial"/>
          <w:sz w:val="20"/>
          <w:lang w:val="pt-BR"/>
        </w:rPr>
        <w:t>O sistema disponibilizará campo próprio para troca de mensagens entre o Preg</w:t>
      </w:r>
      <w:r>
        <w:rPr>
          <w:rFonts w:ascii="Arial" w:hAnsi="Arial" w:cs="Arial"/>
          <w:sz w:val="20"/>
          <w:lang w:val="pt-BR"/>
        </w:rPr>
        <w:t xml:space="preserve">oeiro e os licitantes, bem como </w:t>
      </w:r>
      <w:r w:rsidRPr="00627749">
        <w:rPr>
          <w:rFonts w:ascii="Arial" w:hAnsi="Arial" w:cs="Arial"/>
          <w:sz w:val="20"/>
          <w:lang w:val="pt-BR"/>
        </w:rPr>
        <w:t>as mensagens automáticas enviadas pelo próprio sistema.</w:t>
      </w:r>
    </w:p>
    <w:p w:rsidR="00627749" w:rsidRDefault="00627749" w:rsidP="00627749">
      <w:pPr>
        <w:pStyle w:val="Textopadro"/>
        <w:tabs>
          <w:tab w:val="left" w:pos="709"/>
        </w:tabs>
        <w:jc w:val="both"/>
        <w:rPr>
          <w:rFonts w:ascii="Arial" w:hAnsi="Arial" w:cs="Arial"/>
          <w:sz w:val="20"/>
          <w:lang w:val="pt-BR"/>
        </w:rPr>
      </w:pPr>
    </w:p>
    <w:p w:rsidR="00627749" w:rsidRDefault="00CB7196" w:rsidP="00CB7196">
      <w:pPr>
        <w:pStyle w:val="Textopadro"/>
        <w:tabs>
          <w:tab w:val="left" w:pos="709"/>
        </w:tabs>
        <w:jc w:val="both"/>
        <w:rPr>
          <w:rFonts w:ascii="Arial" w:hAnsi="Arial" w:cs="Arial"/>
          <w:sz w:val="20"/>
          <w:lang w:val="pt-BR"/>
        </w:rPr>
      </w:pPr>
      <w:r w:rsidRPr="00CB7196">
        <w:rPr>
          <w:rFonts w:ascii="Arial" w:hAnsi="Arial" w:cs="Arial"/>
          <w:b/>
          <w:sz w:val="20"/>
          <w:lang w:val="pt-BR"/>
        </w:rPr>
        <w:t>07.08.</w:t>
      </w:r>
      <w:r>
        <w:rPr>
          <w:rFonts w:ascii="Arial" w:hAnsi="Arial" w:cs="Arial"/>
          <w:sz w:val="20"/>
          <w:lang w:val="pt-BR"/>
        </w:rPr>
        <w:t xml:space="preserve"> </w:t>
      </w:r>
      <w:r w:rsidR="00627749" w:rsidRPr="00627749">
        <w:rPr>
          <w:rFonts w:ascii="Arial" w:hAnsi="Arial" w:cs="Arial"/>
          <w:sz w:val="20"/>
          <w:lang w:val="pt-BR"/>
        </w:rPr>
        <w:t>Iniciada a etapa competitiva, os licitantes deverão estar conectados e encaminhar lances</w:t>
      </w:r>
      <w:r>
        <w:rPr>
          <w:rFonts w:ascii="Arial" w:hAnsi="Arial" w:cs="Arial"/>
          <w:sz w:val="20"/>
          <w:lang w:val="pt-BR"/>
        </w:rPr>
        <w:t xml:space="preserve"> </w:t>
      </w:r>
      <w:r w:rsidR="00627749" w:rsidRPr="00CB7196">
        <w:rPr>
          <w:rFonts w:ascii="Arial" w:hAnsi="Arial" w:cs="Arial"/>
          <w:b/>
          <w:sz w:val="20"/>
          <w:u w:val="single"/>
          <w:lang w:val="pt-BR"/>
        </w:rPr>
        <w:t>exclusivamente</w:t>
      </w:r>
      <w:r w:rsidR="00627749" w:rsidRPr="00CB7196">
        <w:rPr>
          <w:rFonts w:ascii="Arial" w:hAnsi="Arial" w:cs="Arial"/>
          <w:b/>
          <w:sz w:val="20"/>
          <w:lang w:val="pt-BR"/>
        </w:rPr>
        <w:t xml:space="preserve"> </w:t>
      </w:r>
      <w:r w:rsidR="00627749" w:rsidRPr="00627749">
        <w:rPr>
          <w:rFonts w:ascii="Arial" w:hAnsi="Arial" w:cs="Arial"/>
          <w:sz w:val="20"/>
          <w:lang w:val="pt-BR"/>
        </w:rPr>
        <w:t>por meio de sistema eletrônico, sendo imediatamente inf</w:t>
      </w:r>
      <w:r>
        <w:rPr>
          <w:rFonts w:ascii="Arial" w:hAnsi="Arial" w:cs="Arial"/>
          <w:sz w:val="20"/>
          <w:lang w:val="pt-BR"/>
        </w:rPr>
        <w:t xml:space="preserve">ormados do seu recebimento e do </w:t>
      </w:r>
      <w:r w:rsidR="00627749" w:rsidRPr="00627749">
        <w:rPr>
          <w:rFonts w:ascii="Arial" w:hAnsi="Arial" w:cs="Arial"/>
          <w:sz w:val="20"/>
          <w:lang w:val="pt-BR"/>
        </w:rPr>
        <w:t>valor consignado no registro.</w:t>
      </w:r>
    </w:p>
    <w:p w:rsidR="00032A2B" w:rsidRPr="00627749" w:rsidRDefault="00032A2B" w:rsidP="00627749">
      <w:pPr>
        <w:pStyle w:val="Textopadro"/>
        <w:tabs>
          <w:tab w:val="left" w:pos="709"/>
        </w:tabs>
        <w:jc w:val="both"/>
        <w:rPr>
          <w:rFonts w:ascii="Arial" w:hAnsi="Arial" w:cs="Arial"/>
          <w:sz w:val="20"/>
          <w:lang w:val="pt-BR"/>
        </w:rPr>
      </w:pPr>
    </w:p>
    <w:p w:rsidR="00627749" w:rsidRPr="00E95B71" w:rsidRDefault="00CB7196" w:rsidP="00627749">
      <w:pPr>
        <w:pStyle w:val="Textopadro"/>
        <w:tabs>
          <w:tab w:val="left" w:pos="709"/>
        </w:tabs>
        <w:jc w:val="both"/>
        <w:rPr>
          <w:rFonts w:ascii="Arial" w:hAnsi="Arial" w:cs="Arial"/>
          <w:b/>
          <w:sz w:val="20"/>
          <w:lang w:val="pt-BR"/>
        </w:rPr>
      </w:pPr>
      <w:r w:rsidRPr="00CB7196">
        <w:rPr>
          <w:rFonts w:ascii="Arial" w:hAnsi="Arial" w:cs="Arial"/>
          <w:b/>
          <w:sz w:val="20"/>
          <w:lang w:val="pt-BR"/>
        </w:rPr>
        <w:t>07.09.</w:t>
      </w:r>
      <w:r>
        <w:rPr>
          <w:rFonts w:ascii="Arial" w:hAnsi="Arial" w:cs="Arial"/>
          <w:sz w:val="20"/>
          <w:lang w:val="pt-BR"/>
        </w:rPr>
        <w:t xml:space="preserve"> </w:t>
      </w:r>
      <w:r w:rsidR="00627749" w:rsidRPr="00460D64">
        <w:rPr>
          <w:rFonts w:ascii="Arial" w:hAnsi="Arial" w:cs="Arial"/>
          <w:b/>
          <w:sz w:val="20"/>
          <w:lang w:val="pt-BR"/>
        </w:rPr>
        <w:t xml:space="preserve">O lance deverá ser ofertado pelo </w:t>
      </w:r>
      <w:r w:rsidR="00A66503">
        <w:rPr>
          <w:rFonts w:ascii="Arial" w:hAnsi="Arial" w:cs="Arial"/>
          <w:b/>
          <w:sz w:val="20"/>
          <w:lang w:val="pt-BR"/>
        </w:rPr>
        <w:t>Va</w:t>
      </w:r>
      <w:r w:rsidR="00627749" w:rsidRPr="00E95B71">
        <w:rPr>
          <w:rFonts w:ascii="Arial" w:hAnsi="Arial" w:cs="Arial"/>
          <w:b/>
          <w:sz w:val="20"/>
          <w:lang w:val="pt-BR"/>
        </w:rPr>
        <w:t xml:space="preserve">lor </w:t>
      </w:r>
      <w:r w:rsidR="00A66503">
        <w:rPr>
          <w:rFonts w:ascii="Arial" w:hAnsi="Arial" w:cs="Arial"/>
          <w:b/>
          <w:sz w:val="20"/>
          <w:lang w:val="pt-BR"/>
        </w:rPr>
        <w:t>G</w:t>
      </w:r>
      <w:r w:rsidR="00627749" w:rsidRPr="00E95B71">
        <w:rPr>
          <w:rFonts w:ascii="Arial" w:hAnsi="Arial" w:cs="Arial"/>
          <w:b/>
          <w:sz w:val="20"/>
          <w:lang w:val="pt-BR"/>
        </w:rPr>
        <w:t xml:space="preserve">lobal do </w:t>
      </w:r>
      <w:r w:rsidR="00A66503">
        <w:rPr>
          <w:rFonts w:ascii="Arial" w:hAnsi="Arial" w:cs="Arial"/>
          <w:b/>
          <w:sz w:val="20"/>
          <w:lang w:val="pt-BR"/>
        </w:rPr>
        <w:t>L</w:t>
      </w:r>
      <w:r w:rsidR="00627749" w:rsidRPr="00E95B71">
        <w:rPr>
          <w:rFonts w:ascii="Arial" w:hAnsi="Arial" w:cs="Arial"/>
          <w:b/>
          <w:sz w:val="20"/>
          <w:lang w:val="pt-BR"/>
        </w:rPr>
        <w:t>ote.</w:t>
      </w:r>
    </w:p>
    <w:p w:rsidR="002F5879" w:rsidRPr="002F5879" w:rsidRDefault="002F5879" w:rsidP="002F5879">
      <w:pPr>
        <w:pStyle w:val="Textopadro"/>
        <w:tabs>
          <w:tab w:val="left" w:pos="709"/>
        </w:tabs>
        <w:jc w:val="both"/>
        <w:rPr>
          <w:rFonts w:ascii="Arial" w:hAnsi="Arial" w:cs="Arial"/>
          <w:b/>
          <w:sz w:val="20"/>
          <w:lang w:val="pt-BR"/>
        </w:rPr>
      </w:pPr>
    </w:p>
    <w:p w:rsidR="002F5879" w:rsidRPr="002F5879" w:rsidRDefault="002F5879" w:rsidP="002F5879">
      <w:pPr>
        <w:pStyle w:val="Textopadro"/>
        <w:tabs>
          <w:tab w:val="left" w:pos="709"/>
        </w:tabs>
        <w:ind w:left="708"/>
        <w:jc w:val="both"/>
        <w:rPr>
          <w:rFonts w:ascii="Arial" w:hAnsi="Arial" w:cs="Arial"/>
          <w:sz w:val="20"/>
          <w:lang w:val="pt-BR"/>
        </w:rPr>
      </w:pPr>
      <w:r w:rsidRPr="002F5879">
        <w:rPr>
          <w:rFonts w:ascii="Arial" w:hAnsi="Arial" w:cs="Arial"/>
          <w:b/>
          <w:sz w:val="20"/>
          <w:lang w:val="pt-BR"/>
        </w:rPr>
        <w:tab/>
      </w:r>
      <w:r w:rsidRPr="00966E03">
        <w:rPr>
          <w:rFonts w:ascii="Arial" w:hAnsi="Arial" w:cs="Arial"/>
          <w:b/>
          <w:sz w:val="20"/>
          <w:highlight w:val="yellow"/>
          <w:lang w:val="pt-BR"/>
        </w:rPr>
        <w:t>07.09.01.</w:t>
      </w:r>
      <w:r w:rsidRPr="00966E03">
        <w:rPr>
          <w:rFonts w:ascii="Arial" w:hAnsi="Arial" w:cs="Arial"/>
          <w:sz w:val="20"/>
          <w:highlight w:val="yellow"/>
          <w:lang w:val="pt-BR"/>
        </w:rPr>
        <w:t xml:space="preserve"> O intervalo mínimo de diferença de valores entre os lances ofertados, que incidirá em relação ao valor global, deverá ser de R$ 100,00 (cem reais).</w:t>
      </w:r>
      <w:r w:rsidRPr="002F5879">
        <w:rPr>
          <w:rFonts w:ascii="Arial" w:hAnsi="Arial" w:cs="Arial"/>
          <w:sz w:val="20"/>
          <w:lang w:val="pt-BR"/>
        </w:rPr>
        <w:t xml:space="preserve"> </w:t>
      </w:r>
    </w:p>
    <w:p w:rsidR="00CB7196" w:rsidRPr="00627749" w:rsidRDefault="00CB7196" w:rsidP="00627749">
      <w:pPr>
        <w:pStyle w:val="Textopadro"/>
        <w:tabs>
          <w:tab w:val="left" w:pos="709"/>
        </w:tabs>
        <w:jc w:val="both"/>
        <w:rPr>
          <w:rFonts w:ascii="Arial" w:hAnsi="Arial" w:cs="Arial"/>
          <w:sz w:val="20"/>
          <w:lang w:val="pt-BR"/>
        </w:rPr>
      </w:pPr>
    </w:p>
    <w:p w:rsidR="00627749" w:rsidRP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t>07.10.</w:t>
      </w:r>
      <w:r>
        <w:rPr>
          <w:rFonts w:ascii="Arial" w:hAnsi="Arial" w:cs="Arial"/>
          <w:sz w:val="20"/>
          <w:lang w:val="pt-BR"/>
        </w:rPr>
        <w:t xml:space="preserve"> </w:t>
      </w:r>
      <w:r w:rsidR="00627749" w:rsidRPr="00627749">
        <w:rPr>
          <w:rFonts w:ascii="Arial" w:hAnsi="Arial" w:cs="Arial"/>
          <w:sz w:val="20"/>
          <w:lang w:val="pt-BR"/>
        </w:rPr>
        <w:t>Os licitantes poderão oferecer lances sucessivos, observando o horário fixa</w:t>
      </w:r>
      <w:r>
        <w:rPr>
          <w:rFonts w:ascii="Arial" w:hAnsi="Arial" w:cs="Arial"/>
          <w:sz w:val="20"/>
          <w:lang w:val="pt-BR"/>
        </w:rPr>
        <w:t xml:space="preserve">do para abertura da sessão e as </w:t>
      </w:r>
      <w:r w:rsidR="00627749" w:rsidRPr="00627749">
        <w:rPr>
          <w:rFonts w:ascii="Arial" w:hAnsi="Arial" w:cs="Arial"/>
          <w:sz w:val="20"/>
          <w:lang w:val="pt-BR"/>
        </w:rPr>
        <w:t>regras estabelecidas no Edital.</w:t>
      </w:r>
    </w:p>
    <w:p w:rsidR="00461FF3" w:rsidRDefault="00461FF3" w:rsidP="00627749">
      <w:pPr>
        <w:pStyle w:val="Textopadro"/>
        <w:tabs>
          <w:tab w:val="left" w:pos="709"/>
        </w:tabs>
        <w:jc w:val="both"/>
        <w:rPr>
          <w:rFonts w:ascii="Arial" w:hAnsi="Arial" w:cs="Arial"/>
          <w:b/>
          <w:color w:val="000000" w:themeColor="text1"/>
          <w:sz w:val="20"/>
          <w:lang w:val="pt-BR"/>
        </w:rPr>
      </w:pPr>
    </w:p>
    <w:p w:rsidR="00627749" w:rsidRPr="00E95B71" w:rsidRDefault="00CB7196" w:rsidP="00627749">
      <w:pPr>
        <w:pStyle w:val="Textopadro"/>
        <w:tabs>
          <w:tab w:val="left" w:pos="709"/>
        </w:tabs>
        <w:jc w:val="both"/>
        <w:rPr>
          <w:rFonts w:ascii="Arial" w:hAnsi="Arial" w:cs="Arial"/>
          <w:color w:val="000000" w:themeColor="text1"/>
          <w:sz w:val="20"/>
          <w:lang w:val="pt-BR"/>
        </w:rPr>
      </w:pPr>
      <w:r w:rsidRPr="00E95B71">
        <w:rPr>
          <w:rFonts w:ascii="Arial" w:hAnsi="Arial" w:cs="Arial"/>
          <w:b/>
          <w:color w:val="000000" w:themeColor="text1"/>
          <w:sz w:val="20"/>
          <w:lang w:val="pt-BR"/>
        </w:rPr>
        <w:t>07.11.</w:t>
      </w:r>
      <w:r w:rsidRPr="00E95B71">
        <w:rPr>
          <w:rFonts w:ascii="Arial" w:hAnsi="Arial" w:cs="Arial"/>
          <w:color w:val="000000" w:themeColor="text1"/>
          <w:sz w:val="20"/>
          <w:lang w:val="pt-BR"/>
        </w:rPr>
        <w:t xml:space="preserve"> </w:t>
      </w:r>
      <w:r w:rsidR="00627749" w:rsidRPr="00E95B71">
        <w:rPr>
          <w:rFonts w:ascii="Arial" w:hAnsi="Arial" w:cs="Arial"/>
          <w:color w:val="000000" w:themeColor="text1"/>
          <w:sz w:val="20"/>
          <w:lang w:val="pt-BR"/>
        </w:rPr>
        <w:t>O licitante somente poderá oferecer lance de valor inferior ao último por ele ofertado e registrado pelo sistema.</w:t>
      </w:r>
    </w:p>
    <w:p w:rsidR="00905839" w:rsidRDefault="00905839" w:rsidP="00627749">
      <w:pPr>
        <w:pStyle w:val="Textopadro"/>
        <w:tabs>
          <w:tab w:val="left" w:pos="709"/>
        </w:tabs>
        <w:jc w:val="both"/>
        <w:rPr>
          <w:rFonts w:ascii="Arial" w:hAnsi="Arial" w:cs="Arial"/>
          <w:b/>
          <w:sz w:val="20"/>
          <w:lang w:val="pt-BR"/>
        </w:rPr>
      </w:pPr>
    </w:p>
    <w:p w:rsidR="00627749" w:rsidRP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t xml:space="preserve">07.12. </w:t>
      </w:r>
      <w:r w:rsidR="00627749" w:rsidRPr="00CB7196">
        <w:rPr>
          <w:rFonts w:ascii="Arial" w:hAnsi="Arial" w:cs="Arial"/>
          <w:sz w:val="20"/>
          <w:lang w:val="pt-BR"/>
        </w:rPr>
        <w:t>N</w:t>
      </w:r>
      <w:r w:rsidR="00627749" w:rsidRPr="00627749">
        <w:rPr>
          <w:rFonts w:ascii="Arial" w:hAnsi="Arial" w:cs="Arial"/>
          <w:sz w:val="20"/>
          <w:lang w:val="pt-BR"/>
        </w:rPr>
        <w:t>ão serão aceitos dois ou mais lances de mesmo valor, prevalecendo aquele q</w:t>
      </w:r>
      <w:r>
        <w:rPr>
          <w:rFonts w:ascii="Arial" w:hAnsi="Arial" w:cs="Arial"/>
          <w:sz w:val="20"/>
          <w:lang w:val="pt-BR"/>
        </w:rPr>
        <w:t xml:space="preserve">ue for recebido e registrado em </w:t>
      </w:r>
      <w:r w:rsidR="00627749" w:rsidRPr="00627749">
        <w:rPr>
          <w:rFonts w:ascii="Arial" w:hAnsi="Arial" w:cs="Arial"/>
          <w:sz w:val="20"/>
          <w:lang w:val="pt-BR"/>
        </w:rPr>
        <w:t>primeiro lugar.</w:t>
      </w:r>
    </w:p>
    <w:p w:rsidR="00CB7196" w:rsidRDefault="00CB7196" w:rsidP="00627749">
      <w:pPr>
        <w:pStyle w:val="Textopadro"/>
        <w:tabs>
          <w:tab w:val="left" w:pos="709"/>
        </w:tabs>
        <w:jc w:val="both"/>
        <w:rPr>
          <w:rFonts w:ascii="Arial" w:hAnsi="Arial" w:cs="Arial"/>
          <w:sz w:val="20"/>
          <w:lang w:val="pt-BR"/>
        </w:rPr>
      </w:pPr>
    </w:p>
    <w:p w:rsid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t xml:space="preserve">07.13. </w:t>
      </w:r>
      <w:r w:rsidR="00627749" w:rsidRPr="00627749">
        <w:rPr>
          <w:rFonts w:ascii="Arial" w:hAnsi="Arial" w:cs="Arial"/>
          <w:sz w:val="20"/>
          <w:lang w:val="pt-BR"/>
        </w:rPr>
        <w:t>Caso o licitante não apresente lances, concorrerá com o valor de sua proposta.</w:t>
      </w:r>
    </w:p>
    <w:p w:rsidR="00CB7196" w:rsidRPr="00627749" w:rsidRDefault="00CB7196" w:rsidP="00627749">
      <w:pPr>
        <w:pStyle w:val="Textopadro"/>
        <w:tabs>
          <w:tab w:val="left" w:pos="709"/>
        </w:tabs>
        <w:jc w:val="both"/>
        <w:rPr>
          <w:rFonts w:ascii="Arial" w:hAnsi="Arial" w:cs="Arial"/>
          <w:sz w:val="20"/>
          <w:lang w:val="pt-BR"/>
        </w:rPr>
      </w:pPr>
    </w:p>
    <w:p w:rsid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lastRenderedPageBreak/>
        <w:t>07.14.</w:t>
      </w:r>
      <w:r>
        <w:rPr>
          <w:rFonts w:ascii="Arial" w:hAnsi="Arial" w:cs="Arial"/>
          <w:sz w:val="20"/>
          <w:lang w:val="pt-BR"/>
        </w:rPr>
        <w:t xml:space="preserve"> </w:t>
      </w:r>
      <w:r w:rsidR="00627749" w:rsidRPr="00627749">
        <w:rPr>
          <w:rFonts w:ascii="Arial" w:hAnsi="Arial" w:cs="Arial"/>
          <w:sz w:val="20"/>
          <w:lang w:val="pt-BR"/>
        </w:rPr>
        <w:t>Durante o transcurso da sessão pública os participantes serão informados, e</w:t>
      </w:r>
      <w:r>
        <w:rPr>
          <w:rFonts w:ascii="Arial" w:hAnsi="Arial" w:cs="Arial"/>
          <w:sz w:val="20"/>
          <w:lang w:val="pt-BR"/>
        </w:rPr>
        <w:t xml:space="preserve">m tempo real, do valor do menor </w:t>
      </w:r>
      <w:r w:rsidR="00627749" w:rsidRPr="00627749">
        <w:rPr>
          <w:rFonts w:ascii="Arial" w:hAnsi="Arial" w:cs="Arial"/>
          <w:sz w:val="20"/>
          <w:lang w:val="pt-BR"/>
        </w:rPr>
        <w:t>lance registrado. O sistema não identificará o autor dos lances ao Pregoeiro e aos demais participantes.</w:t>
      </w:r>
    </w:p>
    <w:p w:rsidR="00811E9C" w:rsidRDefault="00811E9C" w:rsidP="00627749">
      <w:pPr>
        <w:pStyle w:val="Textopadro"/>
        <w:tabs>
          <w:tab w:val="left" w:pos="709"/>
        </w:tabs>
        <w:jc w:val="both"/>
        <w:rPr>
          <w:rFonts w:ascii="Arial" w:hAnsi="Arial" w:cs="Arial"/>
          <w:sz w:val="20"/>
          <w:lang w:val="pt-BR"/>
        </w:rPr>
      </w:pPr>
    </w:p>
    <w:p w:rsidR="0044287A" w:rsidRPr="00E05613" w:rsidRDefault="0044287A" w:rsidP="0044287A">
      <w:pPr>
        <w:pStyle w:val="Textopadro"/>
        <w:jc w:val="both"/>
        <w:rPr>
          <w:rFonts w:ascii="Arial" w:hAnsi="Arial" w:cs="Arial"/>
          <w:color w:val="000000" w:themeColor="text1"/>
          <w:sz w:val="20"/>
          <w:lang w:val="pt-BR"/>
        </w:rPr>
      </w:pPr>
      <w:r>
        <w:rPr>
          <w:rFonts w:ascii="Arial" w:hAnsi="Arial" w:cs="Arial"/>
          <w:b/>
          <w:color w:val="000000" w:themeColor="text1"/>
          <w:sz w:val="20"/>
          <w:lang w:val="pt-BR"/>
        </w:rPr>
        <w:t>07.15</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CB7196" w:rsidRDefault="00CB7196" w:rsidP="00CB7196">
      <w:pPr>
        <w:pStyle w:val="Textopadro"/>
        <w:widowControl/>
        <w:tabs>
          <w:tab w:val="left" w:pos="1155"/>
        </w:tabs>
        <w:jc w:val="both"/>
        <w:rPr>
          <w:rFonts w:ascii="Arial" w:hAnsi="Arial" w:cs="Arial"/>
          <w:sz w:val="20"/>
          <w:lang w:val="pt-BR"/>
        </w:rPr>
      </w:pPr>
      <w:r>
        <w:rPr>
          <w:rFonts w:ascii="Arial" w:hAnsi="Arial" w:cs="Arial"/>
          <w:sz w:val="20"/>
          <w:lang w:val="pt-BR"/>
        </w:rPr>
        <w:tab/>
      </w:r>
    </w:p>
    <w:p w:rsidR="00CB7196" w:rsidRDefault="00CB7196" w:rsidP="00CB7196">
      <w:pPr>
        <w:pStyle w:val="Textopadro"/>
        <w:tabs>
          <w:tab w:val="left" w:pos="1155"/>
        </w:tabs>
        <w:jc w:val="both"/>
        <w:rPr>
          <w:rFonts w:ascii="Arial" w:hAnsi="Arial" w:cs="Arial"/>
          <w:sz w:val="20"/>
        </w:rPr>
      </w:pPr>
      <w:r w:rsidRPr="00CB7196">
        <w:rPr>
          <w:rFonts w:ascii="Arial" w:hAnsi="Arial" w:cs="Arial"/>
          <w:b/>
          <w:sz w:val="20"/>
        </w:rPr>
        <w:t>07.1</w:t>
      </w:r>
      <w:r w:rsidR="0044287A">
        <w:rPr>
          <w:rFonts w:ascii="Arial" w:hAnsi="Arial" w:cs="Arial"/>
          <w:b/>
          <w:sz w:val="20"/>
        </w:rPr>
        <w:t>6</w:t>
      </w:r>
      <w:r w:rsidRPr="00CB7196">
        <w:rPr>
          <w:rFonts w:ascii="Arial" w:hAnsi="Arial" w:cs="Arial"/>
          <w:b/>
          <w:sz w:val="20"/>
        </w:rPr>
        <w:t>.</w:t>
      </w:r>
      <w:r>
        <w:rPr>
          <w:rFonts w:ascii="Arial" w:hAnsi="Arial" w:cs="Arial"/>
          <w:sz w:val="20"/>
        </w:rPr>
        <w:t xml:space="preserve"> </w:t>
      </w:r>
      <w:r w:rsidRPr="00CB7196">
        <w:rPr>
          <w:rFonts w:ascii="Arial" w:hAnsi="Arial" w:cs="Arial"/>
          <w:sz w:val="20"/>
        </w:rPr>
        <w:t xml:space="preserve">No caso de desconexão com o Pregoeiro no decorrer da etapa competitiva do Pregão Eletrônico, o sistema eletrônico poderá permanecer acessível aos licitantes para a recepção dos lances, </w:t>
      </w:r>
      <w:r w:rsidRPr="00AA366F">
        <w:rPr>
          <w:rFonts w:ascii="Arial" w:hAnsi="Arial" w:cs="Arial"/>
          <w:sz w:val="20"/>
        </w:rPr>
        <w:t>sem prejuízo dos atos realizados.</w:t>
      </w:r>
    </w:p>
    <w:p w:rsidR="00CB7196" w:rsidRDefault="00CB7196" w:rsidP="00CB7196">
      <w:pPr>
        <w:pStyle w:val="Textopadro"/>
        <w:tabs>
          <w:tab w:val="left" w:pos="1155"/>
        </w:tabs>
        <w:jc w:val="both"/>
        <w:rPr>
          <w:rFonts w:ascii="Arial" w:hAnsi="Arial" w:cs="Arial"/>
          <w:sz w:val="20"/>
        </w:rPr>
      </w:pPr>
    </w:p>
    <w:p w:rsidR="00CB7196" w:rsidRPr="004C38EA" w:rsidRDefault="004C38EA" w:rsidP="004C38EA">
      <w:pPr>
        <w:pStyle w:val="Textopadro"/>
        <w:tabs>
          <w:tab w:val="left" w:pos="1155"/>
        </w:tabs>
        <w:ind w:left="1155"/>
        <w:jc w:val="both"/>
        <w:rPr>
          <w:rFonts w:ascii="Arial" w:hAnsi="Arial" w:cs="Arial"/>
          <w:b/>
          <w:color w:val="FF0000"/>
          <w:sz w:val="20"/>
        </w:rPr>
      </w:pPr>
      <w:r w:rsidRPr="00B07231">
        <w:rPr>
          <w:rFonts w:ascii="Arial" w:hAnsi="Arial" w:cs="Arial"/>
          <w:b/>
          <w:color w:val="000000" w:themeColor="text1"/>
          <w:sz w:val="20"/>
          <w:lang w:val="pt-BR"/>
        </w:rPr>
        <w:t>07.1</w:t>
      </w:r>
      <w:r w:rsidR="0044287A" w:rsidRPr="00B07231">
        <w:rPr>
          <w:rFonts w:ascii="Arial" w:hAnsi="Arial" w:cs="Arial"/>
          <w:b/>
          <w:color w:val="000000" w:themeColor="text1"/>
          <w:sz w:val="20"/>
          <w:lang w:val="pt-BR"/>
        </w:rPr>
        <w:t>6</w:t>
      </w:r>
      <w:r w:rsidRPr="00B07231">
        <w:rPr>
          <w:rFonts w:ascii="Arial" w:hAnsi="Arial" w:cs="Arial"/>
          <w:b/>
          <w:color w:val="000000" w:themeColor="text1"/>
          <w:sz w:val="20"/>
          <w:lang w:val="pt-BR"/>
        </w:rPr>
        <w:t>.01.</w:t>
      </w:r>
      <w:r w:rsidRPr="00B07231">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Quando a desconexão do sistema eletrônico para o pregoeiro persistir por tempo</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superior a 3 (três) horas a sessão pública será suspensa e reiniciada somente após decorridas vinte</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e</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quatro horas da comunicação do fato pelo Pregoeiro aos participantes, no sítio eletrônico</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utilizado</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para divulgação.</w:t>
      </w:r>
      <w:r>
        <w:rPr>
          <w:rFonts w:ascii="Arial" w:hAnsi="Arial" w:cs="Arial"/>
          <w:color w:val="000000" w:themeColor="text1"/>
          <w:sz w:val="20"/>
          <w:lang w:val="pt-BR"/>
        </w:rPr>
        <w:t xml:space="preserve"> </w:t>
      </w:r>
    </w:p>
    <w:p w:rsidR="00C76BAB" w:rsidRDefault="00C76BAB" w:rsidP="00FA3FCD">
      <w:pPr>
        <w:pStyle w:val="Textopadro"/>
        <w:widowControl/>
        <w:tabs>
          <w:tab w:val="left" w:pos="709"/>
        </w:tabs>
        <w:jc w:val="both"/>
        <w:rPr>
          <w:rFonts w:ascii="Arial" w:hAnsi="Arial" w:cs="Arial"/>
          <w:b/>
          <w:sz w:val="20"/>
          <w:lang w:val="pt-BR"/>
        </w:rPr>
      </w:pPr>
    </w:p>
    <w:p w:rsidR="00C76BAB" w:rsidRPr="00C76BAB" w:rsidRDefault="00C76BAB" w:rsidP="00FA3FCD">
      <w:pPr>
        <w:pStyle w:val="Textopadro"/>
        <w:widowControl/>
        <w:tabs>
          <w:tab w:val="left" w:pos="709"/>
        </w:tabs>
        <w:jc w:val="both"/>
        <w:rPr>
          <w:rFonts w:ascii="Arial" w:hAnsi="Arial" w:cs="Arial"/>
          <w:b/>
          <w:sz w:val="20"/>
          <w:lang w:val="pt-BR"/>
        </w:rPr>
      </w:pPr>
      <w:r w:rsidRPr="00C76BAB">
        <w:rPr>
          <w:rFonts w:ascii="Arial" w:hAnsi="Arial" w:cs="Arial"/>
          <w:b/>
          <w:sz w:val="20"/>
        </w:rPr>
        <w:t>07.1</w:t>
      </w:r>
      <w:r w:rsidR="0044287A">
        <w:rPr>
          <w:rFonts w:ascii="Arial" w:hAnsi="Arial" w:cs="Arial"/>
          <w:b/>
          <w:sz w:val="20"/>
        </w:rPr>
        <w:t>7</w:t>
      </w:r>
      <w:r w:rsidRPr="00C76BAB">
        <w:rPr>
          <w:rFonts w:ascii="Arial" w:hAnsi="Arial" w:cs="Arial"/>
          <w:b/>
          <w:sz w:val="20"/>
        </w:rPr>
        <w:t>.</w:t>
      </w:r>
      <w:r w:rsidRPr="00C76BAB">
        <w:rPr>
          <w:rFonts w:ascii="Arial" w:hAnsi="Arial" w:cs="Arial"/>
          <w:sz w:val="20"/>
        </w:rPr>
        <w:t xml:space="preserve"> O andamento do procedimento de licitação entre a data de abertura das propostas e a adjudicação do objeto deve ser acompanhado pelos participantes por meio do portal </w:t>
      </w:r>
      <w:r w:rsidRPr="00C76BAB">
        <w:rPr>
          <w:rFonts w:ascii="Arial" w:hAnsi="Arial" w:cs="Arial"/>
          <w:b/>
          <w:sz w:val="20"/>
        </w:rPr>
        <w:t>“www.novobbmnet.com.br”,</w:t>
      </w:r>
      <w:r w:rsidRPr="00C76BAB">
        <w:rPr>
          <w:rFonts w:ascii="Arial" w:hAnsi="Arial" w:cs="Arial"/>
          <w:sz w:val="20"/>
        </w:rPr>
        <w:t xml:space="preserve"> que veiculará avisos, convocações, desclassificações de licitantes, justificativas e outras decisões referentes ao procedimento.</w:t>
      </w:r>
    </w:p>
    <w:p w:rsidR="00C76BAB" w:rsidRDefault="00C76BAB" w:rsidP="00FA3FCD">
      <w:pPr>
        <w:pStyle w:val="Textopadro"/>
        <w:widowControl/>
        <w:tabs>
          <w:tab w:val="left" w:pos="709"/>
        </w:tabs>
        <w:jc w:val="both"/>
        <w:rPr>
          <w:rFonts w:ascii="Arial" w:hAnsi="Arial" w:cs="Arial"/>
          <w:b/>
          <w:sz w:val="20"/>
          <w:lang w:val="pt-BR"/>
        </w:rPr>
      </w:pPr>
    </w:p>
    <w:p w:rsidR="00C76BAB" w:rsidRDefault="00C76BAB" w:rsidP="00FA3FCD">
      <w:pPr>
        <w:pStyle w:val="Textopadro"/>
        <w:widowControl/>
        <w:tabs>
          <w:tab w:val="left" w:pos="709"/>
        </w:tabs>
        <w:jc w:val="both"/>
        <w:rPr>
          <w:rFonts w:ascii="Arial" w:hAnsi="Arial" w:cs="Arial"/>
          <w:b/>
          <w:sz w:val="20"/>
          <w:lang w:val="pt-BR"/>
        </w:rPr>
      </w:pPr>
      <w:r w:rsidRPr="00C76BAB">
        <w:rPr>
          <w:rFonts w:ascii="Arial" w:hAnsi="Arial" w:cs="Arial"/>
          <w:b/>
          <w:color w:val="000000" w:themeColor="text1"/>
          <w:sz w:val="20"/>
          <w:lang w:val="pt-BR"/>
        </w:rPr>
        <w:t>07.1</w:t>
      </w:r>
      <w:r w:rsidR="0044287A">
        <w:rPr>
          <w:rFonts w:ascii="Arial" w:hAnsi="Arial" w:cs="Arial"/>
          <w:b/>
          <w:color w:val="000000" w:themeColor="text1"/>
          <w:sz w:val="20"/>
          <w:lang w:val="pt-BR"/>
        </w:rPr>
        <w:t>8</w:t>
      </w:r>
      <w:r w:rsidRPr="00C76BAB">
        <w:rPr>
          <w:rFonts w:ascii="Arial" w:hAnsi="Arial" w:cs="Arial"/>
          <w:b/>
          <w:color w:val="000000" w:themeColor="text1"/>
          <w:sz w:val="20"/>
          <w:lang w:val="pt-BR"/>
        </w:rPr>
        <w:t>.</w:t>
      </w:r>
      <w:r>
        <w:rPr>
          <w:rFonts w:ascii="Arial" w:hAnsi="Arial" w:cs="Arial"/>
          <w:color w:val="000000" w:themeColor="text1"/>
          <w:sz w:val="20"/>
          <w:lang w:val="pt-BR"/>
        </w:rPr>
        <w:t xml:space="preserve"> </w:t>
      </w:r>
      <w:r w:rsidRPr="00E05613">
        <w:rPr>
          <w:rFonts w:ascii="Arial" w:hAnsi="Arial" w:cs="Arial"/>
          <w:color w:val="000000" w:themeColor="text1"/>
          <w:sz w:val="20"/>
          <w:lang w:val="pt-BR"/>
        </w:rPr>
        <w:t xml:space="preserve">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C76BAB" w:rsidRDefault="00C76BAB" w:rsidP="00FA3FCD">
      <w:pPr>
        <w:pStyle w:val="Textopadro"/>
        <w:widowControl/>
        <w:tabs>
          <w:tab w:val="left" w:pos="709"/>
        </w:tabs>
        <w:jc w:val="both"/>
        <w:rPr>
          <w:rFonts w:ascii="Arial" w:hAnsi="Arial" w:cs="Arial"/>
          <w:b/>
          <w:sz w:val="20"/>
          <w:lang w:val="pt-BR"/>
        </w:rPr>
      </w:pPr>
    </w:p>
    <w:p w:rsidR="00C76BAB" w:rsidRPr="00E05613" w:rsidRDefault="00C76BAB" w:rsidP="00C76BAB">
      <w:pPr>
        <w:pStyle w:val="Textopadro"/>
        <w:widowControl/>
        <w:jc w:val="both"/>
        <w:rPr>
          <w:rFonts w:ascii="Arial" w:hAnsi="Arial" w:cs="Arial"/>
          <w:color w:val="000000" w:themeColor="text1"/>
          <w:sz w:val="20"/>
          <w:lang w:val="pt-BR"/>
        </w:rPr>
      </w:pPr>
      <w:r w:rsidRPr="00C76BAB">
        <w:rPr>
          <w:rFonts w:ascii="Arial" w:hAnsi="Arial" w:cs="Arial"/>
          <w:b/>
          <w:color w:val="000000" w:themeColor="text1"/>
          <w:sz w:val="20"/>
          <w:lang w:val="pt-BR"/>
        </w:rPr>
        <w:t>07.1</w:t>
      </w:r>
      <w:r w:rsidR="0044287A">
        <w:rPr>
          <w:rFonts w:ascii="Arial" w:hAnsi="Arial" w:cs="Arial"/>
          <w:b/>
          <w:color w:val="000000" w:themeColor="text1"/>
          <w:sz w:val="20"/>
          <w:lang w:val="pt-BR"/>
        </w:rPr>
        <w:t>9</w:t>
      </w:r>
      <w:r w:rsidRPr="00C76BAB">
        <w:rPr>
          <w:rFonts w:ascii="Arial" w:hAnsi="Arial" w:cs="Arial"/>
          <w:b/>
          <w:color w:val="000000" w:themeColor="text1"/>
          <w:sz w:val="20"/>
          <w:lang w:val="pt-BR"/>
        </w:rPr>
        <w:t>.</w:t>
      </w:r>
      <w:r>
        <w:rPr>
          <w:rFonts w:ascii="Arial" w:hAnsi="Arial" w:cs="Arial"/>
          <w:color w:val="000000" w:themeColor="text1"/>
          <w:sz w:val="20"/>
          <w:lang w:val="pt-BR"/>
        </w:rPr>
        <w:t xml:space="preserve"> </w:t>
      </w:r>
      <w:r w:rsidRPr="00E05613">
        <w:rPr>
          <w:rFonts w:ascii="Arial" w:hAnsi="Arial" w:cs="Arial"/>
          <w:color w:val="000000" w:themeColor="text1"/>
          <w:sz w:val="20"/>
          <w:lang w:val="pt-BR"/>
        </w:rPr>
        <w:t xml:space="preserve">A etapa de lances terá duração de 10 (dez) minutos e, após esse tempo, será prorrogada automaticamente pelo sistema quando houver lance ofertado nos últimos 02 (dois) minutos do período de duração da sessão pública.  </w:t>
      </w:r>
    </w:p>
    <w:p w:rsidR="00C76BAB" w:rsidRDefault="00C76BAB" w:rsidP="00C76BAB">
      <w:pPr>
        <w:pStyle w:val="Textopadro"/>
        <w:tabs>
          <w:tab w:val="left" w:pos="709"/>
        </w:tabs>
        <w:rPr>
          <w:rFonts w:ascii="Arial" w:hAnsi="Arial" w:cs="Arial"/>
          <w:b/>
          <w:sz w:val="20"/>
        </w:rPr>
      </w:pPr>
      <w:r>
        <w:rPr>
          <w:rFonts w:ascii="Arial" w:hAnsi="Arial" w:cs="Arial"/>
          <w:b/>
          <w:sz w:val="20"/>
        </w:rPr>
        <w:t xml:space="preserve"> </w:t>
      </w:r>
    </w:p>
    <w:p w:rsidR="00C76BAB" w:rsidRPr="00C76BAB" w:rsidRDefault="00C76BAB" w:rsidP="00BD2194">
      <w:pPr>
        <w:pStyle w:val="Textopadro"/>
        <w:tabs>
          <w:tab w:val="left" w:pos="709"/>
        </w:tabs>
        <w:ind w:left="708"/>
        <w:jc w:val="both"/>
        <w:rPr>
          <w:rFonts w:ascii="Arial" w:hAnsi="Arial" w:cs="Arial"/>
          <w:b/>
          <w:sz w:val="20"/>
        </w:rPr>
      </w:pPr>
      <w:r>
        <w:rPr>
          <w:rFonts w:ascii="Arial" w:hAnsi="Arial" w:cs="Arial"/>
          <w:b/>
          <w:sz w:val="20"/>
        </w:rPr>
        <w:t>07.1</w:t>
      </w:r>
      <w:r w:rsidR="0044287A">
        <w:rPr>
          <w:rFonts w:ascii="Arial" w:hAnsi="Arial" w:cs="Arial"/>
          <w:b/>
          <w:sz w:val="20"/>
        </w:rPr>
        <w:t>9</w:t>
      </w:r>
      <w:r>
        <w:rPr>
          <w:rFonts w:ascii="Arial" w:hAnsi="Arial" w:cs="Arial"/>
          <w:b/>
          <w:sz w:val="20"/>
        </w:rPr>
        <w:t>.01</w:t>
      </w:r>
      <w:r w:rsidRPr="00C76BAB">
        <w:rPr>
          <w:rFonts w:ascii="Arial" w:hAnsi="Arial" w:cs="Arial"/>
          <w:b/>
          <w:sz w:val="20"/>
        </w:rPr>
        <w:t xml:space="preserve">. </w:t>
      </w:r>
      <w:r w:rsidRPr="007F70B9">
        <w:rPr>
          <w:rFonts w:ascii="Arial" w:hAnsi="Arial" w:cs="Arial"/>
          <w:sz w:val="20"/>
        </w:rPr>
        <w:t>A prorrogação automática da etapa de lances mencionada acima será de 02 (dois) minutos e ocorrerá sucessivamente sempre que houver lances enviados nesse período, inclusive no caso de lances intermediários.</w:t>
      </w:r>
    </w:p>
    <w:p w:rsidR="005A5E20" w:rsidRDefault="005A5E20" w:rsidP="00FA3FCD">
      <w:pPr>
        <w:pStyle w:val="Textopadro"/>
        <w:widowControl/>
        <w:tabs>
          <w:tab w:val="left" w:pos="709"/>
        </w:tabs>
        <w:jc w:val="both"/>
        <w:rPr>
          <w:rFonts w:ascii="Arial" w:hAnsi="Arial" w:cs="Arial"/>
          <w:b/>
          <w:sz w:val="20"/>
        </w:rPr>
      </w:pPr>
    </w:p>
    <w:p w:rsidR="00C76BAB" w:rsidRPr="00C76BAB" w:rsidRDefault="00C76BAB" w:rsidP="00FA3FCD">
      <w:pPr>
        <w:pStyle w:val="Textopadro"/>
        <w:widowControl/>
        <w:tabs>
          <w:tab w:val="left" w:pos="709"/>
        </w:tabs>
        <w:jc w:val="both"/>
        <w:rPr>
          <w:rFonts w:ascii="Arial" w:hAnsi="Arial" w:cs="Arial"/>
          <w:b/>
          <w:sz w:val="20"/>
          <w:lang w:val="pt-BR"/>
        </w:rPr>
      </w:pPr>
      <w:r w:rsidRPr="00C76BAB">
        <w:rPr>
          <w:rFonts w:ascii="Arial" w:hAnsi="Arial" w:cs="Arial"/>
          <w:b/>
          <w:sz w:val="20"/>
        </w:rPr>
        <w:t>07.</w:t>
      </w:r>
      <w:r w:rsidR="0044287A">
        <w:rPr>
          <w:rFonts w:ascii="Arial" w:hAnsi="Arial" w:cs="Arial"/>
          <w:b/>
          <w:sz w:val="20"/>
        </w:rPr>
        <w:t>20</w:t>
      </w:r>
      <w:r w:rsidRPr="00C76BAB">
        <w:rPr>
          <w:rFonts w:ascii="Arial" w:hAnsi="Arial" w:cs="Arial"/>
          <w:b/>
          <w:sz w:val="20"/>
        </w:rPr>
        <w:t>.</w:t>
      </w:r>
      <w:r w:rsidRPr="00C76BAB">
        <w:rPr>
          <w:rFonts w:ascii="Arial" w:hAnsi="Arial" w:cs="Arial"/>
          <w:sz w:val="20"/>
        </w:rPr>
        <w:t xml:space="preserve"> Não havendo novos lances na forma estabelecida nos itens anteriores, a sessão pública encerrar-se-á automaticamente, e o sistema ordenará e divulgará os lances conforme a ordem final de classificação</w:t>
      </w:r>
      <w:r w:rsidR="00E71E7D">
        <w:rPr>
          <w:rFonts w:ascii="Arial" w:hAnsi="Arial" w:cs="Arial"/>
          <w:sz w:val="20"/>
        </w:rPr>
        <w:t>.</w:t>
      </w:r>
    </w:p>
    <w:p w:rsidR="00C76BAB" w:rsidRDefault="00C76BAB" w:rsidP="00FA3FCD">
      <w:pPr>
        <w:pStyle w:val="Textopadro"/>
        <w:widowControl/>
        <w:tabs>
          <w:tab w:val="left" w:pos="709"/>
        </w:tabs>
        <w:jc w:val="both"/>
        <w:rPr>
          <w:rFonts w:ascii="Arial" w:hAnsi="Arial" w:cs="Arial"/>
          <w:b/>
          <w:sz w:val="20"/>
          <w:lang w:val="pt-BR"/>
        </w:rPr>
      </w:pPr>
    </w:p>
    <w:p w:rsidR="00C76BAB" w:rsidRPr="00C76BAB" w:rsidRDefault="00C76BAB" w:rsidP="00C76BAB">
      <w:pPr>
        <w:pStyle w:val="Textopadro"/>
        <w:tabs>
          <w:tab w:val="left" w:pos="709"/>
        </w:tabs>
        <w:jc w:val="both"/>
        <w:rPr>
          <w:rFonts w:ascii="Arial" w:hAnsi="Arial" w:cs="Arial"/>
          <w:sz w:val="20"/>
        </w:rPr>
      </w:pPr>
      <w:r>
        <w:rPr>
          <w:rFonts w:ascii="Arial" w:hAnsi="Arial" w:cs="Arial"/>
          <w:b/>
          <w:sz w:val="20"/>
        </w:rPr>
        <w:t>07.2</w:t>
      </w:r>
      <w:r w:rsidR="0044287A">
        <w:rPr>
          <w:rFonts w:ascii="Arial" w:hAnsi="Arial" w:cs="Arial"/>
          <w:b/>
          <w:sz w:val="20"/>
        </w:rPr>
        <w:t>1</w:t>
      </w:r>
      <w:r>
        <w:rPr>
          <w:rFonts w:ascii="Arial" w:hAnsi="Arial" w:cs="Arial"/>
          <w:b/>
          <w:sz w:val="20"/>
        </w:rPr>
        <w:t xml:space="preserve">. </w:t>
      </w:r>
      <w:r w:rsidRPr="00C76BAB">
        <w:rPr>
          <w:rFonts w:ascii="Arial" w:hAnsi="Arial" w:cs="Arial"/>
          <w:sz w:val="20"/>
        </w:rPr>
        <w:t xml:space="preserve">As empresas participantes deverão estimar o seu valor mínimo de lance a ser ofertado, evitando-se, assim, cálculos de última hora, que poderão resultar em uma disputa frustrada por falta de tempo hábil. </w:t>
      </w:r>
    </w:p>
    <w:p w:rsidR="00032A2B" w:rsidRDefault="00032A2B" w:rsidP="00C76BAB">
      <w:pPr>
        <w:pStyle w:val="Textopadro"/>
        <w:widowControl/>
        <w:jc w:val="both"/>
        <w:rPr>
          <w:rFonts w:ascii="Arial" w:hAnsi="Arial" w:cs="Arial"/>
          <w:b/>
          <w:sz w:val="20"/>
          <w:lang w:val="pt-BR"/>
        </w:rPr>
      </w:pPr>
    </w:p>
    <w:p w:rsidR="00C76BAB" w:rsidRDefault="00C76BAB" w:rsidP="00C76BAB">
      <w:pPr>
        <w:pStyle w:val="Textopadro"/>
        <w:widowControl/>
        <w:jc w:val="both"/>
        <w:rPr>
          <w:rFonts w:ascii="Arial" w:hAnsi="Arial" w:cs="Arial"/>
          <w:sz w:val="20"/>
          <w:lang w:val="pt-BR"/>
        </w:rPr>
      </w:pPr>
      <w:r>
        <w:rPr>
          <w:rFonts w:ascii="Arial" w:hAnsi="Arial" w:cs="Arial"/>
          <w:b/>
          <w:sz w:val="20"/>
          <w:lang w:val="pt-BR"/>
        </w:rPr>
        <w:t>07.2</w:t>
      </w:r>
      <w:r w:rsidR="0044287A">
        <w:rPr>
          <w:rFonts w:ascii="Arial" w:hAnsi="Arial" w:cs="Arial"/>
          <w:b/>
          <w:sz w:val="20"/>
          <w:lang w:val="pt-BR"/>
        </w:rPr>
        <w:t>2</w:t>
      </w:r>
      <w:r>
        <w:rPr>
          <w:rFonts w:ascii="Arial" w:hAnsi="Arial" w:cs="Arial"/>
          <w:b/>
          <w:sz w:val="20"/>
          <w:lang w:val="pt-BR"/>
        </w:rPr>
        <w:t>.</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C76BAB" w:rsidRDefault="00C76BAB" w:rsidP="00C76BAB">
      <w:pPr>
        <w:pStyle w:val="Textopadro"/>
        <w:widowControl/>
        <w:jc w:val="both"/>
        <w:rPr>
          <w:rFonts w:ascii="Arial" w:hAnsi="Arial" w:cs="Arial"/>
          <w:sz w:val="20"/>
          <w:lang w:val="pt-BR"/>
        </w:rPr>
      </w:pPr>
    </w:p>
    <w:p w:rsidR="00460D64" w:rsidRDefault="00460D64" w:rsidP="00C76BAB">
      <w:pPr>
        <w:pStyle w:val="Textopadro"/>
        <w:widowControl/>
        <w:jc w:val="both"/>
        <w:rPr>
          <w:rFonts w:ascii="Arial" w:hAnsi="Arial" w:cs="Arial"/>
          <w:sz w:val="20"/>
          <w:lang w:val="pt-BR"/>
        </w:rPr>
      </w:pPr>
      <w:r w:rsidRPr="00460D64">
        <w:rPr>
          <w:rFonts w:ascii="Arial" w:hAnsi="Arial" w:cs="Arial"/>
          <w:b/>
          <w:sz w:val="20"/>
          <w:lang w:val="pt-BR"/>
        </w:rPr>
        <w:t>07.23.</w:t>
      </w:r>
      <w:r>
        <w:rPr>
          <w:rFonts w:ascii="Arial" w:hAnsi="Arial" w:cs="Arial"/>
          <w:sz w:val="20"/>
          <w:lang w:val="pt-BR"/>
        </w:rPr>
        <w:t xml:space="preserve"> </w:t>
      </w:r>
      <w:r w:rsidRPr="00460D64">
        <w:rPr>
          <w:rFonts w:ascii="Arial" w:hAnsi="Arial" w:cs="Arial"/>
          <w:sz w:val="20"/>
          <w:lang w:val="pt-BR"/>
        </w:rPr>
        <w:t>Encerrada a etapa de envio de lances da sessão pública, na hipótese da proposta</w:t>
      </w:r>
      <w:r>
        <w:rPr>
          <w:rFonts w:ascii="Arial" w:hAnsi="Arial" w:cs="Arial"/>
          <w:sz w:val="20"/>
          <w:lang w:val="pt-BR"/>
        </w:rPr>
        <w:t xml:space="preserve"> </w:t>
      </w:r>
      <w:r w:rsidRPr="00460D64">
        <w:rPr>
          <w:rFonts w:ascii="Arial" w:hAnsi="Arial" w:cs="Arial"/>
          <w:sz w:val="20"/>
          <w:lang w:val="pt-BR"/>
        </w:rPr>
        <w:t>do</w:t>
      </w:r>
      <w:r>
        <w:rPr>
          <w:rFonts w:ascii="Arial" w:hAnsi="Arial" w:cs="Arial"/>
          <w:sz w:val="20"/>
          <w:lang w:val="pt-BR"/>
        </w:rPr>
        <w:t xml:space="preserve"> </w:t>
      </w:r>
      <w:r w:rsidRPr="00460D64">
        <w:rPr>
          <w:rFonts w:ascii="Arial" w:hAnsi="Arial" w:cs="Arial"/>
          <w:sz w:val="20"/>
          <w:lang w:val="pt-BR"/>
        </w:rPr>
        <w:t>primeiro colocado permanecer acima do preço máximo ou inferior ao desconto definido</w:t>
      </w:r>
      <w:r>
        <w:rPr>
          <w:rFonts w:ascii="Arial" w:hAnsi="Arial" w:cs="Arial"/>
          <w:sz w:val="20"/>
          <w:lang w:val="pt-BR"/>
        </w:rPr>
        <w:t xml:space="preserve"> </w:t>
      </w:r>
      <w:r w:rsidRPr="00460D64">
        <w:rPr>
          <w:rFonts w:ascii="Arial" w:hAnsi="Arial" w:cs="Arial"/>
          <w:sz w:val="20"/>
          <w:lang w:val="pt-BR"/>
        </w:rPr>
        <w:t>para</w:t>
      </w:r>
      <w:r>
        <w:rPr>
          <w:rFonts w:ascii="Arial" w:hAnsi="Arial" w:cs="Arial"/>
          <w:sz w:val="20"/>
          <w:lang w:val="pt-BR"/>
        </w:rPr>
        <w:t xml:space="preserve"> </w:t>
      </w:r>
      <w:r w:rsidRPr="00460D64">
        <w:rPr>
          <w:rFonts w:ascii="Arial" w:hAnsi="Arial" w:cs="Arial"/>
          <w:sz w:val="20"/>
          <w:lang w:val="pt-BR"/>
        </w:rPr>
        <w:t>a</w:t>
      </w:r>
      <w:r>
        <w:rPr>
          <w:rFonts w:ascii="Arial" w:hAnsi="Arial" w:cs="Arial"/>
          <w:sz w:val="20"/>
          <w:lang w:val="pt-BR"/>
        </w:rPr>
        <w:t xml:space="preserve"> </w:t>
      </w:r>
      <w:r w:rsidRPr="00460D64">
        <w:rPr>
          <w:rFonts w:ascii="Arial" w:hAnsi="Arial" w:cs="Arial"/>
          <w:sz w:val="20"/>
          <w:lang w:val="pt-BR"/>
        </w:rPr>
        <w:t>contratação, o pregoeiro poderá negociar condições mais vantajosas, após definido o resultado</w:t>
      </w:r>
      <w:r>
        <w:rPr>
          <w:rFonts w:ascii="Arial" w:hAnsi="Arial" w:cs="Arial"/>
          <w:sz w:val="20"/>
          <w:lang w:val="pt-BR"/>
        </w:rPr>
        <w:t xml:space="preserve"> </w:t>
      </w:r>
      <w:r w:rsidRPr="00460D64">
        <w:rPr>
          <w:rFonts w:ascii="Arial" w:hAnsi="Arial" w:cs="Arial"/>
          <w:sz w:val="20"/>
          <w:lang w:val="pt-BR"/>
        </w:rPr>
        <w:t>do</w:t>
      </w:r>
      <w:r>
        <w:rPr>
          <w:rFonts w:ascii="Arial" w:hAnsi="Arial" w:cs="Arial"/>
          <w:sz w:val="20"/>
          <w:lang w:val="pt-BR"/>
        </w:rPr>
        <w:t xml:space="preserve"> </w:t>
      </w:r>
      <w:r w:rsidRPr="00460D64">
        <w:rPr>
          <w:rFonts w:ascii="Arial" w:hAnsi="Arial" w:cs="Arial"/>
          <w:sz w:val="20"/>
          <w:lang w:val="pt-BR"/>
        </w:rPr>
        <w:t>julgamento.</w:t>
      </w:r>
    </w:p>
    <w:p w:rsidR="00461FF3" w:rsidRDefault="00461FF3" w:rsidP="00460D64">
      <w:pPr>
        <w:pStyle w:val="Textopadro"/>
        <w:widowControl/>
        <w:ind w:left="705"/>
        <w:jc w:val="both"/>
        <w:rPr>
          <w:rFonts w:ascii="Arial" w:hAnsi="Arial" w:cs="Arial"/>
          <w:b/>
          <w:sz w:val="20"/>
          <w:lang w:val="pt-BR"/>
        </w:rPr>
      </w:pPr>
    </w:p>
    <w:p w:rsidR="00460D64" w:rsidRDefault="00460D64" w:rsidP="00460D64">
      <w:pPr>
        <w:pStyle w:val="Textopadro"/>
        <w:widowControl/>
        <w:ind w:left="705"/>
        <w:jc w:val="both"/>
        <w:rPr>
          <w:rFonts w:ascii="Arial" w:hAnsi="Arial" w:cs="Arial"/>
          <w:sz w:val="20"/>
          <w:lang w:val="pt-BR"/>
        </w:rPr>
      </w:pPr>
      <w:r w:rsidRPr="00460D64">
        <w:rPr>
          <w:rFonts w:ascii="Arial" w:hAnsi="Arial" w:cs="Arial"/>
          <w:b/>
          <w:sz w:val="20"/>
          <w:lang w:val="pt-BR"/>
        </w:rPr>
        <w:t>07.23.01.</w:t>
      </w:r>
      <w:r>
        <w:rPr>
          <w:rFonts w:ascii="Arial" w:hAnsi="Arial" w:cs="Arial"/>
          <w:sz w:val="20"/>
          <w:lang w:val="pt-BR"/>
        </w:rPr>
        <w:t xml:space="preserve"> </w:t>
      </w:r>
      <w:r w:rsidRPr="00460D64">
        <w:rPr>
          <w:rFonts w:ascii="Arial" w:hAnsi="Arial" w:cs="Arial"/>
          <w:sz w:val="20"/>
          <w:lang w:val="pt-BR"/>
        </w:rPr>
        <w:t>A negociação poderá ser feita com os demais licitantes, segundo a ordem</w:t>
      </w:r>
      <w:r>
        <w:rPr>
          <w:rFonts w:ascii="Arial" w:hAnsi="Arial" w:cs="Arial"/>
          <w:sz w:val="20"/>
          <w:lang w:val="pt-BR"/>
        </w:rPr>
        <w:t xml:space="preserve"> </w:t>
      </w:r>
      <w:r w:rsidRPr="00460D64">
        <w:rPr>
          <w:rFonts w:ascii="Arial" w:hAnsi="Arial" w:cs="Arial"/>
          <w:sz w:val="20"/>
          <w:lang w:val="pt-BR"/>
        </w:rPr>
        <w:t>de</w:t>
      </w:r>
      <w:r>
        <w:rPr>
          <w:rFonts w:ascii="Arial" w:hAnsi="Arial" w:cs="Arial"/>
          <w:sz w:val="20"/>
          <w:lang w:val="pt-BR"/>
        </w:rPr>
        <w:t xml:space="preserve"> </w:t>
      </w:r>
      <w:r w:rsidRPr="00460D64">
        <w:rPr>
          <w:rFonts w:ascii="Arial" w:hAnsi="Arial" w:cs="Arial"/>
          <w:sz w:val="20"/>
          <w:lang w:val="pt-BR"/>
        </w:rPr>
        <w:t>classificação inicialmente estabelecida, quando o primeiro colocado, mesmo após a negociação, for</w:t>
      </w:r>
      <w:r>
        <w:rPr>
          <w:rFonts w:ascii="Arial" w:hAnsi="Arial" w:cs="Arial"/>
          <w:sz w:val="20"/>
          <w:lang w:val="pt-BR"/>
        </w:rPr>
        <w:t xml:space="preserve"> </w:t>
      </w:r>
      <w:r w:rsidRPr="00460D64">
        <w:rPr>
          <w:rFonts w:ascii="Arial" w:hAnsi="Arial" w:cs="Arial"/>
          <w:sz w:val="20"/>
          <w:lang w:val="pt-BR"/>
        </w:rPr>
        <w:t>desclassificado em razão de sua proposta permanecer acima do preço máximo definido</w:t>
      </w:r>
      <w:r>
        <w:rPr>
          <w:rFonts w:ascii="Arial" w:hAnsi="Arial" w:cs="Arial"/>
          <w:sz w:val="20"/>
          <w:lang w:val="pt-BR"/>
        </w:rPr>
        <w:t xml:space="preserve"> </w:t>
      </w:r>
      <w:r w:rsidRPr="00460D64">
        <w:rPr>
          <w:rFonts w:ascii="Arial" w:hAnsi="Arial" w:cs="Arial"/>
          <w:sz w:val="20"/>
          <w:lang w:val="pt-BR"/>
        </w:rPr>
        <w:t>pela</w:t>
      </w:r>
      <w:r>
        <w:rPr>
          <w:rFonts w:ascii="Arial" w:hAnsi="Arial" w:cs="Arial"/>
          <w:sz w:val="20"/>
          <w:lang w:val="pt-BR"/>
        </w:rPr>
        <w:t xml:space="preserve"> </w:t>
      </w:r>
      <w:r w:rsidRPr="00460D64">
        <w:rPr>
          <w:rFonts w:ascii="Arial" w:hAnsi="Arial" w:cs="Arial"/>
          <w:sz w:val="20"/>
          <w:lang w:val="pt-BR"/>
        </w:rPr>
        <w:t>Administração.</w:t>
      </w:r>
    </w:p>
    <w:p w:rsidR="00460D64" w:rsidRDefault="00460D64" w:rsidP="00460D64">
      <w:pPr>
        <w:pStyle w:val="Textopadro"/>
        <w:widowControl/>
        <w:ind w:firstLine="705"/>
        <w:jc w:val="both"/>
      </w:pPr>
    </w:p>
    <w:p w:rsidR="00460D64" w:rsidRDefault="00460D64" w:rsidP="00087337">
      <w:pPr>
        <w:pStyle w:val="Textopadro"/>
        <w:widowControl/>
        <w:ind w:left="705"/>
        <w:jc w:val="both"/>
        <w:rPr>
          <w:rFonts w:ascii="Arial" w:hAnsi="Arial" w:cs="Arial"/>
          <w:sz w:val="20"/>
        </w:rPr>
      </w:pPr>
      <w:r w:rsidRPr="00460D64">
        <w:rPr>
          <w:rFonts w:ascii="Arial" w:hAnsi="Arial" w:cs="Arial"/>
          <w:b/>
          <w:sz w:val="20"/>
        </w:rPr>
        <w:t xml:space="preserve">07.23.02. </w:t>
      </w:r>
      <w:r w:rsidRPr="00460D64">
        <w:rPr>
          <w:rFonts w:ascii="Arial" w:hAnsi="Arial" w:cs="Arial"/>
          <w:sz w:val="20"/>
        </w:rPr>
        <w:t>A negociação será realizada por meio do sistema, podendo ser acompanhada pelos demais licitantes.</w:t>
      </w:r>
      <w:r w:rsidR="00087337">
        <w:rPr>
          <w:rFonts w:ascii="Arial" w:hAnsi="Arial" w:cs="Arial"/>
          <w:sz w:val="20"/>
        </w:rPr>
        <w:t xml:space="preserve">  </w:t>
      </w:r>
    </w:p>
    <w:p w:rsidR="00087337" w:rsidRPr="00460D64" w:rsidRDefault="00087337" w:rsidP="00087337">
      <w:pPr>
        <w:pStyle w:val="Textopadro"/>
        <w:widowControl/>
        <w:ind w:left="705"/>
        <w:jc w:val="both"/>
        <w:rPr>
          <w:rFonts w:ascii="Arial" w:hAnsi="Arial" w:cs="Arial"/>
          <w:sz w:val="20"/>
        </w:rPr>
      </w:pPr>
    </w:p>
    <w:p w:rsidR="00460D64" w:rsidRPr="00460D64" w:rsidRDefault="00460D64" w:rsidP="00460D64">
      <w:pPr>
        <w:pStyle w:val="Textopadro"/>
        <w:widowControl/>
        <w:jc w:val="both"/>
        <w:rPr>
          <w:rFonts w:ascii="Arial" w:hAnsi="Arial" w:cs="Arial"/>
          <w:sz w:val="20"/>
          <w:lang w:val="pt-BR"/>
        </w:rPr>
      </w:pPr>
      <w:r w:rsidRPr="00460D64">
        <w:rPr>
          <w:rFonts w:ascii="Arial" w:hAnsi="Arial" w:cs="Arial"/>
          <w:b/>
          <w:sz w:val="20"/>
        </w:rPr>
        <w:t>07.24.</w:t>
      </w:r>
      <w:r w:rsidRPr="00460D64">
        <w:rPr>
          <w:rFonts w:ascii="Arial" w:hAnsi="Arial" w:cs="Arial"/>
          <w:sz w:val="20"/>
        </w:rPr>
        <w:t xml:space="preserve"> O resultado da negociação será divulgado a todos os licitantes e anexado aos autos do processo licitatório.</w:t>
      </w:r>
    </w:p>
    <w:p w:rsidR="00460D64" w:rsidRDefault="00460D64" w:rsidP="00C76BAB">
      <w:pPr>
        <w:pStyle w:val="Textopadro"/>
        <w:widowControl/>
        <w:jc w:val="both"/>
        <w:rPr>
          <w:rFonts w:ascii="Arial" w:hAnsi="Arial" w:cs="Arial"/>
          <w:sz w:val="20"/>
        </w:rPr>
      </w:pPr>
    </w:p>
    <w:p w:rsidR="00811E9C" w:rsidRDefault="00811E9C" w:rsidP="00C76BAB">
      <w:pPr>
        <w:pStyle w:val="Textopadro"/>
        <w:widowControl/>
        <w:jc w:val="both"/>
        <w:rPr>
          <w:rFonts w:ascii="Arial" w:hAnsi="Arial" w:cs="Arial"/>
          <w:b/>
          <w:sz w:val="20"/>
        </w:rPr>
      </w:pPr>
    </w:p>
    <w:p w:rsidR="00460D64" w:rsidRDefault="00460D64" w:rsidP="00C76BAB">
      <w:pPr>
        <w:pStyle w:val="Textopadro"/>
        <w:widowControl/>
        <w:jc w:val="both"/>
        <w:rPr>
          <w:rFonts w:ascii="Arial" w:hAnsi="Arial" w:cs="Arial"/>
          <w:sz w:val="20"/>
        </w:rPr>
      </w:pPr>
      <w:r w:rsidRPr="00460D64">
        <w:rPr>
          <w:rFonts w:ascii="Arial" w:hAnsi="Arial" w:cs="Arial"/>
          <w:b/>
          <w:sz w:val="20"/>
        </w:rPr>
        <w:t>07.25.</w:t>
      </w:r>
      <w:r>
        <w:rPr>
          <w:rFonts w:ascii="Arial" w:hAnsi="Arial" w:cs="Arial"/>
          <w:sz w:val="20"/>
        </w:rPr>
        <w:t xml:space="preserve"> </w:t>
      </w:r>
      <w:r w:rsidRPr="00460D64">
        <w:rPr>
          <w:rFonts w:ascii="Arial" w:hAnsi="Arial" w:cs="Arial"/>
          <w:sz w:val="20"/>
        </w:rPr>
        <w:t>Caso não sejam apresentados lances, será verificada a conformidade entre a proposta de menor preço e o valor estimado para a contratação</w:t>
      </w:r>
      <w:r>
        <w:rPr>
          <w:rFonts w:ascii="Arial" w:hAnsi="Arial" w:cs="Arial"/>
          <w:sz w:val="20"/>
        </w:rPr>
        <w:t>.</w:t>
      </w:r>
    </w:p>
    <w:p w:rsidR="00460D64" w:rsidRDefault="00460D64" w:rsidP="00C76BAB">
      <w:pPr>
        <w:pStyle w:val="Textopadro"/>
        <w:widowControl/>
        <w:jc w:val="both"/>
        <w:rPr>
          <w:rFonts w:ascii="Arial" w:hAnsi="Arial" w:cs="Arial"/>
          <w:b/>
          <w:sz w:val="20"/>
          <w:lang w:val="pt-BR"/>
        </w:rPr>
      </w:pPr>
    </w:p>
    <w:p w:rsidR="00460D64" w:rsidRPr="00460D64" w:rsidRDefault="00C76BAB" w:rsidP="00460D64">
      <w:pPr>
        <w:pStyle w:val="Textopadro"/>
        <w:widowControl/>
        <w:jc w:val="both"/>
        <w:rPr>
          <w:rFonts w:ascii="Arial" w:hAnsi="Arial" w:cs="Arial"/>
          <w:sz w:val="20"/>
          <w:lang w:val="pt-BR"/>
        </w:rPr>
      </w:pPr>
      <w:r w:rsidRPr="00C76BAB">
        <w:rPr>
          <w:rFonts w:ascii="Arial" w:hAnsi="Arial" w:cs="Arial"/>
          <w:b/>
          <w:sz w:val="20"/>
          <w:lang w:val="pt-BR"/>
        </w:rPr>
        <w:t>07.2</w:t>
      </w:r>
      <w:r w:rsidR="00460D64">
        <w:rPr>
          <w:rFonts w:ascii="Arial" w:hAnsi="Arial" w:cs="Arial"/>
          <w:b/>
          <w:sz w:val="20"/>
          <w:lang w:val="pt-BR"/>
        </w:rPr>
        <w:t>6</w:t>
      </w:r>
      <w:r w:rsidRPr="00C76BAB">
        <w:rPr>
          <w:rFonts w:ascii="Arial" w:hAnsi="Arial" w:cs="Arial"/>
          <w:b/>
          <w:sz w:val="20"/>
          <w:lang w:val="pt-BR"/>
        </w:rPr>
        <w:t>.</w:t>
      </w:r>
      <w:r>
        <w:rPr>
          <w:rFonts w:ascii="Arial" w:hAnsi="Arial" w:cs="Arial"/>
          <w:sz w:val="20"/>
          <w:lang w:val="pt-BR"/>
        </w:rPr>
        <w:t xml:space="preserve"> </w:t>
      </w:r>
      <w:r w:rsidRPr="0063071E">
        <w:rPr>
          <w:rFonts w:ascii="Arial" w:hAnsi="Arial" w:cs="Arial"/>
          <w:sz w:val="20"/>
          <w:lang w:val="pt-BR"/>
        </w:rPr>
        <w:t xml:space="preserve">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após o encerramento da etapa de lances da sessão pública</w:t>
      </w:r>
      <w:r w:rsidR="00460D64">
        <w:rPr>
          <w:rFonts w:ascii="Arial" w:hAnsi="Arial" w:cs="Arial"/>
          <w:sz w:val="20"/>
          <w:lang w:val="pt-BR"/>
        </w:rPr>
        <w:t>.</w:t>
      </w:r>
    </w:p>
    <w:p w:rsidR="00460D64" w:rsidRPr="00460D64" w:rsidRDefault="00460D64" w:rsidP="00460D64">
      <w:pPr>
        <w:pStyle w:val="Textopadro"/>
        <w:jc w:val="both"/>
        <w:rPr>
          <w:rFonts w:ascii="Arial" w:hAnsi="Arial" w:cs="Arial"/>
          <w:color w:val="FF0000"/>
          <w:sz w:val="20"/>
          <w:lang w:val="pt-BR"/>
        </w:rPr>
      </w:pPr>
    </w:p>
    <w:p w:rsidR="00905839" w:rsidRDefault="00905839" w:rsidP="00E05613">
      <w:pPr>
        <w:jc w:val="both"/>
        <w:rPr>
          <w:rFonts w:ascii="Arial" w:hAnsi="Arial" w:cs="Arial"/>
          <w:b/>
          <w:sz w:val="20"/>
        </w:rPr>
      </w:pPr>
    </w:p>
    <w:p w:rsidR="00E05613" w:rsidRPr="007935E9" w:rsidRDefault="00E05613" w:rsidP="00E05613">
      <w:pPr>
        <w:jc w:val="both"/>
        <w:rPr>
          <w:rFonts w:ascii="Arial" w:hAnsi="Arial" w:cs="Arial"/>
          <w:sz w:val="20"/>
          <w:szCs w:val="20"/>
        </w:rPr>
      </w:pPr>
      <w:r w:rsidRPr="00D53BFE">
        <w:rPr>
          <w:rFonts w:ascii="Arial" w:hAnsi="Arial" w:cs="Arial"/>
          <w:b/>
          <w:sz w:val="20"/>
        </w:rPr>
        <w:t>0</w:t>
      </w:r>
      <w:r w:rsidR="00DF713C" w:rsidRPr="00D53BFE">
        <w:rPr>
          <w:rFonts w:ascii="Arial" w:hAnsi="Arial" w:cs="Arial"/>
          <w:b/>
          <w:sz w:val="20"/>
        </w:rPr>
        <w:t>8</w:t>
      </w:r>
      <w:r w:rsidRPr="00D53BFE">
        <w:rPr>
          <w:rFonts w:ascii="Arial" w:hAnsi="Arial" w:cs="Arial"/>
          <w:b/>
          <w:sz w:val="20"/>
        </w:rPr>
        <w:t>. DA PARTICIPAÇÃO E DO BENEFÍCIO À MICROEMPRESA E EMPRESA DE PEQUENO PORTE</w:t>
      </w:r>
      <w:r w:rsidRPr="007935E9">
        <w:rPr>
          <w:rFonts w:ascii="Arial" w:hAnsi="Arial" w:cs="Arial"/>
          <w:b/>
          <w:sz w:val="20"/>
        </w:rPr>
        <w:t xml:space="preserve"> </w:t>
      </w:r>
    </w:p>
    <w:p w:rsidR="00DF713C" w:rsidRDefault="00DF713C" w:rsidP="00E05613">
      <w:pPr>
        <w:autoSpaceDE w:val="0"/>
        <w:autoSpaceDN w:val="0"/>
        <w:adjustRightInd w:val="0"/>
        <w:jc w:val="both"/>
      </w:pPr>
    </w:p>
    <w:p w:rsidR="00DF713C" w:rsidRPr="007935E9" w:rsidRDefault="00DF713C" w:rsidP="00E05613">
      <w:pPr>
        <w:autoSpaceDE w:val="0"/>
        <w:autoSpaceDN w:val="0"/>
        <w:adjustRightInd w:val="0"/>
        <w:jc w:val="both"/>
        <w:rPr>
          <w:rFonts w:ascii="Arial" w:hAnsi="Arial" w:cs="Arial"/>
          <w:sz w:val="20"/>
          <w:szCs w:val="20"/>
        </w:rPr>
      </w:pPr>
      <w:r w:rsidRPr="007F70B9">
        <w:rPr>
          <w:rFonts w:ascii="Arial" w:hAnsi="Arial" w:cs="Arial"/>
          <w:b/>
          <w:color w:val="000000" w:themeColor="text1"/>
          <w:sz w:val="20"/>
          <w:szCs w:val="20"/>
        </w:rPr>
        <w:t>08.01.</w:t>
      </w:r>
      <w:r w:rsidRPr="007F70B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Encerrada a etapa de lances, o sistema identificará as microempresas e empresas</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de</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pequeno porte participantes, procedendo à comparação com os valores da primeira colocada</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para</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o</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fim de aplicar-se o disposto nos arts. 44 e 45 da Lei Complementar nº 123, de 2006.</w:t>
      </w:r>
      <w:r w:rsidR="00B07231" w:rsidRPr="007935E9">
        <w:rPr>
          <w:rFonts w:ascii="Arial" w:hAnsi="Arial" w:cs="Arial"/>
          <w:sz w:val="20"/>
          <w:szCs w:val="20"/>
        </w:rPr>
        <w:t xml:space="preserve"> </w:t>
      </w:r>
    </w:p>
    <w:p w:rsidR="00B97CA5" w:rsidRDefault="00B97CA5" w:rsidP="00E05613">
      <w:pPr>
        <w:autoSpaceDE w:val="0"/>
        <w:autoSpaceDN w:val="0"/>
        <w:adjustRightInd w:val="0"/>
        <w:jc w:val="both"/>
        <w:rPr>
          <w:rFonts w:ascii="Arial" w:hAnsi="Arial" w:cs="Arial"/>
          <w:b/>
          <w:sz w:val="20"/>
          <w:szCs w:val="20"/>
        </w:rPr>
      </w:pPr>
    </w:p>
    <w:p w:rsidR="00B377CA" w:rsidRPr="00150B5F" w:rsidRDefault="00DF713C" w:rsidP="00E05613">
      <w:pPr>
        <w:autoSpaceDE w:val="0"/>
        <w:autoSpaceDN w:val="0"/>
        <w:adjustRightInd w:val="0"/>
        <w:jc w:val="both"/>
        <w:rPr>
          <w:rFonts w:ascii="Arial" w:hAnsi="Arial" w:cs="Arial"/>
          <w:sz w:val="20"/>
          <w:szCs w:val="20"/>
        </w:rPr>
      </w:pPr>
      <w:r>
        <w:rPr>
          <w:rFonts w:ascii="Arial" w:hAnsi="Arial" w:cs="Arial"/>
          <w:b/>
          <w:sz w:val="20"/>
          <w:szCs w:val="20"/>
        </w:rPr>
        <w:t>08</w:t>
      </w:r>
      <w:r w:rsidR="00E05613" w:rsidRPr="001841AF">
        <w:rPr>
          <w:rFonts w:ascii="Arial" w:hAnsi="Arial" w:cs="Arial"/>
          <w:b/>
          <w:sz w:val="20"/>
          <w:szCs w:val="20"/>
        </w:rPr>
        <w:t>.0</w:t>
      </w:r>
      <w:r>
        <w:rPr>
          <w:rFonts w:ascii="Arial" w:hAnsi="Arial" w:cs="Arial"/>
          <w:b/>
          <w:sz w:val="20"/>
          <w:szCs w:val="20"/>
        </w:rPr>
        <w:t>2</w:t>
      </w:r>
      <w:r w:rsidR="00E05613" w:rsidRPr="001841AF">
        <w:rPr>
          <w:rFonts w:ascii="Arial" w:hAnsi="Arial" w:cs="Arial"/>
          <w:b/>
          <w:sz w:val="20"/>
          <w:szCs w:val="20"/>
        </w:rPr>
        <w:t>.</w:t>
      </w:r>
      <w:r w:rsidR="00E05613"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sidR="00E05613">
        <w:rPr>
          <w:rFonts w:ascii="Arial" w:hAnsi="Arial" w:cs="Arial"/>
          <w:sz w:val="20"/>
          <w:szCs w:val="20"/>
        </w:rPr>
        <w:t xml:space="preserve"> caso, conforme estabelecem os A</w:t>
      </w:r>
      <w:r w:rsidR="00E05613" w:rsidRPr="00EA137F">
        <w:rPr>
          <w:rFonts w:ascii="Arial" w:hAnsi="Arial" w:cs="Arial"/>
          <w:sz w:val="20"/>
          <w:szCs w:val="20"/>
        </w:rPr>
        <w:t xml:space="preserve">rtigos 44 e 45 da Lei Complementar </w:t>
      </w:r>
      <w:r w:rsidR="00E05613">
        <w:rPr>
          <w:rFonts w:ascii="Arial" w:hAnsi="Arial" w:cs="Arial"/>
          <w:sz w:val="20"/>
          <w:szCs w:val="20"/>
        </w:rPr>
        <w:t xml:space="preserve">nº. </w:t>
      </w:r>
      <w:r w:rsidR="00E05613" w:rsidRPr="00EA137F">
        <w:rPr>
          <w:rFonts w:ascii="Arial" w:hAnsi="Arial" w:cs="Arial"/>
          <w:sz w:val="20"/>
          <w:szCs w:val="20"/>
        </w:rPr>
        <w:t>123/</w:t>
      </w:r>
      <w:r w:rsidR="00905839">
        <w:rPr>
          <w:rFonts w:ascii="Arial" w:hAnsi="Arial" w:cs="Arial"/>
          <w:sz w:val="20"/>
          <w:szCs w:val="20"/>
        </w:rPr>
        <w:t>20</w:t>
      </w:r>
      <w:r w:rsidR="00E05613" w:rsidRPr="00EA137F">
        <w:rPr>
          <w:rFonts w:ascii="Arial" w:hAnsi="Arial" w:cs="Arial"/>
          <w:sz w:val="20"/>
          <w:szCs w:val="20"/>
        </w:rPr>
        <w:t>06, com redação dada pela</w:t>
      </w:r>
      <w:r w:rsidR="00E05613">
        <w:rPr>
          <w:rFonts w:ascii="Arial" w:hAnsi="Arial" w:cs="Arial"/>
          <w:sz w:val="20"/>
          <w:szCs w:val="20"/>
        </w:rPr>
        <w:t>s</w:t>
      </w:r>
      <w:r w:rsidR="00E05613" w:rsidRPr="00EA137F">
        <w:rPr>
          <w:rFonts w:ascii="Arial" w:hAnsi="Arial" w:cs="Arial"/>
          <w:sz w:val="20"/>
          <w:szCs w:val="20"/>
        </w:rPr>
        <w:t xml:space="preserve"> Lei</w:t>
      </w:r>
      <w:r w:rsidR="00E05613">
        <w:rPr>
          <w:rFonts w:ascii="Arial" w:hAnsi="Arial" w:cs="Arial"/>
          <w:sz w:val="20"/>
          <w:szCs w:val="20"/>
        </w:rPr>
        <w:t>s</w:t>
      </w:r>
      <w:r w:rsidR="00E05613" w:rsidRPr="00EA137F">
        <w:rPr>
          <w:rFonts w:ascii="Arial" w:hAnsi="Arial" w:cs="Arial"/>
          <w:sz w:val="20"/>
          <w:szCs w:val="20"/>
        </w:rPr>
        <w:t xml:space="preserve"> Complementar</w:t>
      </w:r>
      <w:r w:rsidR="00E05613">
        <w:rPr>
          <w:rFonts w:ascii="Arial" w:hAnsi="Arial" w:cs="Arial"/>
          <w:sz w:val="20"/>
          <w:szCs w:val="20"/>
        </w:rPr>
        <w:t>es</w:t>
      </w:r>
      <w:r w:rsidR="00E05613" w:rsidRPr="00EA137F">
        <w:rPr>
          <w:rFonts w:ascii="Arial" w:hAnsi="Arial" w:cs="Arial"/>
          <w:sz w:val="20"/>
          <w:szCs w:val="20"/>
        </w:rPr>
        <w:t xml:space="preserve"> </w:t>
      </w:r>
      <w:r w:rsidR="00E05613">
        <w:rPr>
          <w:rFonts w:ascii="Arial" w:hAnsi="Arial" w:cs="Arial"/>
          <w:sz w:val="20"/>
          <w:szCs w:val="20"/>
        </w:rPr>
        <w:t xml:space="preserve">nº. </w:t>
      </w:r>
      <w:r w:rsidR="00E05613" w:rsidRPr="00EA137F">
        <w:rPr>
          <w:rFonts w:ascii="Arial" w:hAnsi="Arial" w:cs="Arial"/>
          <w:sz w:val="20"/>
          <w:szCs w:val="20"/>
        </w:rPr>
        <w:t>147/</w:t>
      </w:r>
      <w:r w:rsidR="00905839">
        <w:rPr>
          <w:rFonts w:ascii="Arial" w:hAnsi="Arial" w:cs="Arial"/>
          <w:sz w:val="20"/>
          <w:szCs w:val="20"/>
        </w:rPr>
        <w:t>20</w:t>
      </w:r>
      <w:r w:rsidR="00E05613" w:rsidRPr="00EA137F">
        <w:rPr>
          <w:rFonts w:ascii="Arial" w:hAnsi="Arial" w:cs="Arial"/>
          <w:sz w:val="20"/>
          <w:szCs w:val="20"/>
        </w:rPr>
        <w:t>14</w:t>
      </w:r>
      <w:r w:rsidR="00E05613">
        <w:rPr>
          <w:rFonts w:ascii="Arial" w:hAnsi="Arial" w:cs="Arial"/>
          <w:sz w:val="20"/>
          <w:szCs w:val="20"/>
        </w:rPr>
        <w:t xml:space="preserve"> e alterações</w:t>
      </w:r>
      <w:r w:rsidR="00E05613" w:rsidRPr="00EA137F">
        <w:rPr>
          <w:rFonts w:ascii="Arial" w:hAnsi="Arial" w:cs="Arial"/>
          <w:sz w:val="20"/>
          <w:szCs w:val="20"/>
        </w:rPr>
        <w:t xml:space="preserve">, o Pregoeiro aplicará os critérios para desempate em favor da microempresa ou empresa de pequeno porte. </w:t>
      </w:r>
    </w:p>
    <w:p w:rsidR="00BA31BC" w:rsidRDefault="00BA31BC" w:rsidP="00E05613">
      <w:pPr>
        <w:autoSpaceDE w:val="0"/>
        <w:autoSpaceDN w:val="0"/>
        <w:adjustRightInd w:val="0"/>
        <w:jc w:val="both"/>
        <w:rPr>
          <w:rFonts w:ascii="Arial" w:hAnsi="Arial" w:cs="Arial"/>
          <w:b/>
          <w:sz w:val="20"/>
          <w:szCs w:val="20"/>
        </w:rPr>
      </w:pPr>
    </w:p>
    <w:p w:rsidR="00E05613" w:rsidRPr="00EA137F" w:rsidRDefault="00DF713C" w:rsidP="00E05613">
      <w:pPr>
        <w:autoSpaceDE w:val="0"/>
        <w:autoSpaceDN w:val="0"/>
        <w:adjustRightInd w:val="0"/>
        <w:jc w:val="both"/>
        <w:rPr>
          <w:rFonts w:ascii="Arial" w:hAnsi="Arial" w:cs="Arial"/>
          <w:sz w:val="20"/>
          <w:szCs w:val="20"/>
        </w:rPr>
      </w:pPr>
      <w:r>
        <w:rPr>
          <w:rFonts w:ascii="Arial" w:hAnsi="Arial" w:cs="Arial"/>
          <w:b/>
          <w:sz w:val="20"/>
          <w:szCs w:val="20"/>
        </w:rPr>
        <w:t>08</w:t>
      </w:r>
      <w:r w:rsidR="00E05613" w:rsidRPr="001841AF">
        <w:rPr>
          <w:rFonts w:ascii="Arial" w:hAnsi="Arial" w:cs="Arial"/>
          <w:b/>
          <w:sz w:val="20"/>
          <w:szCs w:val="20"/>
        </w:rPr>
        <w:t>.0</w:t>
      </w:r>
      <w:r>
        <w:rPr>
          <w:rFonts w:ascii="Arial" w:hAnsi="Arial" w:cs="Arial"/>
          <w:b/>
          <w:sz w:val="20"/>
          <w:szCs w:val="20"/>
        </w:rPr>
        <w:t>3</w:t>
      </w:r>
      <w:r w:rsidR="00E05613" w:rsidRPr="001841AF">
        <w:rPr>
          <w:rFonts w:ascii="Arial" w:hAnsi="Arial" w:cs="Arial"/>
          <w:b/>
          <w:sz w:val="20"/>
          <w:szCs w:val="20"/>
        </w:rPr>
        <w:t>.</w:t>
      </w:r>
      <w:r w:rsidR="00E05613"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w:t>
      </w:r>
      <w:r w:rsidR="00E22759">
        <w:rPr>
          <w:rFonts w:ascii="Arial" w:hAnsi="Arial" w:cs="Arial"/>
          <w:sz w:val="20"/>
          <w:szCs w:val="20"/>
        </w:rPr>
        <w:t xml:space="preserve"> </w:t>
      </w:r>
      <w:r w:rsidR="00E05613" w:rsidRPr="00EA137F">
        <w:rPr>
          <w:rFonts w:ascii="Arial" w:hAnsi="Arial" w:cs="Arial"/>
          <w:sz w:val="20"/>
          <w:szCs w:val="20"/>
        </w:rPr>
        <w:t>mais bem classificada.</w:t>
      </w:r>
    </w:p>
    <w:p w:rsidR="00150B5F" w:rsidRPr="00EA137F" w:rsidRDefault="00150B5F"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w:t>
      </w:r>
      <w:r w:rsidR="00DF713C">
        <w:rPr>
          <w:rFonts w:ascii="Arial" w:hAnsi="Arial" w:cs="Arial"/>
          <w:b/>
          <w:sz w:val="20"/>
          <w:szCs w:val="20"/>
        </w:rPr>
        <w:t>8</w:t>
      </w:r>
      <w:r w:rsidRPr="001841AF">
        <w:rPr>
          <w:rFonts w:ascii="Arial" w:hAnsi="Arial" w:cs="Arial"/>
          <w:b/>
          <w:sz w:val="20"/>
          <w:szCs w:val="20"/>
        </w:rPr>
        <w:t>.0</w:t>
      </w:r>
      <w:r w:rsidR="00DF713C">
        <w:rPr>
          <w:rFonts w:ascii="Arial" w:hAnsi="Arial" w:cs="Arial"/>
          <w:b/>
          <w:sz w:val="20"/>
          <w:szCs w:val="20"/>
        </w:rPr>
        <w:t>4</w:t>
      </w:r>
      <w:r w:rsidRPr="001841AF">
        <w:rPr>
          <w:rFonts w:ascii="Arial" w:hAnsi="Arial" w:cs="Arial"/>
          <w:b/>
          <w:sz w:val="20"/>
          <w:szCs w:val="20"/>
        </w:rPr>
        <w:t>.</w:t>
      </w:r>
      <w:r w:rsidRPr="00EA137F">
        <w:rPr>
          <w:rFonts w:ascii="Arial" w:hAnsi="Arial" w:cs="Arial"/>
          <w:sz w:val="20"/>
          <w:szCs w:val="20"/>
        </w:rPr>
        <w:t xml:space="preserve">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4B3A3A">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w:t>
      </w:r>
      <w:r w:rsidR="00E22759">
        <w:rPr>
          <w:rFonts w:ascii="Arial" w:hAnsi="Arial" w:cs="Arial"/>
          <w:sz w:val="20"/>
          <w:szCs w:val="20"/>
        </w:rPr>
        <w:t>mais bem classificada n</w:t>
      </w:r>
      <w:r w:rsidRPr="00EA137F">
        <w:rPr>
          <w:rFonts w:ascii="Arial" w:hAnsi="Arial" w:cs="Arial"/>
          <w:sz w:val="20"/>
          <w:szCs w:val="20"/>
        </w:rPr>
        <w:t>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4B3A3A">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05613" w:rsidRPr="00EA137F" w:rsidRDefault="00E05613" w:rsidP="00E05613">
      <w:pPr>
        <w:autoSpaceDE w:val="0"/>
        <w:autoSpaceDN w:val="0"/>
        <w:adjustRightInd w:val="0"/>
        <w:jc w:val="both"/>
        <w:rPr>
          <w:rFonts w:ascii="Arial" w:hAnsi="Arial" w:cs="Arial"/>
          <w:sz w:val="20"/>
          <w:szCs w:val="20"/>
        </w:rPr>
      </w:pPr>
    </w:p>
    <w:p w:rsidR="00E05613" w:rsidRDefault="007C106A" w:rsidP="00E05613">
      <w:pPr>
        <w:autoSpaceDE w:val="0"/>
        <w:autoSpaceDN w:val="0"/>
        <w:adjustRightInd w:val="0"/>
        <w:jc w:val="both"/>
        <w:rPr>
          <w:rFonts w:ascii="Arial" w:hAnsi="Arial" w:cs="Arial"/>
          <w:sz w:val="20"/>
          <w:szCs w:val="20"/>
        </w:rPr>
      </w:pPr>
      <w:r>
        <w:rPr>
          <w:rFonts w:ascii="Arial" w:hAnsi="Arial" w:cs="Arial"/>
          <w:b/>
          <w:sz w:val="20"/>
          <w:szCs w:val="20"/>
        </w:rPr>
        <w:t>08.05.</w:t>
      </w:r>
      <w:r w:rsidR="00E05613" w:rsidRPr="001841AF">
        <w:rPr>
          <w:rFonts w:ascii="Arial" w:hAnsi="Arial" w:cs="Arial"/>
          <w:b/>
          <w:sz w:val="20"/>
          <w:szCs w:val="20"/>
        </w:rPr>
        <w:t xml:space="preserve"> </w:t>
      </w:r>
      <w:r w:rsidR="00E05613" w:rsidRPr="00EA137F">
        <w:rPr>
          <w:rFonts w:ascii="Arial" w:hAnsi="Arial" w:cs="Arial"/>
          <w:sz w:val="20"/>
          <w:szCs w:val="20"/>
        </w:rPr>
        <w:t>Na hipótese da não contratação nos termos previstos, o objeto licitado será adjudicado em favor da proposta originalmente vencedora do certame.</w:t>
      </w:r>
    </w:p>
    <w:p w:rsidR="006F27EF" w:rsidRPr="00EA137F" w:rsidRDefault="006F27E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w:t>
      </w:r>
      <w:r w:rsidR="007C106A">
        <w:rPr>
          <w:rFonts w:ascii="Arial" w:hAnsi="Arial" w:cs="Arial"/>
          <w:b/>
          <w:sz w:val="20"/>
          <w:szCs w:val="20"/>
        </w:rPr>
        <w:t>8.0</w:t>
      </w:r>
      <w:r w:rsidR="007B3F1F">
        <w:rPr>
          <w:rFonts w:ascii="Arial" w:hAnsi="Arial" w:cs="Arial"/>
          <w:b/>
          <w:sz w:val="20"/>
          <w:szCs w:val="20"/>
        </w:rPr>
        <w:t>6</w:t>
      </w:r>
      <w:r w:rsidRPr="001841AF">
        <w:rPr>
          <w:rFonts w:ascii="Arial" w:hAnsi="Arial" w:cs="Arial"/>
          <w:b/>
          <w:sz w:val="20"/>
          <w:szCs w:val="20"/>
        </w:rPr>
        <w:t>.</w:t>
      </w:r>
      <w:r w:rsidRPr="00EA137F">
        <w:rPr>
          <w:rFonts w:ascii="Arial" w:hAnsi="Arial" w:cs="Arial"/>
          <w:sz w:val="20"/>
          <w:szCs w:val="20"/>
        </w:rPr>
        <w:t xml:space="preserve"> A microempresa ou empresa de pequeno porte mais bem classificada será convocada para apresentar nova proposta no prazo máximo de </w:t>
      </w:r>
      <w:r w:rsidR="00DF713C" w:rsidRPr="00DF713C">
        <w:rPr>
          <w:rFonts w:ascii="Arial" w:hAnsi="Arial" w:cs="Arial"/>
          <w:sz w:val="20"/>
          <w:szCs w:val="20"/>
        </w:rPr>
        <w:t>5 (cinco) minutos controlados pelo sistema, contados após a comunicação automática para tanto, sob pena de preclusão.</w:t>
      </w:r>
    </w:p>
    <w:p w:rsidR="007B3F1F" w:rsidRDefault="007B3F1F" w:rsidP="00FF1DCF">
      <w:pPr>
        <w:pStyle w:val="Textopadro"/>
        <w:widowControl/>
        <w:jc w:val="both"/>
        <w:rPr>
          <w:rFonts w:ascii="Arial" w:hAnsi="Arial" w:cs="Arial"/>
          <w:b/>
          <w:color w:val="000000" w:themeColor="text1"/>
          <w:sz w:val="20"/>
          <w:lang w:val="pt-BR"/>
        </w:rPr>
      </w:pPr>
    </w:p>
    <w:p w:rsidR="007B3F1F" w:rsidRPr="00EA137F" w:rsidRDefault="007B3F1F" w:rsidP="007B3F1F">
      <w:pPr>
        <w:autoSpaceDE w:val="0"/>
        <w:autoSpaceDN w:val="0"/>
        <w:adjustRightInd w:val="0"/>
        <w:jc w:val="both"/>
        <w:rPr>
          <w:rFonts w:ascii="Arial" w:hAnsi="Arial" w:cs="Arial"/>
          <w:sz w:val="20"/>
          <w:szCs w:val="20"/>
        </w:rPr>
      </w:pPr>
      <w:r w:rsidRPr="001841AF">
        <w:rPr>
          <w:rFonts w:ascii="Arial" w:hAnsi="Arial" w:cs="Arial"/>
          <w:b/>
          <w:sz w:val="20"/>
          <w:szCs w:val="20"/>
        </w:rPr>
        <w:t>0</w:t>
      </w:r>
      <w:r>
        <w:rPr>
          <w:rFonts w:ascii="Arial" w:hAnsi="Arial" w:cs="Arial"/>
          <w:b/>
          <w:sz w:val="20"/>
          <w:szCs w:val="20"/>
        </w:rPr>
        <w:t>8.07</w:t>
      </w:r>
      <w:r w:rsidRPr="001841AF">
        <w:rPr>
          <w:rFonts w:ascii="Arial" w:hAnsi="Arial" w:cs="Arial"/>
          <w:b/>
          <w:sz w:val="20"/>
          <w:szCs w:val="20"/>
        </w:rPr>
        <w:t>.</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461FF3" w:rsidRDefault="00461FF3" w:rsidP="00FF1DCF">
      <w:pPr>
        <w:pStyle w:val="Textopadro"/>
        <w:widowControl/>
        <w:jc w:val="both"/>
        <w:rPr>
          <w:rFonts w:ascii="Arial" w:hAnsi="Arial" w:cs="Arial"/>
          <w:b/>
          <w:color w:val="000000" w:themeColor="text1"/>
          <w:sz w:val="20"/>
          <w:lang w:val="pt-BR"/>
        </w:rPr>
      </w:pPr>
    </w:p>
    <w:p w:rsidR="00D53BFE" w:rsidRDefault="00D53BFE" w:rsidP="00FF1DCF">
      <w:pPr>
        <w:pStyle w:val="Textopadro"/>
        <w:widowControl/>
        <w:jc w:val="both"/>
        <w:rPr>
          <w:rFonts w:ascii="Arial" w:hAnsi="Arial" w:cs="Arial"/>
          <w:b/>
          <w:color w:val="000000" w:themeColor="text1"/>
          <w:sz w:val="20"/>
          <w:lang w:val="pt-BR"/>
        </w:rPr>
      </w:pPr>
    </w:p>
    <w:p w:rsidR="00FF1DCF" w:rsidRPr="00F72DEF" w:rsidRDefault="007C106A" w:rsidP="00FF1DCF">
      <w:pPr>
        <w:pStyle w:val="Textopadro"/>
        <w:widowControl/>
        <w:jc w:val="both"/>
        <w:rPr>
          <w:rFonts w:ascii="Arial" w:hAnsi="Arial" w:cs="Arial"/>
          <w:b/>
          <w:color w:val="000000" w:themeColor="text1"/>
          <w:sz w:val="20"/>
          <w:lang w:val="pt-BR"/>
        </w:rPr>
      </w:pPr>
      <w:r>
        <w:rPr>
          <w:rFonts w:ascii="Arial" w:hAnsi="Arial" w:cs="Arial"/>
          <w:b/>
          <w:color w:val="000000" w:themeColor="text1"/>
          <w:sz w:val="20"/>
          <w:lang w:val="pt-BR"/>
        </w:rPr>
        <w:t>09</w:t>
      </w:r>
      <w:r w:rsidR="00FF1DCF" w:rsidRPr="00F72DEF">
        <w:rPr>
          <w:rFonts w:ascii="Arial" w:hAnsi="Arial" w:cs="Arial"/>
          <w:b/>
          <w:color w:val="000000" w:themeColor="text1"/>
          <w:sz w:val="20"/>
          <w:lang w:val="pt-BR"/>
        </w:rPr>
        <w:t xml:space="preserve">. CRITÉRIOS DE JULGAMENTO </w:t>
      </w:r>
    </w:p>
    <w:p w:rsidR="00FF1DCF" w:rsidRDefault="00FF1DCF" w:rsidP="00FF1DCF">
      <w:pPr>
        <w:pStyle w:val="Textopadro"/>
        <w:widowControl/>
        <w:jc w:val="both"/>
        <w:rPr>
          <w:rFonts w:ascii="Arial" w:hAnsi="Arial" w:cs="Arial"/>
          <w:sz w:val="20"/>
          <w:lang w:val="pt-BR"/>
        </w:rPr>
      </w:pPr>
    </w:p>
    <w:p w:rsidR="00EB6F80" w:rsidRPr="00EB6F80" w:rsidRDefault="00FF1DCF" w:rsidP="00EB6F80">
      <w:pPr>
        <w:pStyle w:val="Textopadro"/>
        <w:widowControl/>
        <w:jc w:val="both"/>
        <w:rPr>
          <w:rFonts w:ascii="Arial" w:hAnsi="Arial" w:cs="Arial"/>
          <w:sz w:val="20"/>
          <w:lang w:val="pt-BR"/>
        </w:rPr>
      </w:pPr>
      <w:r w:rsidRPr="00EB6F80">
        <w:rPr>
          <w:rFonts w:ascii="Arial" w:hAnsi="Arial" w:cs="Arial"/>
          <w:b/>
          <w:sz w:val="20"/>
          <w:lang w:val="pt-BR"/>
        </w:rPr>
        <w:t>0</w:t>
      </w:r>
      <w:r w:rsidR="00FA3BAA">
        <w:rPr>
          <w:rFonts w:ascii="Arial" w:hAnsi="Arial" w:cs="Arial"/>
          <w:b/>
          <w:sz w:val="20"/>
          <w:lang w:val="pt-BR"/>
        </w:rPr>
        <w:t>9</w:t>
      </w:r>
      <w:r w:rsidRPr="00EB6F80">
        <w:rPr>
          <w:rFonts w:ascii="Arial" w:hAnsi="Arial" w:cs="Arial"/>
          <w:b/>
          <w:sz w:val="20"/>
          <w:lang w:val="pt-BR"/>
        </w:rPr>
        <w:t>.01.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00F7096F">
        <w:rPr>
          <w:rFonts w:ascii="Arial" w:hAnsi="Arial" w:cs="Arial"/>
          <w:b/>
          <w:sz w:val="20"/>
          <w:lang w:val="pt-BR"/>
        </w:rPr>
        <w:t>MENOR PREÇO GLOBAL</w:t>
      </w:r>
      <w:r w:rsidRPr="00465183">
        <w:rPr>
          <w:rFonts w:ascii="Arial" w:hAnsi="Arial" w:cs="Arial"/>
          <w:sz w:val="20"/>
          <w:lang w:val="pt-BR"/>
        </w:rPr>
        <w:t xml:space="preserve"> observado</w:t>
      </w:r>
      <w:r w:rsidR="00F7096F">
        <w:rPr>
          <w:rFonts w:ascii="Arial" w:hAnsi="Arial" w:cs="Arial"/>
          <w:sz w:val="20"/>
          <w:lang w:val="pt-BR"/>
        </w:rPr>
        <w:t>s</w:t>
      </w:r>
      <w:r w:rsidRPr="00465183">
        <w:rPr>
          <w:rFonts w:ascii="Arial" w:hAnsi="Arial" w:cs="Arial"/>
          <w:sz w:val="20"/>
          <w:lang w:val="pt-BR"/>
        </w:rPr>
        <w:t xml:space="preserve"> o prazo </w:t>
      </w:r>
      <w:r w:rsidR="00EB6F80" w:rsidRPr="00EB6F80">
        <w:rPr>
          <w:rFonts w:ascii="Arial" w:hAnsi="Arial" w:cs="Arial"/>
          <w:sz w:val="20"/>
          <w:lang w:val="pt-BR"/>
        </w:rPr>
        <w:t xml:space="preserve">para </w:t>
      </w:r>
      <w:r w:rsidR="00E71E7D">
        <w:rPr>
          <w:rFonts w:ascii="Arial" w:hAnsi="Arial" w:cs="Arial"/>
          <w:sz w:val="20"/>
          <w:lang w:val="pt-BR"/>
        </w:rPr>
        <w:t>execução</w:t>
      </w:r>
      <w:r w:rsidRPr="00465183">
        <w:rPr>
          <w:rFonts w:ascii="Arial" w:hAnsi="Arial" w:cs="Arial"/>
          <w:sz w:val="20"/>
          <w:lang w:val="pt-BR"/>
        </w:rPr>
        <w:t xml:space="preserve">, </w:t>
      </w:r>
      <w:r w:rsidR="00EB6F80" w:rsidRPr="00EB6F80">
        <w:rPr>
          <w:rFonts w:ascii="Arial" w:hAnsi="Arial" w:cs="Arial"/>
          <w:sz w:val="20"/>
          <w:lang w:val="pt-BR"/>
        </w:rPr>
        <w:t xml:space="preserve">as especificações técnicas, parâmetros mínimos de desempenho e de qualidade, e demais condições definidas neste Edital. </w:t>
      </w:r>
    </w:p>
    <w:p w:rsidR="00FF1DCF" w:rsidRDefault="00FF1DCF" w:rsidP="00FF1DCF">
      <w:pPr>
        <w:pStyle w:val="Textopadro"/>
        <w:widowControl/>
        <w:jc w:val="both"/>
        <w:rPr>
          <w:rFonts w:ascii="Arial" w:hAnsi="Arial" w:cs="Arial"/>
          <w:sz w:val="20"/>
          <w:lang w:val="pt-BR"/>
        </w:rPr>
      </w:pPr>
    </w:p>
    <w:p w:rsidR="00FA3BAA" w:rsidRPr="00465183" w:rsidRDefault="00FA3BAA" w:rsidP="00FA3BAA">
      <w:pPr>
        <w:pStyle w:val="Textopadro"/>
        <w:widowControl/>
        <w:jc w:val="both"/>
        <w:rPr>
          <w:rFonts w:ascii="Arial" w:hAnsi="Arial" w:cs="Arial"/>
          <w:sz w:val="20"/>
          <w:lang w:val="pt-BR"/>
        </w:rPr>
      </w:pPr>
      <w:r w:rsidRPr="00FA3BAA">
        <w:rPr>
          <w:rFonts w:ascii="Arial" w:hAnsi="Arial" w:cs="Arial"/>
          <w:b/>
          <w:sz w:val="20"/>
          <w:lang w:val="pt-BR"/>
        </w:rPr>
        <w:t>09.02.</w:t>
      </w:r>
      <w:r>
        <w:rPr>
          <w:rFonts w:ascii="Arial" w:hAnsi="Arial" w:cs="Arial"/>
          <w:sz w:val="20"/>
          <w:lang w:val="pt-BR"/>
        </w:rPr>
        <w:t xml:space="preserve">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811E9C" w:rsidRDefault="00811E9C" w:rsidP="00460D64">
      <w:pPr>
        <w:pStyle w:val="Textopadro"/>
        <w:rPr>
          <w:rFonts w:ascii="Arial" w:hAnsi="Arial" w:cs="Arial"/>
          <w:b/>
          <w:sz w:val="20"/>
        </w:rPr>
      </w:pPr>
    </w:p>
    <w:p w:rsidR="00460D64" w:rsidRPr="00460D64" w:rsidRDefault="00460D64" w:rsidP="00460D64">
      <w:pPr>
        <w:pStyle w:val="Textopadro"/>
        <w:widowControl/>
        <w:jc w:val="both"/>
        <w:rPr>
          <w:rFonts w:ascii="Arial" w:hAnsi="Arial" w:cs="Arial"/>
          <w:color w:val="000000" w:themeColor="text1"/>
          <w:sz w:val="20"/>
          <w:lang w:val="pt-BR"/>
        </w:rPr>
      </w:pPr>
      <w:r w:rsidRPr="00460D64">
        <w:rPr>
          <w:rFonts w:ascii="Arial" w:hAnsi="Arial" w:cs="Arial"/>
          <w:b/>
          <w:color w:val="000000" w:themeColor="text1"/>
          <w:sz w:val="20"/>
          <w:lang w:val="pt-BR"/>
        </w:rPr>
        <w:t>09.03.</w:t>
      </w:r>
      <w:r w:rsidRPr="00460D64">
        <w:rPr>
          <w:rFonts w:ascii="Arial" w:hAnsi="Arial" w:cs="Arial"/>
          <w:color w:val="000000" w:themeColor="text1"/>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460D64" w:rsidRDefault="00460D64" w:rsidP="00460D64">
      <w:pPr>
        <w:pStyle w:val="Textopadro"/>
        <w:widowControl/>
        <w:jc w:val="both"/>
        <w:rPr>
          <w:rFonts w:ascii="Arial" w:hAnsi="Arial" w:cs="Arial"/>
          <w:b/>
          <w:sz w:val="20"/>
        </w:rPr>
      </w:pPr>
    </w:p>
    <w:p w:rsidR="00460D64" w:rsidRPr="00460D64" w:rsidRDefault="00460D64" w:rsidP="00460D64">
      <w:pPr>
        <w:pStyle w:val="Textopadro"/>
        <w:widowControl/>
        <w:jc w:val="both"/>
        <w:rPr>
          <w:rFonts w:ascii="Arial" w:hAnsi="Arial" w:cs="Arial"/>
          <w:b/>
          <w:sz w:val="20"/>
        </w:rPr>
      </w:pPr>
      <w:r w:rsidRPr="00460D64">
        <w:rPr>
          <w:rFonts w:ascii="Arial" w:hAnsi="Arial" w:cs="Arial"/>
          <w:b/>
          <w:sz w:val="20"/>
        </w:rPr>
        <w:t>09.0</w:t>
      </w:r>
      <w:r>
        <w:rPr>
          <w:rFonts w:ascii="Arial" w:hAnsi="Arial" w:cs="Arial"/>
          <w:b/>
          <w:sz w:val="20"/>
        </w:rPr>
        <w:t>4</w:t>
      </w:r>
      <w:r w:rsidRPr="00460D64">
        <w:rPr>
          <w:rFonts w:ascii="Arial" w:hAnsi="Arial" w:cs="Arial"/>
          <w:b/>
          <w:sz w:val="20"/>
        </w:rPr>
        <w:t>.</w:t>
      </w:r>
      <w:r w:rsidRPr="00460D64">
        <w:rPr>
          <w:rFonts w:ascii="Arial" w:hAnsi="Arial" w:cs="Arial"/>
          <w:sz w:val="20"/>
        </w:rPr>
        <w:t xml:space="preserve"> Serão aceitas 02 (duas) casas após a vírgula para identificação dos preços unitários, sendo desconsideradas as demais. Em caso de divergências entre os preços unitários e totais, prevalecerá o preço unitário.</w:t>
      </w:r>
    </w:p>
    <w:p w:rsidR="00FA3BAA" w:rsidRDefault="00FA3BAA" w:rsidP="00FF1DCF">
      <w:pPr>
        <w:pStyle w:val="Textopadro"/>
        <w:widowControl/>
        <w:jc w:val="both"/>
        <w:rPr>
          <w:rFonts w:ascii="Arial" w:hAnsi="Arial" w:cs="Arial"/>
          <w:sz w:val="20"/>
          <w:lang w:val="pt-BR"/>
        </w:rPr>
      </w:pPr>
    </w:p>
    <w:p w:rsidR="00FA3BAA" w:rsidRPr="00FA3BAA" w:rsidRDefault="00FA3BAA" w:rsidP="00FA3BAA">
      <w:pPr>
        <w:pStyle w:val="Textopadro"/>
        <w:jc w:val="both"/>
        <w:rPr>
          <w:rFonts w:ascii="Arial" w:hAnsi="Arial" w:cs="Arial"/>
          <w:sz w:val="20"/>
          <w:lang w:val="pt-BR"/>
        </w:rPr>
      </w:pPr>
      <w:r w:rsidRPr="00FA3BAA">
        <w:rPr>
          <w:rFonts w:ascii="Arial" w:hAnsi="Arial" w:cs="Arial"/>
          <w:b/>
          <w:sz w:val="20"/>
          <w:lang w:val="pt-BR"/>
        </w:rPr>
        <w:t>09.0</w:t>
      </w:r>
      <w:r w:rsidR="00460D64">
        <w:rPr>
          <w:rFonts w:ascii="Arial" w:hAnsi="Arial" w:cs="Arial"/>
          <w:b/>
          <w:sz w:val="20"/>
          <w:lang w:val="pt-BR"/>
        </w:rPr>
        <w:t>5</w:t>
      </w:r>
      <w:r w:rsidRPr="00FA3BAA">
        <w:rPr>
          <w:rFonts w:ascii="Arial" w:hAnsi="Arial" w:cs="Arial"/>
          <w:b/>
          <w:sz w:val="20"/>
          <w:lang w:val="pt-BR"/>
        </w:rPr>
        <w:t>.</w:t>
      </w:r>
      <w:r>
        <w:rPr>
          <w:rFonts w:ascii="Arial" w:hAnsi="Arial" w:cs="Arial"/>
          <w:sz w:val="20"/>
          <w:lang w:val="pt-BR"/>
        </w:rPr>
        <w:t xml:space="preserve"> </w:t>
      </w:r>
      <w:r w:rsidRPr="00FA3BAA">
        <w:rPr>
          <w:rFonts w:ascii="Arial" w:hAnsi="Arial" w:cs="Arial"/>
          <w:sz w:val="20"/>
          <w:lang w:val="pt-BR"/>
        </w:rPr>
        <w:t xml:space="preserve">Havendo empate entre propostas ou lances, o critério de desempate será aquele previsto no </w:t>
      </w:r>
      <w:r>
        <w:rPr>
          <w:rFonts w:ascii="Arial" w:hAnsi="Arial" w:cs="Arial"/>
          <w:sz w:val="20"/>
          <w:lang w:val="pt-BR"/>
        </w:rPr>
        <w:t>A</w:t>
      </w:r>
      <w:r w:rsidRPr="00FA3BAA">
        <w:rPr>
          <w:rFonts w:ascii="Arial" w:hAnsi="Arial" w:cs="Arial"/>
          <w:sz w:val="20"/>
          <w:lang w:val="pt-BR"/>
        </w:rPr>
        <w:t>rt. 60 da Lei nº</w:t>
      </w:r>
      <w:r>
        <w:rPr>
          <w:rFonts w:ascii="Arial" w:hAnsi="Arial" w:cs="Arial"/>
          <w:sz w:val="20"/>
          <w:lang w:val="pt-BR"/>
        </w:rPr>
        <w:t xml:space="preserve">. </w:t>
      </w:r>
      <w:r w:rsidRPr="00FA3BAA">
        <w:rPr>
          <w:rFonts w:ascii="Arial" w:hAnsi="Arial" w:cs="Arial"/>
          <w:sz w:val="20"/>
          <w:lang w:val="pt-BR"/>
        </w:rPr>
        <w:t>14.133</w:t>
      </w:r>
      <w:r w:rsidR="00D81F69">
        <w:rPr>
          <w:rFonts w:ascii="Arial" w:hAnsi="Arial" w:cs="Arial"/>
          <w:sz w:val="20"/>
          <w:lang w:val="pt-BR"/>
        </w:rPr>
        <w:t>/2021</w:t>
      </w:r>
      <w:r w:rsidRPr="00FA3BAA">
        <w:rPr>
          <w:rFonts w:ascii="Arial" w:hAnsi="Arial" w:cs="Arial"/>
          <w:sz w:val="20"/>
          <w:lang w:val="pt-BR"/>
        </w:rPr>
        <w:t>, nesta ordem:</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left="708"/>
        <w:jc w:val="both"/>
        <w:rPr>
          <w:rFonts w:ascii="Arial" w:hAnsi="Arial" w:cs="Arial"/>
          <w:sz w:val="20"/>
          <w:lang w:val="pt-BR"/>
        </w:rPr>
      </w:pPr>
      <w:r>
        <w:rPr>
          <w:rFonts w:ascii="Arial" w:hAnsi="Arial" w:cs="Arial"/>
          <w:sz w:val="20"/>
          <w:lang w:val="pt-BR"/>
        </w:rPr>
        <w:t xml:space="preserve">• </w:t>
      </w:r>
      <w:r w:rsidRPr="00FA3BAA">
        <w:rPr>
          <w:rFonts w:ascii="Arial" w:hAnsi="Arial" w:cs="Arial"/>
          <w:sz w:val="20"/>
          <w:lang w:val="pt-BR"/>
        </w:rPr>
        <w:t>Disputa final, hipótese em que os licitantes empatados poderão apresenta</w:t>
      </w:r>
      <w:r>
        <w:rPr>
          <w:rFonts w:ascii="Arial" w:hAnsi="Arial" w:cs="Arial"/>
          <w:sz w:val="20"/>
          <w:lang w:val="pt-BR"/>
        </w:rPr>
        <w:t xml:space="preserve">r nova proposta em ato contínuo </w:t>
      </w:r>
      <w:r w:rsidRPr="00FA3BAA">
        <w:rPr>
          <w:rFonts w:ascii="Arial" w:hAnsi="Arial" w:cs="Arial"/>
          <w:sz w:val="20"/>
          <w:lang w:val="pt-BR"/>
        </w:rPr>
        <w:t>à classificação;</w:t>
      </w:r>
    </w:p>
    <w:p w:rsidR="00460D64" w:rsidRDefault="00460D64" w:rsidP="00FA3BAA">
      <w:pPr>
        <w:pStyle w:val="Textopadro"/>
        <w:ind w:left="708"/>
        <w:jc w:val="both"/>
        <w:rPr>
          <w:rFonts w:ascii="Arial" w:hAnsi="Arial" w:cs="Arial"/>
          <w:sz w:val="20"/>
          <w:lang w:val="pt-BR"/>
        </w:rPr>
      </w:pPr>
    </w:p>
    <w:p w:rsidR="00FA3BAA" w:rsidRPr="00FA3BAA" w:rsidRDefault="00FA3BAA" w:rsidP="00FA3BAA">
      <w:pPr>
        <w:pStyle w:val="Textopadro"/>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Avaliação do desempenho contratual prévio dos licitantes, para a qual deverão preferencialmente ser</w:t>
      </w:r>
      <w:r>
        <w:rPr>
          <w:rFonts w:ascii="Arial" w:hAnsi="Arial" w:cs="Arial"/>
          <w:sz w:val="20"/>
          <w:lang w:val="pt-BR"/>
        </w:rPr>
        <w:t xml:space="preserve"> </w:t>
      </w:r>
      <w:r w:rsidRPr="00FA3BAA">
        <w:rPr>
          <w:rFonts w:ascii="Arial" w:hAnsi="Arial" w:cs="Arial"/>
          <w:sz w:val="20"/>
          <w:lang w:val="pt-BR"/>
        </w:rPr>
        <w:t>utilizados registros cadastrais para efeito de atesto de cumprimento de obrigações previstos nesta lei;</w:t>
      </w:r>
    </w:p>
    <w:p w:rsidR="00FA3BAA" w:rsidRDefault="00FA3BAA" w:rsidP="00FA3BAA">
      <w:pPr>
        <w:pStyle w:val="Textopadro"/>
        <w:ind w:firstLine="708"/>
        <w:jc w:val="both"/>
        <w:rPr>
          <w:rFonts w:ascii="Arial" w:hAnsi="Arial" w:cs="Arial"/>
          <w:sz w:val="20"/>
          <w:lang w:val="pt-BR"/>
        </w:rPr>
      </w:pPr>
    </w:p>
    <w:p w:rsidR="00FA3BAA" w:rsidRDefault="00FA3BAA" w:rsidP="00FA3BAA">
      <w:pPr>
        <w:pStyle w:val="Textopadro"/>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Desenvolvimento pelo licitante de ações de equidade entre homens e mu</w:t>
      </w:r>
      <w:r>
        <w:rPr>
          <w:rFonts w:ascii="Arial" w:hAnsi="Arial" w:cs="Arial"/>
          <w:sz w:val="20"/>
          <w:lang w:val="pt-BR"/>
        </w:rPr>
        <w:t xml:space="preserve">lheres no ambiente de trabalho, </w:t>
      </w:r>
      <w:r w:rsidRPr="00FA3BAA">
        <w:rPr>
          <w:rFonts w:ascii="Arial" w:hAnsi="Arial" w:cs="Arial"/>
          <w:sz w:val="20"/>
          <w:lang w:val="pt-BR"/>
        </w:rPr>
        <w:t>conforme regulamento;</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Desenvolvimento pelo licitante de programa de integridade (compliance), conforme orientações dos</w:t>
      </w:r>
      <w:r>
        <w:rPr>
          <w:rFonts w:ascii="Arial" w:hAnsi="Arial" w:cs="Arial"/>
          <w:sz w:val="20"/>
          <w:lang w:val="pt-BR"/>
        </w:rPr>
        <w:t xml:space="preserve"> </w:t>
      </w:r>
      <w:r w:rsidRPr="00FA3BAA">
        <w:rPr>
          <w:rFonts w:ascii="Arial" w:hAnsi="Arial" w:cs="Arial"/>
          <w:sz w:val="20"/>
          <w:lang w:val="pt-BR"/>
        </w:rPr>
        <w:t>órgãos de controle.</w:t>
      </w:r>
    </w:p>
    <w:p w:rsidR="00FA3BAA" w:rsidRDefault="00FA3BAA" w:rsidP="00FA3BAA">
      <w:pPr>
        <w:pStyle w:val="Textopadro"/>
        <w:jc w:val="both"/>
        <w:rPr>
          <w:rFonts w:ascii="Arial" w:hAnsi="Arial" w:cs="Arial"/>
          <w:sz w:val="20"/>
          <w:lang w:val="pt-BR"/>
        </w:rPr>
      </w:pPr>
    </w:p>
    <w:p w:rsidR="00FA3BAA" w:rsidRPr="00FA3BAA" w:rsidRDefault="00B97CA5" w:rsidP="00B97CA5">
      <w:pPr>
        <w:pStyle w:val="Textopadro"/>
        <w:jc w:val="both"/>
        <w:rPr>
          <w:rFonts w:ascii="Arial" w:hAnsi="Arial" w:cs="Arial"/>
          <w:sz w:val="20"/>
          <w:lang w:val="pt-BR"/>
        </w:rPr>
      </w:pPr>
      <w:r w:rsidRPr="00B97CA5">
        <w:rPr>
          <w:rFonts w:ascii="Arial" w:hAnsi="Arial" w:cs="Arial"/>
          <w:b/>
          <w:sz w:val="20"/>
          <w:lang w:val="pt-BR"/>
        </w:rPr>
        <w:t>09.0</w:t>
      </w:r>
      <w:r w:rsidR="00460D64">
        <w:rPr>
          <w:rFonts w:ascii="Arial" w:hAnsi="Arial" w:cs="Arial"/>
          <w:b/>
          <w:sz w:val="20"/>
          <w:lang w:val="pt-BR"/>
        </w:rPr>
        <w:t>5</w:t>
      </w:r>
      <w:r w:rsidRPr="00B97CA5">
        <w:rPr>
          <w:rFonts w:ascii="Arial" w:hAnsi="Arial" w:cs="Arial"/>
          <w:b/>
          <w:sz w:val="20"/>
          <w:lang w:val="pt-BR"/>
        </w:rPr>
        <w:t>.01.</w:t>
      </w:r>
      <w:r>
        <w:rPr>
          <w:rFonts w:ascii="Arial" w:hAnsi="Arial" w:cs="Arial"/>
          <w:sz w:val="20"/>
          <w:lang w:val="pt-BR"/>
        </w:rPr>
        <w:t xml:space="preserve"> </w:t>
      </w:r>
      <w:r w:rsidR="00FA3BAA" w:rsidRPr="00FA3BAA">
        <w:rPr>
          <w:rFonts w:ascii="Arial" w:hAnsi="Arial" w:cs="Arial"/>
          <w:sz w:val="20"/>
          <w:lang w:val="pt-BR"/>
        </w:rPr>
        <w:t>Persistindo o empate, será assegurada preferência, sucessivamente, ao</w:t>
      </w:r>
      <w:r w:rsidR="00FA3BAA">
        <w:rPr>
          <w:rFonts w:ascii="Arial" w:hAnsi="Arial" w:cs="Arial"/>
          <w:sz w:val="20"/>
          <w:lang w:val="pt-BR"/>
        </w:rPr>
        <w:t xml:space="preserve">s bens e serviços produzidos ou </w:t>
      </w:r>
      <w:r w:rsidR="00FA3BAA" w:rsidRPr="00FA3BAA">
        <w:rPr>
          <w:rFonts w:ascii="Arial" w:hAnsi="Arial" w:cs="Arial"/>
          <w:sz w:val="20"/>
          <w:lang w:val="pt-BR"/>
        </w:rPr>
        <w:t>prestados por:</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firstLine="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Empresas estabelecidas no território do estado ou do distrito federal do órgão ou entidade da</w:t>
      </w:r>
    </w:p>
    <w:p w:rsidR="00FA3BAA" w:rsidRPr="00FA3BAA" w:rsidRDefault="00FA3BAA" w:rsidP="00FA3BAA">
      <w:pPr>
        <w:pStyle w:val="Textopadro"/>
        <w:ind w:left="708"/>
        <w:jc w:val="both"/>
        <w:rPr>
          <w:rFonts w:ascii="Arial" w:hAnsi="Arial" w:cs="Arial"/>
          <w:sz w:val="20"/>
          <w:lang w:val="pt-BR"/>
        </w:rPr>
      </w:pPr>
      <w:r w:rsidRPr="00FA3BAA">
        <w:rPr>
          <w:rFonts w:ascii="Arial" w:hAnsi="Arial" w:cs="Arial"/>
          <w:sz w:val="20"/>
          <w:lang w:val="pt-BR"/>
        </w:rPr>
        <w:t xml:space="preserve">Administração </w:t>
      </w:r>
      <w:r>
        <w:rPr>
          <w:rFonts w:ascii="Arial" w:hAnsi="Arial" w:cs="Arial"/>
          <w:sz w:val="20"/>
          <w:lang w:val="pt-BR"/>
        </w:rPr>
        <w:t>P</w:t>
      </w:r>
      <w:r w:rsidRPr="00FA3BAA">
        <w:rPr>
          <w:rFonts w:ascii="Arial" w:hAnsi="Arial" w:cs="Arial"/>
          <w:sz w:val="20"/>
          <w:lang w:val="pt-BR"/>
        </w:rPr>
        <w:t>ública estadual ou distrital licitante ou, no caso de licitação realizada por órgão ou entidade</w:t>
      </w:r>
      <w:r>
        <w:rPr>
          <w:rFonts w:ascii="Arial" w:hAnsi="Arial" w:cs="Arial"/>
          <w:sz w:val="20"/>
          <w:lang w:val="pt-BR"/>
        </w:rPr>
        <w:t xml:space="preserve"> </w:t>
      </w:r>
      <w:r w:rsidRPr="00FA3BAA">
        <w:rPr>
          <w:rFonts w:ascii="Arial" w:hAnsi="Arial" w:cs="Arial"/>
          <w:sz w:val="20"/>
          <w:lang w:val="pt-BR"/>
        </w:rPr>
        <w:t>de município, no território do estado em que este se localize;</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firstLine="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Empresas brasileiras;</w:t>
      </w:r>
    </w:p>
    <w:p w:rsidR="00FA3BAA" w:rsidRDefault="00FA3BAA" w:rsidP="00FA3BAA">
      <w:pPr>
        <w:pStyle w:val="Textopadro"/>
        <w:ind w:firstLine="708"/>
        <w:jc w:val="both"/>
        <w:rPr>
          <w:rFonts w:ascii="Arial" w:hAnsi="Arial" w:cs="Arial"/>
          <w:sz w:val="20"/>
          <w:lang w:val="pt-BR"/>
        </w:rPr>
      </w:pPr>
    </w:p>
    <w:p w:rsidR="00FA3BAA" w:rsidRPr="00FA3BAA" w:rsidRDefault="00FA3BAA" w:rsidP="00FA3BAA">
      <w:pPr>
        <w:pStyle w:val="Textopadro"/>
        <w:ind w:firstLine="708"/>
        <w:jc w:val="both"/>
        <w:rPr>
          <w:rFonts w:ascii="Arial" w:hAnsi="Arial" w:cs="Arial"/>
          <w:sz w:val="20"/>
          <w:lang w:val="pt-BR"/>
        </w:rPr>
      </w:pPr>
      <w:r>
        <w:rPr>
          <w:rFonts w:ascii="Arial" w:hAnsi="Arial" w:cs="Arial"/>
          <w:sz w:val="20"/>
          <w:lang w:val="pt-BR"/>
        </w:rPr>
        <w:t xml:space="preserve">• </w:t>
      </w:r>
      <w:r w:rsidRPr="00FA3BAA">
        <w:rPr>
          <w:rFonts w:ascii="Arial" w:hAnsi="Arial" w:cs="Arial"/>
          <w:sz w:val="20"/>
          <w:lang w:val="pt-BR"/>
        </w:rPr>
        <w:t>Empresas que invistam em pesquisa e no desenvolvimento de tecnologia no país;</w:t>
      </w:r>
    </w:p>
    <w:p w:rsidR="00FA3BAA" w:rsidRDefault="00FA3BAA" w:rsidP="00FA3BAA">
      <w:pPr>
        <w:pStyle w:val="Textopadro"/>
        <w:widowControl/>
        <w:jc w:val="both"/>
        <w:rPr>
          <w:rFonts w:ascii="Arial" w:hAnsi="Arial" w:cs="Arial"/>
          <w:sz w:val="20"/>
          <w:lang w:val="pt-BR"/>
        </w:rPr>
      </w:pPr>
    </w:p>
    <w:p w:rsidR="00FA3BAA" w:rsidRDefault="00FA3BAA" w:rsidP="00FA3BAA">
      <w:pPr>
        <w:pStyle w:val="Textopadro"/>
        <w:widowControl/>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Empresas que comprovem a prática de mitigação, nos termos da lei nº 12.187, de 29 de dezembro de 2009</w:t>
      </w:r>
      <w:r w:rsidR="009F4095">
        <w:rPr>
          <w:rFonts w:ascii="Arial" w:hAnsi="Arial" w:cs="Arial"/>
          <w:sz w:val="20"/>
          <w:lang w:val="pt-BR"/>
        </w:rPr>
        <w:t>.</w:t>
      </w:r>
    </w:p>
    <w:p w:rsidR="00FF1DCF" w:rsidRPr="00FF2720" w:rsidRDefault="00FF1DCF" w:rsidP="00FF1DCF">
      <w:pPr>
        <w:pStyle w:val="Textopadro"/>
        <w:widowControl/>
        <w:jc w:val="both"/>
        <w:rPr>
          <w:rFonts w:ascii="Arial" w:hAnsi="Arial" w:cs="Arial"/>
          <w:sz w:val="20"/>
          <w:lang w:val="pt-BR"/>
        </w:rPr>
      </w:pPr>
    </w:p>
    <w:p w:rsidR="00727C16" w:rsidRDefault="00FF1DCF" w:rsidP="00FF1DCF">
      <w:pPr>
        <w:pStyle w:val="Textopadro"/>
        <w:widowControl/>
        <w:jc w:val="both"/>
        <w:rPr>
          <w:rFonts w:ascii="Arial" w:hAnsi="Arial" w:cs="Arial"/>
          <w:sz w:val="20"/>
          <w:lang w:val="pt-BR"/>
        </w:rPr>
      </w:pPr>
      <w:r w:rsidRPr="00EB6F80">
        <w:rPr>
          <w:rFonts w:ascii="Arial" w:hAnsi="Arial" w:cs="Arial"/>
          <w:b/>
          <w:sz w:val="20"/>
          <w:lang w:val="pt-BR"/>
        </w:rPr>
        <w:t>0</w:t>
      </w:r>
      <w:r w:rsidR="00B97CA5">
        <w:rPr>
          <w:rFonts w:ascii="Arial" w:hAnsi="Arial" w:cs="Arial"/>
          <w:b/>
          <w:sz w:val="20"/>
          <w:lang w:val="pt-BR"/>
        </w:rPr>
        <w:t>9</w:t>
      </w:r>
      <w:r w:rsidRPr="00EB6F80">
        <w:rPr>
          <w:rFonts w:ascii="Arial" w:hAnsi="Arial" w:cs="Arial"/>
          <w:b/>
          <w:sz w:val="20"/>
          <w:lang w:val="pt-BR"/>
        </w:rPr>
        <w:t>.0</w:t>
      </w:r>
      <w:r w:rsidR="00460D64">
        <w:rPr>
          <w:rFonts w:ascii="Arial" w:hAnsi="Arial" w:cs="Arial"/>
          <w:b/>
          <w:sz w:val="20"/>
          <w:lang w:val="pt-BR"/>
        </w:rPr>
        <w:t>6</w:t>
      </w:r>
      <w:r w:rsidRPr="00EB6F80">
        <w:rPr>
          <w:rFonts w:ascii="Arial" w:hAnsi="Arial" w:cs="Arial"/>
          <w:b/>
          <w:sz w:val="20"/>
          <w:lang w:val="pt-BR"/>
        </w:rPr>
        <w:t xml:space="preserve">. </w:t>
      </w:r>
      <w:r w:rsidR="00727C16" w:rsidRPr="00727C16">
        <w:rPr>
          <w:rFonts w:ascii="Arial" w:hAnsi="Arial" w:cs="Arial"/>
          <w:sz w:val="20"/>
          <w:lang w:val="pt-BR"/>
        </w:rPr>
        <w:t>Serão desclassificadas as propostas que:</w:t>
      </w:r>
      <w:r w:rsidR="00727C16" w:rsidRPr="00727C16">
        <w:rPr>
          <w:rFonts w:ascii="Arial" w:hAnsi="Arial" w:cs="Arial"/>
          <w:b/>
          <w:sz w:val="20"/>
          <w:lang w:val="pt-BR"/>
        </w:rPr>
        <w:t xml:space="preserve"> </w:t>
      </w:r>
    </w:p>
    <w:p w:rsidR="00727C16" w:rsidRDefault="00727C16" w:rsidP="00FF1DCF">
      <w:pPr>
        <w:pStyle w:val="Textopadro"/>
        <w:widowControl/>
        <w:jc w:val="both"/>
        <w:rPr>
          <w:rFonts w:ascii="Arial" w:hAnsi="Arial" w:cs="Arial"/>
          <w:sz w:val="20"/>
          <w:lang w:val="pt-BR"/>
        </w:rPr>
      </w:pPr>
    </w:p>
    <w:p w:rsidR="00727C16" w:rsidRPr="00727C16" w:rsidRDefault="00727C16" w:rsidP="00727C16">
      <w:pPr>
        <w:pStyle w:val="Textopadro"/>
        <w:ind w:firstLine="708"/>
        <w:jc w:val="both"/>
        <w:rPr>
          <w:rFonts w:ascii="Arial" w:hAnsi="Arial" w:cs="Arial"/>
          <w:sz w:val="20"/>
          <w:lang w:val="pt-BR"/>
        </w:rPr>
      </w:pPr>
      <w:r>
        <w:rPr>
          <w:rFonts w:ascii="Arial" w:hAnsi="Arial" w:cs="Arial"/>
          <w:sz w:val="20"/>
          <w:lang w:val="pt-BR"/>
        </w:rPr>
        <w:t>•</w:t>
      </w:r>
      <w:r w:rsidRPr="00727C16">
        <w:rPr>
          <w:rFonts w:ascii="Arial" w:hAnsi="Arial" w:cs="Arial"/>
          <w:sz w:val="20"/>
          <w:lang w:val="pt-BR"/>
        </w:rPr>
        <w:t xml:space="preserve"> Contiver vícios insanáveis;</w:t>
      </w:r>
    </w:p>
    <w:p w:rsidR="00727C16" w:rsidRPr="00727C16" w:rsidRDefault="00727C16" w:rsidP="00727C16">
      <w:pPr>
        <w:pStyle w:val="Textopadro"/>
        <w:ind w:firstLine="708"/>
        <w:jc w:val="both"/>
        <w:rPr>
          <w:rFonts w:ascii="Arial" w:hAnsi="Arial" w:cs="Arial"/>
          <w:sz w:val="20"/>
          <w:lang w:val="pt-BR"/>
        </w:rPr>
      </w:pPr>
      <w:r>
        <w:rPr>
          <w:rFonts w:ascii="Arial" w:hAnsi="Arial" w:cs="Arial"/>
          <w:sz w:val="20"/>
          <w:lang w:val="pt-BR"/>
        </w:rPr>
        <w:t>•</w:t>
      </w:r>
      <w:r w:rsidRPr="00727C16">
        <w:rPr>
          <w:rFonts w:ascii="Arial" w:hAnsi="Arial" w:cs="Arial"/>
          <w:sz w:val="20"/>
          <w:lang w:val="pt-BR"/>
        </w:rPr>
        <w:t xml:space="preserve"> Não obedecer às especificações técnicas contidas no</w:t>
      </w:r>
      <w:r>
        <w:rPr>
          <w:rFonts w:ascii="Arial" w:hAnsi="Arial" w:cs="Arial"/>
          <w:sz w:val="20"/>
          <w:lang w:val="pt-BR"/>
        </w:rPr>
        <w:t xml:space="preserve"> Anexo I</w:t>
      </w:r>
      <w:r w:rsidRPr="00727C16">
        <w:rPr>
          <w:rFonts w:ascii="Arial" w:hAnsi="Arial" w:cs="Arial"/>
          <w:sz w:val="20"/>
          <w:lang w:val="pt-BR"/>
        </w:rPr>
        <w:t xml:space="preserve"> </w:t>
      </w:r>
      <w:r>
        <w:rPr>
          <w:rFonts w:ascii="Arial" w:hAnsi="Arial" w:cs="Arial"/>
          <w:sz w:val="20"/>
          <w:lang w:val="pt-BR"/>
        </w:rPr>
        <w:t>– T</w:t>
      </w:r>
      <w:r w:rsidRPr="00727C16">
        <w:rPr>
          <w:rFonts w:ascii="Arial" w:hAnsi="Arial" w:cs="Arial"/>
          <w:sz w:val="20"/>
          <w:lang w:val="pt-BR"/>
        </w:rPr>
        <w:t xml:space="preserve">ermo de </w:t>
      </w:r>
      <w:r>
        <w:rPr>
          <w:rFonts w:ascii="Arial" w:hAnsi="Arial" w:cs="Arial"/>
          <w:sz w:val="20"/>
          <w:lang w:val="pt-BR"/>
        </w:rPr>
        <w:t>R</w:t>
      </w:r>
      <w:r w:rsidRPr="00727C16">
        <w:rPr>
          <w:rFonts w:ascii="Arial" w:hAnsi="Arial" w:cs="Arial"/>
          <w:sz w:val="20"/>
          <w:lang w:val="pt-BR"/>
        </w:rPr>
        <w:t>eferência;</w:t>
      </w:r>
    </w:p>
    <w:p w:rsidR="00727C16" w:rsidRPr="00727C16" w:rsidRDefault="00727C16" w:rsidP="00727C16">
      <w:pPr>
        <w:pStyle w:val="Textopadro"/>
        <w:ind w:left="708"/>
        <w:jc w:val="both"/>
        <w:rPr>
          <w:rFonts w:ascii="Arial" w:hAnsi="Arial" w:cs="Arial"/>
          <w:sz w:val="20"/>
          <w:lang w:val="pt-BR"/>
        </w:rPr>
      </w:pPr>
      <w:r>
        <w:rPr>
          <w:rFonts w:ascii="Arial" w:hAnsi="Arial" w:cs="Arial"/>
          <w:sz w:val="20"/>
          <w:lang w:val="pt-BR"/>
        </w:rPr>
        <w:t>•</w:t>
      </w:r>
      <w:r w:rsidRPr="00727C16">
        <w:rPr>
          <w:rFonts w:ascii="Arial" w:hAnsi="Arial" w:cs="Arial"/>
          <w:sz w:val="20"/>
          <w:lang w:val="pt-BR"/>
        </w:rPr>
        <w:t xml:space="preserve"> Apresentar preços inexequíveis ou permanecerem acima do preço máximo definido para a contratação;</w:t>
      </w:r>
    </w:p>
    <w:p w:rsidR="00727C16" w:rsidRPr="00727C16" w:rsidRDefault="00727C16" w:rsidP="00727C16">
      <w:pPr>
        <w:pStyle w:val="Textopadro"/>
        <w:ind w:firstLine="708"/>
        <w:jc w:val="both"/>
        <w:rPr>
          <w:rFonts w:ascii="Arial" w:hAnsi="Arial" w:cs="Arial"/>
          <w:sz w:val="20"/>
          <w:lang w:val="pt-BR"/>
        </w:rPr>
      </w:pPr>
      <w:r>
        <w:rPr>
          <w:rFonts w:ascii="Arial" w:hAnsi="Arial" w:cs="Arial"/>
          <w:sz w:val="20"/>
          <w:lang w:val="pt-BR"/>
        </w:rPr>
        <w:t>•</w:t>
      </w:r>
      <w:r w:rsidRPr="00727C16">
        <w:rPr>
          <w:rFonts w:ascii="Arial" w:hAnsi="Arial" w:cs="Arial"/>
          <w:sz w:val="20"/>
          <w:lang w:val="pt-BR"/>
        </w:rPr>
        <w:t xml:space="preserve"> Não tiverem sua exequibilidade demonstrada, quando exigido pela administração;</w:t>
      </w:r>
    </w:p>
    <w:p w:rsidR="00727C16" w:rsidRDefault="00727C16" w:rsidP="00727C16">
      <w:pPr>
        <w:pStyle w:val="Textopadro"/>
        <w:ind w:left="708"/>
        <w:jc w:val="both"/>
        <w:rPr>
          <w:rFonts w:ascii="Arial" w:hAnsi="Arial" w:cs="Arial"/>
          <w:sz w:val="20"/>
          <w:lang w:val="pt-BR"/>
        </w:rPr>
      </w:pPr>
      <w:r>
        <w:rPr>
          <w:rFonts w:ascii="Arial" w:hAnsi="Arial" w:cs="Arial"/>
          <w:sz w:val="20"/>
          <w:lang w:val="pt-BR"/>
        </w:rPr>
        <w:t>•</w:t>
      </w:r>
      <w:r w:rsidRPr="00727C16">
        <w:rPr>
          <w:rFonts w:ascii="Arial" w:hAnsi="Arial" w:cs="Arial"/>
          <w:sz w:val="20"/>
          <w:lang w:val="pt-BR"/>
        </w:rPr>
        <w:t xml:space="preserve"> Apresentar desconformidade com qua</w:t>
      </w:r>
      <w:r>
        <w:rPr>
          <w:rFonts w:ascii="Arial" w:hAnsi="Arial" w:cs="Arial"/>
          <w:sz w:val="20"/>
          <w:lang w:val="pt-BR"/>
        </w:rPr>
        <w:t>isquer outras exigências deste E</w:t>
      </w:r>
      <w:r w:rsidRPr="00727C16">
        <w:rPr>
          <w:rFonts w:ascii="Arial" w:hAnsi="Arial" w:cs="Arial"/>
          <w:sz w:val="20"/>
          <w:lang w:val="pt-BR"/>
        </w:rPr>
        <w:t xml:space="preserve">dital ou seus </w:t>
      </w:r>
      <w:r>
        <w:rPr>
          <w:rFonts w:ascii="Arial" w:hAnsi="Arial" w:cs="Arial"/>
          <w:sz w:val="20"/>
          <w:lang w:val="pt-BR"/>
        </w:rPr>
        <w:t>A</w:t>
      </w:r>
      <w:r w:rsidRPr="00727C16">
        <w:rPr>
          <w:rFonts w:ascii="Arial" w:hAnsi="Arial" w:cs="Arial"/>
          <w:sz w:val="20"/>
          <w:lang w:val="pt-BR"/>
        </w:rPr>
        <w:t>nexos, desde que</w:t>
      </w:r>
      <w:r>
        <w:rPr>
          <w:rFonts w:ascii="Arial" w:hAnsi="Arial" w:cs="Arial"/>
          <w:sz w:val="20"/>
          <w:lang w:val="pt-BR"/>
        </w:rPr>
        <w:t xml:space="preserve"> </w:t>
      </w:r>
      <w:r w:rsidRPr="00727C16">
        <w:rPr>
          <w:rFonts w:ascii="Arial" w:hAnsi="Arial" w:cs="Arial"/>
          <w:sz w:val="20"/>
          <w:lang w:val="pt-BR"/>
        </w:rPr>
        <w:t>insanável</w:t>
      </w:r>
      <w:r>
        <w:rPr>
          <w:rFonts w:ascii="Arial" w:hAnsi="Arial" w:cs="Arial"/>
          <w:sz w:val="20"/>
          <w:lang w:val="pt-BR"/>
        </w:rPr>
        <w:t>.</w:t>
      </w:r>
    </w:p>
    <w:p w:rsidR="00546A62" w:rsidRDefault="00546A62" w:rsidP="00460D64">
      <w:pPr>
        <w:jc w:val="both"/>
        <w:rPr>
          <w:rFonts w:ascii="Arial" w:hAnsi="Arial" w:cs="Arial"/>
          <w:b/>
          <w:sz w:val="20"/>
        </w:rPr>
      </w:pPr>
    </w:p>
    <w:p w:rsidR="00355227" w:rsidRPr="00BB2D38" w:rsidRDefault="00B97CA5" w:rsidP="00355227">
      <w:pPr>
        <w:pStyle w:val="Textopadro"/>
        <w:jc w:val="both"/>
        <w:rPr>
          <w:rFonts w:ascii="Arial" w:hAnsi="Arial" w:cs="Arial"/>
          <w:sz w:val="20"/>
        </w:rPr>
      </w:pPr>
      <w:r w:rsidRPr="00B97CA5">
        <w:rPr>
          <w:rFonts w:ascii="Arial" w:hAnsi="Arial" w:cs="Arial"/>
          <w:b/>
          <w:sz w:val="20"/>
        </w:rPr>
        <w:t>0</w:t>
      </w:r>
      <w:r>
        <w:rPr>
          <w:rFonts w:ascii="Arial" w:hAnsi="Arial" w:cs="Arial"/>
          <w:b/>
          <w:sz w:val="20"/>
        </w:rPr>
        <w:t>9</w:t>
      </w:r>
      <w:r w:rsidRPr="00B97CA5">
        <w:rPr>
          <w:rFonts w:ascii="Arial" w:hAnsi="Arial" w:cs="Arial"/>
          <w:b/>
          <w:sz w:val="20"/>
        </w:rPr>
        <w:t>.</w:t>
      </w:r>
      <w:r w:rsidR="00460D64">
        <w:rPr>
          <w:rFonts w:ascii="Arial" w:hAnsi="Arial" w:cs="Arial"/>
          <w:b/>
          <w:sz w:val="20"/>
        </w:rPr>
        <w:t>07.</w:t>
      </w:r>
      <w:r>
        <w:rPr>
          <w:rFonts w:ascii="Arial" w:hAnsi="Arial" w:cs="Arial"/>
          <w:sz w:val="20"/>
        </w:rPr>
        <w:t xml:space="preserve"> </w:t>
      </w:r>
      <w:r w:rsidR="00355227" w:rsidRPr="00BB2D38">
        <w:rPr>
          <w:rFonts w:ascii="Arial" w:hAnsi="Arial" w:cs="Arial"/>
          <w:sz w:val="20"/>
        </w:rPr>
        <w:t xml:space="preserve">No caso de </w:t>
      </w:r>
      <w:r w:rsidR="00355227" w:rsidRPr="00E71E7D">
        <w:rPr>
          <w:rFonts w:ascii="Arial" w:hAnsi="Arial" w:cs="Arial"/>
          <w:sz w:val="20"/>
        </w:rPr>
        <w:t>bens e serviços em geral</w:t>
      </w:r>
      <w:r w:rsidR="00355227" w:rsidRPr="00BB2D38">
        <w:rPr>
          <w:rFonts w:ascii="Arial" w:hAnsi="Arial" w:cs="Arial"/>
          <w:sz w:val="20"/>
        </w:rPr>
        <w:t>, é indício de inexequibilidade das propostas valores inferiores a 50% (cinquenta por cento) do valor orçado pela Administração.</w:t>
      </w:r>
    </w:p>
    <w:p w:rsidR="00460D64" w:rsidRDefault="00460D64" w:rsidP="00B97CA5">
      <w:pPr>
        <w:pStyle w:val="Textopadro"/>
        <w:jc w:val="both"/>
        <w:rPr>
          <w:rFonts w:ascii="Arial" w:hAnsi="Arial" w:cs="Arial"/>
          <w:b/>
          <w:sz w:val="20"/>
        </w:rPr>
      </w:pPr>
    </w:p>
    <w:p w:rsidR="00355227" w:rsidRPr="00BB2D38" w:rsidRDefault="00B97CA5" w:rsidP="00B97CA5">
      <w:pPr>
        <w:pStyle w:val="Textopadro"/>
        <w:jc w:val="both"/>
        <w:rPr>
          <w:rFonts w:ascii="Arial" w:hAnsi="Arial" w:cs="Arial"/>
          <w:sz w:val="20"/>
        </w:rPr>
      </w:pPr>
      <w:r>
        <w:rPr>
          <w:rFonts w:ascii="Arial" w:hAnsi="Arial" w:cs="Arial"/>
          <w:b/>
          <w:sz w:val="20"/>
        </w:rPr>
        <w:t>09</w:t>
      </w:r>
      <w:r w:rsidRPr="00B97CA5">
        <w:rPr>
          <w:rFonts w:ascii="Arial" w:hAnsi="Arial" w:cs="Arial"/>
          <w:b/>
          <w:sz w:val="20"/>
        </w:rPr>
        <w:t>.0</w:t>
      </w:r>
      <w:r w:rsidR="00460D64">
        <w:rPr>
          <w:rFonts w:ascii="Arial" w:hAnsi="Arial" w:cs="Arial"/>
          <w:b/>
          <w:sz w:val="20"/>
        </w:rPr>
        <w:t>8</w:t>
      </w:r>
      <w:r w:rsidRPr="00B97CA5">
        <w:rPr>
          <w:rFonts w:ascii="Arial" w:hAnsi="Arial" w:cs="Arial"/>
          <w:b/>
          <w:sz w:val="20"/>
        </w:rPr>
        <w:t>.</w:t>
      </w:r>
      <w:r>
        <w:rPr>
          <w:rFonts w:ascii="Arial" w:hAnsi="Arial" w:cs="Arial"/>
          <w:sz w:val="20"/>
        </w:rPr>
        <w:t xml:space="preserve"> </w:t>
      </w:r>
      <w:r w:rsidR="00355227" w:rsidRPr="00BB2D38">
        <w:rPr>
          <w:rFonts w:ascii="Arial" w:hAnsi="Arial" w:cs="Arial"/>
          <w:sz w:val="20"/>
        </w:rPr>
        <w:t>A inexequibilidade, na hipótese acima, só será considerada após diligência do pregoeiro, que comprove:</w:t>
      </w:r>
    </w:p>
    <w:p w:rsidR="00BB2D38" w:rsidRPr="00BB2D38" w:rsidRDefault="00BB2D38" w:rsidP="00355227">
      <w:pPr>
        <w:pStyle w:val="Textopadro"/>
        <w:jc w:val="both"/>
        <w:rPr>
          <w:rFonts w:ascii="Arial" w:hAnsi="Arial" w:cs="Arial"/>
          <w:sz w:val="20"/>
        </w:rPr>
      </w:pPr>
    </w:p>
    <w:p w:rsidR="00355227" w:rsidRPr="00BB2D38" w:rsidRDefault="00355227" w:rsidP="00BB2D38">
      <w:pPr>
        <w:pStyle w:val="Textopadro"/>
        <w:numPr>
          <w:ilvl w:val="0"/>
          <w:numId w:val="32"/>
        </w:numPr>
        <w:jc w:val="both"/>
        <w:rPr>
          <w:rFonts w:ascii="Arial" w:hAnsi="Arial" w:cs="Arial"/>
          <w:sz w:val="20"/>
        </w:rPr>
      </w:pPr>
      <w:r w:rsidRPr="00BB2D38">
        <w:rPr>
          <w:rFonts w:ascii="Arial" w:hAnsi="Arial" w:cs="Arial"/>
          <w:sz w:val="20"/>
        </w:rPr>
        <w:t>que o custo do licitante ultrapassa o valor da proposta; e</w:t>
      </w:r>
    </w:p>
    <w:p w:rsidR="00355227" w:rsidRPr="00BB2D38" w:rsidRDefault="00355227" w:rsidP="00BB2D38">
      <w:pPr>
        <w:pStyle w:val="Textopadro"/>
        <w:numPr>
          <w:ilvl w:val="0"/>
          <w:numId w:val="32"/>
        </w:numPr>
        <w:jc w:val="both"/>
        <w:rPr>
          <w:rFonts w:ascii="Arial" w:hAnsi="Arial" w:cs="Arial"/>
          <w:sz w:val="20"/>
        </w:rPr>
      </w:pPr>
      <w:r w:rsidRPr="00BB2D38">
        <w:rPr>
          <w:rFonts w:ascii="Arial" w:hAnsi="Arial" w:cs="Arial"/>
          <w:sz w:val="20"/>
        </w:rPr>
        <w:t>inexistirem custos de oportunidade capazes de justificar o vulto da oferta.</w:t>
      </w:r>
    </w:p>
    <w:p w:rsidR="00BB2D38" w:rsidRDefault="00BB2D38" w:rsidP="00355227">
      <w:pPr>
        <w:pStyle w:val="Textopadro"/>
        <w:jc w:val="both"/>
        <w:rPr>
          <w:rFonts w:ascii="Arial" w:hAnsi="Arial" w:cs="Arial"/>
          <w:sz w:val="20"/>
        </w:rPr>
      </w:pPr>
    </w:p>
    <w:p w:rsidR="00811E9C" w:rsidRPr="00BB2D38" w:rsidRDefault="00811E9C" w:rsidP="00355227">
      <w:pPr>
        <w:pStyle w:val="Textopadro"/>
        <w:jc w:val="both"/>
        <w:rPr>
          <w:rFonts w:ascii="Arial" w:hAnsi="Arial" w:cs="Arial"/>
          <w:sz w:val="20"/>
        </w:rPr>
      </w:pPr>
    </w:p>
    <w:p w:rsidR="00355227" w:rsidRPr="00BB2D38" w:rsidRDefault="00B97CA5" w:rsidP="00355227">
      <w:pPr>
        <w:pStyle w:val="Textopadro"/>
        <w:jc w:val="both"/>
        <w:rPr>
          <w:rFonts w:ascii="Arial" w:hAnsi="Arial" w:cs="Arial"/>
          <w:sz w:val="20"/>
        </w:rPr>
      </w:pPr>
      <w:r>
        <w:rPr>
          <w:rFonts w:ascii="Arial" w:hAnsi="Arial" w:cs="Arial"/>
          <w:b/>
          <w:sz w:val="20"/>
        </w:rPr>
        <w:t>09.0</w:t>
      </w:r>
      <w:r w:rsidR="00460D64">
        <w:rPr>
          <w:rFonts w:ascii="Arial" w:hAnsi="Arial" w:cs="Arial"/>
          <w:b/>
          <w:sz w:val="20"/>
        </w:rPr>
        <w:t>9</w:t>
      </w:r>
      <w:r>
        <w:rPr>
          <w:rFonts w:ascii="Arial" w:hAnsi="Arial" w:cs="Arial"/>
          <w:b/>
          <w:sz w:val="20"/>
        </w:rPr>
        <w:t>.</w:t>
      </w:r>
      <w:r>
        <w:rPr>
          <w:rFonts w:ascii="Arial" w:hAnsi="Arial" w:cs="Arial"/>
          <w:sz w:val="20"/>
        </w:rPr>
        <w:t xml:space="preserve"> </w:t>
      </w:r>
      <w:r w:rsidR="00355227" w:rsidRPr="00BB2D38">
        <w:rPr>
          <w:rFonts w:ascii="Arial" w:hAnsi="Arial" w:cs="Arial"/>
          <w:sz w:val="20"/>
        </w:rPr>
        <w:t>Se houver indícios de inexequibilidade da proposta de preço, ou em caso da</w:t>
      </w:r>
      <w:r w:rsidR="00BB2D38" w:rsidRPr="00BB2D38">
        <w:rPr>
          <w:rFonts w:ascii="Arial" w:hAnsi="Arial" w:cs="Arial"/>
          <w:sz w:val="20"/>
        </w:rPr>
        <w:t xml:space="preserve"> necessidade de esclarecimentos </w:t>
      </w:r>
      <w:r w:rsidR="00355227" w:rsidRPr="00BB2D38">
        <w:rPr>
          <w:rFonts w:ascii="Arial" w:hAnsi="Arial" w:cs="Arial"/>
          <w:sz w:val="20"/>
        </w:rPr>
        <w:t>complementares, poderão ser efetuadas diligências, para que a empresa co</w:t>
      </w:r>
      <w:r w:rsidR="00BB2D38" w:rsidRPr="00BB2D38">
        <w:rPr>
          <w:rFonts w:ascii="Arial" w:hAnsi="Arial" w:cs="Arial"/>
          <w:sz w:val="20"/>
        </w:rPr>
        <w:t xml:space="preserve">mprove a exequibilidade da </w:t>
      </w:r>
      <w:r w:rsidR="00355227" w:rsidRPr="00BB2D38">
        <w:rPr>
          <w:rFonts w:ascii="Arial" w:hAnsi="Arial" w:cs="Arial"/>
          <w:sz w:val="20"/>
        </w:rPr>
        <w:t>proposta.</w:t>
      </w:r>
    </w:p>
    <w:p w:rsidR="00BB2D38" w:rsidRPr="00BB2D38" w:rsidRDefault="00BB2D38" w:rsidP="00355227">
      <w:pPr>
        <w:pStyle w:val="Textopadro"/>
        <w:jc w:val="both"/>
        <w:rPr>
          <w:rFonts w:ascii="Arial" w:hAnsi="Arial" w:cs="Arial"/>
          <w:sz w:val="20"/>
        </w:rPr>
      </w:pPr>
    </w:p>
    <w:p w:rsidR="00355227" w:rsidRPr="00BB2D38" w:rsidRDefault="00B97CA5" w:rsidP="00355227">
      <w:pPr>
        <w:pStyle w:val="Textopadro"/>
        <w:jc w:val="both"/>
        <w:rPr>
          <w:rFonts w:ascii="Arial" w:hAnsi="Arial" w:cs="Arial"/>
          <w:sz w:val="20"/>
        </w:rPr>
      </w:pPr>
      <w:r>
        <w:rPr>
          <w:rFonts w:ascii="Arial" w:hAnsi="Arial" w:cs="Arial"/>
          <w:b/>
          <w:sz w:val="20"/>
        </w:rPr>
        <w:t>09.</w:t>
      </w:r>
      <w:r w:rsidR="00460D64">
        <w:rPr>
          <w:rFonts w:ascii="Arial" w:hAnsi="Arial" w:cs="Arial"/>
          <w:b/>
          <w:sz w:val="20"/>
        </w:rPr>
        <w:t>1</w:t>
      </w:r>
      <w:r w:rsidR="00A01A36">
        <w:rPr>
          <w:rFonts w:ascii="Arial" w:hAnsi="Arial" w:cs="Arial"/>
          <w:b/>
          <w:sz w:val="20"/>
        </w:rPr>
        <w:t>0</w:t>
      </w:r>
      <w:r>
        <w:rPr>
          <w:rFonts w:ascii="Arial" w:hAnsi="Arial" w:cs="Arial"/>
          <w:b/>
          <w:sz w:val="20"/>
        </w:rPr>
        <w:t>.</w:t>
      </w:r>
      <w:r>
        <w:rPr>
          <w:rFonts w:ascii="Arial" w:hAnsi="Arial" w:cs="Arial"/>
          <w:sz w:val="20"/>
        </w:rPr>
        <w:t xml:space="preserve"> </w:t>
      </w:r>
      <w:r w:rsidR="00355227" w:rsidRPr="00BB2D38">
        <w:rPr>
          <w:rFonts w:ascii="Arial" w:hAnsi="Arial" w:cs="Arial"/>
          <w:sz w:val="20"/>
        </w:rPr>
        <w:t>Erros no preenchimento da planilha não constituem motivo para a desclassific</w:t>
      </w:r>
      <w:r w:rsidR="00BB2D38" w:rsidRPr="00BB2D38">
        <w:rPr>
          <w:rFonts w:ascii="Arial" w:hAnsi="Arial" w:cs="Arial"/>
          <w:sz w:val="20"/>
        </w:rPr>
        <w:t xml:space="preserve">ação da proposta. A planilha </w:t>
      </w:r>
      <w:r w:rsidR="00355227" w:rsidRPr="00BB2D38">
        <w:rPr>
          <w:rFonts w:ascii="Arial" w:hAnsi="Arial" w:cs="Arial"/>
          <w:sz w:val="20"/>
        </w:rPr>
        <w:t>poderá́ ser ajustada pelo fornecedor, no prazo indicado pelo sistema, desde que não haja majoração do preço.</w:t>
      </w:r>
    </w:p>
    <w:p w:rsidR="00B97CA5" w:rsidRDefault="00B97CA5" w:rsidP="00355227">
      <w:pPr>
        <w:pStyle w:val="Textopadro"/>
        <w:jc w:val="both"/>
        <w:rPr>
          <w:rFonts w:ascii="Arial" w:hAnsi="Arial" w:cs="Arial"/>
          <w:sz w:val="20"/>
        </w:rPr>
      </w:pPr>
    </w:p>
    <w:p w:rsidR="00355227" w:rsidRPr="00BB2D38" w:rsidRDefault="00B97CA5" w:rsidP="00355227">
      <w:pPr>
        <w:pStyle w:val="Textopadro"/>
        <w:jc w:val="both"/>
        <w:rPr>
          <w:rFonts w:ascii="Arial" w:hAnsi="Arial" w:cs="Arial"/>
          <w:sz w:val="20"/>
        </w:rPr>
      </w:pPr>
      <w:r w:rsidRPr="00B97CA5">
        <w:rPr>
          <w:rFonts w:ascii="Arial" w:hAnsi="Arial" w:cs="Arial"/>
          <w:b/>
          <w:sz w:val="20"/>
        </w:rPr>
        <w:t>09.</w:t>
      </w:r>
      <w:r w:rsidR="00460D64">
        <w:rPr>
          <w:rFonts w:ascii="Arial" w:hAnsi="Arial" w:cs="Arial"/>
          <w:b/>
          <w:sz w:val="20"/>
        </w:rPr>
        <w:t>1</w:t>
      </w:r>
      <w:r w:rsidR="00A01A36">
        <w:rPr>
          <w:rFonts w:ascii="Arial" w:hAnsi="Arial" w:cs="Arial"/>
          <w:b/>
          <w:sz w:val="20"/>
        </w:rPr>
        <w:t>1.</w:t>
      </w:r>
      <w:r>
        <w:rPr>
          <w:rFonts w:ascii="Arial" w:hAnsi="Arial" w:cs="Arial"/>
          <w:sz w:val="20"/>
        </w:rPr>
        <w:t xml:space="preserve"> </w:t>
      </w:r>
      <w:r w:rsidR="00355227" w:rsidRPr="00BB2D38">
        <w:rPr>
          <w:rFonts w:ascii="Arial" w:hAnsi="Arial" w:cs="Arial"/>
          <w:sz w:val="20"/>
        </w:rPr>
        <w:t>O ajuste de que trata este dispositivo se limita a sanar erros ou falhas q</w:t>
      </w:r>
      <w:r w:rsidR="00BB2D38" w:rsidRPr="00BB2D38">
        <w:rPr>
          <w:rFonts w:ascii="Arial" w:hAnsi="Arial" w:cs="Arial"/>
          <w:sz w:val="20"/>
        </w:rPr>
        <w:t xml:space="preserve">ue não alterem a substância das </w:t>
      </w:r>
      <w:r w:rsidR="00460D64">
        <w:rPr>
          <w:rFonts w:ascii="Arial" w:hAnsi="Arial" w:cs="Arial"/>
          <w:sz w:val="20"/>
        </w:rPr>
        <w:t>propostas.</w:t>
      </w:r>
    </w:p>
    <w:p w:rsidR="00BB2D38" w:rsidRPr="00BB2D38" w:rsidRDefault="00BB2D38" w:rsidP="00355227">
      <w:pPr>
        <w:pStyle w:val="Textopadro"/>
        <w:jc w:val="both"/>
        <w:rPr>
          <w:rFonts w:ascii="Arial" w:hAnsi="Arial" w:cs="Arial"/>
          <w:sz w:val="20"/>
        </w:rPr>
      </w:pPr>
    </w:p>
    <w:p w:rsidR="00F7096F" w:rsidRPr="00BB2D38" w:rsidRDefault="00B97CA5" w:rsidP="00BB2D38">
      <w:pPr>
        <w:pStyle w:val="Textopadro"/>
        <w:jc w:val="both"/>
        <w:rPr>
          <w:rFonts w:ascii="Arial" w:hAnsi="Arial" w:cs="Arial"/>
          <w:sz w:val="20"/>
        </w:rPr>
      </w:pPr>
      <w:r w:rsidRPr="00B97CA5">
        <w:rPr>
          <w:rFonts w:ascii="Arial" w:hAnsi="Arial" w:cs="Arial"/>
          <w:b/>
          <w:sz w:val="20"/>
        </w:rPr>
        <w:t>09.1</w:t>
      </w:r>
      <w:r w:rsidR="00A01A36">
        <w:rPr>
          <w:rFonts w:ascii="Arial" w:hAnsi="Arial" w:cs="Arial"/>
          <w:b/>
          <w:sz w:val="20"/>
        </w:rPr>
        <w:t>2</w:t>
      </w:r>
      <w:r w:rsidRPr="00B97CA5">
        <w:rPr>
          <w:rFonts w:ascii="Arial" w:hAnsi="Arial" w:cs="Arial"/>
          <w:b/>
          <w:sz w:val="20"/>
        </w:rPr>
        <w:t>.</w:t>
      </w:r>
      <w:r>
        <w:rPr>
          <w:rFonts w:ascii="Arial" w:hAnsi="Arial" w:cs="Arial"/>
          <w:sz w:val="20"/>
        </w:rPr>
        <w:t xml:space="preserve"> </w:t>
      </w:r>
      <w:r w:rsidR="00355227" w:rsidRPr="00BB2D38">
        <w:rPr>
          <w:rFonts w:ascii="Arial" w:hAnsi="Arial" w:cs="Arial"/>
          <w:sz w:val="20"/>
        </w:rPr>
        <w:t>Considera-se erro no preenchimento da planilha passível de correção a indicação de recolhimento de impostos</w:t>
      </w:r>
      <w:r w:rsidR="00BB2D38" w:rsidRPr="00BB2D38">
        <w:rPr>
          <w:rFonts w:ascii="Arial" w:hAnsi="Arial" w:cs="Arial"/>
          <w:sz w:val="20"/>
        </w:rPr>
        <w:t xml:space="preserve"> </w:t>
      </w:r>
      <w:r w:rsidR="00355227" w:rsidRPr="00BB2D38">
        <w:rPr>
          <w:rFonts w:ascii="Arial" w:hAnsi="Arial" w:cs="Arial"/>
          <w:sz w:val="20"/>
        </w:rPr>
        <w:t>e contribuições na forma do Simples Nacional, quando não cabível esse regime</w:t>
      </w:r>
      <w:r w:rsidR="00BB2D38" w:rsidRPr="00BB2D38">
        <w:rPr>
          <w:rFonts w:ascii="Arial" w:hAnsi="Arial" w:cs="Arial"/>
          <w:sz w:val="20"/>
        </w:rPr>
        <w:t>.</w:t>
      </w:r>
    </w:p>
    <w:p w:rsidR="00460D64" w:rsidRDefault="00460D64" w:rsidP="00460D64">
      <w:pPr>
        <w:jc w:val="both"/>
        <w:rPr>
          <w:rFonts w:ascii="Arial" w:hAnsi="Arial" w:cs="Arial"/>
          <w:b/>
          <w:sz w:val="20"/>
        </w:rPr>
      </w:pPr>
    </w:p>
    <w:p w:rsidR="00AA2CEC" w:rsidRPr="00AA2CEC" w:rsidRDefault="00B97CA5" w:rsidP="00AA2CEC">
      <w:pPr>
        <w:pStyle w:val="Textopadro"/>
        <w:jc w:val="both"/>
        <w:rPr>
          <w:rFonts w:ascii="Arial" w:hAnsi="Arial" w:cs="Arial"/>
          <w:color w:val="000000" w:themeColor="text1"/>
          <w:sz w:val="20"/>
        </w:rPr>
      </w:pPr>
      <w:r>
        <w:rPr>
          <w:rFonts w:ascii="Arial" w:hAnsi="Arial" w:cs="Arial"/>
          <w:b/>
          <w:color w:val="000000" w:themeColor="text1"/>
          <w:sz w:val="20"/>
          <w:lang w:val="pt-BR"/>
        </w:rPr>
        <w:t>09.</w:t>
      </w:r>
      <w:r w:rsidR="00460D64">
        <w:rPr>
          <w:rFonts w:ascii="Arial" w:hAnsi="Arial" w:cs="Arial"/>
          <w:b/>
          <w:color w:val="000000" w:themeColor="text1"/>
          <w:sz w:val="20"/>
          <w:lang w:val="pt-BR"/>
        </w:rPr>
        <w:t>1</w:t>
      </w:r>
      <w:r w:rsidR="00A01A36">
        <w:rPr>
          <w:rFonts w:ascii="Arial" w:hAnsi="Arial" w:cs="Arial"/>
          <w:b/>
          <w:color w:val="000000" w:themeColor="text1"/>
          <w:sz w:val="20"/>
          <w:lang w:val="pt-BR"/>
        </w:rPr>
        <w:t>3</w:t>
      </w:r>
      <w:r>
        <w:rPr>
          <w:rFonts w:ascii="Arial" w:hAnsi="Arial" w:cs="Arial"/>
          <w:b/>
          <w:color w:val="000000" w:themeColor="text1"/>
          <w:sz w:val="20"/>
          <w:lang w:val="pt-BR"/>
        </w:rPr>
        <w:t xml:space="preserve">. </w:t>
      </w:r>
      <w:r w:rsidR="00FF1DCF" w:rsidRPr="00FF1DCF">
        <w:rPr>
          <w:rFonts w:ascii="Arial" w:hAnsi="Arial" w:cs="Arial"/>
          <w:color w:val="000000" w:themeColor="text1"/>
          <w:sz w:val="20"/>
          <w:lang w:val="pt-BR"/>
        </w:rPr>
        <w:t xml:space="preserve">O Pregoeiro convocará o licitante </w:t>
      </w:r>
      <w:r w:rsidR="00727C16">
        <w:rPr>
          <w:rFonts w:ascii="Arial" w:hAnsi="Arial" w:cs="Arial"/>
          <w:color w:val="000000" w:themeColor="text1"/>
          <w:sz w:val="20"/>
          <w:lang w:val="pt-BR"/>
        </w:rPr>
        <w:t xml:space="preserve">mais bem classificado </w:t>
      </w:r>
      <w:r w:rsidR="00FF1DCF" w:rsidRPr="00FF1DCF">
        <w:rPr>
          <w:rFonts w:ascii="Arial" w:hAnsi="Arial" w:cs="Arial"/>
          <w:color w:val="000000" w:themeColor="text1"/>
          <w:sz w:val="20"/>
          <w:lang w:val="pt-BR"/>
        </w:rPr>
        <w:t xml:space="preserve">para que, </w:t>
      </w:r>
      <w:r w:rsidR="00FF1DCF" w:rsidRPr="00FF1DCF">
        <w:rPr>
          <w:rFonts w:ascii="Arial" w:hAnsi="Arial" w:cs="Arial"/>
          <w:b/>
          <w:color w:val="000000" w:themeColor="text1"/>
          <w:sz w:val="20"/>
          <w:highlight w:val="yellow"/>
          <w:u w:val="single"/>
          <w:lang w:val="pt-BR"/>
        </w:rPr>
        <w:t>no prazo de até 0</w:t>
      </w:r>
      <w:r w:rsidR="00C1168C">
        <w:rPr>
          <w:rFonts w:ascii="Arial" w:hAnsi="Arial" w:cs="Arial"/>
          <w:b/>
          <w:color w:val="000000" w:themeColor="text1"/>
          <w:sz w:val="20"/>
          <w:highlight w:val="yellow"/>
          <w:u w:val="single"/>
          <w:lang w:val="pt-BR"/>
        </w:rPr>
        <w:t>1</w:t>
      </w:r>
      <w:r w:rsidR="00FF1DCF" w:rsidRPr="00FF1DCF">
        <w:rPr>
          <w:rFonts w:ascii="Arial" w:hAnsi="Arial" w:cs="Arial"/>
          <w:b/>
          <w:color w:val="000000" w:themeColor="text1"/>
          <w:sz w:val="20"/>
          <w:highlight w:val="yellow"/>
          <w:u w:val="single"/>
          <w:lang w:val="pt-BR"/>
        </w:rPr>
        <w:t xml:space="preserve"> (</w:t>
      </w:r>
      <w:r w:rsidR="00C1168C">
        <w:rPr>
          <w:rFonts w:ascii="Arial" w:hAnsi="Arial" w:cs="Arial"/>
          <w:b/>
          <w:color w:val="000000" w:themeColor="text1"/>
          <w:sz w:val="20"/>
          <w:highlight w:val="yellow"/>
          <w:u w:val="single"/>
          <w:lang w:val="pt-BR"/>
        </w:rPr>
        <w:t>uma</w:t>
      </w:r>
      <w:r w:rsidR="00FF1DCF" w:rsidRPr="00FF1DCF">
        <w:rPr>
          <w:rFonts w:ascii="Arial" w:hAnsi="Arial" w:cs="Arial"/>
          <w:b/>
          <w:color w:val="000000" w:themeColor="text1"/>
          <w:sz w:val="20"/>
          <w:highlight w:val="yellow"/>
          <w:u w:val="single"/>
          <w:lang w:val="pt-BR"/>
        </w:rPr>
        <w:t>) hora</w:t>
      </w:r>
      <w:r w:rsidR="00FF1DCF" w:rsidRPr="00FF1DCF">
        <w:rPr>
          <w:rFonts w:ascii="Arial" w:hAnsi="Arial" w:cs="Arial"/>
          <w:color w:val="000000" w:themeColor="text1"/>
          <w:sz w:val="20"/>
          <w:lang w:val="pt-BR"/>
        </w:rPr>
        <w:t xml:space="preserve">, </w:t>
      </w:r>
      <w:r w:rsidR="00802D05">
        <w:rPr>
          <w:rFonts w:ascii="Arial" w:hAnsi="Arial" w:cs="Arial"/>
          <w:color w:val="000000" w:themeColor="text1"/>
          <w:sz w:val="20"/>
          <w:lang w:val="pt-BR"/>
        </w:rPr>
        <w:t xml:space="preserve">apresente </w:t>
      </w:r>
      <w:r w:rsidR="00802D05">
        <w:rPr>
          <w:rFonts w:ascii="Arial" w:hAnsi="Arial" w:cs="Arial"/>
          <w:color w:val="000000" w:themeColor="text1"/>
          <w:sz w:val="20"/>
        </w:rPr>
        <w:t xml:space="preserve">nova </w:t>
      </w:r>
      <w:r w:rsidR="00AA2CEC" w:rsidRPr="00AA2CEC">
        <w:rPr>
          <w:rFonts w:ascii="Arial" w:hAnsi="Arial" w:cs="Arial"/>
          <w:color w:val="000000" w:themeColor="text1"/>
          <w:sz w:val="20"/>
        </w:rPr>
        <w:t>proposta</w:t>
      </w:r>
      <w:r w:rsidR="00802D05">
        <w:rPr>
          <w:rFonts w:ascii="Arial" w:hAnsi="Arial" w:cs="Arial"/>
          <w:color w:val="000000" w:themeColor="text1"/>
          <w:sz w:val="20"/>
        </w:rPr>
        <w:t xml:space="preserve">, </w:t>
      </w:r>
      <w:r w:rsidR="00AA2CEC" w:rsidRPr="00AA2CEC">
        <w:rPr>
          <w:rFonts w:ascii="Arial" w:hAnsi="Arial" w:cs="Arial"/>
          <w:color w:val="000000" w:themeColor="text1"/>
          <w:sz w:val="20"/>
        </w:rPr>
        <w:t>adequada ao último lance ofertado após a negociação realizada, em campo próprio do Sistema</w:t>
      </w:r>
      <w:r w:rsidR="00802D05" w:rsidRPr="00802D05">
        <w:rPr>
          <w:rFonts w:ascii="Arial" w:hAnsi="Arial" w:cs="Arial"/>
          <w:color w:val="000000" w:themeColor="text1"/>
          <w:sz w:val="20"/>
          <w:lang w:val="pt-BR"/>
        </w:rPr>
        <w:t xml:space="preserve">, acompanhada </w:t>
      </w:r>
      <w:r w:rsidR="00802D05">
        <w:rPr>
          <w:rFonts w:ascii="Arial" w:hAnsi="Arial" w:cs="Arial"/>
          <w:color w:val="000000" w:themeColor="text1"/>
          <w:sz w:val="20"/>
          <w:lang w:val="pt-BR"/>
        </w:rPr>
        <w:t xml:space="preserve">de </w:t>
      </w:r>
      <w:r w:rsidR="00802D05" w:rsidRPr="00802D05">
        <w:rPr>
          <w:rFonts w:ascii="Arial" w:hAnsi="Arial" w:cs="Arial"/>
          <w:color w:val="000000" w:themeColor="text1"/>
          <w:sz w:val="20"/>
          <w:lang w:val="pt-BR"/>
        </w:rPr>
        <w:t>eventuais</w:t>
      </w:r>
      <w:r w:rsidR="00802D05">
        <w:rPr>
          <w:rFonts w:ascii="Arial" w:hAnsi="Arial" w:cs="Arial"/>
          <w:color w:val="000000" w:themeColor="text1"/>
          <w:sz w:val="20"/>
          <w:lang w:val="pt-BR"/>
        </w:rPr>
        <w:t xml:space="preserve"> documentos</w:t>
      </w:r>
      <w:r w:rsidR="00802D05" w:rsidRPr="00802D05">
        <w:rPr>
          <w:rFonts w:ascii="Arial" w:hAnsi="Arial" w:cs="Arial"/>
          <w:color w:val="000000" w:themeColor="text1"/>
          <w:sz w:val="20"/>
          <w:lang w:val="pt-BR"/>
        </w:rPr>
        <w:t xml:space="preserve"> complementares quando</w:t>
      </w:r>
      <w:r w:rsidR="00461FF3">
        <w:rPr>
          <w:rFonts w:ascii="Arial" w:hAnsi="Arial" w:cs="Arial"/>
          <w:color w:val="000000" w:themeColor="text1"/>
          <w:sz w:val="20"/>
          <w:lang w:val="pt-BR"/>
        </w:rPr>
        <w:t xml:space="preserve"> solicitados. </w:t>
      </w:r>
    </w:p>
    <w:p w:rsidR="00802D05" w:rsidRDefault="00802D05" w:rsidP="00447B11">
      <w:pPr>
        <w:pStyle w:val="Textopadro"/>
        <w:jc w:val="both"/>
        <w:rPr>
          <w:rFonts w:ascii="Arial" w:hAnsi="Arial" w:cs="Arial"/>
          <w:sz w:val="20"/>
          <w:lang w:val="pt-BR"/>
        </w:rPr>
      </w:pPr>
    </w:p>
    <w:p w:rsidR="00447B11" w:rsidRPr="007C54BB" w:rsidRDefault="00B97CA5" w:rsidP="00447B11">
      <w:pPr>
        <w:pStyle w:val="Textopadro"/>
        <w:ind w:left="708"/>
        <w:jc w:val="both"/>
        <w:rPr>
          <w:rFonts w:ascii="Arial" w:hAnsi="Arial" w:cs="Arial"/>
          <w:b/>
          <w:sz w:val="20"/>
          <w:lang w:val="pt-BR"/>
        </w:rPr>
      </w:pPr>
      <w:r>
        <w:rPr>
          <w:rFonts w:ascii="Arial" w:hAnsi="Arial" w:cs="Arial"/>
          <w:b/>
          <w:sz w:val="20"/>
          <w:lang w:val="pt-BR"/>
        </w:rPr>
        <w:t>09.1</w:t>
      </w:r>
      <w:r w:rsidR="00A01A36">
        <w:rPr>
          <w:rFonts w:ascii="Arial" w:hAnsi="Arial" w:cs="Arial"/>
          <w:b/>
          <w:sz w:val="20"/>
          <w:lang w:val="pt-BR"/>
        </w:rPr>
        <w:t>3</w:t>
      </w:r>
      <w:r w:rsidR="00447B11" w:rsidRPr="001D1A64">
        <w:rPr>
          <w:rFonts w:ascii="Arial" w:hAnsi="Arial" w:cs="Arial"/>
          <w:b/>
          <w:sz w:val="20"/>
          <w:lang w:val="pt-BR"/>
        </w:rPr>
        <w:t>.</w:t>
      </w:r>
      <w:r>
        <w:rPr>
          <w:rFonts w:ascii="Arial" w:hAnsi="Arial" w:cs="Arial"/>
          <w:b/>
          <w:sz w:val="20"/>
          <w:lang w:val="pt-BR"/>
        </w:rPr>
        <w:t>01.</w:t>
      </w:r>
      <w:r w:rsidR="00447B11" w:rsidRPr="001D1A64">
        <w:rPr>
          <w:rFonts w:ascii="Arial" w:hAnsi="Arial" w:cs="Arial"/>
          <w:b/>
          <w:sz w:val="20"/>
          <w:lang w:val="pt-BR"/>
        </w:rPr>
        <w:t xml:space="preserve"> A proposta deverá ser apresentada com o </w:t>
      </w:r>
      <w:r w:rsidR="00447B11">
        <w:rPr>
          <w:rFonts w:ascii="Arial" w:hAnsi="Arial" w:cs="Arial"/>
          <w:b/>
          <w:sz w:val="20"/>
          <w:lang w:val="pt-BR"/>
        </w:rPr>
        <w:t>valor</w:t>
      </w:r>
      <w:r w:rsidR="00447B11" w:rsidRPr="001D1A64">
        <w:rPr>
          <w:rFonts w:ascii="Arial" w:hAnsi="Arial" w:cs="Arial"/>
          <w:b/>
          <w:sz w:val="20"/>
          <w:lang w:val="pt-BR"/>
        </w:rPr>
        <w:t xml:space="preserve"> adequado ao preço final global vencedor do certame</w:t>
      </w:r>
      <w:r w:rsidR="00802D05">
        <w:rPr>
          <w:rFonts w:ascii="Arial" w:hAnsi="Arial" w:cs="Arial"/>
          <w:b/>
          <w:sz w:val="20"/>
          <w:lang w:val="pt-BR"/>
        </w:rPr>
        <w:t>,</w:t>
      </w:r>
      <w:r w:rsidR="00802D05" w:rsidRPr="00802D05">
        <w:rPr>
          <w:rFonts w:ascii="Arial" w:hAnsi="Arial" w:cs="Arial"/>
          <w:sz w:val="20"/>
          <w:lang w:val="pt-BR"/>
        </w:rPr>
        <w:t xml:space="preserve"> </w:t>
      </w:r>
      <w:r w:rsidR="00802D05" w:rsidRPr="00802D05">
        <w:rPr>
          <w:rFonts w:ascii="Arial" w:hAnsi="Arial" w:cs="Arial"/>
          <w:b/>
          <w:sz w:val="20"/>
          <w:lang w:val="pt-BR"/>
        </w:rPr>
        <w:t>mediante aplicação de desconto de forma l</w:t>
      </w:r>
      <w:r w:rsidR="00802D05">
        <w:rPr>
          <w:rFonts w:ascii="Arial" w:hAnsi="Arial" w:cs="Arial"/>
          <w:b/>
          <w:sz w:val="20"/>
          <w:lang w:val="pt-BR"/>
        </w:rPr>
        <w:t>inear sobre os preços unitários e,</w:t>
      </w:r>
      <w:r w:rsidR="00447B11" w:rsidRPr="001D1A64">
        <w:rPr>
          <w:rFonts w:ascii="Arial" w:hAnsi="Arial" w:cs="Arial"/>
          <w:b/>
          <w:sz w:val="20"/>
          <w:lang w:val="pt-BR"/>
        </w:rPr>
        <w:t xml:space="preserve"> </w:t>
      </w:r>
      <w:r w:rsidR="00447B11">
        <w:rPr>
          <w:rFonts w:ascii="Arial" w:hAnsi="Arial" w:cs="Arial"/>
          <w:b/>
          <w:sz w:val="20"/>
          <w:lang w:val="pt-BR"/>
        </w:rPr>
        <w:t xml:space="preserve">em </w:t>
      </w:r>
      <w:r w:rsidR="00447B11" w:rsidRPr="007C54BB">
        <w:rPr>
          <w:rFonts w:ascii="Arial" w:hAnsi="Arial" w:cs="Arial"/>
          <w:b/>
          <w:sz w:val="20"/>
          <w:lang w:val="pt-BR"/>
        </w:rPr>
        <w:t>conformidade co</w:t>
      </w:r>
      <w:r w:rsidR="00032A2B">
        <w:rPr>
          <w:rFonts w:ascii="Arial" w:hAnsi="Arial" w:cs="Arial"/>
          <w:b/>
          <w:sz w:val="20"/>
          <w:lang w:val="pt-BR"/>
        </w:rPr>
        <w:t>m o modelo presente no Anexo VI</w:t>
      </w:r>
      <w:r w:rsidR="00447B11" w:rsidRPr="007C54BB">
        <w:rPr>
          <w:rFonts w:ascii="Arial" w:hAnsi="Arial" w:cs="Arial"/>
          <w:b/>
          <w:sz w:val="20"/>
          <w:lang w:val="pt-BR"/>
        </w:rPr>
        <w:t xml:space="preserve"> (Modelo Carta Proposta).</w:t>
      </w:r>
    </w:p>
    <w:p w:rsidR="00447B11" w:rsidRDefault="00447B11" w:rsidP="00FF1DCF">
      <w:pPr>
        <w:pStyle w:val="Textopadro"/>
        <w:ind w:left="708"/>
        <w:jc w:val="both"/>
        <w:rPr>
          <w:rFonts w:ascii="Arial" w:hAnsi="Arial" w:cs="Arial"/>
          <w:b/>
          <w:sz w:val="20"/>
          <w:lang w:val="pt-BR"/>
        </w:rPr>
      </w:pPr>
    </w:p>
    <w:p w:rsidR="00FF1DCF" w:rsidRPr="00FF1DCF" w:rsidRDefault="00B97CA5" w:rsidP="00F72DEF">
      <w:pPr>
        <w:pStyle w:val="Textopadro"/>
        <w:ind w:left="708"/>
        <w:jc w:val="both"/>
        <w:rPr>
          <w:rFonts w:ascii="Arial" w:hAnsi="Arial" w:cs="Arial"/>
          <w:color w:val="000000" w:themeColor="text1"/>
          <w:sz w:val="20"/>
          <w:lang w:val="pt-BR"/>
        </w:rPr>
      </w:pPr>
      <w:r>
        <w:rPr>
          <w:rFonts w:ascii="Arial" w:hAnsi="Arial" w:cs="Arial"/>
          <w:b/>
          <w:color w:val="000000" w:themeColor="text1"/>
          <w:sz w:val="20"/>
          <w:lang w:val="pt-BR"/>
        </w:rPr>
        <w:t>09</w:t>
      </w:r>
      <w:r w:rsidR="00FF1DCF" w:rsidRPr="00F72DEF">
        <w:rPr>
          <w:rFonts w:ascii="Arial" w:hAnsi="Arial" w:cs="Arial"/>
          <w:b/>
          <w:color w:val="000000" w:themeColor="text1"/>
          <w:sz w:val="20"/>
          <w:lang w:val="pt-BR"/>
        </w:rPr>
        <w:t>.</w:t>
      </w:r>
      <w:r>
        <w:rPr>
          <w:rFonts w:ascii="Arial" w:hAnsi="Arial" w:cs="Arial"/>
          <w:b/>
          <w:color w:val="000000" w:themeColor="text1"/>
          <w:sz w:val="20"/>
          <w:lang w:val="pt-BR"/>
        </w:rPr>
        <w:t>1</w:t>
      </w:r>
      <w:r w:rsidR="00A01A36">
        <w:rPr>
          <w:rFonts w:ascii="Arial" w:hAnsi="Arial" w:cs="Arial"/>
          <w:b/>
          <w:color w:val="000000" w:themeColor="text1"/>
          <w:sz w:val="20"/>
          <w:lang w:val="pt-BR"/>
        </w:rPr>
        <w:t>3</w:t>
      </w:r>
      <w:r w:rsidR="00FF1DCF" w:rsidRPr="00F72DEF">
        <w:rPr>
          <w:rFonts w:ascii="Arial" w:hAnsi="Arial" w:cs="Arial"/>
          <w:b/>
          <w:color w:val="000000" w:themeColor="text1"/>
          <w:sz w:val="20"/>
          <w:lang w:val="pt-BR"/>
        </w:rPr>
        <w:t>.0</w:t>
      </w:r>
      <w:r w:rsidR="00447B11">
        <w:rPr>
          <w:rFonts w:ascii="Arial" w:hAnsi="Arial" w:cs="Arial"/>
          <w:b/>
          <w:color w:val="000000" w:themeColor="text1"/>
          <w:sz w:val="20"/>
          <w:lang w:val="pt-BR"/>
        </w:rPr>
        <w:t>2</w:t>
      </w:r>
      <w:r w:rsidR="00FF1DCF" w:rsidRPr="00F72DEF">
        <w:rPr>
          <w:rFonts w:ascii="Arial" w:hAnsi="Arial" w:cs="Arial"/>
          <w:b/>
          <w:color w:val="000000" w:themeColor="text1"/>
          <w:sz w:val="20"/>
          <w:lang w:val="pt-BR"/>
        </w:rPr>
        <w:t xml:space="preserve">. </w:t>
      </w:r>
      <w:r w:rsidR="00FF1DCF" w:rsidRPr="00FF1DCF">
        <w:rPr>
          <w:rFonts w:ascii="Arial" w:hAnsi="Arial" w:cs="Arial"/>
          <w:color w:val="000000" w:themeColor="text1"/>
          <w:sz w:val="20"/>
          <w:lang w:val="pt-BR"/>
        </w:rPr>
        <w:t xml:space="preserve">É facultado ao Pregoeiro prorrogar o prazo acima indicado, a partir de solicitação fundamentada </w:t>
      </w:r>
      <w:r w:rsidR="00C115AE">
        <w:rPr>
          <w:rFonts w:ascii="Arial" w:hAnsi="Arial" w:cs="Arial"/>
          <w:color w:val="000000" w:themeColor="text1"/>
          <w:sz w:val="20"/>
          <w:lang w:val="pt-BR"/>
        </w:rPr>
        <w:t>feita no chat pelo</w:t>
      </w:r>
      <w:r w:rsidR="00FF1DCF" w:rsidRPr="00FF1DCF">
        <w:rPr>
          <w:rFonts w:ascii="Arial" w:hAnsi="Arial" w:cs="Arial"/>
          <w:color w:val="000000" w:themeColor="text1"/>
          <w:sz w:val="20"/>
          <w:lang w:val="pt-BR"/>
        </w:rPr>
        <w:t xml:space="preserve"> licitante, antes d</w:t>
      </w:r>
      <w:r w:rsidR="00C115AE">
        <w:rPr>
          <w:rFonts w:ascii="Arial" w:hAnsi="Arial" w:cs="Arial"/>
          <w:color w:val="000000" w:themeColor="text1"/>
          <w:sz w:val="20"/>
          <w:lang w:val="pt-BR"/>
        </w:rPr>
        <w:t xml:space="preserve">e findo o prazo originalmente </w:t>
      </w:r>
      <w:r w:rsidR="00FF1DCF" w:rsidRPr="00FF1DCF">
        <w:rPr>
          <w:rFonts w:ascii="Arial" w:hAnsi="Arial" w:cs="Arial"/>
          <w:color w:val="000000" w:themeColor="text1"/>
          <w:sz w:val="20"/>
          <w:lang w:val="pt-BR"/>
        </w:rPr>
        <w:t>previsto.</w:t>
      </w:r>
    </w:p>
    <w:p w:rsidR="00F7096F" w:rsidRPr="00FF2720" w:rsidRDefault="00F7096F" w:rsidP="00F7096F">
      <w:pPr>
        <w:pStyle w:val="Textopadro"/>
        <w:widowControl/>
        <w:jc w:val="both"/>
        <w:rPr>
          <w:rFonts w:ascii="Arial" w:hAnsi="Arial" w:cs="Arial"/>
          <w:sz w:val="20"/>
          <w:lang w:val="pt-BR"/>
        </w:rPr>
      </w:pPr>
    </w:p>
    <w:p w:rsidR="00802D05" w:rsidRDefault="00802D05" w:rsidP="00802D05">
      <w:pPr>
        <w:pStyle w:val="Textopadro"/>
        <w:widowControl/>
        <w:tabs>
          <w:tab w:val="left" w:pos="720"/>
        </w:tabs>
        <w:ind w:left="708"/>
        <w:jc w:val="both"/>
        <w:rPr>
          <w:rFonts w:ascii="Arial" w:hAnsi="Arial" w:cs="Arial"/>
          <w:b/>
          <w:color w:val="000000" w:themeColor="text1"/>
          <w:sz w:val="20"/>
          <w:lang w:val="pt-BR"/>
        </w:rPr>
      </w:pPr>
      <w:r w:rsidRPr="00802D05">
        <w:rPr>
          <w:b/>
        </w:rPr>
        <w:tab/>
      </w:r>
    </w:p>
    <w:p w:rsidR="00FF1DCF" w:rsidRPr="00FF1DCF" w:rsidRDefault="00B97CA5" w:rsidP="00FF1DCF">
      <w:pPr>
        <w:pStyle w:val="Textopadro"/>
        <w:widowControl/>
        <w:tabs>
          <w:tab w:val="left" w:pos="720"/>
        </w:tabs>
        <w:jc w:val="both"/>
        <w:rPr>
          <w:rFonts w:ascii="Arial" w:hAnsi="Arial" w:cs="Arial"/>
          <w:b/>
          <w:color w:val="000000" w:themeColor="text1"/>
          <w:sz w:val="20"/>
          <w:lang w:val="pt-BR"/>
        </w:rPr>
      </w:pPr>
      <w:r>
        <w:rPr>
          <w:rFonts w:ascii="Arial" w:hAnsi="Arial" w:cs="Arial"/>
          <w:b/>
          <w:color w:val="000000" w:themeColor="text1"/>
          <w:sz w:val="20"/>
          <w:lang w:val="pt-BR"/>
        </w:rPr>
        <w:t>10</w:t>
      </w:r>
      <w:r w:rsidR="00FF1DCF" w:rsidRPr="00FF1DCF">
        <w:rPr>
          <w:rFonts w:ascii="Arial" w:hAnsi="Arial" w:cs="Arial"/>
          <w:b/>
          <w:color w:val="000000" w:themeColor="text1"/>
          <w:sz w:val="20"/>
          <w:lang w:val="pt-BR"/>
        </w:rPr>
        <w:t>. HABILITAÇÃO</w:t>
      </w:r>
    </w:p>
    <w:p w:rsidR="006232C6" w:rsidRDefault="006232C6" w:rsidP="00FF1DCF">
      <w:pPr>
        <w:pStyle w:val="Textopadro"/>
        <w:widowControl/>
        <w:jc w:val="both"/>
        <w:rPr>
          <w:rFonts w:ascii="Arial" w:hAnsi="Arial" w:cs="Arial"/>
          <w:b/>
          <w:color w:val="000000" w:themeColor="text1"/>
          <w:sz w:val="20"/>
          <w:lang w:val="pt-BR"/>
        </w:rPr>
      </w:pPr>
    </w:p>
    <w:p w:rsidR="00F767C0" w:rsidRPr="00F767C0" w:rsidRDefault="00B97CA5" w:rsidP="00F767C0">
      <w:pPr>
        <w:pStyle w:val="Textopadro"/>
        <w:jc w:val="both"/>
        <w:rPr>
          <w:rFonts w:ascii="Arial" w:hAnsi="Arial" w:cs="Arial"/>
          <w:b/>
          <w:bCs/>
          <w:color w:val="000000" w:themeColor="text1"/>
          <w:sz w:val="20"/>
        </w:rPr>
      </w:pPr>
      <w:r>
        <w:rPr>
          <w:rFonts w:ascii="Arial" w:hAnsi="Arial" w:cs="Arial"/>
          <w:b/>
          <w:color w:val="000000" w:themeColor="text1"/>
          <w:sz w:val="20"/>
          <w:lang w:val="pt-BR"/>
        </w:rPr>
        <w:t>10</w:t>
      </w:r>
      <w:r w:rsidR="00FF1DCF" w:rsidRPr="00F72DEF">
        <w:rPr>
          <w:rFonts w:ascii="Arial" w:hAnsi="Arial" w:cs="Arial"/>
          <w:b/>
          <w:color w:val="000000" w:themeColor="text1"/>
          <w:sz w:val="20"/>
          <w:lang w:val="pt-BR"/>
        </w:rPr>
        <w:t>.01.</w:t>
      </w:r>
      <w:r w:rsidR="00F767C0" w:rsidRPr="00F767C0">
        <w:rPr>
          <w:rFonts w:asciiTheme="majorHAnsi" w:hAnsiTheme="majorHAnsi" w:cstheme="majorHAnsi"/>
          <w:color w:val="000000"/>
          <w:sz w:val="22"/>
          <w:szCs w:val="22"/>
        </w:rPr>
        <w:t xml:space="preserve"> </w:t>
      </w:r>
      <w:r w:rsidR="00F767C0" w:rsidRPr="00F767C0">
        <w:rPr>
          <w:rFonts w:ascii="Arial" w:hAnsi="Arial" w:cs="Arial"/>
          <w:color w:val="000000" w:themeColor="text1"/>
          <w:sz w:val="20"/>
        </w:rPr>
        <w:t xml:space="preserve">Encerrada a etapa de negociação e aceitação, será iniciada a fase de Habilitação, onde será disponibilizado ao licitante classificado em primeiro lugar, o comando para inserção dos documentos de Habilitação.  O prazo para a inserção dos documentos solicitados neste </w:t>
      </w:r>
      <w:r w:rsidR="00F767C0">
        <w:rPr>
          <w:rFonts w:ascii="Arial" w:hAnsi="Arial" w:cs="Arial"/>
          <w:color w:val="000000" w:themeColor="text1"/>
          <w:sz w:val="20"/>
        </w:rPr>
        <w:t>E</w:t>
      </w:r>
      <w:r w:rsidR="00F767C0" w:rsidRPr="00F767C0">
        <w:rPr>
          <w:rFonts w:ascii="Arial" w:hAnsi="Arial" w:cs="Arial"/>
          <w:color w:val="000000" w:themeColor="text1"/>
          <w:sz w:val="20"/>
        </w:rPr>
        <w:t>dital será de</w:t>
      </w:r>
      <w:r w:rsidR="00F767C0">
        <w:rPr>
          <w:rFonts w:ascii="Arial" w:hAnsi="Arial" w:cs="Arial"/>
          <w:color w:val="000000" w:themeColor="text1"/>
          <w:sz w:val="20"/>
        </w:rPr>
        <w:t xml:space="preserve"> </w:t>
      </w:r>
      <w:r w:rsidR="00F767C0">
        <w:rPr>
          <w:rFonts w:ascii="Arial" w:hAnsi="Arial" w:cs="Arial"/>
          <w:b/>
          <w:color w:val="000000" w:themeColor="text1"/>
          <w:sz w:val="20"/>
          <w:highlight w:val="yellow"/>
          <w:u w:val="single"/>
        </w:rPr>
        <w:t>até</w:t>
      </w:r>
      <w:r w:rsidR="00F767C0" w:rsidRPr="00F767C0">
        <w:rPr>
          <w:rFonts w:ascii="Arial" w:hAnsi="Arial" w:cs="Arial"/>
          <w:b/>
          <w:color w:val="000000" w:themeColor="text1"/>
          <w:sz w:val="20"/>
          <w:highlight w:val="yellow"/>
          <w:u w:val="single"/>
        </w:rPr>
        <w:t xml:space="preserve"> 02 </w:t>
      </w:r>
      <w:r w:rsidR="00032A2B" w:rsidRPr="00F767C0">
        <w:rPr>
          <w:rFonts w:ascii="Arial" w:hAnsi="Arial" w:cs="Arial"/>
          <w:b/>
          <w:color w:val="000000" w:themeColor="text1"/>
          <w:sz w:val="20"/>
          <w:highlight w:val="yellow"/>
          <w:u w:val="single"/>
        </w:rPr>
        <w:t>(</w:t>
      </w:r>
      <w:r w:rsidR="00032A2B">
        <w:rPr>
          <w:rFonts w:ascii="Arial" w:hAnsi="Arial" w:cs="Arial"/>
          <w:b/>
          <w:color w:val="000000" w:themeColor="text1"/>
          <w:sz w:val="20"/>
          <w:highlight w:val="yellow"/>
          <w:u w:val="single"/>
        </w:rPr>
        <w:t>duas)</w:t>
      </w:r>
      <w:r w:rsidR="00032A2B" w:rsidRPr="00F767C0">
        <w:rPr>
          <w:rFonts w:ascii="Arial" w:hAnsi="Arial" w:cs="Arial"/>
          <w:b/>
          <w:color w:val="000000" w:themeColor="text1"/>
          <w:sz w:val="20"/>
          <w:highlight w:val="yellow"/>
          <w:u w:val="single"/>
        </w:rPr>
        <w:t xml:space="preserve"> </w:t>
      </w:r>
      <w:r w:rsidR="00032A2B">
        <w:rPr>
          <w:rFonts w:ascii="Arial" w:hAnsi="Arial" w:cs="Arial"/>
          <w:b/>
          <w:color w:val="000000" w:themeColor="text1"/>
          <w:sz w:val="20"/>
          <w:highlight w:val="yellow"/>
          <w:u w:val="single"/>
        </w:rPr>
        <w:t>horas</w:t>
      </w:r>
      <w:r w:rsidR="00F767C0" w:rsidRPr="00F767C0">
        <w:rPr>
          <w:rFonts w:ascii="Arial" w:hAnsi="Arial" w:cs="Arial"/>
          <w:b/>
          <w:color w:val="000000" w:themeColor="text1"/>
          <w:sz w:val="20"/>
        </w:rPr>
        <w:t>,</w:t>
      </w:r>
      <w:r w:rsidR="00F767C0" w:rsidRPr="00F767C0">
        <w:rPr>
          <w:rFonts w:ascii="Arial" w:hAnsi="Arial" w:cs="Arial"/>
          <w:color w:val="000000" w:themeColor="text1"/>
          <w:sz w:val="20"/>
        </w:rPr>
        <w:t xml:space="preserve"> a contar do disparo da mensagem da liberação do comando para inserção dos documentos, sujeito a desclassificação, caso não faça no tempo determinado.</w:t>
      </w:r>
    </w:p>
    <w:p w:rsidR="00D53BFE" w:rsidRDefault="00D53BFE" w:rsidP="00AA2CEC">
      <w:pPr>
        <w:pStyle w:val="Textopadro"/>
        <w:jc w:val="both"/>
        <w:rPr>
          <w:rFonts w:ascii="Arial" w:hAnsi="Arial" w:cs="Arial"/>
          <w:color w:val="000000" w:themeColor="text1"/>
          <w:sz w:val="20"/>
        </w:rPr>
      </w:pPr>
    </w:p>
    <w:p w:rsidR="00154FA7" w:rsidRPr="00FF1DCF" w:rsidRDefault="00154FA7" w:rsidP="00154FA7">
      <w:pPr>
        <w:pStyle w:val="Textopadro"/>
        <w:widowControl/>
        <w:jc w:val="both"/>
        <w:rPr>
          <w:rFonts w:ascii="Arial" w:hAnsi="Arial" w:cs="Arial"/>
          <w:color w:val="000000" w:themeColor="text1"/>
          <w:sz w:val="20"/>
          <w:lang w:val="pt-BR"/>
        </w:rPr>
      </w:pPr>
      <w:r>
        <w:rPr>
          <w:rFonts w:ascii="Arial" w:hAnsi="Arial" w:cs="Arial"/>
          <w:b/>
          <w:color w:val="000000" w:themeColor="text1"/>
          <w:sz w:val="20"/>
          <w:lang w:val="pt-BR"/>
        </w:rPr>
        <w:t>1</w:t>
      </w:r>
      <w:r w:rsidRPr="001213E0">
        <w:rPr>
          <w:rFonts w:ascii="Arial" w:hAnsi="Arial" w:cs="Arial"/>
          <w:b/>
          <w:color w:val="000000" w:themeColor="text1"/>
          <w:sz w:val="20"/>
          <w:lang w:val="pt-BR"/>
        </w:rPr>
        <w:t>0</w:t>
      </w:r>
      <w:r>
        <w:rPr>
          <w:rFonts w:ascii="Arial" w:hAnsi="Arial" w:cs="Arial"/>
          <w:b/>
          <w:color w:val="000000" w:themeColor="text1"/>
          <w:sz w:val="20"/>
          <w:lang w:val="pt-BR"/>
        </w:rPr>
        <w:t>.0</w:t>
      </w:r>
      <w:r w:rsidR="00F767C0">
        <w:rPr>
          <w:rFonts w:ascii="Arial" w:hAnsi="Arial" w:cs="Arial"/>
          <w:b/>
          <w:color w:val="000000" w:themeColor="text1"/>
          <w:sz w:val="20"/>
          <w:lang w:val="pt-BR"/>
        </w:rPr>
        <w:t>2</w:t>
      </w:r>
      <w:r w:rsidRPr="001213E0">
        <w:rPr>
          <w:rFonts w:ascii="Arial" w:hAnsi="Arial" w:cs="Arial"/>
          <w:b/>
          <w:color w:val="000000" w:themeColor="text1"/>
          <w:sz w:val="20"/>
          <w:lang w:val="pt-BR"/>
        </w:rPr>
        <w:t xml:space="preserve">. </w:t>
      </w:r>
      <w:r w:rsidRPr="001213E0">
        <w:rPr>
          <w:rFonts w:ascii="Arial" w:hAnsi="Arial" w:cs="Arial"/>
          <w:color w:val="000000" w:themeColor="text1"/>
          <w:sz w:val="20"/>
          <w:lang w:val="pt-BR"/>
        </w:rPr>
        <w:t>Os documentos de habilitação a serem apresentados estão descritos no</w:t>
      </w:r>
      <w:r>
        <w:rPr>
          <w:rFonts w:ascii="Arial" w:hAnsi="Arial" w:cs="Arial"/>
          <w:color w:val="000000" w:themeColor="text1"/>
          <w:sz w:val="20"/>
          <w:lang w:val="pt-BR"/>
        </w:rPr>
        <w:t xml:space="preserve"> </w:t>
      </w:r>
      <w:r w:rsidRPr="00F767C0">
        <w:rPr>
          <w:rFonts w:ascii="Arial" w:hAnsi="Arial" w:cs="Arial"/>
          <w:b/>
          <w:color w:val="000000" w:themeColor="text1"/>
          <w:sz w:val="20"/>
          <w:lang w:val="pt-BR"/>
        </w:rPr>
        <w:t>Anexo III – Exigências para Habilitação,</w:t>
      </w:r>
      <w:r w:rsidR="00461FF3">
        <w:rPr>
          <w:rFonts w:ascii="Arial" w:hAnsi="Arial" w:cs="Arial"/>
          <w:color w:val="000000" w:themeColor="text1"/>
          <w:sz w:val="20"/>
          <w:lang w:val="pt-BR"/>
        </w:rPr>
        <w:t xml:space="preserve"> e serão exigidos a</w:t>
      </w:r>
      <w:r w:rsidRPr="001213E0">
        <w:rPr>
          <w:rFonts w:ascii="Arial" w:hAnsi="Arial" w:cs="Arial"/>
          <w:color w:val="000000" w:themeColor="text1"/>
          <w:sz w:val="20"/>
          <w:lang w:val="pt-BR"/>
        </w:rPr>
        <w:t>o licitante melhor classificado</w:t>
      </w:r>
      <w:r w:rsidR="00F767C0">
        <w:rPr>
          <w:rFonts w:ascii="Arial" w:hAnsi="Arial" w:cs="Arial"/>
          <w:color w:val="000000" w:themeColor="text1"/>
          <w:sz w:val="20"/>
          <w:lang w:val="pt-BR"/>
        </w:rPr>
        <w:t>.</w:t>
      </w:r>
      <w:r>
        <w:rPr>
          <w:rFonts w:ascii="Arial" w:hAnsi="Arial" w:cs="Arial"/>
          <w:color w:val="000000" w:themeColor="text1"/>
          <w:sz w:val="20"/>
          <w:lang w:val="pt-BR"/>
        </w:rPr>
        <w:t xml:space="preserve"> </w:t>
      </w:r>
    </w:p>
    <w:p w:rsidR="00154FA7" w:rsidRDefault="00154FA7" w:rsidP="00154FA7">
      <w:pPr>
        <w:pStyle w:val="Textopadro"/>
        <w:widowControl/>
        <w:ind w:left="705"/>
        <w:jc w:val="both"/>
        <w:rPr>
          <w:rFonts w:ascii="Arial" w:hAnsi="Arial" w:cs="Arial"/>
          <w:b/>
          <w:bCs/>
          <w:color w:val="000000" w:themeColor="text1"/>
          <w:sz w:val="20"/>
        </w:rPr>
      </w:pPr>
    </w:p>
    <w:p w:rsidR="00154FA7" w:rsidRPr="001213E0" w:rsidRDefault="00154FA7" w:rsidP="00154FA7">
      <w:pPr>
        <w:pStyle w:val="Textopadro"/>
        <w:widowControl/>
        <w:ind w:left="705"/>
        <w:jc w:val="both"/>
        <w:rPr>
          <w:rFonts w:ascii="Arial" w:hAnsi="Arial" w:cs="Arial"/>
          <w:b/>
          <w:sz w:val="20"/>
        </w:rPr>
      </w:pPr>
      <w:r w:rsidRPr="001213E0">
        <w:rPr>
          <w:rFonts w:ascii="Arial" w:hAnsi="Arial" w:cs="Arial"/>
          <w:b/>
          <w:bCs/>
          <w:color w:val="000000" w:themeColor="text1"/>
          <w:sz w:val="20"/>
        </w:rPr>
        <w:t>1</w:t>
      </w:r>
      <w:r w:rsidR="00461FF3">
        <w:rPr>
          <w:rFonts w:ascii="Arial" w:hAnsi="Arial" w:cs="Arial"/>
          <w:b/>
          <w:bCs/>
          <w:color w:val="000000" w:themeColor="text1"/>
          <w:sz w:val="20"/>
        </w:rPr>
        <w:t>0</w:t>
      </w:r>
      <w:r w:rsidRPr="001213E0">
        <w:rPr>
          <w:rFonts w:ascii="Arial" w:hAnsi="Arial" w:cs="Arial"/>
          <w:b/>
          <w:bCs/>
          <w:color w:val="000000" w:themeColor="text1"/>
          <w:sz w:val="20"/>
        </w:rPr>
        <w:t>.0</w:t>
      </w:r>
      <w:r w:rsidR="00032A2B">
        <w:rPr>
          <w:rFonts w:ascii="Arial" w:hAnsi="Arial" w:cs="Arial"/>
          <w:b/>
          <w:bCs/>
          <w:color w:val="000000" w:themeColor="text1"/>
          <w:sz w:val="20"/>
        </w:rPr>
        <w:t>2</w:t>
      </w:r>
      <w:r w:rsidRPr="001213E0">
        <w:rPr>
          <w:rFonts w:ascii="Arial" w:hAnsi="Arial" w:cs="Arial"/>
          <w:b/>
          <w:bCs/>
          <w:color w:val="000000" w:themeColor="text1"/>
          <w:sz w:val="20"/>
        </w:rPr>
        <w:t xml:space="preserve">.01. </w:t>
      </w:r>
      <w:r w:rsidRPr="001213E0">
        <w:rPr>
          <w:rFonts w:ascii="Arial" w:hAnsi="Arial" w:cs="Arial"/>
          <w:b/>
          <w:sz w:val="20"/>
        </w:rPr>
        <w:t xml:space="preserve">Os documentos exigidos para fins de habilitação deverão ser apresentados por meio </w:t>
      </w:r>
      <w:r>
        <w:rPr>
          <w:rFonts w:ascii="Arial" w:hAnsi="Arial" w:cs="Arial"/>
          <w:b/>
          <w:sz w:val="20"/>
        </w:rPr>
        <w:t>Eletrônico,</w:t>
      </w:r>
      <w:r w:rsidRPr="001213E0">
        <w:rPr>
          <w:rFonts w:ascii="Arial" w:hAnsi="Arial" w:cs="Arial"/>
          <w:b/>
          <w:sz w:val="20"/>
        </w:rPr>
        <w:t xml:space="preserve"> via Sistema BBMNET.</w:t>
      </w:r>
    </w:p>
    <w:p w:rsidR="00C115AE" w:rsidRDefault="00C115AE" w:rsidP="00FF1DCF">
      <w:pPr>
        <w:pStyle w:val="Textopadro"/>
        <w:widowControl/>
        <w:jc w:val="both"/>
        <w:rPr>
          <w:rFonts w:ascii="Arial" w:hAnsi="Arial" w:cs="Arial"/>
          <w:b/>
          <w:color w:val="000000" w:themeColor="text1"/>
          <w:sz w:val="20"/>
          <w:lang w:val="pt-BR"/>
        </w:rPr>
      </w:pPr>
    </w:p>
    <w:p w:rsidR="001213E0" w:rsidRDefault="001213E0" w:rsidP="004D46A4">
      <w:pPr>
        <w:pStyle w:val="Textopadro"/>
        <w:widowControl/>
        <w:jc w:val="both"/>
        <w:rPr>
          <w:rFonts w:ascii="Arial" w:hAnsi="Arial" w:cs="Arial"/>
          <w:b/>
          <w:bCs/>
          <w:color w:val="000000" w:themeColor="text1"/>
          <w:sz w:val="20"/>
        </w:rPr>
      </w:pPr>
      <w:r>
        <w:rPr>
          <w:rFonts w:ascii="Arial" w:hAnsi="Arial" w:cs="Arial"/>
          <w:b/>
          <w:bCs/>
          <w:color w:val="000000" w:themeColor="text1"/>
          <w:sz w:val="20"/>
          <w:lang w:val="pt-BR"/>
        </w:rPr>
        <w:t>10.0</w:t>
      </w:r>
      <w:r w:rsidR="00032A2B">
        <w:rPr>
          <w:rFonts w:ascii="Arial" w:hAnsi="Arial" w:cs="Arial"/>
          <w:b/>
          <w:bCs/>
          <w:color w:val="000000" w:themeColor="text1"/>
          <w:sz w:val="20"/>
          <w:lang w:val="pt-BR"/>
        </w:rPr>
        <w:t>3</w:t>
      </w:r>
      <w:r>
        <w:rPr>
          <w:rFonts w:ascii="Arial" w:hAnsi="Arial" w:cs="Arial"/>
          <w:b/>
          <w:bCs/>
          <w:color w:val="000000" w:themeColor="text1"/>
          <w:sz w:val="20"/>
          <w:lang w:val="pt-BR"/>
        </w:rPr>
        <w:t xml:space="preserve">. </w:t>
      </w:r>
      <w:r w:rsidRPr="001213E0">
        <w:rPr>
          <w:rFonts w:ascii="Arial" w:hAnsi="Arial" w:cs="Arial"/>
          <w:bCs/>
          <w:color w:val="000000" w:themeColor="text1"/>
          <w:sz w:val="20"/>
          <w:lang w:val="pt-BR"/>
        </w:rPr>
        <w:t>Caso o licitante provisoriamente classificado em primeiro lugar enquadre–se no tratamento favorecido às ME/EPPs, o pregoeiro obedecerá ao disposto nos arts. 42 e 43 da Lei Complementar nº 123/06.</w:t>
      </w:r>
    </w:p>
    <w:p w:rsidR="00304BFC" w:rsidRDefault="00304BFC" w:rsidP="001213E0">
      <w:pPr>
        <w:pStyle w:val="Textopadro"/>
        <w:widowControl/>
        <w:ind w:left="708"/>
        <w:jc w:val="both"/>
        <w:rPr>
          <w:rFonts w:ascii="Arial" w:hAnsi="Arial" w:cs="Arial"/>
          <w:b/>
          <w:bCs/>
          <w:color w:val="000000" w:themeColor="text1"/>
          <w:sz w:val="20"/>
          <w:highlight w:val="yellow"/>
        </w:rPr>
      </w:pPr>
    </w:p>
    <w:p w:rsidR="004D46A4" w:rsidRPr="004D46A4" w:rsidRDefault="00B97CA5" w:rsidP="001213E0">
      <w:pPr>
        <w:pStyle w:val="Textopadro"/>
        <w:widowControl/>
        <w:ind w:left="708"/>
        <w:jc w:val="both"/>
        <w:rPr>
          <w:rFonts w:ascii="Arial" w:hAnsi="Arial" w:cs="Arial"/>
          <w:bCs/>
          <w:color w:val="000000" w:themeColor="text1"/>
          <w:sz w:val="20"/>
        </w:rPr>
      </w:pPr>
      <w:r w:rsidRPr="001213E0">
        <w:rPr>
          <w:rFonts w:ascii="Arial" w:hAnsi="Arial" w:cs="Arial"/>
          <w:b/>
          <w:bCs/>
          <w:color w:val="000000" w:themeColor="text1"/>
          <w:sz w:val="20"/>
          <w:highlight w:val="yellow"/>
        </w:rPr>
        <w:t>10</w:t>
      </w:r>
      <w:r w:rsidR="004D46A4" w:rsidRPr="001213E0">
        <w:rPr>
          <w:rFonts w:ascii="Arial" w:hAnsi="Arial" w:cs="Arial"/>
          <w:b/>
          <w:bCs/>
          <w:color w:val="000000" w:themeColor="text1"/>
          <w:sz w:val="20"/>
          <w:highlight w:val="yellow"/>
        </w:rPr>
        <w:t>.0</w:t>
      </w:r>
      <w:r w:rsidR="00032A2B">
        <w:rPr>
          <w:rFonts w:ascii="Arial" w:hAnsi="Arial" w:cs="Arial"/>
          <w:b/>
          <w:bCs/>
          <w:color w:val="000000" w:themeColor="text1"/>
          <w:sz w:val="20"/>
          <w:highlight w:val="yellow"/>
        </w:rPr>
        <w:t>3</w:t>
      </w:r>
      <w:r w:rsidR="004D46A4" w:rsidRPr="001213E0">
        <w:rPr>
          <w:rFonts w:ascii="Arial" w:hAnsi="Arial" w:cs="Arial"/>
          <w:b/>
          <w:bCs/>
          <w:color w:val="000000" w:themeColor="text1"/>
          <w:sz w:val="20"/>
          <w:highlight w:val="yellow"/>
        </w:rPr>
        <w:t>.</w:t>
      </w:r>
      <w:r w:rsidR="001213E0" w:rsidRPr="001213E0">
        <w:rPr>
          <w:rFonts w:ascii="Arial" w:hAnsi="Arial" w:cs="Arial"/>
          <w:b/>
          <w:bCs/>
          <w:color w:val="000000" w:themeColor="text1"/>
          <w:sz w:val="20"/>
          <w:highlight w:val="yellow"/>
        </w:rPr>
        <w:t>01</w:t>
      </w:r>
      <w:r w:rsidR="004D46A4" w:rsidRPr="001213E0">
        <w:rPr>
          <w:rFonts w:ascii="Arial" w:hAnsi="Arial" w:cs="Arial"/>
          <w:b/>
          <w:bCs/>
          <w:color w:val="000000" w:themeColor="text1"/>
          <w:sz w:val="20"/>
          <w:highlight w:val="yellow"/>
        </w:rPr>
        <w:t xml:space="preserve"> A possibilidade de regularização da documentação fiscal e trabalhista para microempresas e empresas de pequeno porte encontra-se no Item 3 do Anexo III deste Edital</w:t>
      </w:r>
      <w:r w:rsidR="004D46A4" w:rsidRPr="004D46A4">
        <w:rPr>
          <w:rFonts w:ascii="Arial" w:hAnsi="Arial" w:cs="Arial"/>
          <w:bCs/>
          <w:color w:val="000000" w:themeColor="text1"/>
          <w:sz w:val="20"/>
          <w:highlight w:val="yellow"/>
        </w:rPr>
        <w:t>.</w:t>
      </w:r>
      <w:r w:rsidR="004D46A4" w:rsidRPr="004D46A4">
        <w:rPr>
          <w:rFonts w:ascii="Arial" w:hAnsi="Arial" w:cs="Arial"/>
          <w:bCs/>
          <w:color w:val="000000" w:themeColor="text1"/>
          <w:sz w:val="20"/>
        </w:rPr>
        <w:t xml:space="preserve"> </w:t>
      </w:r>
    </w:p>
    <w:p w:rsidR="004C4258" w:rsidRDefault="004C4258" w:rsidP="00FF1DCF">
      <w:pPr>
        <w:pStyle w:val="Textopadro"/>
        <w:widowControl/>
        <w:jc w:val="both"/>
        <w:rPr>
          <w:rFonts w:ascii="Arial" w:hAnsi="Arial" w:cs="Arial"/>
          <w:b/>
          <w:bCs/>
          <w:color w:val="000000" w:themeColor="text1"/>
          <w:sz w:val="20"/>
          <w:highlight w:val="yellow"/>
          <w:lang w:val="pt-BR"/>
        </w:rPr>
      </w:pPr>
    </w:p>
    <w:p w:rsidR="00F767C0" w:rsidRDefault="00F767C0" w:rsidP="00F767C0">
      <w:pPr>
        <w:pStyle w:val="Textopadro"/>
        <w:widowControl/>
        <w:jc w:val="both"/>
        <w:rPr>
          <w:rFonts w:ascii="Arial" w:hAnsi="Arial" w:cs="Arial"/>
          <w:color w:val="000000" w:themeColor="text1"/>
          <w:sz w:val="20"/>
          <w:lang w:val="pt-BR"/>
        </w:rPr>
      </w:pPr>
      <w:r>
        <w:rPr>
          <w:rFonts w:ascii="Arial" w:hAnsi="Arial" w:cs="Arial"/>
          <w:b/>
          <w:color w:val="000000" w:themeColor="text1"/>
          <w:sz w:val="20"/>
          <w:lang w:val="pt-BR"/>
        </w:rPr>
        <w:t>10</w:t>
      </w:r>
      <w:r w:rsidRPr="004D46A4">
        <w:rPr>
          <w:rFonts w:ascii="Arial" w:hAnsi="Arial" w:cs="Arial"/>
          <w:b/>
          <w:color w:val="000000" w:themeColor="text1"/>
          <w:sz w:val="20"/>
          <w:lang w:val="pt-BR"/>
        </w:rPr>
        <w:t>.0</w:t>
      </w:r>
      <w:r w:rsidR="00032A2B">
        <w:rPr>
          <w:rFonts w:ascii="Arial" w:hAnsi="Arial" w:cs="Arial"/>
          <w:b/>
          <w:color w:val="000000" w:themeColor="text1"/>
          <w:sz w:val="20"/>
          <w:lang w:val="pt-BR"/>
        </w:rPr>
        <w:t>4</w:t>
      </w:r>
      <w:r w:rsidRPr="004D46A4">
        <w:rPr>
          <w:rFonts w:ascii="Arial" w:hAnsi="Arial" w:cs="Arial"/>
          <w:b/>
          <w:color w:val="000000" w:themeColor="text1"/>
          <w:sz w:val="20"/>
          <w:lang w:val="pt-BR"/>
        </w:rPr>
        <w:t>.</w:t>
      </w:r>
      <w:r>
        <w:rPr>
          <w:rFonts w:ascii="Arial" w:hAnsi="Arial" w:cs="Arial"/>
          <w:color w:val="000000" w:themeColor="text1"/>
          <w:sz w:val="20"/>
          <w:lang w:val="pt-BR"/>
        </w:rPr>
        <w:t xml:space="preserve"> </w:t>
      </w:r>
      <w:r w:rsidRPr="00C115AE">
        <w:rPr>
          <w:rFonts w:ascii="Arial" w:hAnsi="Arial" w:cs="Arial"/>
          <w:color w:val="000000" w:themeColor="text1"/>
          <w:sz w:val="20"/>
          <w:lang w:val="pt-BR"/>
        </w:rPr>
        <w:t>Caso atendidas as condições de participação, será iniciado o procedimento</w:t>
      </w:r>
      <w:r>
        <w:rPr>
          <w:rFonts w:ascii="Arial" w:hAnsi="Arial" w:cs="Arial"/>
          <w:color w:val="000000" w:themeColor="text1"/>
          <w:sz w:val="20"/>
          <w:lang w:val="pt-BR"/>
        </w:rPr>
        <w:t xml:space="preserve"> </w:t>
      </w:r>
      <w:r w:rsidRPr="00C115AE">
        <w:rPr>
          <w:rFonts w:ascii="Arial" w:hAnsi="Arial" w:cs="Arial"/>
          <w:color w:val="000000" w:themeColor="text1"/>
          <w:sz w:val="20"/>
          <w:lang w:val="pt-BR"/>
        </w:rPr>
        <w:t>de</w:t>
      </w:r>
      <w:r>
        <w:rPr>
          <w:rFonts w:ascii="Arial" w:hAnsi="Arial" w:cs="Arial"/>
          <w:color w:val="000000" w:themeColor="text1"/>
          <w:sz w:val="20"/>
          <w:lang w:val="pt-BR"/>
        </w:rPr>
        <w:t xml:space="preserve"> </w:t>
      </w:r>
      <w:r w:rsidRPr="00C115AE">
        <w:rPr>
          <w:rFonts w:ascii="Arial" w:hAnsi="Arial" w:cs="Arial"/>
          <w:color w:val="000000" w:themeColor="text1"/>
          <w:sz w:val="20"/>
          <w:lang w:val="pt-BR"/>
        </w:rPr>
        <w:t xml:space="preserve">habilitação. </w:t>
      </w:r>
    </w:p>
    <w:p w:rsidR="00F767C0" w:rsidRPr="00F767C0" w:rsidRDefault="00F767C0" w:rsidP="00FF1DCF">
      <w:pPr>
        <w:pStyle w:val="Textopadro"/>
        <w:widowControl/>
        <w:jc w:val="both"/>
        <w:rPr>
          <w:rFonts w:ascii="Arial" w:hAnsi="Arial" w:cs="Arial"/>
          <w:sz w:val="20"/>
        </w:rPr>
      </w:pPr>
    </w:p>
    <w:p w:rsidR="00F767C0" w:rsidRPr="00F767C0" w:rsidRDefault="00032A2B" w:rsidP="00FF1DCF">
      <w:pPr>
        <w:pStyle w:val="Textopadro"/>
        <w:widowControl/>
        <w:jc w:val="both"/>
        <w:rPr>
          <w:rFonts w:ascii="Arial" w:hAnsi="Arial" w:cs="Arial"/>
          <w:b/>
          <w:bCs/>
          <w:color w:val="000000" w:themeColor="text1"/>
          <w:sz w:val="20"/>
          <w:highlight w:val="yellow"/>
          <w:lang w:val="pt-BR"/>
        </w:rPr>
      </w:pPr>
      <w:r w:rsidRPr="00032A2B">
        <w:rPr>
          <w:rFonts w:ascii="Arial" w:hAnsi="Arial" w:cs="Arial"/>
          <w:b/>
          <w:sz w:val="20"/>
        </w:rPr>
        <w:t>10.05.</w:t>
      </w:r>
      <w:r>
        <w:rPr>
          <w:rFonts w:ascii="Arial" w:hAnsi="Arial" w:cs="Arial"/>
          <w:sz w:val="20"/>
        </w:rPr>
        <w:t xml:space="preserve"> </w:t>
      </w:r>
      <w:r w:rsidR="00F767C0" w:rsidRPr="00F767C0">
        <w:rPr>
          <w:rFonts w:ascii="Arial" w:hAnsi="Arial" w:cs="Arial"/>
          <w:sz w:val="20"/>
        </w:rPr>
        <w:t>Havendo dúvida sobre a veracidade do documento, que não possa ser dirimida de forma digital/eletrônica, será exigida a apresentação dos originais não-digitais.</w:t>
      </w:r>
    </w:p>
    <w:p w:rsidR="00F767C0" w:rsidRDefault="00F767C0" w:rsidP="00FF1DCF">
      <w:pPr>
        <w:pStyle w:val="Textopadro"/>
        <w:widowControl/>
        <w:jc w:val="both"/>
        <w:rPr>
          <w:rFonts w:ascii="Arial" w:hAnsi="Arial" w:cs="Arial"/>
          <w:b/>
          <w:bCs/>
          <w:color w:val="000000" w:themeColor="text1"/>
          <w:sz w:val="20"/>
          <w:lang w:val="pt-BR"/>
        </w:rPr>
      </w:pPr>
    </w:p>
    <w:p w:rsidR="00811E9C" w:rsidRDefault="00811E9C" w:rsidP="00FF1DCF">
      <w:pPr>
        <w:pStyle w:val="Textopadro"/>
        <w:widowControl/>
        <w:jc w:val="both"/>
        <w:rPr>
          <w:rFonts w:ascii="Arial" w:hAnsi="Arial" w:cs="Arial"/>
          <w:b/>
          <w:bCs/>
          <w:color w:val="000000" w:themeColor="text1"/>
          <w:sz w:val="20"/>
          <w:lang w:val="pt-BR"/>
        </w:rPr>
      </w:pPr>
    </w:p>
    <w:p w:rsidR="00811E9C" w:rsidRDefault="00811E9C" w:rsidP="00FF1DCF">
      <w:pPr>
        <w:pStyle w:val="Textopadro"/>
        <w:widowControl/>
        <w:jc w:val="both"/>
        <w:rPr>
          <w:rFonts w:ascii="Arial" w:hAnsi="Arial" w:cs="Arial"/>
          <w:b/>
          <w:bCs/>
          <w:color w:val="000000" w:themeColor="text1"/>
          <w:sz w:val="20"/>
          <w:lang w:val="pt-BR"/>
        </w:rPr>
      </w:pPr>
    </w:p>
    <w:p w:rsidR="00811E9C" w:rsidRDefault="00811E9C" w:rsidP="00FF1DCF">
      <w:pPr>
        <w:pStyle w:val="Textopadro"/>
        <w:widowControl/>
        <w:jc w:val="both"/>
        <w:rPr>
          <w:rFonts w:ascii="Arial" w:hAnsi="Arial" w:cs="Arial"/>
          <w:b/>
          <w:bCs/>
          <w:color w:val="000000" w:themeColor="text1"/>
          <w:sz w:val="20"/>
          <w:lang w:val="pt-BR"/>
        </w:rPr>
      </w:pPr>
    </w:p>
    <w:p w:rsidR="00385753" w:rsidRPr="00054F91" w:rsidRDefault="00B97CA5" w:rsidP="00FF1DCF">
      <w:pPr>
        <w:pStyle w:val="Textopadro"/>
        <w:widowControl/>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054F91" w:rsidRPr="00054F91">
        <w:rPr>
          <w:rFonts w:ascii="Arial" w:hAnsi="Arial" w:cs="Arial"/>
          <w:b/>
          <w:bCs/>
          <w:color w:val="000000" w:themeColor="text1"/>
          <w:sz w:val="20"/>
          <w:lang w:val="pt-BR"/>
        </w:rPr>
        <w:t>.0</w:t>
      </w:r>
      <w:r w:rsidR="004C4258">
        <w:rPr>
          <w:rFonts w:ascii="Arial" w:hAnsi="Arial" w:cs="Arial"/>
          <w:b/>
          <w:bCs/>
          <w:color w:val="000000" w:themeColor="text1"/>
          <w:sz w:val="20"/>
          <w:lang w:val="pt-BR"/>
        </w:rPr>
        <w:t>6</w:t>
      </w:r>
      <w:r w:rsidR="00054F91" w:rsidRPr="00054F91">
        <w:rPr>
          <w:rFonts w:ascii="Arial" w:hAnsi="Arial" w:cs="Arial"/>
          <w:b/>
          <w:bCs/>
          <w:color w:val="000000" w:themeColor="text1"/>
          <w:sz w:val="20"/>
          <w:lang w:val="pt-BR"/>
        </w:rPr>
        <w:t xml:space="preserve">. </w:t>
      </w:r>
      <w:r w:rsidR="00054F91" w:rsidRPr="00054F91">
        <w:rPr>
          <w:rFonts w:ascii="Arial" w:hAnsi="Arial" w:cs="Arial"/>
          <w:bCs/>
          <w:color w:val="000000" w:themeColor="text1"/>
          <w:sz w:val="20"/>
          <w:lang w:val="pt-BR"/>
        </w:rPr>
        <w:t>A verificação pelo Pregoeiro, em sítios eletrônicos oficiais de órgãos e entidades emissores de certidões constitui meio legal de prova, para fins de habilitação.</w:t>
      </w:r>
    </w:p>
    <w:p w:rsidR="004C4258" w:rsidRDefault="004C4258" w:rsidP="00FF1DCF">
      <w:pPr>
        <w:pStyle w:val="Textopadro"/>
        <w:jc w:val="both"/>
        <w:rPr>
          <w:rFonts w:ascii="Arial" w:hAnsi="Arial" w:cs="Arial"/>
          <w:b/>
          <w:bCs/>
          <w:color w:val="000000" w:themeColor="text1"/>
          <w:sz w:val="20"/>
          <w:lang w:val="pt-BR"/>
        </w:rPr>
      </w:pPr>
    </w:p>
    <w:p w:rsidR="00054F91" w:rsidRDefault="004C4258" w:rsidP="00FF1DCF">
      <w:pPr>
        <w:pStyle w:val="Textopadro"/>
        <w:jc w:val="both"/>
        <w:rPr>
          <w:rFonts w:ascii="Arial" w:hAnsi="Arial" w:cs="Arial"/>
          <w:b/>
          <w:bCs/>
          <w:color w:val="000000" w:themeColor="text1"/>
          <w:sz w:val="20"/>
          <w:lang w:val="pt-BR"/>
        </w:rPr>
      </w:pPr>
      <w:r>
        <w:rPr>
          <w:rFonts w:ascii="Arial" w:hAnsi="Arial" w:cs="Arial"/>
          <w:b/>
          <w:bCs/>
          <w:color w:val="000000" w:themeColor="text1"/>
          <w:sz w:val="20"/>
          <w:lang w:val="pt-BR"/>
        </w:rPr>
        <w:t xml:space="preserve">17.07. </w:t>
      </w:r>
      <w:r w:rsidRPr="004C4258">
        <w:rPr>
          <w:rFonts w:ascii="Arial" w:hAnsi="Arial" w:cs="Arial"/>
          <w:bCs/>
          <w:color w:val="000000" w:themeColor="text1"/>
          <w:sz w:val="20"/>
          <w:lang w:val="pt-BR"/>
        </w:rPr>
        <w:t>Os documentos adicionais, quando, exigidos para habilitação serão enviados por meio do sistema, em formato digital, no prazo estipulado pelo pregoeiro.</w:t>
      </w:r>
    </w:p>
    <w:p w:rsidR="004C4258" w:rsidRDefault="004C4258" w:rsidP="00FF1DCF">
      <w:pPr>
        <w:pStyle w:val="Textopadro"/>
        <w:jc w:val="both"/>
        <w:rPr>
          <w:rFonts w:ascii="Arial" w:hAnsi="Arial" w:cs="Arial"/>
          <w:b/>
          <w:bCs/>
          <w:color w:val="000000" w:themeColor="text1"/>
          <w:sz w:val="20"/>
          <w:lang w:val="pt-BR"/>
        </w:rPr>
      </w:pPr>
    </w:p>
    <w:p w:rsidR="004D46A4" w:rsidRDefault="00B97CA5" w:rsidP="00FF1DCF">
      <w:pPr>
        <w:pStyle w:val="Textopadro"/>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FF1DCF" w:rsidRPr="00AA0D98">
        <w:rPr>
          <w:rFonts w:ascii="Arial" w:hAnsi="Arial" w:cs="Arial"/>
          <w:b/>
          <w:bCs/>
          <w:color w:val="000000" w:themeColor="text1"/>
          <w:sz w:val="20"/>
          <w:lang w:val="pt-BR"/>
        </w:rPr>
        <w:t>.0</w:t>
      </w:r>
      <w:r w:rsidR="004C4258">
        <w:rPr>
          <w:rFonts w:ascii="Arial" w:hAnsi="Arial" w:cs="Arial"/>
          <w:b/>
          <w:bCs/>
          <w:color w:val="000000" w:themeColor="text1"/>
          <w:sz w:val="20"/>
          <w:lang w:val="pt-BR"/>
        </w:rPr>
        <w:t>8</w:t>
      </w:r>
      <w:r w:rsidR="00FF1DCF" w:rsidRPr="00AA0D98">
        <w:rPr>
          <w:rFonts w:ascii="Arial" w:hAnsi="Arial" w:cs="Arial"/>
          <w:b/>
          <w:bCs/>
          <w:color w:val="000000" w:themeColor="text1"/>
          <w:sz w:val="20"/>
          <w:lang w:val="pt-BR"/>
        </w:rPr>
        <w:t>.</w:t>
      </w:r>
      <w:r w:rsidR="00AA0D98" w:rsidRPr="00AA0D98">
        <w:rPr>
          <w:rFonts w:asciiTheme="minorHAnsi" w:eastAsiaTheme="minorEastAsia" w:hAnsiTheme="minorHAnsi" w:cstheme="minorBidi"/>
          <w:snapToGrid/>
          <w:szCs w:val="24"/>
          <w:lang w:val="pt-BR" w:eastAsia="en-US"/>
        </w:rPr>
        <w:t xml:space="preserve"> </w:t>
      </w:r>
      <w:r w:rsidR="00AA0D98" w:rsidRPr="00AA0D98">
        <w:rPr>
          <w:rFonts w:ascii="Arial" w:hAnsi="Arial" w:cs="Arial"/>
          <w:b/>
          <w:bCs/>
          <w:color w:val="000000" w:themeColor="text1"/>
          <w:sz w:val="20"/>
          <w:lang w:val="pt-BR"/>
        </w:rPr>
        <w:t>Após a vinculação dos documentos para habilitação, não será permitida a substituição ou a apresentação de novos documentos, salvo em sede de diligência:</w:t>
      </w:r>
      <w:r w:rsidR="00AA0D98">
        <w:rPr>
          <w:rFonts w:ascii="Arial" w:hAnsi="Arial" w:cs="Arial"/>
          <w:bCs/>
          <w:color w:val="000000" w:themeColor="text1"/>
          <w:sz w:val="20"/>
          <w:lang w:val="pt-BR"/>
        </w:rPr>
        <w:t xml:space="preserve"> </w:t>
      </w:r>
    </w:p>
    <w:p w:rsidR="004D46A4" w:rsidRPr="00FF1DCF" w:rsidRDefault="004D46A4" w:rsidP="00FF1DCF">
      <w:pPr>
        <w:pStyle w:val="Textopadro"/>
        <w:jc w:val="both"/>
        <w:rPr>
          <w:rFonts w:ascii="Arial" w:hAnsi="Arial" w:cs="Arial"/>
          <w:bCs/>
          <w:color w:val="000000" w:themeColor="text1"/>
          <w:sz w:val="20"/>
          <w:lang w:val="pt-BR"/>
        </w:rPr>
      </w:pPr>
    </w:p>
    <w:p w:rsidR="00AA0D98" w:rsidRPr="00AA0D98" w:rsidRDefault="00AA0D98" w:rsidP="00AA0D98">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C</w:t>
      </w:r>
      <w:r w:rsidRPr="00AA0D98">
        <w:rPr>
          <w:rFonts w:ascii="Arial" w:hAnsi="Arial" w:cs="Arial"/>
          <w:bCs/>
          <w:color w:val="000000" w:themeColor="text1"/>
          <w:sz w:val="20"/>
          <w:lang w:val="pt-BR"/>
        </w:rPr>
        <w:t>omplementação de informações acerca dos documentos já apresentados pelos licitantes e desde que</w:t>
      </w:r>
      <w:r>
        <w:rPr>
          <w:rFonts w:ascii="Arial" w:hAnsi="Arial" w:cs="Arial"/>
          <w:bCs/>
          <w:color w:val="000000" w:themeColor="text1"/>
          <w:sz w:val="20"/>
          <w:lang w:val="pt-BR"/>
        </w:rPr>
        <w:t xml:space="preserve"> </w:t>
      </w:r>
      <w:r w:rsidRPr="00AA0D98">
        <w:rPr>
          <w:rFonts w:ascii="Arial" w:hAnsi="Arial" w:cs="Arial"/>
          <w:bCs/>
          <w:color w:val="000000" w:themeColor="text1"/>
          <w:sz w:val="20"/>
          <w:lang w:val="pt-BR"/>
        </w:rPr>
        <w:t>necessária para apurar fatos existentes à época da abertura do certame; e</w:t>
      </w:r>
    </w:p>
    <w:p w:rsidR="00AA0D98" w:rsidRDefault="00AA0D98" w:rsidP="00AA0D98">
      <w:pPr>
        <w:pStyle w:val="Textopadro"/>
        <w:jc w:val="both"/>
        <w:rPr>
          <w:rFonts w:ascii="Arial" w:hAnsi="Arial" w:cs="Arial"/>
          <w:bCs/>
          <w:color w:val="000000" w:themeColor="text1"/>
          <w:sz w:val="20"/>
          <w:lang w:val="pt-BR"/>
        </w:rPr>
      </w:pPr>
    </w:p>
    <w:p w:rsidR="00AA0D98" w:rsidRDefault="00AA0D98" w:rsidP="00AA0D98">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A</w:t>
      </w:r>
      <w:r w:rsidRPr="00AA0D98">
        <w:rPr>
          <w:rFonts w:ascii="Arial" w:hAnsi="Arial" w:cs="Arial"/>
          <w:bCs/>
          <w:color w:val="000000" w:themeColor="text1"/>
          <w:sz w:val="20"/>
          <w:lang w:val="pt-BR"/>
        </w:rPr>
        <w:t>tualização de documentos cuja validade tenha expirado após a data de recebimento das propostas;</w:t>
      </w:r>
    </w:p>
    <w:p w:rsidR="00AA0D98" w:rsidRPr="00AA0D98" w:rsidRDefault="00AA0D98" w:rsidP="00AA0D98">
      <w:pPr>
        <w:pStyle w:val="Textopadro"/>
        <w:ind w:firstLine="708"/>
        <w:jc w:val="both"/>
        <w:rPr>
          <w:rFonts w:ascii="Arial" w:hAnsi="Arial" w:cs="Arial"/>
          <w:bCs/>
          <w:color w:val="000000" w:themeColor="text1"/>
          <w:sz w:val="20"/>
          <w:lang w:val="pt-BR"/>
        </w:rPr>
      </w:pPr>
    </w:p>
    <w:p w:rsidR="00FF1DCF" w:rsidRPr="00AA0D98" w:rsidRDefault="00B97CA5" w:rsidP="00AA0D98">
      <w:pPr>
        <w:pStyle w:val="Textopadro"/>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AA0D98" w:rsidRPr="00AA0D98">
        <w:rPr>
          <w:rFonts w:ascii="Arial" w:hAnsi="Arial" w:cs="Arial"/>
          <w:b/>
          <w:bCs/>
          <w:color w:val="000000" w:themeColor="text1"/>
          <w:sz w:val="20"/>
          <w:lang w:val="pt-BR"/>
        </w:rPr>
        <w:t>.0</w:t>
      </w:r>
      <w:r w:rsidR="004C4258">
        <w:rPr>
          <w:rFonts w:ascii="Arial" w:hAnsi="Arial" w:cs="Arial"/>
          <w:b/>
          <w:bCs/>
          <w:color w:val="000000" w:themeColor="text1"/>
          <w:sz w:val="20"/>
          <w:lang w:val="pt-BR"/>
        </w:rPr>
        <w:t>9</w:t>
      </w:r>
      <w:r w:rsidR="00AA0D98" w:rsidRPr="00AA0D98">
        <w:rPr>
          <w:rFonts w:ascii="Arial" w:hAnsi="Arial" w:cs="Arial"/>
          <w:b/>
          <w:bCs/>
          <w:color w:val="000000" w:themeColor="text1"/>
          <w:sz w:val="20"/>
          <w:lang w:val="pt-BR"/>
        </w:rPr>
        <w:t>.</w:t>
      </w:r>
      <w:r w:rsidR="00AA0D98">
        <w:rPr>
          <w:rFonts w:ascii="Arial" w:hAnsi="Arial" w:cs="Arial"/>
          <w:bCs/>
          <w:color w:val="000000" w:themeColor="text1"/>
          <w:sz w:val="20"/>
          <w:lang w:val="pt-BR"/>
        </w:rPr>
        <w:t xml:space="preserve"> </w:t>
      </w:r>
      <w:r w:rsidR="00AA0D98" w:rsidRPr="00AA0D98">
        <w:rPr>
          <w:rFonts w:ascii="Arial" w:hAnsi="Arial" w:cs="Arial"/>
          <w:bCs/>
          <w:color w:val="000000" w:themeColor="text1"/>
          <w:sz w:val="20"/>
          <w:lang w:val="pt-BR"/>
        </w:rPr>
        <w:t>Na análise do</w:t>
      </w:r>
      <w:r w:rsidR="00460D64">
        <w:rPr>
          <w:rFonts w:ascii="Arial" w:hAnsi="Arial" w:cs="Arial"/>
          <w:bCs/>
          <w:color w:val="000000" w:themeColor="text1"/>
          <w:sz w:val="20"/>
          <w:lang w:val="pt-BR"/>
        </w:rPr>
        <w:t xml:space="preserve">s documentos de habilitação, o pregoeiro </w:t>
      </w:r>
      <w:r w:rsidR="00AA0D98" w:rsidRPr="00AA0D98">
        <w:rPr>
          <w:rFonts w:ascii="Arial" w:hAnsi="Arial" w:cs="Arial"/>
          <w:bCs/>
          <w:color w:val="000000" w:themeColor="text1"/>
          <w:sz w:val="20"/>
          <w:lang w:val="pt-BR"/>
        </w:rPr>
        <w:t>poderá sanar err</w:t>
      </w:r>
      <w:r w:rsidR="00AA0D98">
        <w:rPr>
          <w:rFonts w:ascii="Arial" w:hAnsi="Arial" w:cs="Arial"/>
          <w:bCs/>
          <w:color w:val="000000" w:themeColor="text1"/>
          <w:sz w:val="20"/>
          <w:lang w:val="pt-BR"/>
        </w:rPr>
        <w:t xml:space="preserve">os ou falhas, que não alterem a </w:t>
      </w:r>
      <w:r w:rsidR="00AA0D98" w:rsidRPr="00AA0D98">
        <w:rPr>
          <w:rFonts w:ascii="Arial" w:hAnsi="Arial" w:cs="Arial"/>
          <w:bCs/>
          <w:color w:val="000000" w:themeColor="text1"/>
          <w:sz w:val="20"/>
          <w:lang w:val="pt-BR"/>
        </w:rPr>
        <w:t>substância dos documentos e sua validade jurídica, mediante decisão fu</w:t>
      </w:r>
      <w:r w:rsidR="00AA0D98">
        <w:rPr>
          <w:rFonts w:ascii="Arial" w:hAnsi="Arial" w:cs="Arial"/>
          <w:bCs/>
          <w:color w:val="000000" w:themeColor="text1"/>
          <w:sz w:val="20"/>
          <w:lang w:val="pt-BR"/>
        </w:rPr>
        <w:t xml:space="preserve">ndamentada, registrada em ata e </w:t>
      </w:r>
      <w:r w:rsidR="00AA0D98" w:rsidRPr="00AA0D98">
        <w:rPr>
          <w:rFonts w:ascii="Arial" w:hAnsi="Arial" w:cs="Arial"/>
          <w:bCs/>
          <w:color w:val="000000" w:themeColor="text1"/>
          <w:sz w:val="20"/>
          <w:lang w:val="pt-BR"/>
        </w:rPr>
        <w:t>acessível a todos, atribuindo-lhes eficácia para fins de habilitação e classificação.</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B97CA5" w:rsidP="00FF1DCF">
      <w:pPr>
        <w:pStyle w:val="Textopadro"/>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FF1DCF" w:rsidRPr="00F72DEF">
        <w:rPr>
          <w:rFonts w:ascii="Arial" w:hAnsi="Arial" w:cs="Arial"/>
          <w:b/>
          <w:bCs/>
          <w:color w:val="000000" w:themeColor="text1"/>
          <w:sz w:val="20"/>
          <w:lang w:val="pt-BR"/>
        </w:rPr>
        <w:t>.</w:t>
      </w:r>
      <w:r w:rsidR="004C4258">
        <w:rPr>
          <w:rFonts w:ascii="Arial" w:hAnsi="Arial" w:cs="Arial"/>
          <w:b/>
          <w:bCs/>
          <w:color w:val="000000" w:themeColor="text1"/>
          <w:sz w:val="20"/>
          <w:lang w:val="pt-BR"/>
        </w:rPr>
        <w:t>10</w:t>
      </w:r>
      <w:r w:rsidR="00FF1DCF" w:rsidRPr="00F72DEF">
        <w:rPr>
          <w:rFonts w:ascii="Arial" w:hAnsi="Arial" w:cs="Arial"/>
          <w:b/>
          <w:bCs/>
          <w:color w:val="000000" w:themeColor="text1"/>
          <w:sz w:val="20"/>
          <w:lang w:val="pt-BR"/>
        </w:rPr>
        <w:t>.</w:t>
      </w:r>
      <w:r w:rsidR="00FF1DCF" w:rsidRPr="00FF1DCF">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FF1DCF" w:rsidRPr="00FF1DCF" w:rsidRDefault="00FF1DCF" w:rsidP="00FF1DCF">
      <w:pPr>
        <w:pStyle w:val="Textopadro"/>
        <w:widowControl/>
        <w:jc w:val="both"/>
        <w:rPr>
          <w:rFonts w:ascii="Arial" w:hAnsi="Arial" w:cs="Arial"/>
          <w:bCs/>
          <w:color w:val="000000" w:themeColor="text1"/>
          <w:sz w:val="20"/>
          <w:lang w:val="pt-BR"/>
        </w:rPr>
      </w:pPr>
    </w:p>
    <w:p w:rsidR="00DB0C94" w:rsidRDefault="00DB0C94" w:rsidP="005F2D4E">
      <w:pPr>
        <w:pStyle w:val="Textopadro"/>
        <w:widowControl/>
        <w:tabs>
          <w:tab w:val="left" w:pos="705"/>
        </w:tabs>
        <w:ind w:left="705" w:hanging="705"/>
        <w:jc w:val="both"/>
        <w:rPr>
          <w:rFonts w:ascii="Arial" w:hAnsi="Arial" w:cs="Arial"/>
          <w:bCs/>
          <w:color w:val="000000"/>
          <w:sz w:val="20"/>
          <w:lang w:val="pt-BR"/>
        </w:rPr>
      </w:pPr>
    </w:p>
    <w:p w:rsidR="00FF1DCF" w:rsidRPr="00465183" w:rsidRDefault="00B97CA5" w:rsidP="00FF1DCF">
      <w:pPr>
        <w:pStyle w:val="Textopadro"/>
        <w:widowControl/>
        <w:tabs>
          <w:tab w:val="left" w:pos="705"/>
        </w:tabs>
        <w:ind w:left="705" w:hanging="705"/>
        <w:jc w:val="both"/>
        <w:rPr>
          <w:rFonts w:ascii="Arial" w:hAnsi="Arial" w:cs="Arial"/>
          <w:sz w:val="20"/>
          <w:lang w:val="pt-BR"/>
        </w:rPr>
      </w:pPr>
      <w:r>
        <w:rPr>
          <w:rFonts w:ascii="Arial" w:hAnsi="Arial" w:cs="Arial"/>
          <w:b/>
          <w:sz w:val="20"/>
          <w:lang w:val="pt-BR"/>
        </w:rPr>
        <w:t>11</w:t>
      </w:r>
      <w:r w:rsidR="00FF1DCF" w:rsidRPr="00465183">
        <w:rPr>
          <w:rFonts w:ascii="Arial" w:hAnsi="Arial" w:cs="Arial"/>
          <w:b/>
          <w:sz w:val="20"/>
          <w:lang w:val="pt-BR"/>
        </w:rPr>
        <w:t>. RECURSOS</w:t>
      </w:r>
    </w:p>
    <w:p w:rsidR="00FF1DCF" w:rsidRDefault="00FF1DCF" w:rsidP="00FF1DCF">
      <w:pPr>
        <w:pStyle w:val="Textopadro"/>
        <w:widowControl/>
        <w:tabs>
          <w:tab w:val="left" w:pos="705"/>
        </w:tabs>
        <w:jc w:val="both"/>
        <w:rPr>
          <w:rFonts w:ascii="Arial" w:hAnsi="Arial" w:cs="Arial"/>
          <w:sz w:val="20"/>
          <w:lang w:val="pt-BR"/>
        </w:rPr>
      </w:pPr>
    </w:p>
    <w:p w:rsidR="002F705A" w:rsidRPr="00B97CA5" w:rsidRDefault="00B97CA5" w:rsidP="002F705A">
      <w:pPr>
        <w:pStyle w:val="Textopadro"/>
        <w:tabs>
          <w:tab w:val="left" w:pos="705"/>
        </w:tabs>
        <w:jc w:val="both"/>
        <w:rPr>
          <w:rFonts w:ascii="Arial" w:hAnsi="Arial" w:cs="Arial"/>
          <w:color w:val="000000" w:themeColor="text1"/>
          <w:sz w:val="20"/>
          <w:lang w:val="pt-BR"/>
        </w:rPr>
      </w:pPr>
      <w:r w:rsidRPr="00B97CA5">
        <w:rPr>
          <w:rFonts w:ascii="Arial" w:hAnsi="Arial" w:cs="Arial"/>
          <w:b/>
          <w:color w:val="000000" w:themeColor="text1"/>
          <w:sz w:val="20"/>
          <w:lang w:val="pt-BR"/>
        </w:rPr>
        <w:t>11.01.</w:t>
      </w:r>
      <w:r w:rsidRPr="00B97CA5">
        <w:rPr>
          <w:rFonts w:ascii="Arial" w:hAnsi="Arial" w:cs="Arial"/>
          <w:color w:val="000000" w:themeColor="text1"/>
          <w:sz w:val="20"/>
          <w:lang w:val="pt-BR"/>
        </w:rPr>
        <w:t xml:space="preserve"> </w:t>
      </w:r>
      <w:r w:rsidR="002F705A" w:rsidRPr="00B97CA5">
        <w:rPr>
          <w:rFonts w:ascii="Arial" w:hAnsi="Arial" w:cs="Arial"/>
          <w:color w:val="000000" w:themeColor="text1"/>
          <w:sz w:val="20"/>
          <w:lang w:val="pt-BR"/>
        </w:rPr>
        <w:t>A interposição de recurso contra a decisão proferida pelo pregoeiro observará o disposto no art. 165 da Lei nº. 14.133, de 2021.</w:t>
      </w:r>
    </w:p>
    <w:p w:rsidR="002F705A" w:rsidRPr="00B97CA5" w:rsidRDefault="002F705A" w:rsidP="002F705A">
      <w:pPr>
        <w:pStyle w:val="Textopadro"/>
        <w:tabs>
          <w:tab w:val="left" w:pos="705"/>
        </w:tabs>
        <w:jc w:val="both"/>
        <w:rPr>
          <w:rFonts w:ascii="Arial" w:hAnsi="Arial" w:cs="Arial"/>
          <w:b/>
          <w:color w:val="000000" w:themeColor="text1"/>
          <w:sz w:val="20"/>
          <w:lang w:val="pt-BR"/>
        </w:rPr>
      </w:pPr>
    </w:p>
    <w:p w:rsidR="002F705A" w:rsidRPr="00B97CA5" w:rsidRDefault="00B97CA5" w:rsidP="002F705A">
      <w:pPr>
        <w:pStyle w:val="Textopadro"/>
        <w:tabs>
          <w:tab w:val="left" w:pos="705"/>
        </w:tabs>
        <w:jc w:val="both"/>
        <w:rPr>
          <w:rFonts w:ascii="Arial" w:hAnsi="Arial" w:cs="Arial"/>
          <w:color w:val="000000" w:themeColor="text1"/>
          <w:sz w:val="20"/>
          <w:lang w:val="pt-BR"/>
        </w:rPr>
      </w:pPr>
      <w:r w:rsidRPr="00B97CA5">
        <w:rPr>
          <w:rFonts w:ascii="Arial" w:hAnsi="Arial" w:cs="Arial"/>
          <w:b/>
          <w:color w:val="000000" w:themeColor="text1"/>
          <w:sz w:val="20"/>
          <w:lang w:val="pt-BR"/>
        </w:rPr>
        <w:t>11.02.</w:t>
      </w:r>
      <w:r w:rsidRPr="00B97CA5">
        <w:rPr>
          <w:rFonts w:ascii="Arial" w:hAnsi="Arial" w:cs="Arial"/>
          <w:color w:val="000000" w:themeColor="text1"/>
          <w:sz w:val="20"/>
          <w:lang w:val="pt-BR"/>
        </w:rPr>
        <w:t xml:space="preserve"> </w:t>
      </w:r>
      <w:r w:rsidR="002F705A" w:rsidRPr="00B97CA5">
        <w:rPr>
          <w:rFonts w:ascii="Arial" w:hAnsi="Arial" w:cs="Arial"/>
          <w:color w:val="000000" w:themeColor="text1"/>
          <w:sz w:val="20"/>
          <w:lang w:val="pt-BR"/>
        </w:rPr>
        <w:t>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w:t>
      </w:r>
    </w:p>
    <w:p w:rsidR="00546A62" w:rsidRDefault="00546A62" w:rsidP="002F705A">
      <w:pPr>
        <w:pStyle w:val="Textopadro"/>
        <w:tabs>
          <w:tab w:val="left" w:pos="705"/>
        </w:tabs>
        <w:jc w:val="both"/>
        <w:rPr>
          <w:rFonts w:ascii="Arial" w:hAnsi="Arial" w:cs="Arial"/>
          <w:b/>
          <w:color w:val="000000" w:themeColor="text1"/>
          <w:sz w:val="20"/>
          <w:highlight w:val="yellow"/>
          <w:lang w:val="pt-BR"/>
        </w:rPr>
      </w:pPr>
    </w:p>
    <w:p w:rsidR="002F705A" w:rsidRPr="00B97CA5" w:rsidRDefault="00B97CA5" w:rsidP="002F705A">
      <w:pPr>
        <w:pStyle w:val="Textopadro"/>
        <w:tabs>
          <w:tab w:val="left" w:pos="705"/>
        </w:tabs>
        <w:jc w:val="both"/>
        <w:rPr>
          <w:rFonts w:ascii="Arial" w:hAnsi="Arial" w:cs="Arial"/>
          <w:color w:val="000000" w:themeColor="text1"/>
          <w:sz w:val="20"/>
          <w:lang w:val="pt-BR"/>
        </w:rPr>
      </w:pPr>
      <w:r w:rsidRPr="002B429F">
        <w:rPr>
          <w:rFonts w:ascii="Arial" w:hAnsi="Arial" w:cs="Arial"/>
          <w:b/>
          <w:color w:val="000000" w:themeColor="text1"/>
          <w:sz w:val="20"/>
          <w:lang w:val="pt-BR"/>
        </w:rPr>
        <w:t>11.03.</w:t>
      </w:r>
      <w:r w:rsidRPr="002B429F">
        <w:rPr>
          <w:rFonts w:ascii="Arial" w:hAnsi="Arial" w:cs="Arial"/>
          <w:color w:val="000000" w:themeColor="text1"/>
          <w:sz w:val="20"/>
          <w:lang w:val="pt-BR"/>
        </w:rPr>
        <w:t xml:space="preserve"> </w:t>
      </w:r>
      <w:r w:rsidR="002F705A" w:rsidRPr="002B429F">
        <w:rPr>
          <w:rFonts w:ascii="Arial" w:hAnsi="Arial" w:cs="Arial"/>
          <w:color w:val="000000" w:themeColor="text1"/>
          <w:sz w:val="20"/>
          <w:lang w:val="pt-BR"/>
        </w:rPr>
        <w:t>A intenção de recorrer deverá ser manifestada imediatamente</w:t>
      </w:r>
      <w:r w:rsidR="002B429F" w:rsidRPr="002B429F">
        <w:rPr>
          <w:rFonts w:ascii="Arial" w:hAnsi="Arial" w:cs="Arial"/>
          <w:color w:val="000000" w:themeColor="text1"/>
          <w:sz w:val="20"/>
          <w:lang w:val="pt-BR"/>
        </w:rPr>
        <w:t xml:space="preserve">, </w:t>
      </w:r>
      <w:r w:rsidR="004C4258" w:rsidRPr="002B429F">
        <w:rPr>
          <w:rFonts w:ascii="Arial" w:hAnsi="Arial" w:cs="Arial"/>
          <w:color w:val="000000" w:themeColor="text1"/>
          <w:sz w:val="20"/>
          <w:lang w:val="pt-BR"/>
        </w:rPr>
        <w:t xml:space="preserve">após a declaração do </w:t>
      </w:r>
      <w:r w:rsidR="002B429F" w:rsidRPr="002B429F">
        <w:rPr>
          <w:rFonts w:ascii="Arial" w:hAnsi="Arial" w:cs="Arial"/>
          <w:color w:val="000000" w:themeColor="text1"/>
          <w:sz w:val="20"/>
          <w:lang w:val="pt-BR"/>
        </w:rPr>
        <w:t>vencedor,</w:t>
      </w:r>
      <w:r w:rsidR="002F705A" w:rsidRPr="002B429F">
        <w:rPr>
          <w:rFonts w:ascii="Arial" w:hAnsi="Arial" w:cs="Arial"/>
          <w:color w:val="000000" w:themeColor="text1"/>
          <w:sz w:val="20"/>
          <w:lang w:val="pt-BR"/>
        </w:rPr>
        <w:t xml:space="preserve"> sob pena de preclusão.</w:t>
      </w:r>
    </w:p>
    <w:p w:rsidR="002F705A" w:rsidRPr="00B97CA5" w:rsidRDefault="002F705A" w:rsidP="002F705A">
      <w:pPr>
        <w:pStyle w:val="Textopadro"/>
        <w:widowControl/>
        <w:tabs>
          <w:tab w:val="left" w:pos="705"/>
        </w:tabs>
        <w:jc w:val="both"/>
        <w:rPr>
          <w:b/>
          <w:color w:val="000000" w:themeColor="text1"/>
        </w:rPr>
      </w:pPr>
    </w:p>
    <w:p w:rsidR="006232C6" w:rsidRPr="00811E9C" w:rsidRDefault="00B97CA5" w:rsidP="006232C6">
      <w:pPr>
        <w:pStyle w:val="Textopadro"/>
        <w:widowControl/>
        <w:tabs>
          <w:tab w:val="left" w:pos="705"/>
        </w:tabs>
        <w:jc w:val="both"/>
        <w:rPr>
          <w:rFonts w:ascii="Arial" w:hAnsi="Arial" w:cs="Arial"/>
          <w:color w:val="000000" w:themeColor="text1"/>
          <w:sz w:val="20"/>
        </w:rPr>
      </w:pPr>
      <w:r w:rsidRPr="00B97CA5">
        <w:rPr>
          <w:rFonts w:ascii="Arial" w:hAnsi="Arial" w:cs="Arial"/>
          <w:b/>
          <w:color w:val="000000" w:themeColor="text1"/>
          <w:sz w:val="20"/>
        </w:rPr>
        <w:t xml:space="preserve">11.04. </w:t>
      </w:r>
      <w:r w:rsidR="006232C6" w:rsidRPr="00811E9C">
        <w:rPr>
          <w:rFonts w:ascii="Arial" w:hAnsi="Arial" w:cs="Arial"/>
          <w:color w:val="000000" w:themeColor="text1"/>
          <w:sz w:val="20"/>
        </w:rPr>
        <w:t xml:space="preserve">Os recursos interpostos fora do prazo não serão conhecidos. </w:t>
      </w:r>
    </w:p>
    <w:p w:rsidR="006232C6" w:rsidRDefault="006232C6" w:rsidP="002F705A">
      <w:pPr>
        <w:pStyle w:val="Textopadro"/>
        <w:widowControl/>
        <w:tabs>
          <w:tab w:val="left" w:pos="705"/>
        </w:tabs>
        <w:jc w:val="both"/>
        <w:rPr>
          <w:rFonts w:ascii="Arial" w:hAnsi="Arial" w:cs="Arial"/>
          <w:b/>
          <w:color w:val="FF0000"/>
          <w:sz w:val="20"/>
        </w:rPr>
      </w:pPr>
    </w:p>
    <w:p w:rsidR="00646CB0" w:rsidRDefault="00646CB0" w:rsidP="0012259E">
      <w:pPr>
        <w:pStyle w:val="Textopadro"/>
        <w:widowControl/>
        <w:jc w:val="both"/>
        <w:rPr>
          <w:rFonts w:ascii="Arial" w:hAnsi="Arial" w:cs="Arial"/>
          <w:b/>
          <w:sz w:val="20"/>
          <w:lang w:val="pt-BR"/>
        </w:rPr>
      </w:pPr>
    </w:p>
    <w:p w:rsidR="00FF1DCF" w:rsidRPr="00FF1DCF" w:rsidRDefault="00B97CA5" w:rsidP="00FF1DCF">
      <w:pPr>
        <w:pStyle w:val="Textopadro"/>
        <w:rPr>
          <w:rFonts w:ascii="Arial" w:hAnsi="Arial" w:cs="Arial"/>
          <w:b/>
          <w:sz w:val="20"/>
        </w:rPr>
      </w:pPr>
      <w:r>
        <w:rPr>
          <w:rFonts w:ascii="Arial" w:hAnsi="Arial" w:cs="Arial"/>
          <w:b/>
          <w:sz w:val="20"/>
        </w:rPr>
        <w:t>12</w:t>
      </w:r>
      <w:r w:rsidR="00FF1DCF" w:rsidRPr="00FF1DCF">
        <w:rPr>
          <w:rFonts w:ascii="Arial" w:hAnsi="Arial" w:cs="Arial"/>
          <w:b/>
          <w:sz w:val="20"/>
        </w:rPr>
        <w:t xml:space="preserve">. DA ATA E RELATÓRIOS DESCRITIVOS DAS SESSÕES </w:t>
      </w:r>
    </w:p>
    <w:p w:rsidR="006232C6" w:rsidRDefault="006232C6" w:rsidP="00F72DEF">
      <w:pPr>
        <w:pStyle w:val="Textopadro"/>
        <w:jc w:val="both"/>
        <w:rPr>
          <w:rFonts w:ascii="Arial" w:hAnsi="Arial" w:cs="Arial"/>
          <w:b/>
          <w:sz w:val="20"/>
        </w:rPr>
      </w:pPr>
    </w:p>
    <w:p w:rsidR="00FF1DCF" w:rsidRPr="00646CB0" w:rsidRDefault="00646CB0" w:rsidP="00F72DEF">
      <w:pPr>
        <w:pStyle w:val="Textopadro"/>
        <w:jc w:val="both"/>
        <w:rPr>
          <w:rFonts w:ascii="Arial" w:hAnsi="Arial" w:cs="Arial"/>
          <w:sz w:val="20"/>
        </w:rPr>
      </w:pPr>
      <w:r w:rsidRPr="00646CB0">
        <w:rPr>
          <w:rFonts w:ascii="Arial" w:hAnsi="Arial" w:cs="Arial"/>
          <w:b/>
          <w:sz w:val="20"/>
        </w:rPr>
        <w:t>1</w:t>
      </w:r>
      <w:r w:rsidR="00B97CA5">
        <w:rPr>
          <w:rFonts w:ascii="Arial" w:hAnsi="Arial" w:cs="Arial"/>
          <w:b/>
          <w:sz w:val="20"/>
        </w:rPr>
        <w:t>2.01</w:t>
      </w:r>
      <w:r w:rsidRPr="00646CB0">
        <w:rPr>
          <w:rFonts w:ascii="Arial" w:hAnsi="Arial" w:cs="Arial"/>
          <w:b/>
          <w:sz w:val="20"/>
        </w:rPr>
        <w:t>.</w:t>
      </w:r>
      <w:r w:rsidRPr="00646CB0">
        <w:rPr>
          <w:rFonts w:ascii="Arial" w:hAnsi="Arial" w:cs="Arial"/>
          <w:sz w:val="20"/>
        </w:rPr>
        <w:t xml:space="preserve"> Da sessão, o sistema gerará ata circunstanciada e relatório descritivo da sessão, individualmente por lote negociado, na qual estarão registrados todos os atos do procedimento e as ocorrências relevantes.</w:t>
      </w:r>
    </w:p>
    <w:p w:rsidR="00FF1DCF" w:rsidRPr="00FF1DCF" w:rsidRDefault="00FF1DCF" w:rsidP="00FF1DCF">
      <w:pPr>
        <w:pStyle w:val="Textopadro"/>
        <w:rPr>
          <w:rFonts w:ascii="Arial" w:hAnsi="Arial" w:cs="Arial"/>
          <w:b/>
          <w:sz w:val="20"/>
        </w:rPr>
      </w:pPr>
    </w:p>
    <w:p w:rsidR="00DB0C94" w:rsidRDefault="00DB0C94" w:rsidP="005F2D4E">
      <w:pPr>
        <w:pStyle w:val="Textopadro"/>
        <w:widowControl/>
        <w:jc w:val="both"/>
        <w:rPr>
          <w:rFonts w:ascii="Arial" w:hAnsi="Arial" w:cs="Arial"/>
          <w:b/>
          <w:sz w:val="20"/>
          <w:lang w:val="pt-BR"/>
        </w:rPr>
      </w:pPr>
    </w:p>
    <w:p w:rsidR="00447B11" w:rsidRPr="00447B11" w:rsidRDefault="00B97CA5" w:rsidP="00447B11">
      <w:pPr>
        <w:pStyle w:val="Textopadro"/>
        <w:rPr>
          <w:rFonts w:ascii="Arial" w:hAnsi="Arial" w:cs="Arial"/>
          <w:b/>
          <w:sz w:val="20"/>
        </w:rPr>
      </w:pPr>
      <w:r>
        <w:rPr>
          <w:rFonts w:ascii="Arial" w:hAnsi="Arial" w:cs="Arial"/>
          <w:b/>
          <w:sz w:val="20"/>
        </w:rPr>
        <w:t>13</w:t>
      </w:r>
      <w:r w:rsidR="00447B11" w:rsidRPr="00447B11">
        <w:rPr>
          <w:rFonts w:ascii="Arial" w:hAnsi="Arial" w:cs="Arial"/>
          <w:b/>
          <w:sz w:val="20"/>
        </w:rPr>
        <w:t xml:space="preserve">. IMPUGNAÇÃO E ESCLARECIMENTOS AO EDITAL </w:t>
      </w:r>
    </w:p>
    <w:p w:rsidR="00032A2B" w:rsidRPr="00447B11" w:rsidRDefault="00032A2B" w:rsidP="00447B11">
      <w:pPr>
        <w:pStyle w:val="Textopadro"/>
        <w:rPr>
          <w:rFonts w:ascii="Arial" w:hAnsi="Arial" w:cs="Arial"/>
          <w:b/>
          <w:sz w:val="20"/>
        </w:rPr>
      </w:pPr>
    </w:p>
    <w:p w:rsidR="00646CB0" w:rsidRDefault="00447B11" w:rsidP="00646CB0">
      <w:pPr>
        <w:pStyle w:val="Textopadro"/>
        <w:jc w:val="both"/>
        <w:rPr>
          <w:rFonts w:ascii="Arial" w:hAnsi="Arial" w:cs="Arial"/>
          <w:sz w:val="20"/>
        </w:rPr>
      </w:pPr>
      <w:r w:rsidRPr="00447B11">
        <w:rPr>
          <w:rFonts w:ascii="Arial" w:hAnsi="Arial" w:cs="Arial"/>
          <w:b/>
          <w:sz w:val="20"/>
        </w:rPr>
        <w:t>1</w:t>
      </w:r>
      <w:r w:rsidR="00B97CA5">
        <w:rPr>
          <w:rFonts w:ascii="Arial" w:hAnsi="Arial" w:cs="Arial"/>
          <w:b/>
          <w:sz w:val="20"/>
        </w:rPr>
        <w:t>3</w:t>
      </w:r>
      <w:r w:rsidRPr="00447B11">
        <w:rPr>
          <w:rFonts w:ascii="Arial" w:hAnsi="Arial" w:cs="Arial"/>
          <w:b/>
          <w:sz w:val="20"/>
        </w:rPr>
        <w:t xml:space="preserve">.01. </w:t>
      </w:r>
      <w:r w:rsidR="00646CB0" w:rsidRPr="00646CB0">
        <w:rPr>
          <w:rFonts w:ascii="Arial" w:hAnsi="Arial" w:cs="Arial"/>
          <w:sz w:val="20"/>
        </w:rPr>
        <w:t xml:space="preserve">Qualquer pessoa é parte legítima para impugnar o Edital ou solicitar esclarecimentos, devendo protocolar o pedido no prazo de até </w:t>
      </w:r>
      <w:r w:rsidR="00032A2B">
        <w:rPr>
          <w:rFonts w:ascii="Arial" w:hAnsi="Arial" w:cs="Arial"/>
          <w:sz w:val="20"/>
        </w:rPr>
        <w:t>0</w:t>
      </w:r>
      <w:r w:rsidR="00646CB0" w:rsidRPr="00646CB0">
        <w:rPr>
          <w:rFonts w:ascii="Arial" w:hAnsi="Arial" w:cs="Arial"/>
          <w:sz w:val="20"/>
        </w:rPr>
        <w:t>3 (três) dias úteis antes da data da abertura do certame.</w:t>
      </w:r>
    </w:p>
    <w:p w:rsidR="00304BFC" w:rsidRDefault="00304BFC" w:rsidP="00646CB0">
      <w:pPr>
        <w:pStyle w:val="Textopadro"/>
        <w:jc w:val="both"/>
        <w:rPr>
          <w:rFonts w:ascii="Arial" w:hAnsi="Arial" w:cs="Arial"/>
          <w:b/>
          <w:sz w:val="20"/>
        </w:rPr>
      </w:pPr>
    </w:p>
    <w:p w:rsidR="00646CB0" w:rsidRDefault="00646CB0" w:rsidP="00646CB0">
      <w:pPr>
        <w:pStyle w:val="Textopadro"/>
        <w:jc w:val="both"/>
        <w:rPr>
          <w:rFonts w:ascii="Arial" w:hAnsi="Arial" w:cs="Arial"/>
          <w:sz w:val="20"/>
        </w:rPr>
      </w:pPr>
      <w:r>
        <w:rPr>
          <w:rFonts w:ascii="Arial" w:hAnsi="Arial" w:cs="Arial"/>
          <w:b/>
          <w:sz w:val="20"/>
        </w:rPr>
        <w:t>1</w:t>
      </w:r>
      <w:r w:rsidR="00B97CA5">
        <w:rPr>
          <w:rFonts w:ascii="Arial" w:hAnsi="Arial" w:cs="Arial"/>
          <w:b/>
          <w:sz w:val="20"/>
        </w:rPr>
        <w:t>3</w:t>
      </w:r>
      <w:r>
        <w:rPr>
          <w:rFonts w:ascii="Arial" w:hAnsi="Arial" w:cs="Arial"/>
          <w:b/>
          <w:sz w:val="20"/>
        </w:rPr>
        <w:t xml:space="preserve">.02. </w:t>
      </w:r>
      <w:r w:rsidRPr="00646CB0">
        <w:rPr>
          <w:rFonts w:ascii="Arial" w:hAnsi="Arial" w:cs="Arial"/>
          <w:sz w:val="20"/>
        </w:rPr>
        <w:t xml:space="preserve">A resposta à impugnação ou ao pedido de esclarecimento será divulgado em sítio eletrônico oficial no prazo de até </w:t>
      </w:r>
      <w:r w:rsidR="00032A2B">
        <w:rPr>
          <w:rFonts w:ascii="Arial" w:hAnsi="Arial" w:cs="Arial"/>
          <w:sz w:val="20"/>
        </w:rPr>
        <w:t>0</w:t>
      </w:r>
      <w:r w:rsidRPr="00646CB0">
        <w:rPr>
          <w:rFonts w:ascii="Arial" w:hAnsi="Arial" w:cs="Arial"/>
          <w:sz w:val="20"/>
        </w:rPr>
        <w:t>3 (três) dias úteis, limitado ao último dia útil anterior à data da abertura do certame.</w:t>
      </w:r>
    </w:p>
    <w:p w:rsidR="00646CB0" w:rsidRDefault="00646CB0" w:rsidP="00646CB0">
      <w:pPr>
        <w:pStyle w:val="Textopadro"/>
        <w:jc w:val="both"/>
        <w:rPr>
          <w:rFonts w:ascii="Arial" w:hAnsi="Arial" w:cs="Arial"/>
          <w:sz w:val="20"/>
        </w:rPr>
      </w:pPr>
    </w:p>
    <w:p w:rsidR="00811E9C" w:rsidRDefault="00811E9C" w:rsidP="00646CB0">
      <w:pPr>
        <w:pStyle w:val="Textopadro"/>
        <w:jc w:val="both"/>
        <w:rPr>
          <w:rFonts w:ascii="Arial" w:hAnsi="Arial" w:cs="Arial"/>
          <w:b/>
          <w:sz w:val="20"/>
        </w:rPr>
      </w:pPr>
    </w:p>
    <w:p w:rsidR="00811E9C" w:rsidRDefault="00811E9C" w:rsidP="00646CB0">
      <w:pPr>
        <w:pStyle w:val="Textopadro"/>
        <w:jc w:val="both"/>
        <w:rPr>
          <w:rFonts w:ascii="Arial" w:hAnsi="Arial" w:cs="Arial"/>
          <w:b/>
          <w:sz w:val="20"/>
        </w:rPr>
      </w:pPr>
    </w:p>
    <w:p w:rsidR="00646CB0" w:rsidRPr="00646CB0" w:rsidRDefault="00811E9C" w:rsidP="00646CB0">
      <w:pPr>
        <w:pStyle w:val="Textopadro"/>
        <w:jc w:val="both"/>
        <w:rPr>
          <w:rFonts w:ascii="Arial" w:hAnsi="Arial" w:cs="Arial"/>
          <w:sz w:val="20"/>
        </w:rPr>
      </w:pPr>
      <w:r>
        <w:rPr>
          <w:rFonts w:ascii="Arial" w:hAnsi="Arial" w:cs="Arial"/>
          <w:b/>
          <w:sz w:val="20"/>
        </w:rPr>
        <w:t>1</w:t>
      </w:r>
      <w:r w:rsidR="00B97CA5">
        <w:rPr>
          <w:rFonts w:ascii="Arial" w:hAnsi="Arial" w:cs="Arial"/>
          <w:b/>
          <w:sz w:val="20"/>
        </w:rPr>
        <w:t>3</w:t>
      </w:r>
      <w:r w:rsidR="00646CB0" w:rsidRPr="00646CB0">
        <w:rPr>
          <w:rFonts w:ascii="Arial" w:hAnsi="Arial" w:cs="Arial"/>
          <w:b/>
          <w:sz w:val="20"/>
        </w:rPr>
        <w:t>.03.</w:t>
      </w:r>
      <w:r w:rsidR="00646CB0" w:rsidRPr="00646CB0">
        <w:rPr>
          <w:rFonts w:ascii="Arial" w:hAnsi="Arial" w:cs="Arial"/>
          <w:sz w:val="20"/>
        </w:rPr>
        <w:t xml:space="preserve"> A impugnação ao </w:t>
      </w:r>
      <w:r w:rsidR="009C5653">
        <w:rPr>
          <w:rFonts w:ascii="Arial" w:hAnsi="Arial" w:cs="Arial"/>
          <w:sz w:val="20"/>
        </w:rPr>
        <w:t>E</w:t>
      </w:r>
      <w:r w:rsidR="00646CB0" w:rsidRPr="00646CB0">
        <w:rPr>
          <w:rFonts w:ascii="Arial" w:hAnsi="Arial" w:cs="Arial"/>
          <w:sz w:val="20"/>
        </w:rPr>
        <w:t xml:space="preserve">dital e o pedido de esclarecimento </w:t>
      </w:r>
      <w:r w:rsidR="009C5653">
        <w:rPr>
          <w:rFonts w:ascii="Arial" w:hAnsi="Arial" w:cs="Arial"/>
          <w:sz w:val="20"/>
        </w:rPr>
        <w:t xml:space="preserve">deverão </w:t>
      </w:r>
      <w:r w:rsidR="00646CB0" w:rsidRPr="00646CB0">
        <w:rPr>
          <w:rFonts w:ascii="Arial" w:hAnsi="Arial" w:cs="Arial"/>
          <w:sz w:val="20"/>
        </w:rPr>
        <w:t>ser realizados na forma eletrônica, via Sistema BBMNET.</w:t>
      </w:r>
    </w:p>
    <w:p w:rsidR="00646CB0" w:rsidRDefault="00646CB0" w:rsidP="00447B11">
      <w:pPr>
        <w:pStyle w:val="Textopadro"/>
        <w:jc w:val="both"/>
        <w:rPr>
          <w:rFonts w:ascii="Arial" w:hAnsi="Arial" w:cs="Arial"/>
          <w:b/>
          <w:sz w:val="20"/>
        </w:rPr>
      </w:pPr>
    </w:p>
    <w:p w:rsidR="00FF1DCF" w:rsidRPr="00646CB0" w:rsidRDefault="00646CB0" w:rsidP="00FF1DCF">
      <w:pPr>
        <w:pStyle w:val="Textopadro"/>
        <w:widowControl/>
        <w:tabs>
          <w:tab w:val="left" w:pos="705"/>
        </w:tabs>
        <w:jc w:val="both"/>
        <w:rPr>
          <w:rFonts w:ascii="Arial" w:hAnsi="Arial" w:cs="Arial"/>
          <w:b/>
          <w:sz w:val="20"/>
          <w:lang w:val="pt-BR"/>
        </w:rPr>
      </w:pPr>
      <w:r w:rsidRPr="00646CB0">
        <w:rPr>
          <w:rFonts w:ascii="Arial" w:hAnsi="Arial" w:cs="Arial"/>
          <w:b/>
          <w:sz w:val="20"/>
        </w:rPr>
        <w:t>1</w:t>
      </w:r>
      <w:r w:rsidR="00B97CA5">
        <w:rPr>
          <w:rFonts w:ascii="Arial" w:hAnsi="Arial" w:cs="Arial"/>
          <w:b/>
          <w:sz w:val="20"/>
        </w:rPr>
        <w:t>3</w:t>
      </w:r>
      <w:r w:rsidRPr="00646CB0">
        <w:rPr>
          <w:rFonts w:ascii="Arial" w:hAnsi="Arial" w:cs="Arial"/>
          <w:b/>
          <w:sz w:val="20"/>
        </w:rPr>
        <w:t>.04.</w:t>
      </w:r>
      <w:r w:rsidRPr="00646CB0">
        <w:rPr>
          <w:rFonts w:ascii="Arial" w:hAnsi="Arial" w:cs="Arial"/>
          <w:sz w:val="20"/>
        </w:rPr>
        <w:t xml:space="preserve"> </w:t>
      </w:r>
      <w:r w:rsidRPr="00646CB0">
        <w:rPr>
          <w:rFonts w:ascii="Arial" w:hAnsi="Arial" w:cs="Arial"/>
          <w:sz w:val="20"/>
          <w:lang w:val="pt-BR"/>
        </w:rPr>
        <w:t>Acolhida a impugnação, será definida e publicada nova data para a realização do certame.</w:t>
      </w:r>
    </w:p>
    <w:p w:rsidR="00FC01ED" w:rsidRDefault="00FC01ED" w:rsidP="00FF1DCF">
      <w:pPr>
        <w:pStyle w:val="Textopadro"/>
        <w:widowControl/>
        <w:jc w:val="both"/>
        <w:rPr>
          <w:rFonts w:ascii="Arial" w:hAnsi="Arial" w:cs="Arial"/>
          <w:b/>
          <w:sz w:val="20"/>
          <w:lang w:val="pt-BR"/>
        </w:rPr>
      </w:pPr>
    </w:p>
    <w:p w:rsidR="00646CB0" w:rsidRPr="00646CB0" w:rsidRDefault="00646CB0" w:rsidP="00FF1DCF">
      <w:pPr>
        <w:pStyle w:val="Textopadro"/>
        <w:widowControl/>
        <w:jc w:val="both"/>
        <w:rPr>
          <w:rFonts w:ascii="Arial" w:hAnsi="Arial" w:cs="Arial"/>
          <w:b/>
          <w:sz w:val="20"/>
          <w:lang w:val="pt-BR"/>
        </w:rPr>
      </w:pPr>
    </w:p>
    <w:p w:rsidR="00E81CA8" w:rsidRPr="0024387E" w:rsidRDefault="00C34E04" w:rsidP="00E81CA8">
      <w:pPr>
        <w:jc w:val="both"/>
        <w:rPr>
          <w:rFonts w:ascii="Arial" w:hAnsi="Arial" w:cs="Arial"/>
          <w:b/>
          <w:sz w:val="20"/>
          <w:szCs w:val="20"/>
        </w:rPr>
      </w:pPr>
      <w:r>
        <w:rPr>
          <w:rFonts w:ascii="Arial" w:hAnsi="Arial" w:cs="Arial"/>
          <w:b/>
          <w:sz w:val="20"/>
          <w:szCs w:val="20"/>
        </w:rPr>
        <w:t>14</w:t>
      </w:r>
      <w:r w:rsidR="00E81CA8" w:rsidRPr="0024387E">
        <w:rPr>
          <w:rFonts w:ascii="Arial" w:hAnsi="Arial" w:cs="Arial"/>
          <w:b/>
          <w:sz w:val="20"/>
          <w:szCs w:val="20"/>
        </w:rPr>
        <w:t xml:space="preserve">. </w:t>
      </w:r>
      <w:r w:rsidR="00461FF3">
        <w:rPr>
          <w:rFonts w:ascii="Arial" w:hAnsi="Arial" w:cs="Arial"/>
          <w:b/>
          <w:sz w:val="20"/>
          <w:szCs w:val="20"/>
        </w:rPr>
        <w:t xml:space="preserve">DA ADJUDICAÇÃO E DA </w:t>
      </w:r>
      <w:r w:rsidR="00E81CA8" w:rsidRPr="0024387E">
        <w:rPr>
          <w:rFonts w:ascii="Arial" w:hAnsi="Arial" w:cs="Arial"/>
          <w:b/>
          <w:sz w:val="20"/>
          <w:szCs w:val="20"/>
        </w:rPr>
        <w:t>HOMOLOGAÇÃO</w:t>
      </w:r>
    </w:p>
    <w:p w:rsidR="00032A2B" w:rsidRDefault="00032A2B" w:rsidP="00E81CA8">
      <w:pPr>
        <w:jc w:val="both"/>
        <w:rPr>
          <w:rFonts w:ascii="Arial" w:hAnsi="Arial" w:cs="Arial"/>
          <w:sz w:val="20"/>
          <w:szCs w:val="20"/>
        </w:rPr>
      </w:pPr>
    </w:p>
    <w:p w:rsidR="00916D91" w:rsidRPr="00916D91" w:rsidRDefault="00E81CA8" w:rsidP="00916D91">
      <w:pPr>
        <w:autoSpaceDE w:val="0"/>
        <w:autoSpaceDN w:val="0"/>
        <w:adjustRightInd w:val="0"/>
        <w:jc w:val="both"/>
        <w:rPr>
          <w:rFonts w:ascii="Arial" w:eastAsiaTheme="minorHAnsi" w:hAnsi="Arial" w:cs="Arial"/>
          <w:bCs/>
          <w:color w:val="000000"/>
          <w:sz w:val="20"/>
          <w:szCs w:val="20"/>
        </w:rPr>
      </w:pPr>
      <w:r w:rsidRPr="00E81CA8">
        <w:rPr>
          <w:rFonts w:ascii="Arial" w:hAnsi="Arial" w:cs="Arial"/>
          <w:b/>
          <w:sz w:val="20"/>
          <w:szCs w:val="20"/>
        </w:rPr>
        <w:t>1</w:t>
      </w:r>
      <w:r w:rsidR="00C34E04">
        <w:rPr>
          <w:rFonts w:ascii="Arial" w:hAnsi="Arial" w:cs="Arial"/>
          <w:b/>
          <w:sz w:val="20"/>
          <w:szCs w:val="20"/>
        </w:rPr>
        <w:t>4</w:t>
      </w:r>
      <w:r w:rsidRPr="00E81CA8">
        <w:rPr>
          <w:rFonts w:ascii="Arial" w:hAnsi="Arial" w:cs="Arial"/>
          <w:b/>
          <w:sz w:val="20"/>
          <w:szCs w:val="20"/>
        </w:rPr>
        <w:t xml:space="preserve">.01.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w:t>
      </w:r>
      <w:r w:rsidR="00C34E04">
        <w:rPr>
          <w:rFonts w:ascii="Arial" w:eastAsiaTheme="minorHAnsi" w:hAnsi="Arial" w:cs="Arial"/>
          <w:color w:val="000000"/>
          <w:sz w:val="20"/>
          <w:szCs w:val="20"/>
        </w:rPr>
        <w:t xml:space="preserve"> adjudicação e a</w:t>
      </w:r>
      <w:r w:rsidRPr="00E1138A">
        <w:rPr>
          <w:rFonts w:ascii="Arial" w:eastAsiaTheme="minorHAnsi" w:hAnsi="Arial" w:cs="Arial"/>
          <w:color w:val="000000"/>
          <w:sz w:val="20"/>
          <w:szCs w:val="20"/>
        </w:rPr>
        <w:t xml:space="preserve">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00916D91">
        <w:rPr>
          <w:rFonts w:ascii="Arial" w:eastAsiaTheme="minorHAnsi" w:hAnsi="Arial" w:cs="Arial"/>
          <w:bCs/>
          <w:color w:val="000000"/>
          <w:sz w:val="20"/>
          <w:szCs w:val="20"/>
        </w:rPr>
        <w:t>, conforme</w:t>
      </w:r>
      <w:r w:rsidR="00916D91" w:rsidRPr="00916D91">
        <w:rPr>
          <w:rFonts w:ascii="Arial" w:eastAsiaTheme="minorHAnsi" w:hAnsi="Arial" w:cs="Arial"/>
          <w:color w:val="000000"/>
          <w:sz w:val="20"/>
          <w:szCs w:val="20"/>
        </w:rPr>
        <w:t xml:space="preserve"> </w:t>
      </w:r>
      <w:r w:rsidR="00916D91" w:rsidRPr="00916D91">
        <w:rPr>
          <w:rFonts w:ascii="Arial" w:eastAsiaTheme="minorHAnsi" w:hAnsi="Arial" w:cs="Arial"/>
          <w:bCs/>
          <w:color w:val="000000"/>
          <w:sz w:val="20"/>
          <w:szCs w:val="20"/>
        </w:rPr>
        <w:t xml:space="preserve">observado </w:t>
      </w:r>
      <w:r w:rsidR="00916D91">
        <w:rPr>
          <w:rFonts w:ascii="Arial" w:eastAsiaTheme="minorHAnsi" w:hAnsi="Arial" w:cs="Arial"/>
          <w:bCs/>
          <w:color w:val="000000"/>
          <w:sz w:val="20"/>
          <w:szCs w:val="20"/>
        </w:rPr>
        <w:t>n</w:t>
      </w:r>
      <w:r w:rsidR="00916D91" w:rsidRPr="00916D91">
        <w:rPr>
          <w:rFonts w:ascii="Arial" w:eastAsiaTheme="minorHAnsi" w:hAnsi="Arial" w:cs="Arial"/>
          <w:bCs/>
          <w:color w:val="000000"/>
          <w:sz w:val="20"/>
          <w:szCs w:val="20"/>
        </w:rPr>
        <w:t>o Artigo 71, da Lei Federal nº. 14.133/2021.</w:t>
      </w:r>
    </w:p>
    <w:p w:rsidR="00E81CA8" w:rsidRPr="00E1138A" w:rsidRDefault="00E81CA8" w:rsidP="00E81CA8">
      <w:pPr>
        <w:autoSpaceDE w:val="0"/>
        <w:autoSpaceDN w:val="0"/>
        <w:adjustRightInd w:val="0"/>
        <w:jc w:val="both"/>
        <w:rPr>
          <w:rFonts w:ascii="Arial" w:eastAsiaTheme="minorHAnsi" w:hAnsi="Arial" w:cs="Arial"/>
          <w:color w:val="000000"/>
          <w:sz w:val="20"/>
          <w:szCs w:val="20"/>
        </w:rPr>
      </w:pPr>
    </w:p>
    <w:p w:rsidR="00E81CA8" w:rsidRDefault="00E81CA8" w:rsidP="00E81CA8">
      <w:pPr>
        <w:jc w:val="both"/>
        <w:rPr>
          <w:rFonts w:ascii="Arial" w:eastAsiaTheme="minorHAnsi" w:hAnsi="Arial" w:cs="Arial"/>
          <w:color w:val="000000"/>
          <w:sz w:val="20"/>
          <w:szCs w:val="20"/>
        </w:rPr>
      </w:pPr>
      <w:r w:rsidRPr="00E81CA8">
        <w:rPr>
          <w:rFonts w:ascii="Arial" w:eastAsiaTheme="minorHAnsi" w:hAnsi="Arial" w:cs="Arial"/>
          <w:b/>
          <w:color w:val="000000"/>
          <w:sz w:val="20"/>
          <w:szCs w:val="20"/>
        </w:rPr>
        <w:t>1</w:t>
      </w:r>
      <w:r w:rsidR="00C34E04">
        <w:rPr>
          <w:rFonts w:ascii="Arial" w:eastAsiaTheme="minorHAnsi" w:hAnsi="Arial" w:cs="Arial"/>
          <w:b/>
          <w:color w:val="000000"/>
          <w:sz w:val="20"/>
          <w:szCs w:val="20"/>
        </w:rPr>
        <w:t>4</w:t>
      </w:r>
      <w:r w:rsidRPr="00E81CA8">
        <w:rPr>
          <w:rFonts w:ascii="Arial" w:eastAsiaTheme="minorHAnsi" w:hAnsi="Arial" w:cs="Arial"/>
          <w:b/>
          <w:color w:val="000000"/>
          <w:sz w:val="20"/>
          <w:szCs w:val="20"/>
        </w:rPr>
        <w:t>.02.</w:t>
      </w:r>
      <w:r w:rsidRPr="00E1138A">
        <w:rPr>
          <w:rFonts w:ascii="Arial" w:eastAsiaTheme="minorHAnsi" w:hAnsi="Arial" w:cs="Arial"/>
          <w:color w:val="000000"/>
          <w:sz w:val="20"/>
          <w:szCs w:val="20"/>
        </w:rPr>
        <w:t xml:space="preserve"> A partir do ato de homologação, será fixado o prazo de convocação do proponente adjudicatário para </w:t>
      </w:r>
      <w:r w:rsidRPr="002606E6">
        <w:rPr>
          <w:rFonts w:ascii="Arial" w:eastAsiaTheme="minorHAnsi" w:hAnsi="Arial" w:cs="Arial"/>
          <w:color w:val="000000"/>
          <w:sz w:val="20"/>
          <w:szCs w:val="20"/>
        </w:rPr>
        <w:t>assina</w:t>
      </w:r>
      <w:r w:rsidR="00916D91">
        <w:rPr>
          <w:rFonts w:ascii="Arial" w:eastAsiaTheme="minorHAnsi" w:hAnsi="Arial" w:cs="Arial"/>
          <w:color w:val="000000"/>
          <w:sz w:val="20"/>
          <w:szCs w:val="20"/>
        </w:rPr>
        <w:t>tura</w:t>
      </w:r>
      <w:r w:rsidRPr="002606E6">
        <w:rPr>
          <w:rFonts w:ascii="Arial" w:eastAsiaTheme="minorHAnsi" w:hAnsi="Arial" w:cs="Arial"/>
          <w:color w:val="000000"/>
          <w:sz w:val="20"/>
          <w:szCs w:val="20"/>
        </w:rPr>
        <w:t xml:space="preserve"> </w:t>
      </w:r>
      <w:r w:rsidR="00916D91">
        <w:rPr>
          <w:rFonts w:ascii="Arial" w:eastAsiaTheme="minorHAnsi" w:hAnsi="Arial" w:cs="Arial"/>
          <w:color w:val="000000"/>
          <w:sz w:val="20"/>
          <w:szCs w:val="20"/>
        </w:rPr>
        <w:t>d</w:t>
      </w:r>
      <w:r w:rsidRPr="002606E6">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5F2D4E" w:rsidRDefault="005F2D4E" w:rsidP="005F2D4E">
      <w:pPr>
        <w:jc w:val="both"/>
        <w:rPr>
          <w:rFonts w:ascii="Arial" w:eastAsiaTheme="minorHAnsi" w:hAnsi="Arial" w:cs="Arial"/>
          <w:b/>
          <w:color w:val="000000" w:themeColor="text1"/>
          <w:sz w:val="20"/>
          <w:szCs w:val="20"/>
        </w:rPr>
      </w:pPr>
    </w:p>
    <w:p w:rsidR="00E81CA8" w:rsidRPr="002F4A23" w:rsidRDefault="00E81CA8" w:rsidP="005F2D4E">
      <w:pPr>
        <w:jc w:val="both"/>
        <w:rPr>
          <w:rFonts w:ascii="Arial" w:eastAsiaTheme="minorHAnsi" w:hAnsi="Arial" w:cs="Arial"/>
          <w:b/>
          <w:color w:val="000000" w:themeColor="text1"/>
          <w:sz w:val="20"/>
          <w:szCs w:val="20"/>
        </w:rPr>
      </w:pPr>
    </w:p>
    <w:p w:rsidR="00FF1DCF" w:rsidRPr="002606E6" w:rsidRDefault="00FF1DCF" w:rsidP="00FF1DCF">
      <w:pPr>
        <w:jc w:val="both"/>
        <w:rPr>
          <w:rFonts w:ascii="Arial" w:eastAsiaTheme="minorHAnsi" w:hAnsi="Arial" w:cs="Arial"/>
          <w:b/>
          <w:color w:val="000000" w:themeColor="text1"/>
          <w:sz w:val="20"/>
          <w:szCs w:val="20"/>
        </w:rPr>
      </w:pPr>
      <w:r w:rsidRPr="002606E6">
        <w:rPr>
          <w:rFonts w:ascii="Arial" w:eastAsiaTheme="minorHAnsi" w:hAnsi="Arial" w:cs="Arial"/>
          <w:b/>
          <w:color w:val="000000" w:themeColor="text1"/>
          <w:sz w:val="20"/>
          <w:szCs w:val="20"/>
        </w:rPr>
        <w:t>1</w:t>
      </w:r>
      <w:r w:rsidR="00C34E04">
        <w:rPr>
          <w:rFonts w:ascii="Arial" w:eastAsiaTheme="minorHAnsi" w:hAnsi="Arial" w:cs="Arial"/>
          <w:b/>
          <w:color w:val="000000" w:themeColor="text1"/>
          <w:sz w:val="20"/>
          <w:szCs w:val="20"/>
        </w:rPr>
        <w:t>5</w:t>
      </w:r>
      <w:r w:rsidRPr="002606E6">
        <w:rPr>
          <w:rFonts w:ascii="Arial" w:eastAsiaTheme="minorHAnsi" w:hAnsi="Arial" w:cs="Arial"/>
          <w:b/>
          <w:color w:val="000000" w:themeColor="text1"/>
          <w:sz w:val="20"/>
          <w:szCs w:val="20"/>
        </w:rPr>
        <w:t>. DA CONTRATAÇÃO</w:t>
      </w:r>
    </w:p>
    <w:p w:rsidR="00032A2B" w:rsidRDefault="00032A2B" w:rsidP="00FF1DCF">
      <w:pPr>
        <w:jc w:val="both"/>
        <w:rPr>
          <w:rFonts w:ascii="Arial" w:eastAsiaTheme="minorHAnsi" w:hAnsi="Arial" w:cs="Arial"/>
          <w:b/>
          <w:color w:val="000000"/>
          <w:sz w:val="20"/>
          <w:szCs w:val="20"/>
        </w:rPr>
      </w:pPr>
    </w:p>
    <w:p w:rsidR="00DF086B" w:rsidRPr="00DF086B" w:rsidRDefault="002606E6" w:rsidP="00DF086B">
      <w:pPr>
        <w:jc w:val="both"/>
        <w:rPr>
          <w:rFonts w:ascii="Arial" w:hAnsi="Arial" w:cs="Arial"/>
          <w:sz w:val="20"/>
          <w:szCs w:val="20"/>
        </w:rPr>
      </w:pPr>
      <w:r>
        <w:rPr>
          <w:rFonts w:ascii="Arial" w:hAnsi="Arial" w:cs="Arial"/>
          <w:b/>
          <w:sz w:val="20"/>
          <w:szCs w:val="20"/>
        </w:rPr>
        <w:t>1</w:t>
      </w:r>
      <w:r w:rsidR="00C34E04">
        <w:rPr>
          <w:rFonts w:ascii="Arial" w:hAnsi="Arial" w:cs="Arial"/>
          <w:b/>
          <w:sz w:val="20"/>
          <w:szCs w:val="20"/>
        </w:rPr>
        <w:t>5</w:t>
      </w:r>
      <w:r w:rsidR="00DF086B" w:rsidRPr="00DF086B">
        <w:rPr>
          <w:rFonts w:ascii="Arial" w:hAnsi="Arial" w:cs="Arial"/>
          <w:b/>
          <w:sz w:val="20"/>
          <w:szCs w:val="20"/>
        </w:rPr>
        <w:t xml:space="preserve">.01. </w:t>
      </w:r>
      <w:r w:rsidR="00DF086B" w:rsidRPr="00DF086B">
        <w:rPr>
          <w:rFonts w:ascii="Arial" w:hAnsi="Arial" w:cs="Arial"/>
          <w:sz w:val="20"/>
          <w:szCs w:val="20"/>
        </w:rPr>
        <w:t xml:space="preserve">Homologado o referido certame, será convocado pela Divisão Técnica Administrativa da SAECIL o vencedor da licitação para, dentro do prazo de 05 (cinco) dias úteis a contar da data de recebimento da notificação, assinar o Contrato, cuja </w:t>
      </w:r>
      <w:r w:rsidR="006232C6">
        <w:rPr>
          <w:rFonts w:ascii="Arial" w:hAnsi="Arial" w:cs="Arial"/>
          <w:b/>
          <w:sz w:val="20"/>
          <w:szCs w:val="20"/>
        </w:rPr>
        <w:t>Minuta (Anexo II</w:t>
      </w:r>
      <w:r w:rsidR="00DF086B" w:rsidRPr="00DF086B">
        <w:rPr>
          <w:rFonts w:ascii="Arial" w:hAnsi="Arial" w:cs="Arial"/>
          <w:sz w:val="20"/>
          <w:szCs w:val="20"/>
        </w:rPr>
        <w:t>) integra este Edital, visando a execução do objeto deste certame.</w:t>
      </w:r>
    </w:p>
    <w:p w:rsidR="00DF086B" w:rsidRPr="00DF086B" w:rsidRDefault="00DF086B" w:rsidP="00DF086B">
      <w:pPr>
        <w:jc w:val="both"/>
        <w:rPr>
          <w:rFonts w:ascii="Arial" w:hAnsi="Arial" w:cs="Arial"/>
          <w:b/>
          <w:sz w:val="20"/>
          <w:szCs w:val="20"/>
        </w:rPr>
      </w:pPr>
    </w:p>
    <w:p w:rsidR="00E50647" w:rsidRPr="00E50647" w:rsidRDefault="00C34E04" w:rsidP="00E50647">
      <w:pPr>
        <w:ind w:left="1416"/>
        <w:jc w:val="both"/>
        <w:rPr>
          <w:rFonts w:ascii="Arial" w:hAnsi="Arial" w:cs="Arial"/>
          <w:b/>
          <w:sz w:val="20"/>
          <w:szCs w:val="20"/>
        </w:rPr>
      </w:pPr>
      <w:r>
        <w:rPr>
          <w:rFonts w:ascii="Arial" w:hAnsi="Arial" w:cs="Arial"/>
          <w:b/>
          <w:sz w:val="20"/>
          <w:szCs w:val="20"/>
        </w:rPr>
        <w:t>15</w:t>
      </w:r>
      <w:r w:rsidR="00DF086B" w:rsidRPr="002606E6">
        <w:rPr>
          <w:rFonts w:ascii="Arial" w:hAnsi="Arial" w:cs="Arial"/>
          <w:b/>
          <w:sz w:val="20"/>
          <w:szCs w:val="20"/>
        </w:rPr>
        <w:t xml:space="preserve">.01.01. </w:t>
      </w:r>
      <w:r w:rsidR="00E50647" w:rsidRPr="00E50647">
        <w:rPr>
          <w:rFonts w:ascii="Arial" w:hAnsi="Arial" w:cs="Arial"/>
          <w:sz w:val="20"/>
          <w:szCs w:val="20"/>
        </w:rPr>
        <w:t>O prazo de convocação poderá ser prorrogado 1 (uma) vez, por igual período, mediante solicitação da parte durante seu transcurso, devidamente justificada, e desde que o motivo apresentado seja aceito pela Administração.</w:t>
      </w:r>
    </w:p>
    <w:p w:rsidR="00E50647" w:rsidRPr="00E50647" w:rsidRDefault="00E50647" w:rsidP="00E50647">
      <w:pPr>
        <w:jc w:val="both"/>
        <w:rPr>
          <w:rFonts w:ascii="Arial" w:hAnsi="Arial" w:cs="Arial"/>
          <w:b/>
          <w:sz w:val="20"/>
          <w:szCs w:val="20"/>
        </w:rPr>
      </w:pPr>
    </w:p>
    <w:p w:rsidR="00E50647" w:rsidRPr="00E50647" w:rsidRDefault="00E50647" w:rsidP="00E50647">
      <w:pPr>
        <w:ind w:left="1416"/>
        <w:jc w:val="both"/>
        <w:rPr>
          <w:rFonts w:ascii="Arial" w:hAnsi="Arial" w:cs="Arial"/>
          <w:sz w:val="20"/>
          <w:szCs w:val="20"/>
        </w:rPr>
      </w:pPr>
      <w:r w:rsidRPr="00E50647">
        <w:rPr>
          <w:rFonts w:ascii="Arial" w:hAnsi="Arial" w:cs="Arial"/>
          <w:b/>
          <w:sz w:val="20"/>
          <w:szCs w:val="20"/>
        </w:rPr>
        <w:t xml:space="preserve">15.01.02. </w:t>
      </w:r>
      <w:r w:rsidRPr="00E50647">
        <w:rPr>
          <w:rFonts w:ascii="Arial" w:hAnsi="Arial" w:cs="Arial"/>
          <w:sz w:val="20"/>
          <w:szCs w:val="20"/>
        </w:rPr>
        <w:t>Na hipótese de o vencedor da licitação não assinar o Contrato no prazo e nas condições estabelecidas, outro licitante poderá ser convocado, respeitada a ordem de classificação, para celebrar a contratação nas condições pro</w:t>
      </w:r>
      <w:r>
        <w:rPr>
          <w:rFonts w:ascii="Arial" w:hAnsi="Arial" w:cs="Arial"/>
          <w:sz w:val="20"/>
          <w:szCs w:val="20"/>
        </w:rPr>
        <w:t>postas pelo licitante vencedor.</w:t>
      </w:r>
    </w:p>
    <w:p w:rsidR="00F26078" w:rsidRDefault="00F26078" w:rsidP="00DF086B">
      <w:pPr>
        <w:jc w:val="both"/>
        <w:rPr>
          <w:rFonts w:ascii="Arial" w:hAnsi="Arial" w:cs="Arial"/>
          <w:b/>
          <w:sz w:val="20"/>
          <w:szCs w:val="20"/>
        </w:rPr>
      </w:pPr>
    </w:p>
    <w:p w:rsidR="00DF086B" w:rsidRPr="00A10559" w:rsidRDefault="00C34E04" w:rsidP="00DF086B">
      <w:pPr>
        <w:jc w:val="both"/>
        <w:rPr>
          <w:rFonts w:ascii="Arial" w:hAnsi="Arial" w:cs="Arial"/>
          <w:sz w:val="20"/>
          <w:szCs w:val="20"/>
        </w:rPr>
      </w:pPr>
      <w:r>
        <w:rPr>
          <w:rFonts w:ascii="Arial" w:hAnsi="Arial" w:cs="Arial"/>
          <w:b/>
          <w:sz w:val="20"/>
          <w:szCs w:val="20"/>
        </w:rPr>
        <w:t>15</w:t>
      </w:r>
      <w:r w:rsidR="00DF086B" w:rsidRPr="002606E6">
        <w:rPr>
          <w:rFonts w:ascii="Arial" w:hAnsi="Arial" w:cs="Arial"/>
          <w:b/>
          <w:sz w:val="20"/>
          <w:szCs w:val="20"/>
        </w:rPr>
        <w:t xml:space="preserve">.02. </w:t>
      </w:r>
      <w:r w:rsidR="00DF086B" w:rsidRPr="002606E6">
        <w:rPr>
          <w:rFonts w:ascii="Arial" w:hAnsi="Arial" w:cs="Arial"/>
          <w:sz w:val="20"/>
          <w:szCs w:val="20"/>
        </w:rPr>
        <w:t>A referida convocação pode ser formalizada por qualquer meio de comunicação que comprove a data do correspondente recebimento.</w:t>
      </w:r>
    </w:p>
    <w:p w:rsidR="0074063F" w:rsidRPr="006232C6" w:rsidRDefault="00DF086B" w:rsidP="005F2D4E">
      <w:pPr>
        <w:jc w:val="both"/>
        <w:rPr>
          <w:rFonts w:ascii="Arial" w:hAnsi="Arial" w:cs="Arial"/>
          <w:b/>
          <w:sz w:val="20"/>
          <w:szCs w:val="20"/>
        </w:rPr>
      </w:pPr>
      <w:r w:rsidRPr="00DF086B">
        <w:rPr>
          <w:rFonts w:ascii="Arial" w:hAnsi="Arial" w:cs="Arial"/>
          <w:b/>
          <w:sz w:val="20"/>
          <w:szCs w:val="20"/>
        </w:rPr>
        <w:tab/>
      </w:r>
    </w:p>
    <w:p w:rsidR="00460D64" w:rsidRDefault="00460D64" w:rsidP="00460D64">
      <w:pPr>
        <w:jc w:val="both"/>
        <w:rPr>
          <w:rFonts w:ascii="Arial" w:hAnsi="Arial" w:cs="Arial"/>
          <w:sz w:val="20"/>
          <w:szCs w:val="20"/>
        </w:rPr>
      </w:pPr>
      <w:r w:rsidRPr="00460D64">
        <w:rPr>
          <w:rFonts w:ascii="Arial" w:hAnsi="Arial" w:cs="Arial"/>
          <w:b/>
          <w:color w:val="000000" w:themeColor="text1"/>
          <w:sz w:val="20"/>
          <w:szCs w:val="20"/>
        </w:rPr>
        <w:t>1</w:t>
      </w:r>
      <w:r w:rsidR="00C34E04">
        <w:rPr>
          <w:rFonts w:ascii="Arial" w:hAnsi="Arial" w:cs="Arial"/>
          <w:b/>
          <w:color w:val="000000" w:themeColor="text1"/>
          <w:sz w:val="20"/>
          <w:szCs w:val="20"/>
        </w:rPr>
        <w:t>5</w:t>
      </w:r>
      <w:r w:rsidRPr="00460D64">
        <w:rPr>
          <w:rFonts w:ascii="Arial" w:hAnsi="Arial" w:cs="Arial"/>
          <w:b/>
          <w:color w:val="000000" w:themeColor="text1"/>
          <w:sz w:val="20"/>
          <w:szCs w:val="20"/>
        </w:rPr>
        <w:t xml:space="preserve">.03. </w:t>
      </w:r>
      <w:r w:rsidRPr="00DF086B">
        <w:rPr>
          <w:rFonts w:ascii="Arial" w:hAnsi="Arial" w:cs="Arial"/>
          <w:sz w:val="20"/>
          <w:szCs w:val="20"/>
        </w:rPr>
        <w:t xml:space="preserve">A recusa injustificada </w:t>
      </w:r>
      <w:r>
        <w:rPr>
          <w:rFonts w:ascii="Arial" w:hAnsi="Arial" w:cs="Arial"/>
          <w:sz w:val="20"/>
          <w:szCs w:val="20"/>
        </w:rPr>
        <w:t>do adjudicatório em</w:t>
      </w:r>
      <w:r w:rsidRPr="00DF086B">
        <w:rPr>
          <w:rFonts w:ascii="Arial" w:hAnsi="Arial" w:cs="Arial"/>
          <w:sz w:val="20"/>
          <w:szCs w:val="20"/>
        </w:rPr>
        <w:t xml:space="preserve"> assinar o Contrato, ou </w:t>
      </w:r>
      <w:r>
        <w:rPr>
          <w:rFonts w:ascii="Arial" w:hAnsi="Arial" w:cs="Arial"/>
          <w:sz w:val="20"/>
          <w:szCs w:val="20"/>
        </w:rPr>
        <w:t>em</w:t>
      </w:r>
      <w:r w:rsidRPr="00DF086B">
        <w:rPr>
          <w:rFonts w:ascii="Arial" w:hAnsi="Arial" w:cs="Arial"/>
          <w:sz w:val="20"/>
          <w:szCs w:val="20"/>
        </w:rPr>
        <w:t xml:space="preserve"> aceitar/retirar o instrumento e</w:t>
      </w:r>
      <w:r w:rsidR="002B4ADA">
        <w:rPr>
          <w:rFonts w:ascii="Arial" w:hAnsi="Arial" w:cs="Arial"/>
          <w:sz w:val="20"/>
          <w:szCs w:val="20"/>
        </w:rPr>
        <w:t>quivalente dele</w:t>
      </w:r>
      <w:r w:rsidRPr="00DF086B">
        <w:rPr>
          <w:rFonts w:ascii="Arial" w:hAnsi="Arial" w:cs="Arial"/>
          <w:sz w:val="20"/>
          <w:szCs w:val="20"/>
        </w:rPr>
        <w:t xml:space="preserve"> decorrente</w:t>
      </w:r>
      <w:r w:rsidR="002B4ADA">
        <w:rPr>
          <w:rFonts w:ascii="Arial" w:hAnsi="Arial" w:cs="Arial"/>
          <w:b/>
          <w:sz w:val="20"/>
          <w:szCs w:val="20"/>
        </w:rPr>
        <w:t>,</w:t>
      </w:r>
      <w:r w:rsidRPr="00DF086B">
        <w:rPr>
          <w:rFonts w:ascii="Arial" w:hAnsi="Arial" w:cs="Arial"/>
          <w:sz w:val="20"/>
          <w:szCs w:val="20"/>
        </w:rPr>
        <w:t xml:space="preserve"> </w:t>
      </w:r>
      <w:r>
        <w:rPr>
          <w:rFonts w:ascii="Arial" w:hAnsi="Arial" w:cs="Arial"/>
          <w:sz w:val="20"/>
          <w:szCs w:val="20"/>
        </w:rPr>
        <w:t xml:space="preserve">no </w:t>
      </w:r>
      <w:r w:rsidRPr="00DF086B">
        <w:rPr>
          <w:rFonts w:ascii="Arial" w:hAnsi="Arial" w:cs="Arial"/>
          <w:sz w:val="20"/>
          <w:szCs w:val="20"/>
        </w:rPr>
        <w:t>prazo estabelecido, caracteriza</w:t>
      </w:r>
      <w:r>
        <w:rPr>
          <w:rFonts w:ascii="Arial" w:hAnsi="Arial" w:cs="Arial"/>
          <w:sz w:val="20"/>
          <w:szCs w:val="20"/>
        </w:rPr>
        <w:t>rá</w:t>
      </w:r>
      <w:r w:rsidRPr="00DF086B">
        <w:rPr>
          <w:rFonts w:ascii="Arial" w:hAnsi="Arial" w:cs="Arial"/>
          <w:sz w:val="20"/>
          <w:szCs w:val="20"/>
        </w:rPr>
        <w:t xml:space="preserve"> o descumprimento total da obrigação assumida, sujeitan</w:t>
      </w:r>
      <w:r>
        <w:rPr>
          <w:rFonts w:ascii="Arial" w:hAnsi="Arial" w:cs="Arial"/>
          <w:sz w:val="20"/>
          <w:szCs w:val="20"/>
        </w:rPr>
        <w:t>do-a(s) às sanções previstas no Decreto Municipal nº</w:t>
      </w:r>
      <w:r w:rsidR="00032A2B">
        <w:rPr>
          <w:rFonts w:ascii="Arial" w:hAnsi="Arial" w:cs="Arial"/>
          <w:sz w:val="20"/>
          <w:szCs w:val="20"/>
        </w:rPr>
        <w:t>.</w:t>
      </w:r>
      <w:r>
        <w:rPr>
          <w:rFonts w:ascii="Arial" w:hAnsi="Arial" w:cs="Arial"/>
          <w:sz w:val="20"/>
          <w:szCs w:val="20"/>
        </w:rPr>
        <w:t xml:space="preserve"> </w:t>
      </w:r>
      <w:r w:rsidR="00032A2B">
        <w:rPr>
          <w:rFonts w:ascii="Arial" w:hAnsi="Arial" w:cs="Arial"/>
          <w:sz w:val="20"/>
          <w:szCs w:val="20"/>
        </w:rPr>
        <w:t xml:space="preserve"> </w:t>
      </w:r>
      <w:r>
        <w:rPr>
          <w:rFonts w:ascii="Arial" w:hAnsi="Arial" w:cs="Arial"/>
          <w:sz w:val="20"/>
          <w:szCs w:val="20"/>
        </w:rPr>
        <w:t>8.058</w:t>
      </w:r>
      <w:r w:rsidR="00916D91">
        <w:rPr>
          <w:rFonts w:ascii="Arial" w:hAnsi="Arial" w:cs="Arial"/>
          <w:sz w:val="20"/>
          <w:szCs w:val="20"/>
        </w:rPr>
        <w:t>/2023.</w:t>
      </w:r>
    </w:p>
    <w:p w:rsidR="00E50647" w:rsidRDefault="00E50647" w:rsidP="00E50647">
      <w:pPr>
        <w:jc w:val="both"/>
        <w:rPr>
          <w:rFonts w:ascii="Arial" w:hAnsi="Arial" w:cs="Arial"/>
          <w:b/>
          <w:color w:val="000000" w:themeColor="text1"/>
          <w:sz w:val="20"/>
          <w:szCs w:val="20"/>
        </w:rPr>
      </w:pPr>
    </w:p>
    <w:p w:rsidR="00E50647" w:rsidRPr="00E50647" w:rsidRDefault="00E50647" w:rsidP="00E50647">
      <w:pPr>
        <w:jc w:val="both"/>
        <w:rPr>
          <w:rFonts w:ascii="Arial" w:hAnsi="Arial" w:cs="Arial"/>
          <w:b/>
          <w:color w:val="000000" w:themeColor="text1"/>
          <w:sz w:val="20"/>
          <w:szCs w:val="20"/>
        </w:rPr>
      </w:pPr>
      <w:r w:rsidRPr="00E50647">
        <w:rPr>
          <w:rFonts w:ascii="Arial" w:hAnsi="Arial" w:cs="Arial"/>
          <w:b/>
          <w:color w:val="000000" w:themeColor="text1"/>
          <w:sz w:val="20"/>
          <w:szCs w:val="20"/>
        </w:rPr>
        <w:t>1</w:t>
      </w:r>
      <w:r>
        <w:rPr>
          <w:rFonts w:ascii="Arial" w:hAnsi="Arial" w:cs="Arial"/>
          <w:b/>
          <w:color w:val="000000" w:themeColor="text1"/>
          <w:sz w:val="20"/>
          <w:szCs w:val="20"/>
        </w:rPr>
        <w:t>5</w:t>
      </w:r>
      <w:r w:rsidRPr="00E50647">
        <w:rPr>
          <w:rFonts w:ascii="Arial" w:hAnsi="Arial" w:cs="Arial"/>
          <w:b/>
          <w:color w:val="000000" w:themeColor="text1"/>
          <w:sz w:val="20"/>
          <w:szCs w:val="20"/>
        </w:rPr>
        <w:t>.0</w:t>
      </w:r>
      <w:r>
        <w:rPr>
          <w:rFonts w:ascii="Arial" w:hAnsi="Arial" w:cs="Arial"/>
          <w:b/>
          <w:color w:val="000000" w:themeColor="text1"/>
          <w:sz w:val="20"/>
          <w:szCs w:val="20"/>
        </w:rPr>
        <w:t>4</w:t>
      </w:r>
      <w:r w:rsidRPr="00E50647">
        <w:rPr>
          <w:rFonts w:ascii="Arial" w:hAnsi="Arial" w:cs="Arial"/>
          <w:b/>
          <w:color w:val="000000" w:themeColor="text1"/>
          <w:sz w:val="20"/>
          <w:szCs w:val="20"/>
        </w:rPr>
        <w:t xml:space="preserve">. </w:t>
      </w:r>
      <w:r w:rsidRPr="00E50647">
        <w:rPr>
          <w:rFonts w:ascii="Arial" w:hAnsi="Arial" w:cs="Arial"/>
          <w:color w:val="000000" w:themeColor="text1"/>
          <w:sz w:val="20"/>
          <w:szCs w:val="20"/>
        </w:rPr>
        <w:t>O prazo de vigência do Contrato será de 12 (doze) meses a contar de sua assinatura, podendo ser prorrogado nos termos previstos pela Lei nº. 14.133/2021.</w:t>
      </w:r>
    </w:p>
    <w:p w:rsidR="00460D64" w:rsidRDefault="00460D64" w:rsidP="00C101EE">
      <w:pPr>
        <w:jc w:val="both"/>
        <w:rPr>
          <w:rFonts w:ascii="Arial" w:hAnsi="Arial" w:cs="Arial"/>
          <w:b/>
          <w:color w:val="000000" w:themeColor="text1"/>
          <w:sz w:val="20"/>
          <w:szCs w:val="20"/>
        </w:rPr>
      </w:pPr>
    </w:p>
    <w:p w:rsidR="00C635D6" w:rsidRDefault="00C635D6" w:rsidP="00C101EE">
      <w:pPr>
        <w:jc w:val="both"/>
        <w:rPr>
          <w:rFonts w:ascii="Arial" w:hAnsi="Arial" w:cs="Arial"/>
          <w:b/>
          <w:color w:val="000000" w:themeColor="text1"/>
          <w:sz w:val="20"/>
          <w:szCs w:val="20"/>
        </w:rPr>
      </w:pPr>
    </w:p>
    <w:p w:rsidR="00C101EE" w:rsidRDefault="002606E6" w:rsidP="00C101EE">
      <w:pPr>
        <w:jc w:val="both"/>
        <w:rPr>
          <w:rFonts w:ascii="Arial" w:hAnsi="Arial" w:cs="Arial"/>
          <w:b/>
          <w:color w:val="000000" w:themeColor="text1"/>
          <w:sz w:val="20"/>
          <w:szCs w:val="20"/>
        </w:rPr>
      </w:pPr>
      <w:r>
        <w:rPr>
          <w:rFonts w:ascii="Arial" w:hAnsi="Arial" w:cs="Arial"/>
          <w:b/>
          <w:color w:val="000000" w:themeColor="text1"/>
          <w:sz w:val="20"/>
          <w:szCs w:val="20"/>
        </w:rPr>
        <w:t>1</w:t>
      </w:r>
      <w:r w:rsidR="00C34E04">
        <w:rPr>
          <w:rFonts w:ascii="Arial" w:hAnsi="Arial" w:cs="Arial"/>
          <w:b/>
          <w:color w:val="000000" w:themeColor="text1"/>
          <w:sz w:val="20"/>
          <w:szCs w:val="20"/>
        </w:rPr>
        <w:t>6</w:t>
      </w:r>
      <w:r w:rsidR="00F26078">
        <w:rPr>
          <w:rFonts w:ascii="Arial" w:hAnsi="Arial" w:cs="Arial"/>
          <w:b/>
          <w:color w:val="000000" w:themeColor="text1"/>
          <w:sz w:val="20"/>
          <w:szCs w:val="20"/>
        </w:rPr>
        <w:t>. DOS PRAZOS</w:t>
      </w:r>
      <w:r w:rsidR="00D81F69">
        <w:rPr>
          <w:rFonts w:ascii="Arial" w:hAnsi="Arial" w:cs="Arial"/>
          <w:b/>
          <w:color w:val="000000" w:themeColor="text1"/>
          <w:sz w:val="20"/>
          <w:szCs w:val="20"/>
        </w:rPr>
        <w:t xml:space="preserve">, </w:t>
      </w:r>
      <w:r w:rsidR="00C101EE" w:rsidRPr="00693F2D">
        <w:rPr>
          <w:rFonts w:ascii="Arial" w:hAnsi="Arial" w:cs="Arial"/>
          <w:b/>
          <w:color w:val="000000" w:themeColor="text1"/>
          <w:sz w:val="20"/>
          <w:szCs w:val="20"/>
        </w:rPr>
        <w:t>DAS CONDIÇÕES DE</w:t>
      </w:r>
      <w:r w:rsidR="00916D91">
        <w:rPr>
          <w:rFonts w:ascii="Arial" w:hAnsi="Arial" w:cs="Arial"/>
          <w:b/>
          <w:color w:val="000000" w:themeColor="text1"/>
          <w:sz w:val="20"/>
          <w:szCs w:val="20"/>
        </w:rPr>
        <w:t xml:space="preserve"> </w:t>
      </w:r>
      <w:r w:rsidR="006232C6">
        <w:rPr>
          <w:rFonts w:ascii="Arial" w:hAnsi="Arial" w:cs="Arial"/>
          <w:b/>
          <w:color w:val="000000" w:themeColor="text1"/>
          <w:sz w:val="20"/>
          <w:szCs w:val="20"/>
        </w:rPr>
        <w:t>EXECUÇÃO</w:t>
      </w:r>
      <w:r w:rsidR="002B4ADA">
        <w:rPr>
          <w:rFonts w:ascii="Arial" w:hAnsi="Arial" w:cs="Arial"/>
          <w:b/>
          <w:color w:val="000000" w:themeColor="text1"/>
          <w:sz w:val="20"/>
          <w:szCs w:val="20"/>
        </w:rPr>
        <w:t>,</w:t>
      </w:r>
      <w:r w:rsidR="00D81F69">
        <w:rPr>
          <w:rFonts w:ascii="Arial" w:hAnsi="Arial" w:cs="Arial"/>
          <w:b/>
          <w:color w:val="000000" w:themeColor="text1"/>
          <w:sz w:val="20"/>
          <w:szCs w:val="20"/>
        </w:rPr>
        <w:t xml:space="preserve"> </w:t>
      </w:r>
      <w:r w:rsidR="00916D91">
        <w:rPr>
          <w:rFonts w:ascii="Arial" w:hAnsi="Arial" w:cs="Arial"/>
          <w:b/>
          <w:color w:val="000000" w:themeColor="text1"/>
          <w:sz w:val="20"/>
          <w:szCs w:val="20"/>
        </w:rPr>
        <w:t xml:space="preserve">DAS </w:t>
      </w:r>
      <w:r w:rsidR="00D81F69">
        <w:rPr>
          <w:rFonts w:ascii="Arial" w:hAnsi="Arial" w:cs="Arial"/>
          <w:b/>
          <w:color w:val="000000" w:themeColor="text1"/>
          <w:sz w:val="20"/>
          <w:szCs w:val="20"/>
        </w:rPr>
        <w:t xml:space="preserve">OBRIGAÇÕES DA CONTRATADA E </w:t>
      </w:r>
      <w:r w:rsidR="009212C2">
        <w:rPr>
          <w:rFonts w:ascii="Arial" w:hAnsi="Arial" w:cs="Arial"/>
          <w:b/>
          <w:color w:val="000000" w:themeColor="text1"/>
          <w:sz w:val="20"/>
          <w:szCs w:val="20"/>
        </w:rPr>
        <w:t xml:space="preserve">DA </w:t>
      </w:r>
      <w:r w:rsidR="00D81F69">
        <w:rPr>
          <w:rFonts w:ascii="Arial" w:hAnsi="Arial" w:cs="Arial"/>
          <w:b/>
          <w:color w:val="000000" w:themeColor="text1"/>
          <w:sz w:val="20"/>
          <w:szCs w:val="20"/>
        </w:rPr>
        <w:t>CONTRATANTE</w:t>
      </w:r>
    </w:p>
    <w:p w:rsidR="00032A2B" w:rsidRDefault="00032A2B" w:rsidP="00C101EE">
      <w:pPr>
        <w:jc w:val="both"/>
        <w:rPr>
          <w:rFonts w:ascii="Arial" w:hAnsi="Arial" w:cs="Arial"/>
          <w:b/>
          <w:color w:val="000000" w:themeColor="text1"/>
          <w:sz w:val="20"/>
          <w:szCs w:val="20"/>
        </w:rPr>
      </w:pPr>
    </w:p>
    <w:p w:rsidR="00C101EE" w:rsidRPr="007347AF" w:rsidRDefault="002606E6" w:rsidP="00C101EE">
      <w:pPr>
        <w:jc w:val="both"/>
        <w:rPr>
          <w:rFonts w:ascii="Arial" w:hAnsi="Arial" w:cs="Arial"/>
          <w:color w:val="000000" w:themeColor="text1"/>
          <w:sz w:val="20"/>
          <w:szCs w:val="20"/>
        </w:rPr>
      </w:pPr>
      <w:r>
        <w:rPr>
          <w:rFonts w:ascii="Arial" w:hAnsi="Arial" w:cs="Arial"/>
          <w:b/>
          <w:color w:val="000000" w:themeColor="text1"/>
          <w:sz w:val="20"/>
          <w:szCs w:val="20"/>
        </w:rPr>
        <w:t>1</w:t>
      </w:r>
      <w:r w:rsidR="00C34E04">
        <w:rPr>
          <w:rFonts w:ascii="Arial" w:hAnsi="Arial" w:cs="Arial"/>
          <w:b/>
          <w:color w:val="000000" w:themeColor="text1"/>
          <w:sz w:val="20"/>
          <w:szCs w:val="20"/>
        </w:rPr>
        <w:t>6</w:t>
      </w:r>
      <w:r>
        <w:rPr>
          <w:rFonts w:ascii="Arial" w:hAnsi="Arial" w:cs="Arial"/>
          <w:b/>
          <w:color w:val="000000" w:themeColor="text1"/>
          <w:sz w:val="20"/>
          <w:szCs w:val="20"/>
        </w:rPr>
        <w:t xml:space="preserve">.01. </w:t>
      </w:r>
      <w:r w:rsidR="00F26078" w:rsidRPr="000464CF">
        <w:rPr>
          <w:rFonts w:ascii="Arial" w:hAnsi="Arial" w:cs="Arial"/>
          <w:color w:val="000000" w:themeColor="text1"/>
          <w:sz w:val="20"/>
          <w:szCs w:val="20"/>
        </w:rPr>
        <w:t>Em conformidade com o</w:t>
      </w:r>
      <w:r w:rsidR="00916D91">
        <w:rPr>
          <w:rFonts w:ascii="Arial" w:hAnsi="Arial" w:cs="Arial"/>
          <w:color w:val="000000" w:themeColor="text1"/>
          <w:sz w:val="20"/>
          <w:szCs w:val="20"/>
        </w:rPr>
        <w:t xml:space="preserve"> estabelecido no</w:t>
      </w:r>
      <w:r w:rsidR="00F26078" w:rsidRPr="000464CF">
        <w:rPr>
          <w:rFonts w:ascii="Arial" w:hAnsi="Arial" w:cs="Arial"/>
          <w:color w:val="000000" w:themeColor="text1"/>
          <w:sz w:val="20"/>
          <w:szCs w:val="20"/>
        </w:rPr>
        <w:t xml:space="preserve"> Anexo I – Termo de Referência </w:t>
      </w:r>
      <w:r w:rsidR="002B4ADA">
        <w:rPr>
          <w:rFonts w:ascii="Arial" w:hAnsi="Arial" w:cs="Arial"/>
          <w:color w:val="000000" w:themeColor="text1"/>
          <w:sz w:val="20"/>
          <w:szCs w:val="20"/>
        </w:rPr>
        <w:t>e</w:t>
      </w:r>
      <w:r w:rsidR="009212C2">
        <w:rPr>
          <w:rFonts w:ascii="Arial" w:hAnsi="Arial" w:cs="Arial"/>
          <w:color w:val="000000" w:themeColor="text1"/>
          <w:sz w:val="20"/>
          <w:szCs w:val="20"/>
        </w:rPr>
        <w:t xml:space="preserve"> Anexo II – Minuta do Contrato </w:t>
      </w:r>
      <w:r w:rsidR="00916D91">
        <w:rPr>
          <w:rFonts w:ascii="Arial" w:hAnsi="Arial" w:cs="Arial"/>
          <w:color w:val="000000" w:themeColor="text1"/>
          <w:sz w:val="20"/>
          <w:szCs w:val="20"/>
        </w:rPr>
        <w:t>deste</w:t>
      </w:r>
      <w:r w:rsidR="002B4ADA">
        <w:rPr>
          <w:rFonts w:ascii="Arial" w:hAnsi="Arial" w:cs="Arial"/>
          <w:color w:val="000000" w:themeColor="text1"/>
          <w:sz w:val="20"/>
          <w:szCs w:val="20"/>
        </w:rPr>
        <w:t xml:space="preserve"> E</w:t>
      </w:r>
      <w:r w:rsidR="00F26078" w:rsidRPr="000464CF">
        <w:rPr>
          <w:rFonts w:ascii="Arial" w:hAnsi="Arial" w:cs="Arial"/>
          <w:color w:val="000000" w:themeColor="text1"/>
          <w:sz w:val="20"/>
          <w:szCs w:val="20"/>
        </w:rPr>
        <w:t>dital.</w:t>
      </w:r>
      <w:r w:rsidR="007347AF">
        <w:rPr>
          <w:rFonts w:ascii="Arial" w:hAnsi="Arial" w:cs="Arial"/>
          <w:color w:val="000000" w:themeColor="text1"/>
          <w:sz w:val="20"/>
          <w:szCs w:val="20"/>
        </w:rPr>
        <w:t xml:space="preserve"> </w:t>
      </w:r>
    </w:p>
    <w:p w:rsidR="00942435" w:rsidRDefault="00942435" w:rsidP="005F2D4E">
      <w:pPr>
        <w:tabs>
          <w:tab w:val="left" w:pos="600"/>
          <w:tab w:val="left" w:pos="9639"/>
        </w:tabs>
        <w:jc w:val="both"/>
        <w:rPr>
          <w:rFonts w:ascii="Arial" w:hAnsi="Arial" w:cs="Arial"/>
          <w:b/>
          <w:sz w:val="20"/>
          <w:szCs w:val="20"/>
        </w:rPr>
      </w:pPr>
    </w:p>
    <w:p w:rsidR="00780DDB" w:rsidRDefault="00780DDB" w:rsidP="005023F2">
      <w:pPr>
        <w:tabs>
          <w:tab w:val="left" w:pos="600"/>
          <w:tab w:val="left" w:pos="9639"/>
        </w:tabs>
        <w:jc w:val="both"/>
        <w:rPr>
          <w:rFonts w:ascii="Arial" w:hAnsi="Arial" w:cs="Arial"/>
          <w:b/>
          <w:sz w:val="20"/>
          <w:szCs w:val="20"/>
        </w:rPr>
      </w:pPr>
    </w:p>
    <w:p w:rsidR="005023F2" w:rsidRPr="005023F2" w:rsidRDefault="002606E6" w:rsidP="005023F2">
      <w:pPr>
        <w:tabs>
          <w:tab w:val="left" w:pos="600"/>
          <w:tab w:val="left" w:pos="9639"/>
        </w:tabs>
        <w:jc w:val="both"/>
        <w:rPr>
          <w:rFonts w:ascii="Arial" w:hAnsi="Arial" w:cs="Arial"/>
          <w:b/>
          <w:bCs/>
          <w:sz w:val="20"/>
          <w:szCs w:val="20"/>
        </w:rPr>
      </w:pPr>
      <w:r>
        <w:rPr>
          <w:rFonts w:ascii="Arial" w:hAnsi="Arial" w:cs="Arial"/>
          <w:b/>
          <w:sz w:val="20"/>
          <w:szCs w:val="20"/>
        </w:rPr>
        <w:t>1</w:t>
      </w:r>
      <w:r w:rsidR="00C34E04">
        <w:rPr>
          <w:rFonts w:ascii="Arial" w:hAnsi="Arial" w:cs="Arial"/>
          <w:b/>
          <w:sz w:val="20"/>
          <w:szCs w:val="20"/>
        </w:rPr>
        <w:t>7</w:t>
      </w:r>
      <w:r w:rsidR="005F2D4E" w:rsidRPr="007E1056">
        <w:rPr>
          <w:rFonts w:ascii="Arial" w:hAnsi="Arial" w:cs="Arial"/>
          <w:b/>
          <w:sz w:val="20"/>
          <w:szCs w:val="20"/>
        </w:rPr>
        <w:t xml:space="preserve">. </w:t>
      </w:r>
      <w:r w:rsidR="005023F2" w:rsidRPr="005023F2">
        <w:rPr>
          <w:rFonts w:ascii="Arial" w:hAnsi="Arial" w:cs="Arial"/>
          <w:b/>
          <w:bCs/>
          <w:sz w:val="20"/>
          <w:szCs w:val="20"/>
        </w:rPr>
        <w:t>DO PAGAMENTO, REAJUSTE E REVISÃO</w:t>
      </w:r>
    </w:p>
    <w:p w:rsidR="005023F2" w:rsidRPr="005023F2" w:rsidRDefault="005023F2" w:rsidP="005023F2">
      <w:pPr>
        <w:tabs>
          <w:tab w:val="left" w:pos="600"/>
          <w:tab w:val="left" w:pos="9639"/>
        </w:tabs>
        <w:jc w:val="both"/>
        <w:rPr>
          <w:rFonts w:ascii="Arial" w:hAnsi="Arial" w:cs="Arial"/>
          <w:b/>
          <w:sz w:val="20"/>
          <w:szCs w:val="20"/>
        </w:rPr>
      </w:pPr>
    </w:p>
    <w:p w:rsidR="005023F2" w:rsidRPr="005023F2" w:rsidRDefault="005023F2" w:rsidP="005023F2">
      <w:pPr>
        <w:tabs>
          <w:tab w:val="left" w:pos="600"/>
          <w:tab w:val="left" w:pos="9639"/>
        </w:tabs>
        <w:jc w:val="both"/>
        <w:rPr>
          <w:rFonts w:ascii="Arial" w:hAnsi="Arial" w:cs="Arial"/>
          <w:b/>
          <w:bCs/>
          <w:sz w:val="20"/>
          <w:szCs w:val="20"/>
        </w:rPr>
      </w:pPr>
      <w:r>
        <w:rPr>
          <w:rFonts w:ascii="Arial" w:hAnsi="Arial" w:cs="Arial"/>
          <w:b/>
          <w:bCs/>
          <w:sz w:val="20"/>
          <w:szCs w:val="20"/>
        </w:rPr>
        <w:t>17</w:t>
      </w:r>
      <w:r w:rsidRPr="005023F2">
        <w:rPr>
          <w:rFonts w:ascii="Arial" w:hAnsi="Arial" w:cs="Arial"/>
          <w:b/>
          <w:bCs/>
          <w:sz w:val="20"/>
          <w:szCs w:val="20"/>
        </w:rPr>
        <w:t xml:space="preserve">.01. </w:t>
      </w:r>
      <w:r w:rsidRPr="005023F2">
        <w:rPr>
          <w:rFonts w:ascii="Arial" w:hAnsi="Arial" w:cs="Arial"/>
          <w:bCs/>
          <w:sz w:val="20"/>
          <w:szCs w:val="20"/>
        </w:rPr>
        <w:t>Os pagamentos do objeto se darão quando, devidamente solicitados e executados, mediante a apresentação de nota fiscal ou fatura, em até 10 (dez) dias após a emissão da mesma, devidamente aprovada pela SAECIL e se acompanhada das medições e de cópia autêntica da guia de recolhimento dos encargos previdenciários resultantes da execução dos serviços, e seguindo as determinações constantes no Anexo IV (Informações Nota Fiscal e Decreto Municipal nº. 8.163, de 21/08/2023) deste Edital.</w:t>
      </w:r>
      <w:r w:rsidRPr="005023F2">
        <w:rPr>
          <w:rFonts w:ascii="Arial" w:hAnsi="Arial" w:cs="Arial"/>
          <w:b/>
          <w:bCs/>
          <w:sz w:val="20"/>
          <w:szCs w:val="20"/>
        </w:rPr>
        <w:t xml:space="preserve">  </w:t>
      </w:r>
    </w:p>
    <w:p w:rsidR="005023F2" w:rsidRDefault="005023F2" w:rsidP="005023F2">
      <w:pPr>
        <w:tabs>
          <w:tab w:val="left" w:pos="600"/>
          <w:tab w:val="left" w:pos="9639"/>
        </w:tabs>
        <w:jc w:val="both"/>
        <w:rPr>
          <w:rFonts w:ascii="Arial" w:hAnsi="Arial" w:cs="Arial"/>
          <w:b/>
          <w:bCs/>
          <w:sz w:val="20"/>
          <w:szCs w:val="20"/>
        </w:rPr>
      </w:pPr>
    </w:p>
    <w:p w:rsidR="00811E9C" w:rsidRPr="005023F2" w:rsidRDefault="00811E9C" w:rsidP="005023F2">
      <w:pPr>
        <w:tabs>
          <w:tab w:val="left" w:pos="600"/>
          <w:tab w:val="left" w:pos="9639"/>
        </w:tabs>
        <w:jc w:val="both"/>
        <w:rPr>
          <w:rFonts w:ascii="Arial" w:hAnsi="Arial" w:cs="Arial"/>
          <w:b/>
          <w:bCs/>
          <w:sz w:val="20"/>
          <w:szCs w:val="20"/>
        </w:rPr>
      </w:pPr>
    </w:p>
    <w:p w:rsidR="005023F2" w:rsidRPr="00450EA1" w:rsidRDefault="005023F2" w:rsidP="005023F2">
      <w:pPr>
        <w:tabs>
          <w:tab w:val="left" w:pos="9639"/>
        </w:tabs>
        <w:ind w:left="709"/>
        <w:jc w:val="both"/>
        <w:rPr>
          <w:rFonts w:ascii="Arial" w:hAnsi="Arial" w:cs="Arial"/>
          <w:sz w:val="20"/>
          <w:szCs w:val="20"/>
        </w:rPr>
      </w:pPr>
      <w:r w:rsidRPr="00F26078">
        <w:rPr>
          <w:rFonts w:ascii="Arial" w:hAnsi="Arial" w:cs="Arial"/>
          <w:b/>
          <w:sz w:val="20"/>
          <w:szCs w:val="20"/>
        </w:rPr>
        <w:t>1</w:t>
      </w:r>
      <w:r>
        <w:rPr>
          <w:rFonts w:ascii="Arial" w:hAnsi="Arial" w:cs="Arial"/>
          <w:b/>
          <w:sz w:val="20"/>
          <w:szCs w:val="20"/>
        </w:rPr>
        <w:t>7</w:t>
      </w:r>
      <w:r w:rsidRPr="00F26078">
        <w:rPr>
          <w:rFonts w:ascii="Arial" w:hAnsi="Arial" w:cs="Arial"/>
          <w:b/>
          <w:sz w:val="20"/>
          <w:szCs w:val="20"/>
        </w:rPr>
        <w:t>.01.01.</w:t>
      </w:r>
      <w:r w:rsidRPr="00450EA1">
        <w:rPr>
          <w:rFonts w:ascii="Arial" w:hAnsi="Arial" w:cs="Arial"/>
          <w:sz w:val="20"/>
          <w:szCs w:val="20"/>
        </w:rPr>
        <w:t xml:space="preserve"> A </w:t>
      </w:r>
      <w:r>
        <w:rPr>
          <w:rFonts w:ascii="Arial" w:hAnsi="Arial" w:cs="Arial"/>
          <w:sz w:val="20"/>
          <w:szCs w:val="20"/>
        </w:rPr>
        <w:t>Nota Fiscal/F</w:t>
      </w:r>
      <w:r w:rsidRPr="00450EA1">
        <w:rPr>
          <w:rFonts w:ascii="Arial" w:hAnsi="Arial" w:cs="Arial"/>
          <w:sz w:val="20"/>
          <w:szCs w:val="20"/>
        </w:rPr>
        <w:t xml:space="preserve">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5023F2" w:rsidRPr="00F26078" w:rsidRDefault="005023F2" w:rsidP="005023F2">
      <w:pPr>
        <w:tabs>
          <w:tab w:val="left" w:pos="9639"/>
        </w:tabs>
        <w:jc w:val="both"/>
        <w:rPr>
          <w:rFonts w:ascii="Arial" w:hAnsi="Arial" w:cs="Arial"/>
          <w:b/>
          <w:sz w:val="20"/>
          <w:szCs w:val="20"/>
        </w:rPr>
      </w:pPr>
    </w:p>
    <w:p w:rsidR="005023F2" w:rsidRPr="00450EA1" w:rsidRDefault="005023F2" w:rsidP="005023F2">
      <w:pPr>
        <w:tabs>
          <w:tab w:val="left" w:pos="9639"/>
        </w:tabs>
        <w:ind w:left="709"/>
        <w:jc w:val="both"/>
        <w:rPr>
          <w:rFonts w:ascii="Arial" w:hAnsi="Arial" w:cs="Arial"/>
          <w:sz w:val="20"/>
          <w:szCs w:val="20"/>
        </w:rPr>
      </w:pPr>
      <w:r>
        <w:rPr>
          <w:rFonts w:ascii="Arial" w:hAnsi="Arial" w:cs="Arial"/>
          <w:b/>
          <w:sz w:val="20"/>
          <w:szCs w:val="20"/>
        </w:rPr>
        <w:t>17</w:t>
      </w:r>
      <w:r w:rsidRPr="00F26078">
        <w:rPr>
          <w:rFonts w:ascii="Arial" w:hAnsi="Arial" w:cs="Arial"/>
          <w:b/>
          <w:sz w:val="20"/>
          <w:szCs w:val="20"/>
        </w:rPr>
        <w:t>.01.02.</w:t>
      </w:r>
      <w:r>
        <w:rPr>
          <w:rFonts w:ascii="Arial" w:hAnsi="Arial" w:cs="Arial"/>
          <w:sz w:val="20"/>
          <w:szCs w:val="20"/>
        </w:rPr>
        <w:t xml:space="preserve"> A devolução da nota fiscal/f</w:t>
      </w:r>
      <w:r w:rsidRPr="00450EA1">
        <w:rPr>
          <w:rFonts w:ascii="Arial" w:hAnsi="Arial" w:cs="Arial"/>
          <w:sz w:val="20"/>
          <w:szCs w:val="20"/>
        </w:rPr>
        <w:t xml:space="preserve">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a execução de quaisquer serviços.</w:t>
      </w:r>
    </w:p>
    <w:p w:rsidR="005023F2" w:rsidRPr="002D7602" w:rsidRDefault="005023F2" w:rsidP="005023F2">
      <w:pPr>
        <w:tabs>
          <w:tab w:val="left" w:pos="9639"/>
        </w:tabs>
        <w:jc w:val="both"/>
        <w:rPr>
          <w:rFonts w:ascii="Arial" w:hAnsi="Arial" w:cs="Arial"/>
          <w:sz w:val="20"/>
          <w:szCs w:val="20"/>
        </w:rPr>
      </w:pPr>
    </w:p>
    <w:p w:rsidR="005023F2" w:rsidRPr="00450EA1" w:rsidRDefault="005023F2" w:rsidP="005023F2">
      <w:pPr>
        <w:tabs>
          <w:tab w:val="left" w:pos="9639"/>
        </w:tabs>
        <w:jc w:val="both"/>
        <w:rPr>
          <w:rFonts w:ascii="Arial" w:hAnsi="Arial" w:cs="Arial"/>
          <w:sz w:val="20"/>
          <w:szCs w:val="20"/>
        </w:rPr>
      </w:pPr>
      <w:r w:rsidRPr="00F26078">
        <w:rPr>
          <w:rFonts w:ascii="Arial" w:hAnsi="Arial" w:cs="Arial"/>
          <w:b/>
          <w:sz w:val="20"/>
          <w:szCs w:val="20"/>
        </w:rPr>
        <w:t>1</w:t>
      </w:r>
      <w:r>
        <w:rPr>
          <w:rFonts w:ascii="Arial" w:hAnsi="Arial" w:cs="Arial"/>
          <w:b/>
          <w:sz w:val="20"/>
          <w:szCs w:val="20"/>
        </w:rPr>
        <w:t>7</w:t>
      </w:r>
      <w:r w:rsidRPr="00F26078">
        <w:rPr>
          <w:rFonts w:ascii="Arial" w:hAnsi="Arial" w:cs="Arial"/>
          <w:b/>
          <w:sz w:val="20"/>
          <w:szCs w:val="20"/>
        </w:rPr>
        <w:t>.02.</w:t>
      </w:r>
      <w:r w:rsidRPr="00450EA1">
        <w:rPr>
          <w:rFonts w:ascii="Arial" w:hAnsi="Arial" w:cs="Arial"/>
          <w:sz w:val="20"/>
          <w:szCs w:val="20"/>
        </w:rPr>
        <w:t xml:space="preserve"> O encaminhamento da nota fiscal/fatura, para efeito de pagamento dos serviços concluídos e aceitos, deverá estar acompanhado dos seguintes documentos:</w:t>
      </w:r>
    </w:p>
    <w:p w:rsidR="005023F2" w:rsidRPr="00450EA1" w:rsidRDefault="005023F2" w:rsidP="005023F2">
      <w:pPr>
        <w:tabs>
          <w:tab w:val="left" w:pos="9639"/>
        </w:tabs>
        <w:jc w:val="both"/>
        <w:rPr>
          <w:rFonts w:ascii="Arial" w:hAnsi="Arial" w:cs="Arial"/>
          <w:sz w:val="20"/>
          <w:szCs w:val="20"/>
        </w:rPr>
      </w:pPr>
    </w:p>
    <w:p w:rsidR="005023F2" w:rsidRPr="00450EA1" w:rsidRDefault="005023F2" w:rsidP="005023F2">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5023F2" w:rsidRPr="00450EA1" w:rsidRDefault="005023F2" w:rsidP="005023F2">
      <w:pPr>
        <w:tabs>
          <w:tab w:val="left" w:pos="9639"/>
        </w:tabs>
        <w:jc w:val="both"/>
        <w:rPr>
          <w:rFonts w:ascii="Arial" w:hAnsi="Arial" w:cs="Arial"/>
          <w:sz w:val="20"/>
          <w:szCs w:val="20"/>
        </w:rPr>
      </w:pPr>
    </w:p>
    <w:p w:rsidR="005023F2" w:rsidRPr="00450EA1" w:rsidRDefault="005023F2" w:rsidP="005023F2">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5023F2" w:rsidRDefault="005023F2" w:rsidP="005023F2">
      <w:pPr>
        <w:tabs>
          <w:tab w:val="left" w:pos="600"/>
          <w:tab w:val="left" w:pos="9639"/>
        </w:tabs>
        <w:jc w:val="both"/>
        <w:rPr>
          <w:rFonts w:ascii="Arial" w:hAnsi="Arial" w:cs="Arial"/>
          <w:b/>
          <w:bCs/>
          <w:sz w:val="20"/>
          <w:szCs w:val="20"/>
        </w:rPr>
      </w:pPr>
    </w:p>
    <w:p w:rsidR="005023F2" w:rsidRPr="005023F2" w:rsidRDefault="005023F2" w:rsidP="005023F2">
      <w:pPr>
        <w:tabs>
          <w:tab w:val="left" w:pos="600"/>
          <w:tab w:val="left" w:pos="9639"/>
        </w:tabs>
        <w:jc w:val="both"/>
        <w:rPr>
          <w:rFonts w:ascii="Arial" w:hAnsi="Arial" w:cs="Arial"/>
          <w:b/>
          <w:bCs/>
          <w:sz w:val="20"/>
          <w:szCs w:val="20"/>
        </w:rPr>
      </w:pPr>
      <w:r w:rsidRPr="005023F2">
        <w:rPr>
          <w:rFonts w:ascii="Arial" w:hAnsi="Arial" w:cs="Arial"/>
          <w:b/>
          <w:bCs/>
          <w:sz w:val="20"/>
          <w:szCs w:val="20"/>
        </w:rPr>
        <w:t>17.03</w:t>
      </w:r>
      <w:r w:rsidRPr="00AF3DFE">
        <w:rPr>
          <w:rFonts w:ascii="Arial" w:hAnsi="Arial" w:cs="Arial"/>
          <w:bCs/>
          <w:sz w:val="20"/>
          <w:szCs w:val="20"/>
        </w:rPr>
        <w:t xml:space="preserve">. A Contratada deverá enviar o arquivo XML da NOTA FISCAL ELETRÔNICA para o e-mail </w:t>
      </w:r>
      <w:hyperlink r:id="rId12" w:history="1">
        <w:r w:rsidRPr="00AF3DFE">
          <w:rPr>
            <w:rStyle w:val="Hyperlink"/>
            <w:rFonts w:ascii="Arial" w:hAnsi="Arial" w:cs="Arial"/>
            <w:bCs/>
            <w:color w:val="auto"/>
            <w:sz w:val="20"/>
            <w:szCs w:val="20"/>
          </w:rPr>
          <w:t>compras@saecil.com.br</w:t>
        </w:r>
      </w:hyperlink>
      <w:r w:rsidRPr="00AF3DFE">
        <w:rPr>
          <w:rFonts w:ascii="Arial" w:hAnsi="Arial" w:cs="Arial"/>
          <w:bCs/>
          <w:sz w:val="20"/>
          <w:szCs w:val="20"/>
        </w:rPr>
        <w:t>, onde a nota será analisada pelo sistema VARITUS.</w:t>
      </w:r>
    </w:p>
    <w:p w:rsidR="005023F2" w:rsidRPr="005023F2" w:rsidRDefault="005023F2" w:rsidP="005023F2">
      <w:pPr>
        <w:tabs>
          <w:tab w:val="left" w:pos="600"/>
          <w:tab w:val="left" w:pos="9639"/>
        </w:tabs>
        <w:jc w:val="both"/>
        <w:rPr>
          <w:rFonts w:ascii="Arial" w:hAnsi="Arial" w:cs="Arial"/>
          <w:b/>
          <w:bCs/>
          <w:sz w:val="20"/>
          <w:szCs w:val="20"/>
        </w:rPr>
      </w:pPr>
    </w:p>
    <w:p w:rsidR="00AF3DFE" w:rsidRDefault="00AF3DFE" w:rsidP="00AF3DFE">
      <w:pPr>
        <w:tabs>
          <w:tab w:val="left" w:pos="9639"/>
        </w:tabs>
        <w:jc w:val="both"/>
        <w:rPr>
          <w:rFonts w:ascii="Arial" w:hAnsi="Arial" w:cs="Arial"/>
          <w:sz w:val="20"/>
          <w:szCs w:val="20"/>
        </w:rPr>
      </w:pPr>
      <w:r w:rsidRPr="00F26078">
        <w:rPr>
          <w:rFonts w:ascii="Arial" w:hAnsi="Arial" w:cs="Arial"/>
          <w:b/>
          <w:sz w:val="20"/>
          <w:szCs w:val="20"/>
        </w:rPr>
        <w:t>1</w:t>
      </w:r>
      <w:r>
        <w:rPr>
          <w:rFonts w:ascii="Arial" w:hAnsi="Arial" w:cs="Arial"/>
          <w:b/>
          <w:sz w:val="20"/>
          <w:szCs w:val="20"/>
        </w:rPr>
        <w:t>7</w:t>
      </w:r>
      <w:r w:rsidRPr="00F26078">
        <w:rPr>
          <w:rFonts w:ascii="Arial" w:hAnsi="Arial" w:cs="Arial"/>
          <w:b/>
          <w:sz w:val="20"/>
          <w:szCs w:val="20"/>
        </w:rPr>
        <w:t>.04.</w:t>
      </w:r>
      <w:r>
        <w:rPr>
          <w:rFonts w:ascii="Arial" w:hAnsi="Arial" w:cs="Arial"/>
          <w:sz w:val="20"/>
          <w:szCs w:val="20"/>
        </w:rPr>
        <w:t xml:space="preserve"> T</w:t>
      </w:r>
      <w:r w:rsidRPr="002D7602">
        <w:rPr>
          <w:rFonts w:ascii="Arial" w:hAnsi="Arial" w:cs="Arial"/>
          <w:sz w:val="20"/>
          <w:szCs w:val="20"/>
        </w:rPr>
        <w:t xml:space="preserve">odo e </w:t>
      </w:r>
      <w:r>
        <w:rPr>
          <w:rFonts w:ascii="Arial" w:hAnsi="Arial" w:cs="Arial"/>
          <w:sz w:val="20"/>
          <w:szCs w:val="20"/>
        </w:rPr>
        <w:t>qualquer pagamento devido pela C</w:t>
      </w:r>
      <w:r w:rsidRPr="002D7602">
        <w:rPr>
          <w:rFonts w:ascii="Arial" w:hAnsi="Arial" w:cs="Arial"/>
          <w:sz w:val="20"/>
          <w:szCs w:val="20"/>
        </w:rPr>
        <w:t xml:space="preserve">ontratante será efetuado </w:t>
      </w:r>
      <w:r w:rsidRPr="00023BA0">
        <w:rPr>
          <w:rFonts w:ascii="Arial" w:hAnsi="Arial" w:cs="Arial"/>
          <w:b/>
          <w:sz w:val="20"/>
          <w:szCs w:val="20"/>
        </w:rPr>
        <w:t>EXCLUSIVAMENTE</w:t>
      </w:r>
      <w:r w:rsidRPr="002D7602">
        <w:rPr>
          <w:rFonts w:ascii="Arial" w:hAnsi="Arial" w:cs="Arial"/>
          <w:sz w:val="20"/>
          <w:szCs w:val="20"/>
        </w:rPr>
        <w:t xml:space="preserve"> através de depósito em conta corrente, devendo, portanto</w:t>
      </w:r>
      <w:r>
        <w:rPr>
          <w:rFonts w:ascii="Arial" w:hAnsi="Arial" w:cs="Arial"/>
          <w:sz w:val="20"/>
          <w:szCs w:val="20"/>
        </w:rPr>
        <w:t>,</w:t>
      </w:r>
      <w:r w:rsidRPr="002D7602">
        <w:rPr>
          <w:rFonts w:ascii="Arial" w:hAnsi="Arial" w:cs="Arial"/>
          <w:sz w:val="20"/>
          <w:szCs w:val="20"/>
        </w:rPr>
        <w:t xml:space="preserve"> </w:t>
      </w:r>
      <w:r>
        <w:rPr>
          <w:rFonts w:ascii="Arial" w:hAnsi="Arial" w:cs="Arial"/>
          <w:sz w:val="20"/>
          <w:szCs w:val="20"/>
        </w:rPr>
        <w:t>a Contratada informar banco, agência e número</w:t>
      </w:r>
      <w:r w:rsidRPr="002D7602">
        <w:rPr>
          <w:rFonts w:ascii="Arial" w:hAnsi="Arial" w:cs="Arial"/>
          <w:sz w:val="20"/>
          <w:szCs w:val="20"/>
        </w:rPr>
        <w:t xml:space="preserve"> de conta</w:t>
      </w:r>
      <w:r>
        <w:rPr>
          <w:rFonts w:ascii="Arial" w:hAnsi="Arial" w:cs="Arial"/>
          <w:sz w:val="20"/>
          <w:szCs w:val="20"/>
        </w:rPr>
        <w:t xml:space="preserve"> em sua proposta</w:t>
      </w:r>
      <w:r w:rsidRPr="002D7602">
        <w:rPr>
          <w:rFonts w:ascii="Arial" w:hAnsi="Arial" w:cs="Arial"/>
          <w:sz w:val="20"/>
          <w:szCs w:val="20"/>
        </w:rPr>
        <w:t>.</w:t>
      </w:r>
    </w:p>
    <w:p w:rsidR="005023F2" w:rsidRPr="005023F2" w:rsidRDefault="005023F2" w:rsidP="005023F2">
      <w:pPr>
        <w:tabs>
          <w:tab w:val="left" w:pos="600"/>
          <w:tab w:val="left" w:pos="9639"/>
        </w:tabs>
        <w:jc w:val="both"/>
        <w:rPr>
          <w:rFonts w:ascii="Arial" w:hAnsi="Arial" w:cs="Arial"/>
          <w:b/>
          <w:bCs/>
          <w:sz w:val="20"/>
          <w:szCs w:val="20"/>
        </w:rPr>
      </w:pPr>
    </w:p>
    <w:p w:rsidR="00AF3DFE" w:rsidRPr="00450EA1" w:rsidRDefault="00AF3DFE" w:rsidP="00AF3DFE">
      <w:pPr>
        <w:tabs>
          <w:tab w:val="left" w:pos="9639"/>
        </w:tabs>
        <w:jc w:val="both"/>
        <w:rPr>
          <w:rFonts w:ascii="Arial" w:hAnsi="Arial" w:cs="Arial"/>
          <w:sz w:val="20"/>
          <w:szCs w:val="20"/>
        </w:rPr>
      </w:pPr>
      <w:r w:rsidRPr="00F26078">
        <w:rPr>
          <w:rFonts w:ascii="Arial" w:hAnsi="Arial" w:cs="Arial"/>
          <w:b/>
          <w:sz w:val="20"/>
          <w:szCs w:val="20"/>
        </w:rPr>
        <w:t>1</w:t>
      </w:r>
      <w:r>
        <w:rPr>
          <w:rFonts w:ascii="Arial" w:hAnsi="Arial" w:cs="Arial"/>
          <w:b/>
          <w:sz w:val="20"/>
          <w:szCs w:val="20"/>
        </w:rPr>
        <w:t>7</w:t>
      </w:r>
      <w:r w:rsidRPr="00F26078">
        <w:rPr>
          <w:rFonts w:ascii="Arial" w:hAnsi="Arial" w:cs="Arial"/>
          <w:b/>
          <w:sz w:val="20"/>
          <w:szCs w:val="20"/>
        </w:rPr>
        <w:t xml:space="preserve">.05. </w:t>
      </w:r>
      <w:r w:rsidRPr="00450EA1">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AF3DFE" w:rsidRPr="00450EA1" w:rsidRDefault="00AF3DFE" w:rsidP="00AF3DFE">
      <w:pPr>
        <w:tabs>
          <w:tab w:val="left" w:pos="9639"/>
        </w:tabs>
        <w:jc w:val="both"/>
        <w:rPr>
          <w:rFonts w:ascii="Arial" w:hAnsi="Arial" w:cs="Arial"/>
          <w:sz w:val="20"/>
          <w:szCs w:val="20"/>
        </w:rPr>
      </w:pPr>
    </w:p>
    <w:p w:rsidR="00AF3DFE" w:rsidRDefault="00AF3DFE" w:rsidP="00AF3DFE">
      <w:pPr>
        <w:tabs>
          <w:tab w:val="left" w:pos="9639"/>
        </w:tabs>
        <w:jc w:val="both"/>
        <w:rPr>
          <w:rFonts w:ascii="Arial" w:hAnsi="Arial" w:cs="Arial"/>
          <w:sz w:val="20"/>
          <w:szCs w:val="20"/>
        </w:rPr>
      </w:pPr>
      <w:r>
        <w:rPr>
          <w:rFonts w:ascii="Arial" w:hAnsi="Arial" w:cs="Arial"/>
          <w:b/>
          <w:sz w:val="20"/>
          <w:szCs w:val="20"/>
        </w:rPr>
        <w:t>17</w:t>
      </w:r>
      <w:r w:rsidRPr="003F70BD">
        <w:rPr>
          <w:rFonts w:ascii="Arial" w:hAnsi="Arial" w:cs="Arial"/>
          <w:b/>
          <w:sz w:val="20"/>
          <w:szCs w:val="20"/>
        </w:rPr>
        <w:t>.06.</w:t>
      </w:r>
      <w:r w:rsidRPr="00450EA1">
        <w:rPr>
          <w:rFonts w:ascii="Arial" w:hAnsi="Arial" w:cs="Arial"/>
          <w:sz w:val="20"/>
          <w:szCs w:val="20"/>
        </w:rPr>
        <w:t xml:space="preserve"> A não aceitação dos serviços implicará na suspensão imediata dos pagamentos.</w:t>
      </w:r>
    </w:p>
    <w:p w:rsidR="005023F2" w:rsidRPr="005023F2" w:rsidRDefault="005023F2" w:rsidP="005023F2">
      <w:pPr>
        <w:tabs>
          <w:tab w:val="left" w:pos="600"/>
          <w:tab w:val="left" w:pos="9639"/>
        </w:tabs>
        <w:jc w:val="both"/>
        <w:rPr>
          <w:rFonts w:ascii="Arial" w:hAnsi="Arial" w:cs="Arial"/>
          <w:b/>
          <w:bCs/>
          <w:sz w:val="20"/>
          <w:szCs w:val="20"/>
        </w:rPr>
      </w:pPr>
    </w:p>
    <w:p w:rsidR="00AF3DFE" w:rsidRPr="00AF3DFE" w:rsidRDefault="00AF3DFE" w:rsidP="00AF3DFE">
      <w:pPr>
        <w:tabs>
          <w:tab w:val="left" w:pos="600"/>
          <w:tab w:val="left" w:pos="9639"/>
        </w:tabs>
        <w:jc w:val="both"/>
        <w:rPr>
          <w:rFonts w:ascii="Arial" w:hAnsi="Arial" w:cs="Arial"/>
          <w:bCs/>
          <w:sz w:val="20"/>
          <w:szCs w:val="20"/>
        </w:rPr>
      </w:pPr>
      <w:r w:rsidRPr="00AF3DFE">
        <w:rPr>
          <w:rFonts w:ascii="Arial" w:hAnsi="Arial" w:cs="Arial"/>
          <w:b/>
          <w:bCs/>
          <w:sz w:val="20"/>
          <w:szCs w:val="20"/>
        </w:rPr>
        <w:t xml:space="preserve">17.07. </w:t>
      </w:r>
      <w:r w:rsidRPr="00AF3DFE">
        <w:rPr>
          <w:rFonts w:ascii="Arial" w:hAnsi="Arial" w:cs="Arial"/>
          <w:bCs/>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AF3DFE" w:rsidRDefault="00AF3DFE" w:rsidP="00AF3DFE">
      <w:pPr>
        <w:tabs>
          <w:tab w:val="left" w:pos="600"/>
          <w:tab w:val="left" w:pos="9639"/>
        </w:tabs>
        <w:jc w:val="both"/>
        <w:rPr>
          <w:rFonts w:ascii="Arial" w:hAnsi="Arial" w:cs="Arial"/>
          <w:b/>
          <w:bCs/>
          <w:sz w:val="20"/>
          <w:szCs w:val="20"/>
        </w:rPr>
      </w:pPr>
    </w:p>
    <w:p w:rsidR="00AF3DFE" w:rsidRPr="00AF3DFE" w:rsidRDefault="00AF3DFE" w:rsidP="00AF3DFE">
      <w:pPr>
        <w:tabs>
          <w:tab w:val="left" w:pos="600"/>
          <w:tab w:val="left" w:pos="9639"/>
        </w:tabs>
        <w:jc w:val="both"/>
        <w:rPr>
          <w:rFonts w:ascii="Arial" w:hAnsi="Arial" w:cs="Arial"/>
          <w:bCs/>
          <w:sz w:val="20"/>
          <w:szCs w:val="20"/>
        </w:rPr>
      </w:pPr>
      <w:r>
        <w:rPr>
          <w:rFonts w:ascii="Arial" w:hAnsi="Arial" w:cs="Arial"/>
          <w:b/>
          <w:bCs/>
          <w:sz w:val="20"/>
          <w:szCs w:val="20"/>
        </w:rPr>
        <w:t>17</w:t>
      </w:r>
      <w:r w:rsidRPr="00AF3DFE">
        <w:rPr>
          <w:rFonts w:ascii="Arial" w:hAnsi="Arial" w:cs="Arial"/>
          <w:b/>
          <w:bCs/>
          <w:sz w:val="20"/>
          <w:szCs w:val="20"/>
        </w:rPr>
        <w:t>.0</w:t>
      </w:r>
      <w:r>
        <w:rPr>
          <w:rFonts w:ascii="Arial" w:hAnsi="Arial" w:cs="Arial"/>
          <w:b/>
          <w:bCs/>
          <w:sz w:val="20"/>
          <w:szCs w:val="20"/>
        </w:rPr>
        <w:t>8</w:t>
      </w:r>
      <w:r w:rsidRPr="00AF3DFE">
        <w:rPr>
          <w:rFonts w:ascii="Arial" w:hAnsi="Arial" w:cs="Arial"/>
          <w:b/>
          <w:bCs/>
          <w:sz w:val="20"/>
          <w:szCs w:val="20"/>
        </w:rPr>
        <w:t xml:space="preserve">. </w:t>
      </w:r>
      <w:r w:rsidRPr="00AF3DFE">
        <w:rPr>
          <w:rFonts w:ascii="Arial" w:hAnsi="Arial" w:cs="Arial"/>
          <w:bCs/>
          <w:sz w:val="20"/>
          <w:szCs w:val="20"/>
        </w:rPr>
        <w:t>Os preços oferecidos serão fixos e irreajustáveis.</w:t>
      </w:r>
    </w:p>
    <w:p w:rsidR="00AF3DFE" w:rsidRPr="00AF3DFE" w:rsidRDefault="00AF3DFE" w:rsidP="00AF3DFE">
      <w:pPr>
        <w:tabs>
          <w:tab w:val="left" w:pos="600"/>
          <w:tab w:val="left" w:pos="9639"/>
        </w:tabs>
        <w:jc w:val="both"/>
        <w:rPr>
          <w:rFonts w:ascii="Arial" w:hAnsi="Arial" w:cs="Arial"/>
          <w:b/>
          <w:bCs/>
          <w:sz w:val="20"/>
          <w:szCs w:val="20"/>
        </w:rPr>
      </w:pPr>
    </w:p>
    <w:p w:rsidR="005023F2" w:rsidRPr="005023F2" w:rsidRDefault="005023F2" w:rsidP="005023F2">
      <w:pPr>
        <w:tabs>
          <w:tab w:val="left" w:pos="600"/>
          <w:tab w:val="left" w:pos="9639"/>
        </w:tabs>
        <w:jc w:val="both"/>
        <w:rPr>
          <w:rFonts w:ascii="Arial" w:hAnsi="Arial" w:cs="Arial"/>
          <w:b/>
          <w:bCs/>
          <w:sz w:val="20"/>
          <w:szCs w:val="20"/>
        </w:rPr>
      </w:pPr>
      <w:r w:rsidRPr="005023F2">
        <w:rPr>
          <w:rFonts w:ascii="Arial" w:hAnsi="Arial" w:cs="Arial"/>
          <w:b/>
          <w:bCs/>
          <w:sz w:val="20"/>
          <w:szCs w:val="20"/>
        </w:rPr>
        <w:t>1</w:t>
      </w:r>
      <w:r w:rsidR="00AF3DFE">
        <w:rPr>
          <w:rFonts w:ascii="Arial" w:hAnsi="Arial" w:cs="Arial"/>
          <w:b/>
          <w:bCs/>
          <w:sz w:val="20"/>
          <w:szCs w:val="20"/>
        </w:rPr>
        <w:t>7</w:t>
      </w:r>
      <w:r w:rsidRPr="005023F2">
        <w:rPr>
          <w:rFonts w:ascii="Arial" w:hAnsi="Arial" w:cs="Arial"/>
          <w:b/>
          <w:bCs/>
          <w:sz w:val="20"/>
          <w:szCs w:val="20"/>
        </w:rPr>
        <w:t>.0</w:t>
      </w:r>
      <w:r w:rsidR="00AF3DFE">
        <w:rPr>
          <w:rFonts w:ascii="Arial" w:hAnsi="Arial" w:cs="Arial"/>
          <w:b/>
          <w:bCs/>
          <w:sz w:val="20"/>
          <w:szCs w:val="20"/>
        </w:rPr>
        <w:t>9</w:t>
      </w:r>
      <w:r w:rsidRPr="005023F2">
        <w:rPr>
          <w:rFonts w:ascii="Arial" w:hAnsi="Arial" w:cs="Arial"/>
          <w:b/>
          <w:bCs/>
          <w:sz w:val="20"/>
          <w:szCs w:val="20"/>
        </w:rPr>
        <w:t xml:space="preserve">. </w:t>
      </w:r>
      <w:r w:rsidRPr="00AF3DFE">
        <w:rPr>
          <w:rFonts w:ascii="Arial" w:hAnsi="Arial" w:cs="Arial"/>
          <w:sz w:val="20"/>
          <w:szCs w:val="20"/>
        </w:rPr>
        <w:t>Conforme o Artigo 134, da Lei nº. 14.133/2021, o preço contratado será alterado, para mais ou para menos, conforme o caso, se houver, após a data da apresentação da proposta, criação, alteração ou extinção de quaisquer tributos ou encargos legais ou a superveniência de disposições legais, com comprovada repercussão sobre o preço contratado.</w:t>
      </w:r>
      <w:r w:rsidRPr="005023F2">
        <w:rPr>
          <w:rFonts w:ascii="Arial" w:hAnsi="Arial" w:cs="Arial"/>
          <w:b/>
          <w:sz w:val="20"/>
          <w:szCs w:val="20"/>
        </w:rPr>
        <w:t xml:space="preserve"> </w:t>
      </w:r>
    </w:p>
    <w:p w:rsidR="005023F2" w:rsidRPr="005023F2" w:rsidRDefault="005023F2" w:rsidP="005023F2">
      <w:pPr>
        <w:tabs>
          <w:tab w:val="left" w:pos="600"/>
          <w:tab w:val="left" w:pos="9639"/>
        </w:tabs>
        <w:jc w:val="both"/>
        <w:rPr>
          <w:rFonts w:ascii="Arial" w:hAnsi="Arial" w:cs="Arial"/>
          <w:b/>
          <w:bCs/>
          <w:sz w:val="20"/>
          <w:szCs w:val="20"/>
        </w:rPr>
      </w:pPr>
    </w:p>
    <w:p w:rsidR="005023F2" w:rsidRPr="00AF3DFE" w:rsidRDefault="005023F2" w:rsidP="005023F2">
      <w:pPr>
        <w:tabs>
          <w:tab w:val="left" w:pos="600"/>
          <w:tab w:val="left" w:pos="9639"/>
        </w:tabs>
        <w:jc w:val="both"/>
        <w:rPr>
          <w:rFonts w:ascii="Arial" w:hAnsi="Arial" w:cs="Arial"/>
          <w:sz w:val="20"/>
          <w:szCs w:val="20"/>
        </w:rPr>
      </w:pPr>
      <w:r w:rsidRPr="005023F2">
        <w:rPr>
          <w:rFonts w:ascii="Arial" w:hAnsi="Arial" w:cs="Arial"/>
          <w:b/>
          <w:bCs/>
          <w:sz w:val="20"/>
          <w:szCs w:val="20"/>
        </w:rPr>
        <w:t>1</w:t>
      </w:r>
      <w:r w:rsidR="00AF3DFE">
        <w:rPr>
          <w:rFonts w:ascii="Arial" w:hAnsi="Arial" w:cs="Arial"/>
          <w:b/>
          <w:bCs/>
          <w:sz w:val="20"/>
          <w:szCs w:val="20"/>
        </w:rPr>
        <w:t>7</w:t>
      </w:r>
      <w:r w:rsidRPr="005023F2">
        <w:rPr>
          <w:rFonts w:ascii="Arial" w:hAnsi="Arial" w:cs="Arial"/>
          <w:b/>
          <w:bCs/>
          <w:sz w:val="20"/>
          <w:szCs w:val="20"/>
        </w:rPr>
        <w:t>.</w:t>
      </w:r>
      <w:r w:rsidR="00AF3DFE">
        <w:rPr>
          <w:rFonts w:ascii="Arial" w:hAnsi="Arial" w:cs="Arial"/>
          <w:b/>
          <w:bCs/>
          <w:sz w:val="20"/>
          <w:szCs w:val="20"/>
        </w:rPr>
        <w:t>10</w:t>
      </w:r>
      <w:r w:rsidRPr="005023F2">
        <w:rPr>
          <w:rFonts w:ascii="Arial" w:hAnsi="Arial" w:cs="Arial"/>
          <w:b/>
          <w:bCs/>
          <w:sz w:val="20"/>
          <w:szCs w:val="20"/>
        </w:rPr>
        <w:t>.</w:t>
      </w:r>
      <w:r w:rsidRPr="005023F2">
        <w:rPr>
          <w:rFonts w:ascii="Arial" w:hAnsi="Arial" w:cs="Arial"/>
          <w:b/>
          <w:sz w:val="20"/>
          <w:szCs w:val="20"/>
        </w:rPr>
        <w:t xml:space="preserve"> </w:t>
      </w:r>
      <w:r w:rsidRPr="00AF3DFE">
        <w:rPr>
          <w:rFonts w:ascii="Arial" w:hAnsi="Arial" w:cs="Arial"/>
          <w:sz w:val="20"/>
          <w:szCs w:val="20"/>
        </w:rPr>
        <w:t xml:space="preserve">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no caso de sua extinção, de acordo com a legislação vigente. </w:t>
      </w:r>
    </w:p>
    <w:p w:rsidR="00AF3DFE" w:rsidRDefault="00AF3DFE" w:rsidP="005023F2">
      <w:pPr>
        <w:tabs>
          <w:tab w:val="left" w:pos="600"/>
          <w:tab w:val="left" w:pos="9639"/>
        </w:tabs>
        <w:jc w:val="both"/>
        <w:rPr>
          <w:rFonts w:ascii="Arial" w:hAnsi="Arial" w:cs="Arial"/>
          <w:b/>
          <w:bCs/>
          <w:sz w:val="20"/>
          <w:szCs w:val="20"/>
        </w:rPr>
      </w:pPr>
    </w:p>
    <w:p w:rsidR="005023F2" w:rsidRPr="005023F2" w:rsidRDefault="00AF3DFE" w:rsidP="005023F2">
      <w:pPr>
        <w:tabs>
          <w:tab w:val="left" w:pos="600"/>
          <w:tab w:val="left" w:pos="9639"/>
        </w:tabs>
        <w:jc w:val="both"/>
        <w:rPr>
          <w:rFonts w:ascii="Arial" w:hAnsi="Arial" w:cs="Arial"/>
          <w:b/>
          <w:sz w:val="20"/>
          <w:szCs w:val="20"/>
        </w:rPr>
      </w:pPr>
      <w:r>
        <w:rPr>
          <w:rFonts w:ascii="Arial" w:hAnsi="Arial" w:cs="Arial"/>
          <w:b/>
          <w:bCs/>
          <w:sz w:val="20"/>
          <w:szCs w:val="20"/>
        </w:rPr>
        <w:t>17</w:t>
      </w:r>
      <w:r w:rsidR="005023F2" w:rsidRPr="005023F2">
        <w:rPr>
          <w:rFonts w:ascii="Arial" w:hAnsi="Arial" w:cs="Arial"/>
          <w:b/>
          <w:bCs/>
          <w:sz w:val="20"/>
          <w:szCs w:val="20"/>
        </w:rPr>
        <w:t>.</w:t>
      </w:r>
      <w:r>
        <w:rPr>
          <w:rFonts w:ascii="Arial" w:hAnsi="Arial" w:cs="Arial"/>
          <w:b/>
          <w:bCs/>
          <w:sz w:val="20"/>
          <w:szCs w:val="20"/>
        </w:rPr>
        <w:t>11</w:t>
      </w:r>
      <w:r w:rsidR="005023F2" w:rsidRPr="005023F2">
        <w:rPr>
          <w:rFonts w:ascii="Arial" w:hAnsi="Arial" w:cs="Arial"/>
          <w:b/>
          <w:bCs/>
          <w:sz w:val="20"/>
          <w:szCs w:val="20"/>
        </w:rPr>
        <w:t xml:space="preserve">. </w:t>
      </w:r>
      <w:r w:rsidR="005023F2" w:rsidRPr="00AF3DFE">
        <w:rPr>
          <w:rFonts w:ascii="Arial" w:hAnsi="Arial" w:cs="Arial"/>
          <w:sz w:val="20"/>
          <w:szCs w:val="20"/>
        </w:rPr>
        <w:t>No caso de atraso pelo Contratante, os valores devidos à Contratada serão atualizados monetariamente entre o termo final do prazo de pagamento até a data de sua efetiva realização, mediante aplicação do IPCA (índice de Preços ao Consumidor Amplo) de correção monetária.</w:t>
      </w:r>
    </w:p>
    <w:p w:rsidR="00384EFD" w:rsidRDefault="00384EFD" w:rsidP="005F2D4E">
      <w:pPr>
        <w:jc w:val="both"/>
        <w:rPr>
          <w:rFonts w:ascii="Arial" w:hAnsi="Arial" w:cs="Arial"/>
          <w:b/>
          <w:sz w:val="20"/>
          <w:szCs w:val="20"/>
        </w:rPr>
      </w:pPr>
    </w:p>
    <w:p w:rsidR="00811E9C" w:rsidRDefault="00811E9C" w:rsidP="005F2D4E">
      <w:pPr>
        <w:jc w:val="both"/>
        <w:rPr>
          <w:rFonts w:ascii="Arial" w:hAnsi="Arial" w:cs="Arial"/>
          <w:b/>
          <w:sz w:val="20"/>
          <w:szCs w:val="20"/>
        </w:rPr>
      </w:pPr>
    </w:p>
    <w:p w:rsidR="00C34E04" w:rsidRDefault="00C34E04" w:rsidP="00C34E04">
      <w:pPr>
        <w:pStyle w:val="Textopadro"/>
        <w:jc w:val="both"/>
        <w:rPr>
          <w:rFonts w:ascii="Arial" w:hAnsi="Arial" w:cs="Arial"/>
          <w:b/>
          <w:sz w:val="20"/>
          <w:lang w:val="pt-BR"/>
        </w:rPr>
      </w:pPr>
      <w:r>
        <w:rPr>
          <w:rFonts w:ascii="Arial" w:hAnsi="Arial" w:cs="Arial"/>
          <w:b/>
          <w:sz w:val="20"/>
          <w:lang w:val="pt-BR"/>
        </w:rPr>
        <w:t>18</w:t>
      </w:r>
      <w:r w:rsidRPr="005B1B59">
        <w:rPr>
          <w:rFonts w:ascii="Arial" w:hAnsi="Arial" w:cs="Arial"/>
          <w:b/>
          <w:sz w:val="20"/>
          <w:lang w:val="pt-BR"/>
        </w:rPr>
        <w:t xml:space="preserve">. </w:t>
      </w:r>
      <w:r w:rsidRPr="00D80EEF">
        <w:rPr>
          <w:rFonts w:ascii="Arial" w:hAnsi="Arial" w:cs="Arial"/>
          <w:b/>
          <w:sz w:val="20"/>
          <w:lang w:val="pt-BR"/>
        </w:rPr>
        <w:t>DAS INFRAÇÕES ADMINISTRATIVAS E SANÇÕES</w:t>
      </w:r>
    </w:p>
    <w:p w:rsidR="00260058" w:rsidRDefault="00260058" w:rsidP="00C34E04">
      <w:pPr>
        <w:pStyle w:val="Textopadro"/>
        <w:jc w:val="both"/>
        <w:rPr>
          <w:rFonts w:ascii="Arial" w:hAnsi="Arial" w:cs="Arial"/>
          <w:b/>
          <w:sz w:val="20"/>
          <w:lang w:val="pt-BR"/>
        </w:rPr>
      </w:pPr>
    </w:p>
    <w:p w:rsidR="00C34E04" w:rsidRPr="00B56187" w:rsidRDefault="00C34E04" w:rsidP="00C34E04">
      <w:pPr>
        <w:pStyle w:val="Textopadro"/>
        <w:jc w:val="both"/>
        <w:rPr>
          <w:rFonts w:ascii="Arial" w:hAnsi="Arial" w:cs="Arial"/>
          <w:sz w:val="20"/>
          <w:lang w:val="pt-BR"/>
        </w:rPr>
      </w:pPr>
      <w:r>
        <w:rPr>
          <w:rFonts w:ascii="Arial" w:hAnsi="Arial" w:cs="Arial"/>
          <w:b/>
          <w:sz w:val="20"/>
          <w:lang w:val="pt-BR"/>
        </w:rPr>
        <w:t xml:space="preserve">18.01. </w:t>
      </w:r>
      <w:r w:rsidRPr="00B56187">
        <w:rPr>
          <w:rFonts w:ascii="Arial" w:hAnsi="Arial" w:cs="Arial"/>
          <w:sz w:val="20"/>
          <w:lang w:val="pt-BR"/>
        </w:rPr>
        <w:t>Comete infração administrativa, nos termos da lei, o licitante que, com dolo ou culpa:</w:t>
      </w:r>
    </w:p>
    <w:p w:rsidR="00C34E04" w:rsidRDefault="00A457C8" w:rsidP="00C34E04">
      <w:pPr>
        <w:pStyle w:val="Textopadro"/>
        <w:ind w:left="708"/>
        <w:jc w:val="both"/>
        <w:rPr>
          <w:rFonts w:ascii="Arial" w:hAnsi="Arial" w:cs="Arial"/>
          <w:sz w:val="20"/>
          <w:lang w:val="pt-BR"/>
        </w:rPr>
      </w:pPr>
      <w:r w:rsidRPr="00A457C8">
        <w:rPr>
          <w:rFonts w:ascii="Arial" w:hAnsi="Arial" w:cs="Arial"/>
          <w:sz w:val="20"/>
          <w:lang w:val="pt-BR"/>
        </w:rPr>
        <w:t>•</w:t>
      </w:r>
      <w:r w:rsidR="00011D91">
        <w:rPr>
          <w:rFonts w:ascii="Arial" w:hAnsi="Arial" w:cs="Arial"/>
          <w:sz w:val="20"/>
          <w:lang w:val="pt-BR"/>
        </w:rPr>
        <w:t xml:space="preserve"> d</w:t>
      </w:r>
      <w:r w:rsidR="00C34E04" w:rsidRPr="00A457C8">
        <w:rPr>
          <w:rFonts w:ascii="Arial" w:hAnsi="Arial" w:cs="Arial"/>
          <w:sz w:val="20"/>
          <w:lang w:val="pt-BR"/>
        </w:rPr>
        <w:t xml:space="preserve">eixar de entregar a documentação exigida para o certame </w:t>
      </w:r>
      <w:r w:rsidR="00C34E04" w:rsidRPr="00D80EEF">
        <w:rPr>
          <w:rFonts w:ascii="Arial" w:hAnsi="Arial" w:cs="Arial"/>
          <w:sz w:val="20"/>
          <w:lang w:val="pt-BR"/>
        </w:rPr>
        <w:t>ou não entregar qualquer documento que tenha sido solicitado pelo</w:t>
      </w:r>
      <w:r w:rsidR="00C34E04">
        <w:rPr>
          <w:rFonts w:ascii="Arial" w:hAnsi="Arial" w:cs="Arial"/>
          <w:sz w:val="20"/>
          <w:lang w:val="pt-BR"/>
        </w:rPr>
        <w:t>(a) pregoeiro(a)</w:t>
      </w:r>
      <w:r w:rsidR="00C34E04" w:rsidRPr="00D80EEF">
        <w:rPr>
          <w:rFonts w:ascii="Arial" w:hAnsi="Arial" w:cs="Arial"/>
          <w:sz w:val="20"/>
          <w:lang w:val="pt-BR"/>
        </w:rPr>
        <w:t xml:space="preserve"> durante o certame;</w:t>
      </w:r>
    </w:p>
    <w:p w:rsidR="00C34E04" w:rsidRPr="00D80EEF" w:rsidRDefault="00C34E04" w:rsidP="00C34E04">
      <w:pPr>
        <w:pStyle w:val="Textopadro"/>
        <w:ind w:firstLine="708"/>
        <w:jc w:val="both"/>
        <w:rPr>
          <w:rFonts w:ascii="Arial" w:hAnsi="Arial" w:cs="Arial"/>
          <w:sz w:val="20"/>
          <w:lang w:val="pt-BR"/>
        </w:rPr>
      </w:pPr>
      <w:r>
        <w:rPr>
          <w:rFonts w:ascii="Arial" w:hAnsi="Arial" w:cs="Arial"/>
          <w:b/>
          <w:sz w:val="20"/>
          <w:lang w:val="pt-BR"/>
        </w:rPr>
        <w:t>•</w:t>
      </w:r>
      <w:r w:rsidRPr="00D80EEF">
        <w:rPr>
          <w:rFonts w:ascii="Arial" w:hAnsi="Arial" w:cs="Arial"/>
          <w:b/>
          <w:sz w:val="20"/>
          <w:lang w:val="pt-BR"/>
        </w:rPr>
        <w:t xml:space="preserve"> </w:t>
      </w:r>
      <w:r w:rsidR="00011D91">
        <w:rPr>
          <w:rFonts w:ascii="Arial" w:hAnsi="Arial" w:cs="Arial"/>
          <w:b/>
          <w:sz w:val="20"/>
          <w:lang w:val="pt-BR"/>
        </w:rPr>
        <w:t>n</w:t>
      </w:r>
      <w:r w:rsidRPr="00D80EEF">
        <w:rPr>
          <w:rFonts w:ascii="Arial" w:hAnsi="Arial" w:cs="Arial"/>
          <w:sz w:val="20"/>
          <w:lang w:val="pt-BR"/>
        </w:rPr>
        <w:t>ão enviar a proposta adequada ao último lance ofertado ou após a negociação;</w:t>
      </w:r>
    </w:p>
    <w:p w:rsidR="00C34E04" w:rsidRPr="00D80EEF" w:rsidRDefault="00C34E04" w:rsidP="00C34E04">
      <w:pPr>
        <w:pStyle w:val="Textopadro"/>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t xml:space="preserve">• </w:t>
      </w:r>
      <w:r w:rsidR="00011D91">
        <w:rPr>
          <w:rFonts w:ascii="Arial" w:hAnsi="Arial" w:cs="Arial"/>
          <w:b/>
          <w:sz w:val="20"/>
          <w:lang w:val="pt-BR"/>
        </w:rPr>
        <w:t>r</w:t>
      </w:r>
      <w:r w:rsidRPr="00D80EEF">
        <w:rPr>
          <w:rFonts w:ascii="Arial" w:hAnsi="Arial" w:cs="Arial"/>
          <w:sz w:val="20"/>
          <w:lang w:val="pt-BR"/>
        </w:rPr>
        <w:t>ecusar-se a enviar o detalhamento da proposta quando exigível;</w:t>
      </w:r>
    </w:p>
    <w:p w:rsidR="00811E9C" w:rsidRDefault="00C34E04" w:rsidP="00C34E04">
      <w:pPr>
        <w:pStyle w:val="Textopadro"/>
        <w:ind w:left="709" w:hanging="705"/>
        <w:jc w:val="both"/>
        <w:rPr>
          <w:rFonts w:ascii="Arial" w:hAnsi="Arial" w:cs="Arial"/>
          <w:b/>
          <w:sz w:val="20"/>
          <w:lang w:val="pt-BR"/>
        </w:rPr>
      </w:pPr>
      <w:r w:rsidRPr="00D80EEF">
        <w:rPr>
          <w:rFonts w:ascii="Arial" w:hAnsi="Arial" w:cs="Arial"/>
          <w:b/>
          <w:sz w:val="20"/>
          <w:lang w:val="pt-BR"/>
        </w:rPr>
        <w:lastRenderedPageBreak/>
        <w:t xml:space="preserve"> </w:t>
      </w:r>
      <w:r w:rsidRPr="00A457C8">
        <w:rPr>
          <w:rFonts w:ascii="Arial" w:hAnsi="Arial" w:cs="Arial"/>
          <w:b/>
          <w:sz w:val="20"/>
          <w:lang w:val="pt-BR"/>
        </w:rPr>
        <w:tab/>
      </w:r>
    </w:p>
    <w:p w:rsidR="00811E9C" w:rsidRDefault="00811E9C" w:rsidP="00C34E04">
      <w:pPr>
        <w:pStyle w:val="Textopadro"/>
        <w:ind w:left="709" w:hanging="705"/>
        <w:jc w:val="both"/>
        <w:rPr>
          <w:rFonts w:ascii="Arial" w:hAnsi="Arial" w:cs="Arial"/>
          <w:b/>
          <w:sz w:val="20"/>
          <w:lang w:val="pt-BR"/>
        </w:rPr>
      </w:pPr>
    </w:p>
    <w:p w:rsidR="00C34E04" w:rsidRPr="00D80EEF" w:rsidRDefault="00C34E04" w:rsidP="00811E9C">
      <w:pPr>
        <w:pStyle w:val="Textopadro"/>
        <w:ind w:left="709" w:hanging="1"/>
        <w:jc w:val="both"/>
        <w:rPr>
          <w:rFonts w:ascii="Arial" w:hAnsi="Arial" w:cs="Arial"/>
          <w:b/>
          <w:sz w:val="20"/>
          <w:lang w:val="pt-BR"/>
        </w:rPr>
      </w:pPr>
      <w:r w:rsidRPr="00A457C8">
        <w:rPr>
          <w:rFonts w:ascii="Arial" w:hAnsi="Arial" w:cs="Arial"/>
          <w:b/>
          <w:sz w:val="20"/>
          <w:lang w:val="pt-BR"/>
        </w:rPr>
        <w:t xml:space="preserve">• </w:t>
      </w:r>
      <w:r w:rsidR="00011D91">
        <w:rPr>
          <w:rFonts w:ascii="Arial" w:hAnsi="Arial" w:cs="Arial"/>
          <w:b/>
          <w:sz w:val="20"/>
          <w:lang w:val="pt-BR"/>
        </w:rPr>
        <w:t>i</w:t>
      </w:r>
      <w:r w:rsidRPr="00A457C8">
        <w:rPr>
          <w:rFonts w:ascii="Arial" w:hAnsi="Arial" w:cs="Arial"/>
          <w:sz w:val="20"/>
          <w:lang w:val="pt-BR"/>
        </w:rPr>
        <w:t xml:space="preserve">njustificadamente, pedir para ser desclassificado quando encerrada a etapa competitiva; </w:t>
      </w:r>
    </w:p>
    <w:p w:rsidR="00C34E04" w:rsidRDefault="00C34E04" w:rsidP="00C34E04">
      <w:pPr>
        <w:pStyle w:val="Textopadro"/>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t xml:space="preserve">• </w:t>
      </w:r>
      <w:r w:rsidR="00011D91">
        <w:rPr>
          <w:rFonts w:ascii="Arial" w:hAnsi="Arial" w:cs="Arial"/>
          <w:b/>
          <w:sz w:val="20"/>
          <w:lang w:val="pt-BR"/>
        </w:rPr>
        <w:t>a</w:t>
      </w:r>
      <w:r w:rsidRPr="00D80EEF">
        <w:rPr>
          <w:rFonts w:ascii="Arial" w:hAnsi="Arial" w:cs="Arial"/>
          <w:sz w:val="20"/>
          <w:lang w:val="pt-BR"/>
        </w:rPr>
        <w:t>presentar proposta em desacordo com as especificações do Edital;</w:t>
      </w:r>
    </w:p>
    <w:p w:rsidR="0014545B" w:rsidRPr="0014545B" w:rsidRDefault="0014545B" w:rsidP="0014545B">
      <w:pPr>
        <w:pStyle w:val="Textopadro"/>
        <w:ind w:firstLine="705"/>
        <w:jc w:val="both"/>
        <w:rPr>
          <w:rFonts w:ascii="Arial" w:hAnsi="Arial" w:cs="Arial"/>
          <w:sz w:val="20"/>
          <w:lang w:val="pt-BR"/>
        </w:rPr>
      </w:pPr>
      <w:r>
        <w:rPr>
          <w:rFonts w:ascii="Arial" w:hAnsi="Arial" w:cs="Arial"/>
          <w:b/>
          <w:sz w:val="20"/>
          <w:lang w:val="pt-BR"/>
        </w:rPr>
        <w:t>•</w:t>
      </w:r>
      <w:r w:rsidRPr="0014545B">
        <w:rPr>
          <w:rFonts w:ascii="Arial" w:hAnsi="Arial" w:cs="Arial"/>
          <w:b/>
          <w:sz w:val="20"/>
          <w:lang w:val="pt-BR"/>
        </w:rPr>
        <w:t xml:space="preserve"> </w:t>
      </w:r>
      <w:r w:rsidR="00011D91">
        <w:rPr>
          <w:rFonts w:ascii="Arial" w:hAnsi="Arial" w:cs="Arial"/>
          <w:b/>
          <w:sz w:val="20"/>
          <w:lang w:val="pt-BR"/>
        </w:rPr>
        <w:t>n</w:t>
      </w:r>
      <w:r w:rsidRPr="0014545B">
        <w:rPr>
          <w:rFonts w:ascii="Arial" w:hAnsi="Arial" w:cs="Arial"/>
          <w:sz w:val="20"/>
          <w:lang w:val="pt-BR"/>
        </w:rPr>
        <w:t>ão manter a proposta, salvo em decorrência de fato superveniente devidamente justificado;</w:t>
      </w:r>
    </w:p>
    <w:p w:rsidR="00C34E04" w:rsidRPr="0014545B" w:rsidRDefault="00C34E04" w:rsidP="00C34E04">
      <w:pPr>
        <w:pStyle w:val="Textopadro"/>
        <w:ind w:left="705" w:hanging="705"/>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r>
      <w:r w:rsidRPr="0014545B">
        <w:rPr>
          <w:rFonts w:ascii="Arial" w:hAnsi="Arial" w:cs="Arial"/>
          <w:b/>
          <w:sz w:val="20"/>
          <w:lang w:val="pt-BR"/>
        </w:rPr>
        <w:t xml:space="preserve">• </w:t>
      </w:r>
      <w:r w:rsidRPr="0014545B">
        <w:rPr>
          <w:rFonts w:ascii="Arial" w:hAnsi="Arial" w:cs="Arial"/>
          <w:sz w:val="20"/>
          <w:lang w:val="pt-BR"/>
        </w:rPr>
        <w:t>não celebrar o contrato ou não entregar a documentação exigida para a contratação, quando convocado dentro do prazo de validade de sua proposta;</w:t>
      </w:r>
    </w:p>
    <w:p w:rsidR="00C34E04" w:rsidRPr="00D80EEF" w:rsidRDefault="00C34E04" w:rsidP="00C34E04">
      <w:pPr>
        <w:pStyle w:val="Textopadro"/>
        <w:ind w:left="705" w:hanging="705"/>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t xml:space="preserve">• </w:t>
      </w:r>
      <w:r w:rsidRPr="00D80EEF">
        <w:rPr>
          <w:rFonts w:ascii="Arial" w:hAnsi="Arial" w:cs="Arial"/>
          <w:sz w:val="20"/>
          <w:lang w:val="pt-BR"/>
        </w:rPr>
        <w:t>recusar-se, sem justificativa, a assinar o contrato ou a ata de registro de preço, ou a aceitar ou retirar o instrumento equivalente no prazo estabelecido pela Administração;</w:t>
      </w:r>
    </w:p>
    <w:p w:rsidR="00C34E04" w:rsidRPr="00E11199" w:rsidRDefault="00C34E04" w:rsidP="00C34E04">
      <w:pPr>
        <w:pStyle w:val="Textopadro"/>
        <w:ind w:left="705"/>
        <w:jc w:val="both"/>
        <w:rPr>
          <w:rFonts w:ascii="Arial" w:hAnsi="Arial" w:cs="Arial"/>
          <w:b/>
          <w:color w:val="FF0000"/>
          <w:sz w:val="20"/>
          <w:lang w:val="pt-BR"/>
        </w:rPr>
      </w:pPr>
      <w:r w:rsidRPr="0014545B">
        <w:rPr>
          <w:rFonts w:ascii="Arial" w:hAnsi="Arial" w:cs="Arial"/>
          <w:b/>
          <w:sz w:val="20"/>
          <w:lang w:val="pt-BR"/>
        </w:rPr>
        <w:t xml:space="preserve">• </w:t>
      </w:r>
      <w:r w:rsidRPr="0014545B">
        <w:rPr>
          <w:rFonts w:ascii="Arial" w:hAnsi="Arial" w:cs="Arial"/>
          <w:sz w:val="20"/>
          <w:lang w:val="pt-BR"/>
        </w:rPr>
        <w:t>apresentar declaração ou documentação falsa exigida para o certame ou prestar declaração falsa durante a licitação;</w:t>
      </w:r>
      <w:r w:rsidR="0014545B" w:rsidRPr="0014545B">
        <w:rPr>
          <w:rFonts w:ascii="Arial" w:eastAsiaTheme="minorEastAsia" w:hAnsi="Arial" w:cs="Arial"/>
          <w:b/>
          <w:snapToGrid/>
          <w:sz w:val="20"/>
          <w:szCs w:val="24"/>
          <w:lang w:val="pt-BR" w:eastAsia="en-US"/>
        </w:rPr>
        <w:t xml:space="preserve"> </w:t>
      </w:r>
    </w:p>
    <w:p w:rsidR="00C34E04" w:rsidRPr="00D80EEF" w:rsidRDefault="00C34E04" w:rsidP="00C34E04">
      <w:pPr>
        <w:pStyle w:val="Textopadro"/>
        <w:ind w:firstLine="705"/>
        <w:jc w:val="both"/>
        <w:rPr>
          <w:rFonts w:ascii="Arial" w:hAnsi="Arial" w:cs="Arial"/>
          <w:b/>
          <w:sz w:val="20"/>
          <w:lang w:val="pt-BR"/>
        </w:rPr>
      </w:pPr>
      <w:r>
        <w:rPr>
          <w:rFonts w:ascii="Arial" w:hAnsi="Arial" w:cs="Arial"/>
          <w:b/>
          <w:sz w:val="20"/>
          <w:lang w:val="pt-BR"/>
        </w:rPr>
        <w:t>•</w:t>
      </w:r>
      <w:r w:rsidRPr="00D80EEF">
        <w:rPr>
          <w:rFonts w:ascii="Arial" w:hAnsi="Arial" w:cs="Arial"/>
          <w:b/>
          <w:sz w:val="20"/>
          <w:lang w:val="pt-BR"/>
        </w:rPr>
        <w:t xml:space="preserve"> </w:t>
      </w:r>
      <w:r w:rsidRPr="00D80EEF">
        <w:rPr>
          <w:rFonts w:ascii="Arial" w:hAnsi="Arial" w:cs="Arial"/>
          <w:sz w:val="20"/>
          <w:lang w:val="pt-BR"/>
        </w:rPr>
        <w:t>fraudar a licitação;</w:t>
      </w:r>
    </w:p>
    <w:p w:rsidR="00C34E04" w:rsidRPr="00D80EEF" w:rsidRDefault="00C34E04" w:rsidP="00C34E04">
      <w:pPr>
        <w:pStyle w:val="Textopadro"/>
        <w:ind w:left="705"/>
        <w:jc w:val="both"/>
        <w:rPr>
          <w:rFonts w:ascii="Arial" w:hAnsi="Arial" w:cs="Arial"/>
          <w:b/>
          <w:sz w:val="20"/>
          <w:lang w:val="pt-BR"/>
        </w:rPr>
      </w:pPr>
      <w:r>
        <w:rPr>
          <w:rFonts w:ascii="Arial" w:hAnsi="Arial" w:cs="Arial"/>
          <w:b/>
          <w:sz w:val="20"/>
          <w:lang w:val="pt-BR"/>
        </w:rPr>
        <w:t xml:space="preserve">• </w:t>
      </w:r>
      <w:r w:rsidRPr="00D80EEF">
        <w:rPr>
          <w:rFonts w:ascii="Arial" w:hAnsi="Arial" w:cs="Arial"/>
          <w:sz w:val="20"/>
          <w:lang w:val="pt-BR"/>
        </w:rPr>
        <w:t>comportar-se de modo inidôneo ou cometer fraude de qualquer natureza, em especial quando:</w:t>
      </w:r>
    </w:p>
    <w:p w:rsidR="00C34E04" w:rsidRPr="00811E9C" w:rsidRDefault="00C34E04" w:rsidP="00C34E04">
      <w:pPr>
        <w:pStyle w:val="Textopadro"/>
        <w:ind w:left="708" w:firstLine="708"/>
        <w:jc w:val="both"/>
        <w:rPr>
          <w:rFonts w:ascii="Arial" w:hAnsi="Arial" w:cs="Arial"/>
          <w:sz w:val="20"/>
          <w:lang w:val="pt-BR"/>
        </w:rPr>
      </w:pPr>
      <w:r>
        <w:rPr>
          <w:rFonts w:ascii="Arial" w:hAnsi="Arial" w:cs="Arial"/>
          <w:b/>
          <w:sz w:val="20"/>
          <w:lang w:val="pt-BR"/>
        </w:rPr>
        <w:t>•</w:t>
      </w:r>
      <w:r w:rsidRPr="00D80EEF">
        <w:rPr>
          <w:rFonts w:ascii="Arial" w:hAnsi="Arial" w:cs="Arial"/>
          <w:b/>
          <w:sz w:val="20"/>
          <w:lang w:val="pt-BR"/>
        </w:rPr>
        <w:t xml:space="preserve"> </w:t>
      </w:r>
      <w:r w:rsidRPr="00811E9C">
        <w:rPr>
          <w:rFonts w:ascii="Arial" w:hAnsi="Arial" w:cs="Arial"/>
          <w:sz w:val="20"/>
          <w:lang w:val="pt-BR"/>
        </w:rPr>
        <w:t>agir em conluio ou em desconformidade com a lei;</w:t>
      </w:r>
    </w:p>
    <w:p w:rsidR="00C34E04" w:rsidRDefault="00C34E04" w:rsidP="0014545B">
      <w:pPr>
        <w:pStyle w:val="Textopadro"/>
        <w:ind w:left="708" w:firstLine="708"/>
        <w:jc w:val="both"/>
        <w:rPr>
          <w:rFonts w:ascii="Arial" w:hAnsi="Arial" w:cs="Arial"/>
          <w:b/>
          <w:sz w:val="20"/>
          <w:lang w:val="pt-BR"/>
        </w:rPr>
      </w:pPr>
      <w:r w:rsidRPr="00811E9C">
        <w:rPr>
          <w:rFonts w:ascii="Arial" w:hAnsi="Arial" w:cs="Arial"/>
          <w:sz w:val="20"/>
          <w:lang w:val="pt-BR"/>
        </w:rPr>
        <w:t>• induzir delibe</w:t>
      </w:r>
      <w:r w:rsidR="0014545B" w:rsidRPr="00811E9C">
        <w:rPr>
          <w:rFonts w:ascii="Arial" w:hAnsi="Arial" w:cs="Arial"/>
          <w:sz w:val="20"/>
          <w:lang w:val="pt-BR"/>
        </w:rPr>
        <w:t>radamente a erro no julgamento</w:t>
      </w:r>
      <w:r w:rsidR="00A457C8">
        <w:rPr>
          <w:rFonts w:ascii="Arial" w:hAnsi="Arial" w:cs="Arial"/>
          <w:b/>
          <w:sz w:val="20"/>
          <w:lang w:val="pt-BR"/>
        </w:rPr>
        <w:t>.</w:t>
      </w:r>
    </w:p>
    <w:p w:rsidR="00011D91" w:rsidRDefault="00011D91" w:rsidP="0014545B">
      <w:pPr>
        <w:pStyle w:val="Textopadro"/>
        <w:ind w:left="708" w:firstLine="708"/>
        <w:jc w:val="both"/>
        <w:rPr>
          <w:rFonts w:ascii="Arial" w:hAnsi="Arial" w:cs="Arial"/>
          <w:b/>
          <w:sz w:val="20"/>
          <w:lang w:val="pt-BR"/>
        </w:rPr>
      </w:pPr>
    </w:p>
    <w:p w:rsidR="00C34E04" w:rsidRPr="00D80EEF" w:rsidRDefault="00C34E04" w:rsidP="00C34E04">
      <w:pPr>
        <w:pStyle w:val="Textopadro"/>
        <w:jc w:val="both"/>
        <w:rPr>
          <w:rFonts w:ascii="Arial" w:hAnsi="Arial" w:cs="Arial"/>
          <w:sz w:val="20"/>
          <w:lang w:val="pt-BR"/>
        </w:rPr>
      </w:pPr>
      <w:r>
        <w:rPr>
          <w:rFonts w:ascii="Arial" w:hAnsi="Arial" w:cs="Arial"/>
          <w:b/>
          <w:sz w:val="20"/>
          <w:lang w:val="pt-BR"/>
        </w:rPr>
        <w:t xml:space="preserve">• </w:t>
      </w:r>
      <w:r w:rsidRPr="00D80EEF">
        <w:rPr>
          <w:rFonts w:ascii="Arial" w:hAnsi="Arial" w:cs="Arial"/>
          <w:sz w:val="20"/>
          <w:lang w:val="pt-BR"/>
        </w:rPr>
        <w:t>Praticar atos ilícitos com vistas a frustrar os objetivos da licitação;</w:t>
      </w:r>
    </w:p>
    <w:p w:rsidR="00C34E04" w:rsidRPr="00D80EEF" w:rsidRDefault="00C34E04" w:rsidP="00C34E04">
      <w:pPr>
        <w:pStyle w:val="Textopadro"/>
        <w:jc w:val="both"/>
        <w:rPr>
          <w:rFonts w:ascii="Arial" w:hAnsi="Arial" w:cs="Arial"/>
          <w:b/>
          <w:sz w:val="20"/>
          <w:lang w:val="pt-BR"/>
        </w:rPr>
      </w:pPr>
      <w:r>
        <w:rPr>
          <w:rFonts w:ascii="Arial" w:hAnsi="Arial" w:cs="Arial"/>
          <w:b/>
          <w:sz w:val="20"/>
          <w:lang w:val="pt-BR"/>
        </w:rPr>
        <w:t>•</w:t>
      </w:r>
      <w:r w:rsidRPr="00D80EEF">
        <w:rPr>
          <w:rFonts w:ascii="Arial" w:hAnsi="Arial" w:cs="Arial"/>
          <w:b/>
          <w:sz w:val="20"/>
          <w:lang w:val="pt-BR"/>
        </w:rPr>
        <w:t xml:space="preserve"> </w:t>
      </w:r>
      <w:r w:rsidRPr="006A7623">
        <w:rPr>
          <w:rFonts w:ascii="Arial" w:hAnsi="Arial" w:cs="Arial"/>
          <w:sz w:val="20"/>
          <w:lang w:val="pt-BR"/>
        </w:rPr>
        <w:t xml:space="preserve">Praticar ato lesivo previsto no </w:t>
      </w:r>
      <w:r w:rsidRPr="006A7623">
        <w:rPr>
          <w:rFonts w:ascii="Arial" w:hAnsi="Arial" w:cs="Arial"/>
          <w:sz w:val="20"/>
          <w:u w:val="single"/>
          <w:lang w:val="pt-BR"/>
        </w:rPr>
        <w:t>art. 5º da Lei n.º 12.846, de 2013</w:t>
      </w:r>
      <w:r>
        <w:rPr>
          <w:rFonts w:ascii="Arial" w:hAnsi="Arial" w:cs="Arial"/>
          <w:sz w:val="20"/>
          <w:u w:val="single"/>
          <w:lang w:val="pt-BR"/>
        </w:rPr>
        <w:t>.</w:t>
      </w:r>
    </w:p>
    <w:p w:rsidR="00C34E04" w:rsidRDefault="00C34E04" w:rsidP="00C34E04">
      <w:pPr>
        <w:pStyle w:val="Textopadro"/>
        <w:jc w:val="both"/>
        <w:rPr>
          <w:rFonts w:ascii="Arial" w:hAnsi="Arial" w:cs="Arial"/>
          <w:b/>
          <w:sz w:val="20"/>
          <w:lang w:val="pt-BR"/>
        </w:rPr>
      </w:pPr>
    </w:p>
    <w:p w:rsidR="00A457C8" w:rsidRDefault="00C34E04" w:rsidP="00C34E04">
      <w:pPr>
        <w:pStyle w:val="Textopadro"/>
        <w:jc w:val="both"/>
        <w:rPr>
          <w:rFonts w:ascii="Arial" w:hAnsi="Arial" w:cs="Arial"/>
          <w:sz w:val="20"/>
          <w:lang w:val="pt-BR"/>
        </w:rPr>
      </w:pPr>
      <w:r>
        <w:rPr>
          <w:rFonts w:ascii="Arial" w:hAnsi="Arial" w:cs="Arial"/>
          <w:b/>
          <w:sz w:val="20"/>
        </w:rPr>
        <w:t>18</w:t>
      </w:r>
      <w:r w:rsidRPr="00A53848">
        <w:rPr>
          <w:rFonts w:ascii="Arial" w:hAnsi="Arial" w:cs="Arial"/>
          <w:b/>
          <w:sz w:val="20"/>
        </w:rPr>
        <w:t>.02.</w:t>
      </w:r>
      <w:r w:rsidRPr="009C5653">
        <w:rPr>
          <w:rFonts w:ascii="Arial" w:hAnsi="Arial" w:cs="Arial"/>
          <w:sz w:val="20"/>
        </w:rPr>
        <w:t xml:space="preserve"> </w:t>
      </w:r>
      <w:r w:rsidR="00A457C8" w:rsidRPr="00A457C8">
        <w:rPr>
          <w:rFonts w:ascii="Arial" w:hAnsi="Arial" w:cs="Arial"/>
          <w:sz w:val="20"/>
          <w:lang w:val="pt-BR"/>
        </w:rPr>
        <w:t>Com fulcro na Lei nº 14.133, de 2021, e Decreto Municipal 8.058/23, a Administração</w:t>
      </w:r>
      <w:r w:rsidR="00032A2B">
        <w:rPr>
          <w:rFonts w:ascii="Arial" w:hAnsi="Arial" w:cs="Arial"/>
          <w:sz w:val="20"/>
          <w:lang w:val="pt-BR"/>
        </w:rPr>
        <w:t xml:space="preserve"> </w:t>
      </w:r>
      <w:r w:rsidR="00A457C8" w:rsidRPr="00A457C8">
        <w:rPr>
          <w:rFonts w:ascii="Arial" w:hAnsi="Arial" w:cs="Arial"/>
          <w:sz w:val="20"/>
          <w:lang w:val="pt-BR"/>
        </w:rPr>
        <w:t xml:space="preserve">poderá, garantida a prévia defesa, aplicar aos licitantes e/ou adjudicatários as seguintes sanções, sem prejuízo das responsabilidades civil e criminal: </w:t>
      </w:r>
    </w:p>
    <w:p w:rsidR="00A457C8" w:rsidRDefault="00A457C8" w:rsidP="00C34E04">
      <w:pPr>
        <w:pStyle w:val="Textopadro"/>
        <w:jc w:val="both"/>
        <w:rPr>
          <w:rFonts w:ascii="Arial" w:hAnsi="Arial" w:cs="Arial"/>
          <w:sz w:val="20"/>
          <w:lang w:val="pt-BR"/>
        </w:rPr>
      </w:pPr>
    </w:p>
    <w:p w:rsidR="00A457C8" w:rsidRDefault="00A457C8" w:rsidP="00C34E04">
      <w:pPr>
        <w:pStyle w:val="Textopadro"/>
        <w:jc w:val="both"/>
        <w:rPr>
          <w:rFonts w:ascii="Arial" w:hAnsi="Arial" w:cs="Arial"/>
          <w:sz w:val="20"/>
          <w:lang w:val="pt-BR"/>
        </w:rPr>
      </w:pPr>
      <w:r>
        <w:rPr>
          <w:rFonts w:ascii="Arial" w:hAnsi="Arial" w:cs="Arial"/>
          <w:sz w:val="20"/>
          <w:lang w:val="pt-BR"/>
        </w:rPr>
        <w:t>- A</w:t>
      </w:r>
      <w:r w:rsidRPr="00A457C8">
        <w:rPr>
          <w:rFonts w:ascii="Arial" w:hAnsi="Arial" w:cs="Arial"/>
          <w:sz w:val="20"/>
          <w:lang w:val="pt-BR"/>
        </w:rPr>
        <w:t xml:space="preserve">dvertência; </w:t>
      </w:r>
    </w:p>
    <w:p w:rsidR="00A457C8" w:rsidRDefault="00A457C8" w:rsidP="00C34E04">
      <w:pPr>
        <w:pStyle w:val="Textopadro"/>
        <w:jc w:val="both"/>
        <w:rPr>
          <w:rFonts w:ascii="Arial" w:hAnsi="Arial" w:cs="Arial"/>
          <w:sz w:val="20"/>
          <w:lang w:val="pt-BR"/>
        </w:rPr>
      </w:pPr>
      <w:r>
        <w:rPr>
          <w:rFonts w:ascii="Arial" w:hAnsi="Arial" w:cs="Arial"/>
          <w:sz w:val="20"/>
          <w:lang w:val="pt-BR"/>
        </w:rPr>
        <w:t xml:space="preserve">- </w:t>
      </w:r>
      <w:r w:rsidRPr="00A457C8">
        <w:rPr>
          <w:rFonts w:ascii="Arial" w:hAnsi="Arial" w:cs="Arial"/>
          <w:sz w:val="20"/>
          <w:lang w:val="pt-BR"/>
        </w:rPr>
        <w:t xml:space="preserve">Multa compensatória e de mora; </w:t>
      </w:r>
    </w:p>
    <w:p w:rsidR="00A457C8" w:rsidRDefault="00A457C8" w:rsidP="00C34E04">
      <w:pPr>
        <w:pStyle w:val="Textopadro"/>
        <w:jc w:val="both"/>
        <w:rPr>
          <w:rFonts w:ascii="Arial" w:hAnsi="Arial" w:cs="Arial"/>
          <w:sz w:val="20"/>
          <w:lang w:val="pt-BR"/>
        </w:rPr>
      </w:pPr>
      <w:r w:rsidRPr="00455ABC">
        <w:rPr>
          <w:rFonts w:ascii="Arial" w:hAnsi="Arial" w:cs="Arial"/>
          <w:sz w:val="20"/>
          <w:lang w:val="pt-BR"/>
        </w:rPr>
        <w:t>- Impedimento de licitar e contratar com a</w:t>
      </w:r>
      <w:r w:rsidR="00455ABC" w:rsidRPr="00455ABC">
        <w:rPr>
          <w:rFonts w:ascii="Arial" w:hAnsi="Arial" w:cs="Arial"/>
          <w:sz w:val="20"/>
          <w:lang w:val="pt-BR"/>
        </w:rPr>
        <w:t xml:space="preserve"> Administração Direta e Indireta do Município de Leme; </w:t>
      </w:r>
    </w:p>
    <w:p w:rsidR="00C34E04" w:rsidRDefault="00A457C8" w:rsidP="00C34E04">
      <w:pPr>
        <w:pStyle w:val="Textopadro"/>
        <w:jc w:val="both"/>
        <w:rPr>
          <w:rFonts w:ascii="Arial" w:hAnsi="Arial" w:cs="Arial"/>
          <w:sz w:val="20"/>
        </w:rPr>
      </w:pPr>
      <w:r>
        <w:rPr>
          <w:rFonts w:ascii="Arial" w:hAnsi="Arial" w:cs="Arial"/>
          <w:sz w:val="20"/>
          <w:lang w:val="pt-BR"/>
        </w:rPr>
        <w:t>- D</w:t>
      </w:r>
      <w:r w:rsidRPr="00A457C8">
        <w:rPr>
          <w:rFonts w:ascii="Arial" w:hAnsi="Arial" w:cs="Arial"/>
          <w:sz w:val="20"/>
          <w:lang w:val="pt-BR"/>
        </w:rPr>
        <w:t>eclaração de inidoneidade para licitar ou contratar, enquanto perdurarem</w:t>
      </w:r>
      <w:r>
        <w:rPr>
          <w:rFonts w:ascii="Arial" w:hAnsi="Arial" w:cs="Arial"/>
          <w:sz w:val="20"/>
          <w:lang w:val="pt-BR"/>
        </w:rPr>
        <w:t xml:space="preserve"> </w:t>
      </w:r>
      <w:r w:rsidRPr="00A457C8">
        <w:rPr>
          <w:rFonts w:ascii="Arial" w:hAnsi="Arial" w:cs="Arial"/>
          <w:sz w:val="20"/>
          <w:lang w:val="pt-BR"/>
        </w:rPr>
        <w:t>o</w:t>
      </w:r>
      <w:r>
        <w:rPr>
          <w:rFonts w:ascii="Arial" w:hAnsi="Arial" w:cs="Arial"/>
          <w:sz w:val="20"/>
          <w:lang w:val="pt-BR"/>
        </w:rPr>
        <w:t xml:space="preserve">s </w:t>
      </w:r>
      <w:r w:rsidRPr="00A457C8">
        <w:rPr>
          <w:rFonts w:ascii="Arial" w:hAnsi="Arial" w:cs="Arial"/>
          <w:sz w:val="20"/>
          <w:lang w:val="pt-BR"/>
        </w:rPr>
        <w:t>motivos determinantes da punição ou até que seja promovida sua reabilitação perante</w:t>
      </w:r>
      <w:r>
        <w:rPr>
          <w:rFonts w:ascii="Arial" w:hAnsi="Arial" w:cs="Arial"/>
          <w:sz w:val="20"/>
          <w:lang w:val="pt-BR"/>
        </w:rPr>
        <w:t xml:space="preserve"> </w:t>
      </w:r>
      <w:r w:rsidRPr="00A457C8">
        <w:rPr>
          <w:rFonts w:ascii="Arial" w:hAnsi="Arial" w:cs="Arial"/>
          <w:sz w:val="20"/>
          <w:lang w:val="pt-BR"/>
        </w:rPr>
        <w:t>a</w:t>
      </w:r>
      <w:r>
        <w:rPr>
          <w:rFonts w:ascii="Arial" w:hAnsi="Arial" w:cs="Arial"/>
          <w:sz w:val="20"/>
          <w:lang w:val="pt-BR"/>
        </w:rPr>
        <w:t xml:space="preserve"> </w:t>
      </w:r>
      <w:r w:rsidRPr="00A457C8">
        <w:rPr>
          <w:rFonts w:ascii="Arial" w:hAnsi="Arial" w:cs="Arial"/>
          <w:sz w:val="20"/>
          <w:lang w:val="pt-BR"/>
        </w:rPr>
        <w:t>própria</w:t>
      </w:r>
      <w:r>
        <w:rPr>
          <w:rFonts w:ascii="Arial" w:hAnsi="Arial" w:cs="Arial"/>
          <w:sz w:val="20"/>
          <w:lang w:val="pt-BR"/>
        </w:rPr>
        <w:t xml:space="preserve"> </w:t>
      </w:r>
      <w:r w:rsidRPr="00A457C8">
        <w:rPr>
          <w:rFonts w:ascii="Arial" w:hAnsi="Arial" w:cs="Arial"/>
          <w:sz w:val="20"/>
          <w:lang w:val="pt-BR"/>
        </w:rPr>
        <w:t xml:space="preserve">autoridade que aplicou a penalidade. </w:t>
      </w:r>
    </w:p>
    <w:p w:rsidR="00C34E04" w:rsidRDefault="00C34E04" w:rsidP="00A457C8">
      <w:pPr>
        <w:pStyle w:val="Textopadro"/>
        <w:rPr>
          <w:rFonts w:ascii="Arial" w:hAnsi="Arial" w:cs="Arial"/>
          <w:b/>
          <w:sz w:val="20"/>
          <w:lang w:val="pt-BR"/>
        </w:rPr>
      </w:pPr>
      <w:r>
        <w:rPr>
          <w:rFonts w:ascii="Arial" w:hAnsi="Arial" w:cs="Arial"/>
          <w:sz w:val="20"/>
        </w:rPr>
        <w:tab/>
      </w:r>
      <w:r>
        <w:rPr>
          <w:rFonts w:ascii="Arial" w:hAnsi="Arial" w:cs="Arial"/>
          <w:sz w:val="20"/>
        </w:rPr>
        <w:tab/>
      </w:r>
    </w:p>
    <w:p w:rsidR="001B33B2" w:rsidRDefault="00C34E04" w:rsidP="00C34E04">
      <w:pPr>
        <w:pStyle w:val="Textopadro"/>
        <w:jc w:val="both"/>
        <w:rPr>
          <w:rFonts w:ascii="Arial" w:hAnsi="Arial" w:cs="Arial"/>
          <w:sz w:val="20"/>
          <w:lang w:val="pt-BR"/>
        </w:rPr>
      </w:pPr>
      <w:r w:rsidRPr="00A53848">
        <w:rPr>
          <w:rFonts w:ascii="Arial" w:hAnsi="Arial" w:cs="Arial"/>
          <w:b/>
          <w:sz w:val="20"/>
          <w:lang w:val="pt-BR"/>
        </w:rPr>
        <w:t>1</w:t>
      </w:r>
      <w:r>
        <w:rPr>
          <w:rFonts w:ascii="Arial" w:hAnsi="Arial" w:cs="Arial"/>
          <w:b/>
          <w:sz w:val="20"/>
          <w:lang w:val="pt-BR"/>
        </w:rPr>
        <w:t>8</w:t>
      </w:r>
      <w:r w:rsidRPr="00A53848">
        <w:rPr>
          <w:rFonts w:ascii="Arial" w:hAnsi="Arial" w:cs="Arial"/>
          <w:b/>
          <w:sz w:val="20"/>
          <w:lang w:val="pt-BR"/>
        </w:rPr>
        <w:t>.0</w:t>
      </w:r>
      <w:r w:rsidR="00663BF1">
        <w:rPr>
          <w:rFonts w:ascii="Arial" w:hAnsi="Arial" w:cs="Arial"/>
          <w:b/>
          <w:sz w:val="20"/>
          <w:lang w:val="pt-BR"/>
        </w:rPr>
        <w:t>3</w:t>
      </w:r>
      <w:r w:rsidRPr="00A53848">
        <w:rPr>
          <w:rFonts w:ascii="Arial" w:hAnsi="Arial" w:cs="Arial"/>
          <w:b/>
          <w:sz w:val="20"/>
          <w:lang w:val="pt-BR"/>
        </w:rPr>
        <w:t>.</w:t>
      </w:r>
      <w:r w:rsidRPr="00A53848">
        <w:rPr>
          <w:rFonts w:ascii="Arial" w:hAnsi="Arial" w:cs="Arial"/>
          <w:sz w:val="20"/>
          <w:lang w:val="pt-BR"/>
        </w:rPr>
        <w:t xml:space="preserve"> </w:t>
      </w:r>
      <w:r w:rsidR="001B33B2" w:rsidRPr="001B33B2">
        <w:rPr>
          <w:rFonts w:ascii="Arial" w:hAnsi="Arial" w:cs="Arial"/>
          <w:sz w:val="20"/>
          <w:lang w:val="pt-BR"/>
        </w:rPr>
        <w:t xml:space="preserve">Na aplicação das sanções serão considerados os elementos previstos no art. 156, §1º, da Lei 14.133/2021 e </w:t>
      </w:r>
      <w:r w:rsidR="001B33B2">
        <w:rPr>
          <w:rFonts w:ascii="Arial" w:hAnsi="Arial" w:cs="Arial"/>
          <w:sz w:val="20"/>
          <w:lang w:val="pt-BR"/>
        </w:rPr>
        <w:t xml:space="preserve">no </w:t>
      </w:r>
      <w:r w:rsidR="001B33B2" w:rsidRPr="001B33B2">
        <w:rPr>
          <w:rFonts w:ascii="Arial" w:hAnsi="Arial" w:cs="Arial"/>
          <w:sz w:val="20"/>
          <w:lang w:val="pt-BR"/>
        </w:rPr>
        <w:t>Decreto Municipal nº 8.058/23</w:t>
      </w:r>
      <w:r w:rsidR="001B33B2">
        <w:rPr>
          <w:rFonts w:ascii="Arial" w:hAnsi="Arial" w:cs="Arial"/>
          <w:sz w:val="20"/>
          <w:lang w:val="pt-BR"/>
        </w:rPr>
        <w:t xml:space="preserve">. </w:t>
      </w:r>
    </w:p>
    <w:p w:rsidR="001B33B2" w:rsidRDefault="001B33B2" w:rsidP="00C34E04">
      <w:pPr>
        <w:pStyle w:val="Textopadro"/>
        <w:jc w:val="both"/>
        <w:rPr>
          <w:rFonts w:ascii="Arial" w:hAnsi="Arial" w:cs="Arial"/>
          <w:sz w:val="20"/>
          <w:lang w:val="pt-BR"/>
        </w:rPr>
      </w:pPr>
    </w:p>
    <w:p w:rsidR="009212C2" w:rsidRDefault="009212C2" w:rsidP="00C34E04">
      <w:pPr>
        <w:pStyle w:val="Textopadro"/>
        <w:widowControl/>
        <w:jc w:val="both"/>
        <w:rPr>
          <w:rFonts w:ascii="Arial" w:hAnsi="Arial" w:cs="Arial"/>
          <w:b/>
          <w:sz w:val="20"/>
        </w:rPr>
      </w:pPr>
    </w:p>
    <w:p w:rsidR="00C46FE5" w:rsidRPr="00455ABC" w:rsidRDefault="002606E6" w:rsidP="00C46FE5">
      <w:pPr>
        <w:jc w:val="both"/>
        <w:rPr>
          <w:rFonts w:ascii="Arial" w:eastAsiaTheme="minorHAnsi" w:hAnsi="Arial" w:cs="Arial"/>
          <w:b/>
          <w:bCs/>
          <w:sz w:val="20"/>
          <w:szCs w:val="20"/>
        </w:rPr>
      </w:pPr>
      <w:r w:rsidRPr="00455ABC">
        <w:rPr>
          <w:rFonts w:ascii="Arial" w:hAnsi="Arial" w:cs="Arial"/>
          <w:b/>
          <w:bCs/>
          <w:sz w:val="20"/>
          <w:szCs w:val="20"/>
        </w:rPr>
        <w:t>19</w:t>
      </w:r>
      <w:r w:rsidR="00C46FE5" w:rsidRPr="00455ABC">
        <w:rPr>
          <w:rFonts w:ascii="Arial" w:hAnsi="Arial" w:cs="Arial"/>
          <w:b/>
          <w:bCs/>
          <w:sz w:val="20"/>
          <w:szCs w:val="20"/>
        </w:rPr>
        <w:t xml:space="preserve">. DOTAÇÃO ORÇAMENTÁRIA </w:t>
      </w:r>
    </w:p>
    <w:p w:rsidR="00C46FE5" w:rsidRPr="00455ABC" w:rsidRDefault="00C46FE5" w:rsidP="00C46FE5">
      <w:pPr>
        <w:jc w:val="both"/>
        <w:rPr>
          <w:rFonts w:ascii="Arial" w:hAnsi="Arial" w:cs="Arial"/>
          <w:sz w:val="20"/>
          <w:szCs w:val="20"/>
        </w:rPr>
      </w:pPr>
    </w:p>
    <w:p w:rsidR="00455ABC" w:rsidRPr="00455ABC" w:rsidRDefault="002606E6" w:rsidP="00455ABC">
      <w:pPr>
        <w:rPr>
          <w:rFonts w:ascii="Arial" w:hAnsi="Arial" w:cs="Arial"/>
          <w:sz w:val="20"/>
          <w:szCs w:val="20"/>
        </w:rPr>
      </w:pPr>
      <w:r w:rsidRPr="00455ABC">
        <w:rPr>
          <w:rFonts w:ascii="Arial" w:hAnsi="Arial" w:cs="Arial"/>
          <w:b/>
          <w:sz w:val="20"/>
          <w:szCs w:val="20"/>
        </w:rPr>
        <w:t>19</w:t>
      </w:r>
      <w:r w:rsidR="00C46FE5" w:rsidRPr="00455ABC">
        <w:rPr>
          <w:rFonts w:ascii="Arial" w:hAnsi="Arial" w:cs="Arial"/>
          <w:b/>
          <w:sz w:val="20"/>
          <w:szCs w:val="20"/>
        </w:rPr>
        <w:t>.01.</w:t>
      </w:r>
      <w:r w:rsidR="00C46FE5" w:rsidRPr="00455ABC">
        <w:rPr>
          <w:rFonts w:ascii="Arial" w:hAnsi="Arial" w:cs="Arial"/>
          <w:sz w:val="20"/>
          <w:szCs w:val="20"/>
        </w:rPr>
        <w:t xml:space="preserve"> </w:t>
      </w:r>
      <w:r w:rsidR="00455ABC" w:rsidRPr="00455ABC">
        <w:rPr>
          <w:rFonts w:ascii="Arial" w:hAnsi="Arial" w:cs="Arial"/>
          <w:sz w:val="20"/>
          <w:szCs w:val="20"/>
        </w:rPr>
        <w:t>As despesas decorrentes da contratação do objeto correrão a conta da dotação codificada sob nº. 030101.17122004</w:t>
      </w:r>
      <w:r w:rsidR="009212C2">
        <w:rPr>
          <w:rFonts w:ascii="Arial" w:hAnsi="Arial" w:cs="Arial"/>
          <w:sz w:val="20"/>
          <w:szCs w:val="20"/>
        </w:rPr>
        <w:t>12.146.33903900 do orçamento do</w:t>
      </w:r>
      <w:r w:rsidR="00455ABC" w:rsidRPr="00455ABC">
        <w:rPr>
          <w:rFonts w:ascii="Arial" w:hAnsi="Arial" w:cs="Arial"/>
          <w:sz w:val="20"/>
          <w:szCs w:val="20"/>
        </w:rPr>
        <w:t xml:space="preserve"> exercício vigente</w:t>
      </w:r>
      <w:r w:rsidR="009212C2">
        <w:rPr>
          <w:rFonts w:ascii="Arial" w:hAnsi="Arial" w:cs="Arial"/>
          <w:sz w:val="20"/>
          <w:szCs w:val="20"/>
        </w:rPr>
        <w:t xml:space="preserve"> e subsequente</w:t>
      </w:r>
      <w:r w:rsidR="00455ABC" w:rsidRPr="00455ABC">
        <w:rPr>
          <w:rFonts w:ascii="Arial" w:hAnsi="Arial" w:cs="Arial"/>
          <w:sz w:val="20"/>
          <w:szCs w:val="20"/>
        </w:rPr>
        <w:t>.</w:t>
      </w:r>
    </w:p>
    <w:p w:rsidR="00C635D6" w:rsidRDefault="00C635D6" w:rsidP="00C635D6">
      <w:pPr>
        <w:pStyle w:val="Textopadro"/>
        <w:rPr>
          <w:rFonts w:ascii="Arial" w:hAnsi="Arial" w:cs="Arial"/>
          <w:b/>
          <w:color w:val="000000" w:themeColor="text1"/>
          <w:sz w:val="20"/>
        </w:rPr>
      </w:pPr>
    </w:p>
    <w:p w:rsidR="00455ABC" w:rsidRPr="00C635D6" w:rsidRDefault="00455ABC" w:rsidP="00C635D6">
      <w:pPr>
        <w:pStyle w:val="Textopadro"/>
        <w:rPr>
          <w:rFonts w:ascii="Arial" w:hAnsi="Arial" w:cs="Arial"/>
          <w:b/>
          <w:color w:val="000000" w:themeColor="text1"/>
          <w:sz w:val="20"/>
        </w:rPr>
      </w:pPr>
    </w:p>
    <w:p w:rsidR="005F2D4E" w:rsidRPr="00E25A2A" w:rsidRDefault="00BB2D38" w:rsidP="005F2D4E">
      <w:pPr>
        <w:pStyle w:val="Textopadro"/>
        <w:widowControl/>
        <w:jc w:val="both"/>
        <w:rPr>
          <w:rFonts w:ascii="Arial" w:hAnsi="Arial" w:cs="Arial"/>
          <w:b/>
          <w:color w:val="000000" w:themeColor="text1"/>
          <w:sz w:val="20"/>
          <w:lang w:val="pt-BR"/>
        </w:rPr>
      </w:pPr>
      <w:r>
        <w:rPr>
          <w:rFonts w:ascii="Arial" w:hAnsi="Arial" w:cs="Arial"/>
          <w:b/>
          <w:color w:val="000000" w:themeColor="text1"/>
          <w:sz w:val="20"/>
          <w:lang w:val="pt-BR"/>
        </w:rPr>
        <w:t>2</w:t>
      </w:r>
      <w:r w:rsidR="002606E6">
        <w:rPr>
          <w:rFonts w:ascii="Arial" w:hAnsi="Arial" w:cs="Arial"/>
          <w:b/>
          <w:color w:val="000000" w:themeColor="text1"/>
          <w:sz w:val="20"/>
          <w:lang w:val="pt-BR"/>
        </w:rPr>
        <w:t>0</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2606E6">
        <w:rPr>
          <w:rFonts w:ascii="Arial" w:hAnsi="Arial" w:cs="Arial"/>
          <w:b/>
          <w:sz w:val="20"/>
          <w:lang w:val="pt-BR"/>
        </w:rPr>
        <w:t>0</w:t>
      </w:r>
      <w:r w:rsidRPr="007615B4">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32A2B" w:rsidRDefault="00032A2B" w:rsidP="00F927BD">
      <w:pPr>
        <w:pStyle w:val="Textopadro"/>
        <w:widowControl/>
        <w:jc w:val="both"/>
        <w:rPr>
          <w:rFonts w:ascii="Arial" w:hAnsi="Arial" w:cs="Arial"/>
          <w:sz w:val="20"/>
          <w:lang w:val="pt-BR"/>
        </w:rPr>
      </w:pPr>
    </w:p>
    <w:p w:rsidR="00F927BD" w:rsidRPr="002D7602" w:rsidRDefault="00BB2D38" w:rsidP="00F927BD">
      <w:pPr>
        <w:pStyle w:val="Textopadro"/>
        <w:widowControl/>
        <w:jc w:val="both"/>
        <w:rPr>
          <w:rFonts w:ascii="Arial" w:hAnsi="Arial" w:cs="Arial"/>
          <w:sz w:val="20"/>
          <w:lang w:val="pt-BR"/>
        </w:rPr>
      </w:pPr>
      <w:r>
        <w:rPr>
          <w:rFonts w:ascii="Arial" w:hAnsi="Arial" w:cs="Arial"/>
          <w:b/>
          <w:sz w:val="20"/>
          <w:lang w:val="pt-BR"/>
        </w:rPr>
        <w:t>2</w:t>
      </w:r>
      <w:r w:rsidR="002606E6">
        <w:rPr>
          <w:rFonts w:ascii="Arial" w:hAnsi="Arial" w:cs="Arial"/>
          <w:b/>
          <w:sz w:val="20"/>
          <w:lang w:val="pt-BR"/>
        </w:rPr>
        <w:t>0</w:t>
      </w:r>
      <w:r w:rsidR="00F927BD" w:rsidRPr="007615B4">
        <w:rPr>
          <w:rFonts w:ascii="Arial" w:hAnsi="Arial" w:cs="Arial"/>
          <w:b/>
          <w:sz w:val="20"/>
          <w:lang w:val="pt-BR"/>
        </w:rPr>
        <w:t>.02.</w:t>
      </w:r>
      <w:r w:rsidR="00F927BD">
        <w:rPr>
          <w:rFonts w:ascii="Arial" w:hAnsi="Arial" w:cs="Arial"/>
          <w:sz w:val="20"/>
          <w:lang w:val="pt-BR"/>
        </w:rPr>
        <w:t xml:space="preserve"> </w:t>
      </w:r>
      <w:r w:rsidR="00F927BD"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F927BD">
        <w:rPr>
          <w:rFonts w:ascii="Arial" w:hAnsi="Arial" w:cs="Arial"/>
          <w:sz w:val="20"/>
          <w:lang w:val="pt-BR"/>
        </w:rPr>
        <w:t xml:space="preserve"> sido o vencedor, a rescisão d</w:t>
      </w:r>
      <w:r w:rsidR="00DF2FE7">
        <w:rPr>
          <w:rFonts w:ascii="Arial" w:hAnsi="Arial" w:cs="Arial"/>
          <w:sz w:val="20"/>
          <w:lang w:val="pt-BR"/>
        </w:rPr>
        <w:t xml:space="preserve">o Contrato </w:t>
      </w:r>
      <w:r w:rsidR="00F927BD">
        <w:rPr>
          <w:rFonts w:ascii="Arial" w:hAnsi="Arial" w:cs="Arial"/>
          <w:sz w:val="20"/>
          <w:lang w:val="pt-BR"/>
        </w:rPr>
        <w:t>ou do P</w:t>
      </w:r>
      <w:r w:rsidR="00F927BD" w:rsidRPr="002D7602">
        <w:rPr>
          <w:rFonts w:ascii="Arial" w:hAnsi="Arial" w:cs="Arial"/>
          <w:sz w:val="20"/>
          <w:lang w:val="pt-BR"/>
        </w:rPr>
        <w:t xml:space="preserve">edido de </w:t>
      </w:r>
      <w:r w:rsidR="00F927BD">
        <w:rPr>
          <w:rFonts w:ascii="Arial" w:hAnsi="Arial" w:cs="Arial"/>
          <w:sz w:val="20"/>
          <w:lang w:val="pt-BR"/>
        </w:rPr>
        <w:t>Fornecimento</w:t>
      </w:r>
      <w:r w:rsidR="00F927BD" w:rsidRPr="002D7602">
        <w:rPr>
          <w:rFonts w:ascii="Arial" w:hAnsi="Arial" w:cs="Arial"/>
          <w:sz w:val="20"/>
          <w:lang w:val="pt-BR"/>
        </w:rPr>
        <w:t xml:space="preserve"> sem prejuízo das demais sanções cabíveis.</w:t>
      </w:r>
    </w:p>
    <w:p w:rsidR="00780DDB" w:rsidRDefault="00780DDB" w:rsidP="00F927BD">
      <w:pPr>
        <w:pStyle w:val="Textopadro"/>
        <w:widowControl/>
        <w:tabs>
          <w:tab w:val="num" w:pos="1440"/>
        </w:tabs>
        <w:jc w:val="both"/>
        <w:rPr>
          <w:rFonts w:ascii="Arial" w:hAnsi="Arial" w:cs="Arial"/>
          <w:b/>
          <w:sz w:val="20"/>
          <w:lang w:val="pt-BR"/>
        </w:rPr>
      </w:pPr>
    </w:p>
    <w:p w:rsidR="00F927BD" w:rsidRPr="002D7602" w:rsidRDefault="00C46FE5" w:rsidP="00F927BD">
      <w:pPr>
        <w:pStyle w:val="Textopadro"/>
        <w:widowControl/>
        <w:tabs>
          <w:tab w:val="num" w:pos="1440"/>
        </w:tabs>
        <w:jc w:val="both"/>
        <w:rPr>
          <w:rFonts w:ascii="Arial" w:hAnsi="Arial" w:cs="Arial"/>
          <w:sz w:val="20"/>
          <w:lang w:val="pt-BR"/>
        </w:rPr>
      </w:pPr>
      <w:r>
        <w:rPr>
          <w:rFonts w:ascii="Arial" w:hAnsi="Arial" w:cs="Arial"/>
          <w:b/>
          <w:sz w:val="20"/>
          <w:lang w:val="pt-BR"/>
        </w:rPr>
        <w:t>2</w:t>
      </w:r>
      <w:r w:rsidR="002606E6">
        <w:rPr>
          <w:rFonts w:ascii="Arial" w:hAnsi="Arial" w:cs="Arial"/>
          <w:b/>
          <w:sz w:val="20"/>
          <w:lang w:val="pt-BR"/>
        </w:rPr>
        <w:t>0</w:t>
      </w:r>
      <w:r w:rsidR="00F927BD" w:rsidRPr="007615B4">
        <w:rPr>
          <w:rFonts w:ascii="Arial" w:hAnsi="Arial" w:cs="Arial"/>
          <w:b/>
          <w:sz w:val="20"/>
          <w:lang w:val="pt-BR"/>
        </w:rPr>
        <w:t>.03.</w:t>
      </w:r>
      <w:r w:rsidR="00F927BD">
        <w:rPr>
          <w:rFonts w:ascii="Arial" w:hAnsi="Arial" w:cs="Arial"/>
          <w:sz w:val="20"/>
          <w:lang w:val="pt-BR"/>
        </w:rPr>
        <w:t xml:space="preserve"> </w:t>
      </w:r>
      <w:r w:rsidR="00F927BD"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304BFC" w:rsidRDefault="00304BFC" w:rsidP="00F927BD">
      <w:pPr>
        <w:pStyle w:val="Textopadro"/>
        <w:widowControl/>
        <w:tabs>
          <w:tab w:val="num" w:pos="600"/>
          <w:tab w:val="num" w:pos="1440"/>
        </w:tabs>
        <w:jc w:val="both"/>
        <w:rPr>
          <w:rFonts w:ascii="Arial" w:hAnsi="Arial" w:cs="Arial"/>
          <w:b/>
          <w:sz w:val="20"/>
          <w:lang w:val="pt-BR"/>
        </w:rPr>
      </w:pPr>
    </w:p>
    <w:p w:rsidR="00F927BD" w:rsidRPr="002D7602" w:rsidRDefault="002606E6" w:rsidP="00F927BD">
      <w:pPr>
        <w:pStyle w:val="Textopadro"/>
        <w:widowControl/>
        <w:tabs>
          <w:tab w:val="num" w:pos="600"/>
          <w:tab w:val="num" w:pos="1440"/>
        </w:tabs>
        <w:jc w:val="both"/>
        <w:rPr>
          <w:rFonts w:ascii="Arial" w:hAnsi="Arial" w:cs="Arial"/>
          <w:sz w:val="20"/>
          <w:lang w:val="pt-BR"/>
        </w:rPr>
      </w:pPr>
      <w:r>
        <w:rPr>
          <w:rFonts w:ascii="Arial" w:hAnsi="Arial" w:cs="Arial"/>
          <w:b/>
          <w:sz w:val="20"/>
          <w:lang w:val="pt-BR"/>
        </w:rPr>
        <w:t>20</w:t>
      </w:r>
      <w:r w:rsidR="00F927BD" w:rsidRPr="007615B4">
        <w:rPr>
          <w:rFonts w:ascii="Arial" w:hAnsi="Arial" w:cs="Arial"/>
          <w:b/>
          <w:sz w:val="20"/>
          <w:lang w:val="pt-BR"/>
        </w:rPr>
        <w:t>.04.</w:t>
      </w:r>
      <w:r w:rsidR="00F927BD">
        <w:rPr>
          <w:rFonts w:ascii="Arial" w:hAnsi="Arial" w:cs="Arial"/>
          <w:sz w:val="20"/>
          <w:lang w:val="pt-BR"/>
        </w:rPr>
        <w:t xml:space="preserve"> </w:t>
      </w:r>
      <w:r w:rsidR="00F927BD"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B71412" w:rsidRDefault="00B71412" w:rsidP="00F927BD">
      <w:pPr>
        <w:pStyle w:val="Textopadro"/>
        <w:widowControl/>
        <w:tabs>
          <w:tab w:val="num" w:pos="1440"/>
        </w:tabs>
        <w:jc w:val="both"/>
        <w:rPr>
          <w:rFonts w:ascii="Arial" w:hAnsi="Arial" w:cs="Arial"/>
          <w:b/>
          <w:sz w:val="20"/>
          <w:lang w:val="pt-BR"/>
        </w:rPr>
      </w:pPr>
    </w:p>
    <w:p w:rsidR="007621B3" w:rsidRDefault="007621B3" w:rsidP="00F927BD">
      <w:pPr>
        <w:pStyle w:val="Textopadro"/>
        <w:widowControl/>
        <w:tabs>
          <w:tab w:val="num" w:pos="1440"/>
        </w:tabs>
        <w:jc w:val="both"/>
        <w:rPr>
          <w:rFonts w:ascii="Arial" w:hAnsi="Arial" w:cs="Arial"/>
          <w:b/>
          <w:sz w:val="20"/>
          <w:lang w:val="pt-BR"/>
        </w:rPr>
      </w:pPr>
    </w:p>
    <w:p w:rsidR="007621B3" w:rsidRDefault="007621B3" w:rsidP="00F927BD">
      <w:pPr>
        <w:pStyle w:val="Textopadro"/>
        <w:widowControl/>
        <w:tabs>
          <w:tab w:val="num" w:pos="1440"/>
        </w:tabs>
        <w:jc w:val="both"/>
        <w:rPr>
          <w:rFonts w:ascii="Arial" w:hAnsi="Arial" w:cs="Arial"/>
          <w:b/>
          <w:sz w:val="20"/>
          <w:lang w:val="pt-BR"/>
        </w:rPr>
      </w:pPr>
    </w:p>
    <w:p w:rsidR="00B71412" w:rsidRPr="00B71412" w:rsidRDefault="00B71412" w:rsidP="00B71412">
      <w:pPr>
        <w:pStyle w:val="Textopadro"/>
        <w:widowControl/>
        <w:tabs>
          <w:tab w:val="num" w:pos="1440"/>
        </w:tabs>
        <w:jc w:val="both"/>
        <w:rPr>
          <w:rFonts w:ascii="Arial" w:hAnsi="Arial" w:cs="Arial"/>
          <w:sz w:val="20"/>
          <w:lang w:val="pt-BR"/>
        </w:rPr>
      </w:pPr>
      <w:r>
        <w:rPr>
          <w:rFonts w:ascii="Arial" w:hAnsi="Arial" w:cs="Arial"/>
          <w:b/>
          <w:sz w:val="20"/>
          <w:lang w:val="pt-BR"/>
        </w:rPr>
        <w:t>20.05.</w:t>
      </w:r>
      <w:r w:rsidRPr="00B71412">
        <w:rPr>
          <w:rFonts w:ascii="Arial" w:hAnsi="Arial" w:cs="Arial"/>
          <w:sz w:val="20"/>
          <w:lang w:val="pt-BR"/>
        </w:rPr>
        <w:t xml:space="preserve"> O desatendimento de exigências formais não essenciais não importará o afastamento do licitante, desde que seja possível o aproveitamento do ato, observados os princípios da isonomia e do interesse público.</w:t>
      </w:r>
    </w:p>
    <w:p w:rsidR="00B71412" w:rsidRDefault="00B71412" w:rsidP="00B71412">
      <w:pPr>
        <w:jc w:val="both"/>
        <w:rPr>
          <w:rFonts w:ascii="Arial" w:hAnsi="Arial" w:cs="Arial"/>
          <w:sz w:val="20"/>
          <w:szCs w:val="20"/>
          <w:lang w:eastAsia="pt-BR"/>
        </w:rPr>
      </w:pPr>
    </w:p>
    <w:p w:rsidR="00FC0424" w:rsidRDefault="00B71412" w:rsidP="00B71412">
      <w:pPr>
        <w:jc w:val="both"/>
        <w:rPr>
          <w:rFonts w:ascii="Arial" w:hAnsi="Arial" w:cs="Arial"/>
          <w:b/>
          <w:sz w:val="20"/>
        </w:rPr>
      </w:pPr>
      <w:r w:rsidRPr="00B71412">
        <w:rPr>
          <w:rFonts w:ascii="Arial" w:hAnsi="Arial" w:cs="Arial"/>
          <w:b/>
          <w:sz w:val="20"/>
          <w:szCs w:val="20"/>
          <w:lang w:eastAsia="pt-BR"/>
        </w:rPr>
        <w:t>20.06.</w:t>
      </w:r>
      <w:r>
        <w:rPr>
          <w:rFonts w:ascii="Arial" w:hAnsi="Arial" w:cs="Arial"/>
          <w:sz w:val="20"/>
          <w:szCs w:val="20"/>
          <w:lang w:eastAsia="pt-BR"/>
        </w:rPr>
        <w:t xml:space="preserve"> </w:t>
      </w:r>
      <w:r w:rsidRPr="00B71412">
        <w:rPr>
          <w:rFonts w:ascii="Arial" w:hAnsi="Arial" w:cs="Arial"/>
          <w:sz w:val="20"/>
          <w:szCs w:val="20"/>
          <w:lang w:eastAsia="pt-BR"/>
        </w:rPr>
        <w:t>Na contagem dos prazos estabelecidos neste Edital e seus Anexos, excluir-se-á o dia do início e incluir-se-á o do vencimento. Só se iniciam e vencem os prazos em dias de expediente na SAECIL.</w:t>
      </w:r>
      <w:r w:rsidR="00376F4C">
        <w:rPr>
          <w:rFonts w:ascii="Arial" w:hAnsi="Arial" w:cs="Arial"/>
          <w:b/>
          <w:sz w:val="20"/>
        </w:rPr>
        <w:t xml:space="preserve"> </w:t>
      </w:r>
    </w:p>
    <w:p w:rsidR="00B71412" w:rsidRPr="00B71412" w:rsidRDefault="00B71412" w:rsidP="00B71412">
      <w:pPr>
        <w:jc w:val="both"/>
        <w:rPr>
          <w:rFonts w:ascii="Arial" w:hAnsi="Arial" w:cs="Arial"/>
          <w:sz w:val="20"/>
          <w:szCs w:val="20"/>
          <w:lang w:eastAsia="pt-BR"/>
        </w:rPr>
      </w:pPr>
    </w:p>
    <w:p w:rsidR="00B71412" w:rsidRPr="00B71412" w:rsidRDefault="00B71412" w:rsidP="00B71412">
      <w:pPr>
        <w:overflowPunct w:val="0"/>
        <w:autoSpaceDE w:val="0"/>
        <w:autoSpaceDN w:val="0"/>
        <w:adjustRightInd w:val="0"/>
        <w:jc w:val="both"/>
        <w:textAlignment w:val="baseline"/>
        <w:rPr>
          <w:rFonts w:ascii="Arial" w:eastAsia="Times New Roman" w:hAnsi="Arial" w:cs="Arial"/>
          <w:sz w:val="20"/>
          <w:szCs w:val="20"/>
        </w:rPr>
      </w:pPr>
      <w:r>
        <w:rPr>
          <w:rFonts w:ascii="Arial" w:hAnsi="Arial" w:cs="Arial"/>
          <w:b/>
          <w:sz w:val="20"/>
        </w:rPr>
        <w:t xml:space="preserve">20.07. </w:t>
      </w:r>
      <w:r w:rsidRPr="00B71412">
        <w:rPr>
          <w:rFonts w:ascii="Arial" w:hAnsi="Arial" w:cs="Arial"/>
          <w:sz w:val="20"/>
        </w:rPr>
        <w:t xml:space="preserve">É vedada a subcontratação, cessão ou transferência, no todo ou em parte, do objeto contratado, </w:t>
      </w:r>
      <w:r w:rsidRPr="00B71412">
        <w:rPr>
          <w:rFonts w:ascii="Arial" w:eastAsia="Times New Roman" w:hAnsi="Arial" w:cs="Arial"/>
          <w:sz w:val="20"/>
          <w:szCs w:val="20"/>
        </w:rPr>
        <w:t>conforme o Anexo I (Termo de Referência).</w:t>
      </w:r>
    </w:p>
    <w:p w:rsidR="00376F4C" w:rsidRDefault="00376F4C" w:rsidP="00F927BD">
      <w:pPr>
        <w:pStyle w:val="Textopadro"/>
        <w:widowControl/>
        <w:tabs>
          <w:tab w:val="num" w:pos="1440"/>
        </w:tabs>
        <w:jc w:val="both"/>
        <w:rPr>
          <w:rFonts w:ascii="Arial" w:hAnsi="Arial" w:cs="Arial"/>
          <w:b/>
          <w:sz w:val="20"/>
          <w:lang w:val="pt-BR"/>
        </w:rPr>
      </w:pPr>
    </w:p>
    <w:p w:rsidR="00F927BD" w:rsidRPr="00A67D25" w:rsidRDefault="00F927BD" w:rsidP="00F927BD">
      <w:pPr>
        <w:pStyle w:val="Textopadro"/>
        <w:widowControl/>
        <w:tabs>
          <w:tab w:val="num" w:pos="1440"/>
        </w:tabs>
        <w:jc w:val="both"/>
        <w:rPr>
          <w:rFonts w:ascii="Arial" w:hAnsi="Arial" w:cs="Arial"/>
          <w:sz w:val="20"/>
          <w:lang w:val="pt-BR"/>
        </w:rPr>
      </w:pPr>
      <w:r w:rsidRPr="007615B4">
        <w:rPr>
          <w:rFonts w:ascii="Arial" w:hAnsi="Arial" w:cs="Arial"/>
          <w:b/>
          <w:sz w:val="20"/>
          <w:lang w:val="pt-BR"/>
        </w:rPr>
        <w:t>2</w:t>
      </w:r>
      <w:r w:rsidR="002606E6">
        <w:rPr>
          <w:rFonts w:ascii="Arial" w:hAnsi="Arial" w:cs="Arial"/>
          <w:b/>
          <w:sz w:val="20"/>
          <w:lang w:val="pt-BR"/>
        </w:rPr>
        <w:t>0</w:t>
      </w:r>
      <w:r w:rsidRPr="007615B4">
        <w:rPr>
          <w:rFonts w:ascii="Arial" w:hAnsi="Arial" w:cs="Arial"/>
          <w:b/>
          <w:sz w:val="20"/>
          <w:lang w:val="pt-BR"/>
        </w:rPr>
        <w:t>.</w:t>
      </w:r>
      <w:r w:rsidR="00376F4C">
        <w:rPr>
          <w:rFonts w:ascii="Arial" w:hAnsi="Arial" w:cs="Arial"/>
          <w:b/>
          <w:sz w:val="20"/>
          <w:lang w:val="pt-BR"/>
        </w:rPr>
        <w:t>0</w:t>
      </w:r>
      <w:r w:rsidR="00B71412">
        <w:rPr>
          <w:rFonts w:ascii="Arial" w:hAnsi="Arial" w:cs="Arial"/>
          <w:b/>
          <w:sz w:val="20"/>
          <w:lang w:val="pt-BR"/>
        </w:rPr>
        <w:t>8</w:t>
      </w:r>
      <w:r w:rsidRPr="007615B4">
        <w:rPr>
          <w:rFonts w:ascii="Arial" w:hAnsi="Arial" w:cs="Arial"/>
          <w:b/>
          <w:sz w:val="20"/>
          <w:lang w:val="pt-BR"/>
        </w:rPr>
        <w:t>.</w:t>
      </w:r>
      <w:r w:rsidRPr="00A67D25">
        <w:rPr>
          <w:rFonts w:ascii="Arial" w:hAnsi="Arial" w:cs="Arial"/>
          <w:sz w:val="20"/>
          <w:lang w:val="pt-BR"/>
        </w:rPr>
        <w:t xml:space="preserve"> </w:t>
      </w:r>
      <w:r w:rsidR="00376F4C" w:rsidRPr="00376F4C">
        <w:rPr>
          <w:rFonts w:ascii="Arial" w:hAnsi="Arial" w:cs="Arial"/>
          <w:sz w:val="20"/>
          <w:lang w:val="pt-BR"/>
        </w:rPr>
        <w:t>As normas disciplinadoras da licitação serão sempre interpretadas em</w:t>
      </w:r>
      <w:r w:rsidR="00376F4C">
        <w:rPr>
          <w:rFonts w:ascii="Arial" w:hAnsi="Arial" w:cs="Arial"/>
          <w:sz w:val="20"/>
          <w:lang w:val="pt-BR"/>
        </w:rPr>
        <w:t xml:space="preserve"> </w:t>
      </w:r>
      <w:r w:rsidR="00376F4C" w:rsidRPr="00376F4C">
        <w:rPr>
          <w:rFonts w:ascii="Arial" w:hAnsi="Arial" w:cs="Arial"/>
          <w:sz w:val="20"/>
          <w:lang w:val="pt-BR"/>
        </w:rPr>
        <w:t>favor da</w:t>
      </w:r>
      <w:r w:rsidR="00376F4C">
        <w:rPr>
          <w:rFonts w:ascii="Arial" w:hAnsi="Arial" w:cs="Arial"/>
          <w:sz w:val="20"/>
          <w:lang w:val="pt-BR"/>
        </w:rPr>
        <w:t xml:space="preserve"> </w:t>
      </w:r>
      <w:r w:rsidR="00376F4C" w:rsidRPr="00376F4C">
        <w:rPr>
          <w:rFonts w:ascii="Arial" w:hAnsi="Arial" w:cs="Arial"/>
          <w:sz w:val="20"/>
          <w:lang w:val="pt-BR"/>
        </w:rPr>
        <w:t>ampliação da disputa entre os interessados, desde que não comprometam</w:t>
      </w:r>
      <w:r w:rsidR="00376F4C">
        <w:rPr>
          <w:rFonts w:ascii="Arial" w:hAnsi="Arial" w:cs="Arial"/>
          <w:sz w:val="20"/>
          <w:lang w:val="pt-BR"/>
        </w:rPr>
        <w:t xml:space="preserve"> </w:t>
      </w:r>
      <w:r w:rsidR="00376F4C" w:rsidRPr="00376F4C">
        <w:rPr>
          <w:rFonts w:ascii="Arial" w:hAnsi="Arial" w:cs="Arial"/>
          <w:sz w:val="20"/>
          <w:lang w:val="pt-BR"/>
        </w:rPr>
        <w:t>o interesse</w:t>
      </w:r>
      <w:r w:rsidR="00376F4C">
        <w:rPr>
          <w:rFonts w:ascii="Arial" w:hAnsi="Arial" w:cs="Arial"/>
          <w:sz w:val="20"/>
          <w:lang w:val="pt-BR"/>
        </w:rPr>
        <w:t xml:space="preserve"> </w:t>
      </w:r>
      <w:r w:rsidR="00376F4C" w:rsidRPr="00376F4C">
        <w:rPr>
          <w:rFonts w:ascii="Arial" w:hAnsi="Arial" w:cs="Arial"/>
          <w:sz w:val="20"/>
          <w:lang w:val="pt-BR"/>
        </w:rPr>
        <w:t>da</w:t>
      </w:r>
      <w:r w:rsidR="00376F4C">
        <w:rPr>
          <w:rFonts w:ascii="Arial" w:hAnsi="Arial" w:cs="Arial"/>
          <w:sz w:val="20"/>
          <w:lang w:val="pt-BR"/>
        </w:rPr>
        <w:t xml:space="preserve"> </w:t>
      </w:r>
      <w:r w:rsidR="00376F4C" w:rsidRPr="00376F4C">
        <w:rPr>
          <w:rFonts w:ascii="Arial" w:hAnsi="Arial" w:cs="Arial"/>
          <w:sz w:val="20"/>
          <w:lang w:val="pt-BR"/>
        </w:rPr>
        <w:t>Administração, o princípio da isonomia, a finalida</w:t>
      </w:r>
      <w:r w:rsidR="00376F4C">
        <w:rPr>
          <w:rFonts w:ascii="Arial" w:hAnsi="Arial" w:cs="Arial"/>
          <w:sz w:val="20"/>
          <w:lang w:val="pt-BR"/>
        </w:rPr>
        <w:t>de e a segurança da contratação</w:t>
      </w:r>
      <w:r w:rsidRPr="00A67D25">
        <w:rPr>
          <w:rFonts w:ascii="Arial" w:hAnsi="Arial" w:cs="Arial"/>
          <w:sz w:val="20"/>
          <w:lang w:val="pt-BR"/>
        </w:rPr>
        <w:t>.</w:t>
      </w:r>
    </w:p>
    <w:p w:rsidR="002C60E3" w:rsidRDefault="002C60E3" w:rsidP="002C60E3">
      <w:pPr>
        <w:pStyle w:val="Textopadro"/>
        <w:tabs>
          <w:tab w:val="num" w:pos="1680"/>
        </w:tabs>
        <w:rPr>
          <w:rFonts w:ascii="Arial" w:hAnsi="Arial" w:cs="Arial"/>
          <w:b/>
          <w:color w:val="000000"/>
          <w:sz w:val="20"/>
        </w:rPr>
      </w:pPr>
    </w:p>
    <w:p w:rsidR="002C60E3" w:rsidRPr="002C60E3" w:rsidRDefault="002C60E3" w:rsidP="002C60E3">
      <w:pPr>
        <w:pStyle w:val="Textopadro"/>
        <w:tabs>
          <w:tab w:val="num" w:pos="1680"/>
        </w:tabs>
        <w:jc w:val="both"/>
        <w:rPr>
          <w:rFonts w:ascii="Arial" w:hAnsi="Arial" w:cs="Arial"/>
          <w:b/>
          <w:color w:val="000000"/>
          <w:sz w:val="20"/>
        </w:rPr>
      </w:pPr>
      <w:r w:rsidRPr="002C60E3">
        <w:rPr>
          <w:rFonts w:ascii="Arial" w:hAnsi="Arial" w:cs="Arial"/>
          <w:b/>
          <w:color w:val="000000"/>
          <w:sz w:val="20"/>
        </w:rPr>
        <w:t>20.09.</w:t>
      </w:r>
      <w:r>
        <w:rPr>
          <w:rFonts w:ascii="Arial" w:hAnsi="Arial" w:cs="Arial"/>
          <w:color w:val="000000"/>
          <w:sz w:val="20"/>
        </w:rPr>
        <w:t xml:space="preserve"> </w:t>
      </w:r>
      <w:r w:rsidRPr="002C60E3">
        <w:rPr>
          <w:rFonts w:ascii="Arial" w:hAnsi="Arial" w:cs="Arial"/>
          <w:color w:val="000000"/>
          <w:sz w:val="20"/>
        </w:rPr>
        <w:t xml:space="preserve">É permitida </w:t>
      </w:r>
      <w:r w:rsidR="00B87525">
        <w:rPr>
          <w:rFonts w:ascii="Arial" w:hAnsi="Arial" w:cs="Arial"/>
          <w:color w:val="000000"/>
          <w:sz w:val="20"/>
        </w:rPr>
        <w:t xml:space="preserve">a </w:t>
      </w:r>
      <w:r w:rsidRPr="002C60E3">
        <w:rPr>
          <w:rFonts w:ascii="Arial" w:hAnsi="Arial" w:cs="Arial"/>
          <w:color w:val="000000"/>
          <w:sz w:val="20"/>
        </w:rPr>
        <w:t xml:space="preserve">assinatura digital por pessoa física ou jurídica em meio eletrônico, mediante certificado digital emitido em âmbito da Infraestrutura de Chaves Públicas Brasileira (ICP-Brasil). </w:t>
      </w:r>
    </w:p>
    <w:p w:rsidR="00F927BD" w:rsidRDefault="00F927BD"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sz w:val="20"/>
          <w:lang w:val="pt-BR"/>
        </w:rPr>
      </w:pPr>
      <w:r w:rsidRPr="008F1E3E">
        <w:rPr>
          <w:rFonts w:ascii="Arial" w:hAnsi="Arial" w:cs="Arial"/>
          <w:b/>
          <w:color w:val="000000"/>
          <w:sz w:val="20"/>
          <w:lang w:val="pt-BR"/>
        </w:rPr>
        <w:t>2</w:t>
      </w:r>
      <w:r w:rsidR="002606E6">
        <w:rPr>
          <w:rFonts w:ascii="Arial" w:hAnsi="Arial" w:cs="Arial"/>
          <w:b/>
          <w:color w:val="000000"/>
          <w:sz w:val="20"/>
          <w:lang w:val="pt-BR"/>
        </w:rPr>
        <w:t>0</w:t>
      </w:r>
      <w:r w:rsidRPr="008F1E3E">
        <w:rPr>
          <w:rFonts w:ascii="Arial" w:hAnsi="Arial" w:cs="Arial"/>
          <w:b/>
          <w:color w:val="000000"/>
          <w:sz w:val="20"/>
          <w:lang w:val="pt-BR"/>
        </w:rPr>
        <w:t>.</w:t>
      </w:r>
      <w:r w:rsidR="002C60E3">
        <w:rPr>
          <w:rFonts w:ascii="Arial" w:hAnsi="Arial" w:cs="Arial"/>
          <w:b/>
          <w:color w:val="000000"/>
          <w:sz w:val="20"/>
          <w:lang w:val="pt-BR"/>
        </w:rPr>
        <w:t>10</w:t>
      </w:r>
      <w:r w:rsidRPr="008F1E3E">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sz w:val="20"/>
          <w:lang w:val="pt-BR"/>
        </w:rPr>
        <w:t xml:space="preserve">O foro designado para julgamento de quaisquer </w:t>
      </w:r>
      <w:r w:rsidR="002C60E3" w:rsidRPr="002C60E3">
        <w:rPr>
          <w:rFonts w:ascii="Arial" w:hAnsi="Arial" w:cs="Arial"/>
          <w:sz w:val="20"/>
          <w:lang w:val="pt-BR"/>
        </w:rPr>
        <w:t>questões decorrentes desta licitação, não resolvidas na esfera administrativa,</w:t>
      </w:r>
      <w:r w:rsidRPr="002D7602">
        <w:rPr>
          <w:rFonts w:ascii="Arial" w:hAnsi="Arial" w:cs="Arial"/>
          <w:sz w:val="20"/>
          <w:lang w:val="pt-BR"/>
        </w:rPr>
        <w:t xml:space="preserve"> será </w:t>
      </w:r>
      <w:r w:rsidR="006F27EF">
        <w:rPr>
          <w:rFonts w:ascii="Arial" w:hAnsi="Arial" w:cs="Arial"/>
          <w:sz w:val="20"/>
          <w:lang w:val="pt-BR"/>
        </w:rPr>
        <w:t xml:space="preserve">o </w:t>
      </w:r>
      <w:r w:rsidRPr="002D7602">
        <w:rPr>
          <w:rFonts w:ascii="Arial" w:hAnsi="Arial" w:cs="Arial"/>
          <w:sz w:val="20"/>
          <w:lang w:val="pt-BR"/>
        </w:rPr>
        <w:t>de Leme</w:t>
      </w:r>
      <w:r>
        <w:rPr>
          <w:rFonts w:ascii="Arial" w:hAnsi="Arial" w:cs="Arial"/>
          <w:sz w:val="20"/>
          <w:lang w:val="pt-BR"/>
        </w:rPr>
        <w:t>/SP</w:t>
      </w:r>
      <w:r w:rsidRPr="002D7602">
        <w:rPr>
          <w:rFonts w:ascii="Arial" w:hAnsi="Arial" w:cs="Arial"/>
          <w:sz w:val="20"/>
          <w:lang w:val="pt-BR"/>
        </w:rPr>
        <w:t xml:space="preserve">, considerado aquele a que está vinculado </w:t>
      </w:r>
      <w:r w:rsidR="002C60E3">
        <w:rPr>
          <w:rFonts w:ascii="Arial" w:hAnsi="Arial" w:cs="Arial"/>
          <w:sz w:val="20"/>
          <w:lang w:val="pt-BR"/>
        </w:rPr>
        <w:t>ao</w:t>
      </w:r>
      <w:r w:rsidRPr="002D7602">
        <w:rPr>
          <w:rFonts w:ascii="Arial" w:hAnsi="Arial" w:cs="Arial"/>
          <w:sz w:val="20"/>
          <w:lang w:val="pt-BR"/>
        </w:rPr>
        <w:t xml:space="preserve"> </w:t>
      </w:r>
      <w:r>
        <w:rPr>
          <w:rFonts w:ascii="Arial" w:hAnsi="Arial" w:cs="Arial"/>
          <w:sz w:val="20"/>
          <w:lang w:val="pt-BR"/>
        </w:rPr>
        <w:t>m</w:t>
      </w:r>
      <w:r w:rsidRPr="002D7602">
        <w:rPr>
          <w:rFonts w:ascii="Arial" w:hAnsi="Arial" w:cs="Arial"/>
          <w:sz w:val="20"/>
          <w:lang w:val="pt-BR"/>
        </w:rPr>
        <w:t>unicípio.</w:t>
      </w:r>
    </w:p>
    <w:p w:rsidR="00F927BD" w:rsidRPr="002D7602" w:rsidRDefault="00F927BD" w:rsidP="00F927BD">
      <w:pPr>
        <w:pStyle w:val="Recuodecorpodetexto2"/>
        <w:spacing w:after="0" w:line="240" w:lineRule="auto"/>
        <w:ind w:left="0"/>
        <w:jc w:val="both"/>
        <w:rPr>
          <w:rFonts w:ascii="Arial" w:hAnsi="Arial" w:cs="Arial"/>
          <w:sz w:val="20"/>
          <w:szCs w:val="20"/>
        </w:rPr>
      </w:pPr>
    </w:p>
    <w:p w:rsidR="00F927BD" w:rsidRPr="007914FF"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2606E6">
        <w:rPr>
          <w:rFonts w:ascii="Arial" w:hAnsi="Arial" w:cs="Arial"/>
          <w:b/>
          <w:sz w:val="20"/>
          <w:szCs w:val="20"/>
        </w:rPr>
        <w:t>0</w:t>
      </w:r>
      <w:r w:rsidRPr="008F1E3E">
        <w:rPr>
          <w:rFonts w:ascii="Arial" w:hAnsi="Arial" w:cs="Arial"/>
          <w:b/>
          <w:sz w:val="20"/>
          <w:szCs w:val="20"/>
        </w:rPr>
        <w:t>.</w:t>
      </w:r>
      <w:r w:rsidR="002C60E3">
        <w:rPr>
          <w:rFonts w:ascii="Arial" w:hAnsi="Arial" w:cs="Arial"/>
          <w:b/>
          <w:sz w:val="20"/>
          <w:szCs w:val="20"/>
        </w:rPr>
        <w:t>11</w:t>
      </w:r>
      <w:r w:rsidRPr="008F1E3E">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w:t>
      </w:r>
      <w:r w:rsidR="00011D91">
        <w:rPr>
          <w:rFonts w:ascii="Arial" w:hAnsi="Arial" w:cs="Arial"/>
          <w:sz w:val="20"/>
          <w:szCs w:val="20"/>
        </w:rPr>
        <w:t xml:space="preserve">em contrário, pelo </w:t>
      </w:r>
      <w:r w:rsidRPr="007914FF">
        <w:rPr>
          <w:rFonts w:ascii="Arial" w:hAnsi="Arial" w:cs="Arial"/>
          <w:sz w:val="20"/>
          <w:szCs w:val="20"/>
        </w:rPr>
        <w:t>Pregoeiro.</w:t>
      </w:r>
    </w:p>
    <w:p w:rsidR="00EF578A" w:rsidRDefault="00EF578A" w:rsidP="005F2D4E">
      <w:pPr>
        <w:jc w:val="both"/>
        <w:rPr>
          <w:rFonts w:ascii="Arial" w:hAnsi="Arial" w:cs="Arial"/>
          <w:b/>
          <w:sz w:val="20"/>
          <w:szCs w:val="20"/>
        </w:rPr>
      </w:pPr>
    </w:p>
    <w:p w:rsidR="007621B3" w:rsidRDefault="00011D91" w:rsidP="00011D91">
      <w:pPr>
        <w:pStyle w:val="WW-Recuodecorpodetexto3"/>
        <w:tabs>
          <w:tab w:val="left" w:pos="9639"/>
        </w:tabs>
        <w:ind w:left="0" w:firstLine="0"/>
        <w:rPr>
          <w:rFonts w:ascii="Arial" w:hAnsi="Arial" w:cs="Arial"/>
          <w:sz w:val="20"/>
        </w:rPr>
      </w:pPr>
      <w:r w:rsidRPr="008F1E3E">
        <w:rPr>
          <w:rFonts w:ascii="Arial" w:hAnsi="Arial" w:cs="Arial"/>
          <w:b/>
          <w:sz w:val="20"/>
        </w:rPr>
        <w:t>2</w:t>
      </w:r>
      <w:r>
        <w:rPr>
          <w:rFonts w:ascii="Arial" w:hAnsi="Arial" w:cs="Arial"/>
          <w:b/>
          <w:sz w:val="20"/>
        </w:rPr>
        <w:t>0</w:t>
      </w:r>
      <w:r w:rsidRPr="008F1E3E">
        <w:rPr>
          <w:rFonts w:ascii="Arial" w:hAnsi="Arial" w:cs="Arial"/>
          <w:b/>
          <w:sz w:val="20"/>
        </w:rPr>
        <w:t>.</w:t>
      </w:r>
      <w:r w:rsidR="002C60E3">
        <w:rPr>
          <w:rFonts w:ascii="Arial" w:hAnsi="Arial" w:cs="Arial"/>
          <w:b/>
          <w:sz w:val="20"/>
        </w:rPr>
        <w:t>12</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 xml:space="preserve">de 08h00 às 16h00, de segunda a sexta-feira, exceto feriados, na Divisão Técnica Administrativa, localizada à Rua Padre </w:t>
      </w:r>
    </w:p>
    <w:p w:rsidR="00011D91" w:rsidRPr="000140B3" w:rsidRDefault="00011D91" w:rsidP="00011D91">
      <w:pPr>
        <w:pStyle w:val="WW-Recuodecorpodetexto3"/>
        <w:tabs>
          <w:tab w:val="left" w:pos="9639"/>
        </w:tabs>
        <w:ind w:left="0" w:firstLine="0"/>
        <w:rPr>
          <w:rFonts w:ascii="Arial" w:hAnsi="Arial" w:cs="Arial"/>
          <w:sz w:val="20"/>
        </w:rPr>
      </w:pPr>
      <w:r w:rsidRPr="000140B3">
        <w:rPr>
          <w:rFonts w:ascii="Arial" w:hAnsi="Arial" w:cs="Arial"/>
          <w:sz w:val="20"/>
        </w:rPr>
        <w:t>Julião, 971, Centro, Leme/SP, para melhores esclarecimentos, se necessários.</w:t>
      </w:r>
    </w:p>
    <w:p w:rsidR="0012042C" w:rsidRDefault="0012042C" w:rsidP="005F2D4E">
      <w:pPr>
        <w:jc w:val="both"/>
        <w:rPr>
          <w:rFonts w:ascii="Arial" w:hAnsi="Arial" w:cs="Arial"/>
          <w:sz w:val="20"/>
          <w:szCs w:val="20"/>
        </w:rPr>
      </w:pPr>
    </w:p>
    <w:p w:rsidR="0012042C" w:rsidRDefault="0012042C" w:rsidP="005F2D4E">
      <w:pPr>
        <w:jc w:val="both"/>
        <w:rPr>
          <w:rFonts w:ascii="Arial" w:hAnsi="Arial" w:cs="Arial"/>
          <w:sz w:val="20"/>
          <w:szCs w:val="20"/>
        </w:rPr>
      </w:pPr>
    </w:p>
    <w:p w:rsidR="007621B3" w:rsidRDefault="007621B3"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F66056">
        <w:rPr>
          <w:rFonts w:ascii="Arial" w:hAnsi="Arial" w:cs="Arial"/>
          <w:sz w:val="20"/>
          <w:szCs w:val="20"/>
        </w:rPr>
        <w:t xml:space="preserve">29 de fevereiro de 2024. </w:t>
      </w:r>
    </w:p>
    <w:p w:rsidR="00385753" w:rsidRDefault="00385753" w:rsidP="005F2D4E">
      <w:pPr>
        <w:jc w:val="both"/>
        <w:rPr>
          <w:rFonts w:ascii="Arial" w:hAnsi="Arial" w:cs="Arial"/>
          <w:sz w:val="20"/>
          <w:szCs w:val="20"/>
        </w:rPr>
      </w:pPr>
    </w:p>
    <w:p w:rsidR="00A22BF5" w:rsidRDefault="00A22BF5" w:rsidP="007D27A0">
      <w:pPr>
        <w:pStyle w:val="SemEspaamento"/>
      </w:pPr>
    </w:p>
    <w:p w:rsidR="007D27A0" w:rsidRDefault="007D27A0" w:rsidP="007D27A0">
      <w:pPr>
        <w:pStyle w:val="SemEspaamento"/>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A83C37"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Default="005F2D4E" w:rsidP="007914FF">
      <w:pPr>
        <w:pStyle w:val="Pr-formataoHTML"/>
        <w:jc w:val="center"/>
        <w:rPr>
          <w:rFonts w:ascii="Arial" w:hAnsi="Arial" w:cs="Arial"/>
        </w:rPr>
      </w:pPr>
      <w:r w:rsidRPr="000140B3">
        <w:rPr>
          <w:rFonts w:ascii="Arial" w:hAnsi="Arial" w:cs="Arial"/>
        </w:rPr>
        <w:t>Diretor-Presidente</w:t>
      </w: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AD58C1">
      <w:footerReference w:type="default" r:id="rId13"/>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689" w:rsidRDefault="00BA6689" w:rsidP="007914FF">
      <w:r>
        <w:separator/>
      </w:r>
    </w:p>
  </w:endnote>
  <w:endnote w:type="continuationSeparator" w:id="0">
    <w:p w:rsidR="00BA6689" w:rsidRDefault="00BA668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Content>
      <w:sdt>
        <w:sdtPr>
          <w:rPr>
            <w:rFonts w:ascii="Arial" w:hAnsi="Arial" w:cs="Arial"/>
            <w:sz w:val="20"/>
            <w:szCs w:val="20"/>
          </w:rPr>
          <w:id w:val="-1272235469"/>
          <w:docPartObj>
            <w:docPartGallery w:val="Page Numbers (Top of Page)"/>
            <w:docPartUnique/>
          </w:docPartObj>
        </w:sdtPr>
        <w:sdtContent>
          <w:p w:rsidR="00F66056" w:rsidRPr="00AD58C1" w:rsidRDefault="00F66056">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9A26A0">
              <w:rPr>
                <w:rFonts w:ascii="Arial" w:hAnsi="Arial" w:cs="Arial"/>
                <w:b/>
                <w:bCs/>
                <w:noProof/>
                <w:sz w:val="20"/>
                <w:szCs w:val="20"/>
              </w:rPr>
              <w:t>1</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9A26A0">
              <w:rPr>
                <w:rFonts w:ascii="Arial" w:hAnsi="Arial" w:cs="Arial"/>
                <w:b/>
                <w:bCs/>
                <w:noProof/>
                <w:sz w:val="20"/>
                <w:szCs w:val="20"/>
              </w:rPr>
              <w:t>16</w:t>
            </w:r>
            <w:r w:rsidRPr="00AD58C1">
              <w:rPr>
                <w:rFonts w:ascii="Arial" w:hAnsi="Arial" w:cs="Arial"/>
                <w:b/>
                <w:bCs/>
                <w:sz w:val="20"/>
                <w:szCs w:val="20"/>
              </w:rPr>
              <w:fldChar w:fldCharType="end"/>
            </w:r>
          </w:p>
        </w:sdtContent>
      </w:sdt>
    </w:sdtContent>
  </w:sdt>
  <w:p w:rsidR="00F66056" w:rsidRDefault="00F6605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689" w:rsidRDefault="00BA6689" w:rsidP="007914FF">
      <w:r>
        <w:separator/>
      </w:r>
    </w:p>
  </w:footnote>
  <w:footnote w:type="continuationSeparator" w:id="0">
    <w:p w:rsidR="00BA6689" w:rsidRDefault="00BA6689"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1pt;height:11.1pt" o:bullet="t">
        <v:imagedata r:id="rId1" o:title="mso59CE"/>
      </v:shape>
    </w:pict>
  </w:numPicBullet>
  <w:abstractNum w:abstractNumId="0" w15:restartNumberingAfterBreak="0">
    <w:nsid w:val="01206A5A"/>
    <w:multiLevelType w:val="hybridMultilevel"/>
    <w:tmpl w:val="E5E2CCF4"/>
    <w:lvl w:ilvl="0" w:tplc="3A52E842">
      <w:start w:val="2"/>
      <w:numFmt w:val="bullet"/>
      <w:lvlText w:val="-"/>
      <w:lvlJc w:val="left"/>
      <w:pPr>
        <w:ind w:left="1065" w:hanging="360"/>
      </w:pPr>
      <w:rPr>
        <w:rFonts w:ascii="Arial" w:eastAsia="Times New Roman" w:hAnsi="Aria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7582D86"/>
    <w:multiLevelType w:val="hybridMultilevel"/>
    <w:tmpl w:val="68645BE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C100D"/>
    <w:multiLevelType w:val="multilevel"/>
    <w:tmpl w:val="3CD2BA8E"/>
    <w:lvl w:ilvl="0">
      <w:start w:val="1"/>
      <w:numFmt w:val="decimal"/>
      <w:pStyle w:val="Nivel01"/>
      <w:lvlText w:val="%1."/>
      <w:lvlJc w:val="left"/>
      <w:pPr>
        <w:ind w:left="360" w:hanging="360"/>
      </w:pPr>
      <w:rPr>
        <w:b/>
      </w:rPr>
    </w:lvl>
    <w:lvl w:ilvl="1">
      <w:start w:val="1"/>
      <w:numFmt w:val="decimal"/>
      <w:pStyle w:val="Nivel2"/>
      <w:lvlText w:val="%1.%2."/>
      <w:lvlJc w:val="left"/>
      <w:pPr>
        <w:ind w:left="716" w:hanging="432"/>
      </w:pPr>
      <w:rPr>
        <w:b w:val="0"/>
        <w:i w:val="0"/>
        <w:strike w:val="0"/>
        <w:color w:val="auto"/>
        <w:sz w:val="24"/>
        <w:szCs w:val="24"/>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5294"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3" w15:restartNumberingAfterBreak="0">
    <w:nsid w:val="2882366B"/>
    <w:multiLevelType w:val="hybridMultilevel"/>
    <w:tmpl w:val="E4C05DF4"/>
    <w:lvl w:ilvl="0" w:tplc="FFA030D6">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309F3"/>
    <w:multiLevelType w:val="hybridMultilevel"/>
    <w:tmpl w:val="E5DA9E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630402"/>
    <w:multiLevelType w:val="hybridMultilevel"/>
    <w:tmpl w:val="63FC2E4A"/>
    <w:lvl w:ilvl="0" w:tplc="9936201E">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B218B2"/>
    <w:multiLevelType w:val="hybridMultilevel"/>
    <w:tmpl w:val="497A37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B4876B7"/>
    <w:multiLevelType w:val="hybridMultilevel"/>
    <w:tmpl w:val="652824E0"/>
    <w:lvl w:ilvl="0" w:tplc="AC6ACC26">
      <w:start w:val="1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9"/>
  </w:num>
  <w:num w:numId="3">
    <w:abstractNumId w:val="6"/>
  </w:num>
  <w:num w:numId="4">
    <w:abstractNumId w:val="9"/>
  </w:num>
  <w:num w:numId="5">
    <w:abstractNumId w:val="14"/>
  </w:num>
  <w:num w:numId="6">
    <w:abstractNumId w:val="32"/>
  </w:num>
  <w:num w:numId="7">
    <w:abstractNumId w:val="25"/>
  </w:num>
  <w:num w:numId="8">
    <w:abstractNumId w:val="24"/>
  </w:num>
  <w:num w:numId="9">
    <w:abstractNumId w:val="7"/>
  </w:num>
  <w:num w:numId="10">
    <w:abstractNumId w:val="22"/>
  </w:num>
  <w:num w:numId="11">
    <w:abstractNumId w:val="12"/>
  </w:num>
  <w:num w:numId="12">
    <w:abstractNumId w:val="35"/>
  </w:num>
  <w:num w:numId="13">
    <w:abstractNumId w:val="26"/>
  </w:num>
  <w:num w:numId="14">
    <w:abstractNumId w:val="5"/>
  </w:num>
  <w:num w:numId="15">
    <w:abstractNumId w:val="2"/>
  </w:num>
  <w:num w:numId="16">
    <w:abstractNumId w:val="15"/>
  </w:num>
  <w:num w:numId="17">
    <w:abstractNumId w:val="20"/>
  </w:num>
  <w:num w:numId="18">
    <w:abstractNumId w:val="17"/>
  </w:num>
  <w:num w:numId="19">
    <w:abstractNumId w:val="27"/>
  </w:num>
  <w:num w:numId="20">
    <w:abstractNumId w:val="31"/>
  </w:num>
  <w:num w:numId="21">
    <w:abstractNumId w:val="21"/>
  </w:num>
  <w:num w:numId="22">
    <w:abstractNumId w:val="34"/>
  </w:num>
  <w:num w:numId="23">
    <w:abstractNumId w:val="10"/>
  </w:num>
  <w:num w:numId="24">
    <w:abstractNumId w:val="18"/>
  </w:num>
  <w:num w:numId="25">
    <w:abstractNumId w:val="1"/>
  </w:num>
  <w:num w:numId="26">
    <w:abstractNumId w:val="11"/>
  </w:num>
  <w:num w:numId="27">
    <w:abstractNumId w:val="19"/>
  </w:num>
  <w:num w:numId="28">
    <w:abstractNumId w:val="33"/>
  </w:num>
  <w:num w:numId="29">
    <w:abstractNumId w:val="16"/>
  </w:num>
  <w:num w:numId="30">
    <w:abstractNumId w:val="23"/>
  </w:num>
  <w:num w:numId="31">
    <w:abstractNumId w:val="13"/>
  </w:num>
  <w:num w:numId="32">
    <w:abstractNumId w:val="0"/>
  </w:num>
  <w:num w:numId="33">
    <w:abstractNumId w:val="28"/>
  </w:num>
  <w:num w:numId="34">
    <w:abstractNumId w:val="8"/>
  </w:num>
  <w:num w:numId="35">
    <w:abstractNumId w:val="3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11D91"/>
    <w:rsid w:val="00027BB8"/>
    <w:rsid w:val="00032A2B"/>
    <w:rsid w:val="00033500"/>
    <w:rsid w:val="000464CF"/>
    <w:rsid w:val="00054F91"/>
    <w:rsid w:val="00056861"/>
    <w:rsid w:val="00056D9B"/>
    <w:rsid w:val="00066EE8"/>
    <w:rsid w:val="000713DD"/>
    <w:rsid w:val="00071F82"/>
    <w:rsid w:val="00074DA5"/>
    <w:rsid w:val="00087337"/>
    <w:rsid w:val="00091966"/>
    <w:rsid w:val="000A282F"/>
    <w:rsid w:val="000A367B"/>
    <w:rsid w:val="000B2E02"/>
    <w:rsid w:val="000C55FA"/>
    <w:rsid w:val="000C65A6"/>
    <w:rsid w:val="000E4E39"/>
    <w:rsid w:val="000E5AD2"/>
    <w:rsid w:val="000E5E6E"/>
    <w:rsid w:val="000F5B28"/>
    <w:rsid w:val="000F5DBA"/>
    <w:rsid w:val="00105A6D"/>
    <w:rsid w:val="0011185A"/>
    <w:rsid w:val="001121AA"/>
    <w:rsid w:val="001134F9"/>
    <w:rsid w:val="00116BB8"/>
    <w:rsid w:val="00116E2E"/>
    <w:rsid w:val="0012042C"/>
    <w:rsid w:val="001213E0"/>
    <w:rsid w:val="0012259E"/>
    <w:rsid w:val="00123162"/>
    <w:rsid w:val="0013184D"/>
    <w:rsid w:val="00131CC0"/>
    <w:rsid w:val="00133F3A"/>
    <w:rsid w:val="00140240"/>
    <w:rsid w:val="00141E20"/>
    <w:rsid w:val="001451AE"/>
    <w:rsid w:val="0014545B"/>
    <w:rsid w:val="00146EF7"/>
    <w:rsid w:val="001474D9"/>
    <w:rsid w:val="00150B5F"/>
    <w:rsid w:val="00154FA7"/>
    <w:rsid w:val="00162CCE"/>
    <w:rsid w:val="0016476A"/>
    <w:rsid w:val="00170475"/>
    <w:rsid w:val="00173180"/>
    <w:rsid w:val="001736EE"/>
    <w:rsid w:val="001761D4"/>
    <w:rsid w:val="001778DB"/>
    <w:rsid w:val="001841AF"/>
    <w:rsid w:val="00184C6D"/>
    <w:rsid w:val="00185B93"/>
    <w:rsid w:val="00192594"/>
    <w:rsid w:val="00193FBB"/>
    <w:rsid w:val="00195827"/>
    <w:rsid w:val="00197949"/>
    <w:rsid w:val="001A0B3A"/>
    <w:rsid w:val="001A73F8"/>
    <w:rsid w:val="001B1298"/>
    <w:rsid w:val="001B33B2"/>
    <w:rsid w:val="001C5F97"/>
    <w:rsid w:val="001F15D6"/>
    <w:rsid w:val="0020328F"/>
    <w:rsid w:val="00205A19"/>
    <w:rsid w:val="00211643"/>
    <w:rsid w:val="00211EAE"/>
    <w:rsid w:val="00226893"/>
    <w:rsid w:val="002315AA"/>
    <w:rsid w:val="00235D1E"/>
    <w:rsid w:val="00236789"/>
    <w:rsid w:val="002424A0"/>
    <w:rsid w:val="00246EFB"/>
    <w:rsid w:val="00260058"/>
    <w:rsid w:val="002606E6"/>
    <w:rsid w:val="00261640"/>
    <w:rsid w:val="002624A1"/>
    <w:rsid w:val="00263CD8"/>
    <w:rsid w:val="00272D54"/>
    <w:rsid w:val="002753C1"/>
    <w:rsid w:val="0028176B"/>
    <w:rsid w:val="00281D58"/>
    <w:rsid w:val="002839F7"/>
    <w:rsid w:val="002844DA"/>
    <w:rsid w:val="002906AA"/>
    <w:rsid w:val="00291F76"/>
    <w:rsid w:val="002A5F27"/>
    <w:rsid w:val="002B210D"/>
    <w:rsid w:val="002B429F"/>
    <w:rsid w:val="002B4ADA"/>
    <w:rsid w:val="002C60E3"/>
    <w:rsid w:val="002D10BC"/>
    <w:rsid w:val="002D2B52"/>
    <w:rsid w:val="002D4608"/>
    <w:rsid w:val="002E10DE"/>
    <w:rsid w:val="002E4629"/>
    <w:rsid w:val="002F2A8A"/>
    <w:rsid w:val="002F4A23"/>
    <w:rsid w:val="002F532D"/>
    <w:rsid w:val="002F5879"/>
    <w:rsid w:val="002F705A"/>
    <w:rsid w:val="00304BFC"/>
    <w:rsid w:val="003217AD"/>
    <w:rsid w:val="00325F1B"/>
    <w:rsid w:val="00327DF1"/>
    <w:rsid w:val="00342601"/>
    <w:rsid w:val="00355227"/>
    <w:rsid w:val="0036323D"/>
    <w:rsid w:val="00367AC4"/>
    <w:rsid w:val="00370049"/>
    <w:rsid w:val="00370C5F"/>
    <w:rsid w:val="003751AE"/>
    <w:rsid w:val="00376F4C"/>
    <w:rsid w:val="003838CE"/>
    <w:rsid w:val="00384EFD"/>
    <w:rsid w:val="00385753"/>
    <w:rsid w:val="003860F9"/>
    <w:rsid w:val="003866D1"/>
    <w:rsid w:val="00386FC7"/>
    <w:rsid w:val="00390906"/>
    <w:rsid w:val="00393CBF"/>
    <w:rsid w:val="003A2B1D"/>
    <w:rsid w:val="003A6941"/>
    <w:rsid w:val="003B099C"/>
    <w:rsid w:val="003C5033"/>
    <w:rsid w:val="003C6F9F"/>
    <w:rsid w:val="003D5ED3"/>
    <w:rsid w:val="003E75CA"/>
    <w:rsid w:val="003F01E9"/>
    <w:rsid w:val="003F09AF"/>
    <w:rsid w:val="003F48BD"/>
    <w:rsid w:val="003F67BA"/>
    <w:rsid w:val="003F70BD"/>
    <w:rsid w:val="00407BA1"/>
    <w:rsid w:val="00415F83"/>
    <w:rsid w:val="00416C08"/>
    <w:rsid w:val="00425D33"/>
    <w:rsid w:val="00433C98"/>
    <w:rsid w:val="00434ACA"/>
    <w:rsid w:val="004419E9"/>
    <w:rsid w:val="00441FE4"/>
    <w:rsid w:val="0044287A"/>
    <w:rsid w:val="00445E76"/>
    <w:rsid w:val="00447B11"/>
    <w:rsid w:val="00455ABC"/>
    <w:rsid w:val="00460AAC"/>
    <w:rsid w:val="00460D64"/>
    <w:rsid w:val="00461FF3"/>
    <w:rsid w:val="00463959"/>
    <w:rsid w:val="00464A65"/>
    <w:rsid w:val="00480040"/>
    <w:rsid w:val="0048717A"/>
    <w:rsid w:val="004914CC"/>
    <w:rsid w:val="00493F30"/>
    <w:rsid w:val="0049561D"/>
    <w:rsid w:val="004A0A08"/>
    <w:rsid w:val="004B3A3A"/>
    <w:rsid w:val="004B5EEB"/>
    <w:rsid w:val="004B6889"/>
    <w:rsid w:val="004B7E95"/>
    <w:rsid w:val="004C0453"/>
    <w:rsid w:val="004C38EA"/>
    <w:rsid w:val="004C4258"/>
    <w:rsid w:val="004C4459"/>
    <w:rsid w:val="004C5BB7"/>
    <w:rsid w:val="004D090C"/>
    <w:rsid w:val="004D46A4"/>
    <w:rsid w:val="004E337C"/>
    <w:rsid w:val="004E7B9F"/>
    <w:rsid w:val="005023F2"/>
    <w:rsid w:val="00502EBB"/>
    <w:rsid w:val="0050684A"/>
    <w:rsid w:val="00515B5C"/>
    <w:rsid w:val="00527BC6"/>
    <w:rsid w:val="00544634"/>
    <w:rsid w:val="00546A62"/>
    <w:rsid w:val="00551240"/>
    <w:rsid w:val="00551BB2"/>
    <w:rsid w:val="00563BA6"/>
    <w:rsid w:val="00566564"/>
    <w:rsid w:val="00582B6F"/>
    <w:rsid w:val="00587841"/>
    <w:rsid w:val="00587F03"/>
    <w:rsid w:val="00596C08"/>
    <w:rsid w:val="005A149E"/>
    <w:rsid w:val="005A5E20"/>
    <w:rsid w:val="005B15F5"/>
    <w:rsid w:val="005B7534"/>
    <w:rsid w:val="005C42D4"/>
    <w:rsid w:val="005C5CE2"/>
    <w:rsid w:val="005D0D0C"/>
    <w:rsid w:val="005E440F"/>
    <w:rsid w:val="005E6A7B"/>
    <w:rsid w:val="005F0D01"/>
    <w:rsid w:val="005F2D4E"/>
    <w:rsid w:val="00604082"/>
    <w:rsid w:val="00621A8D"/>
    <w:rsid w:val="006232C6"/>
    <w:rsid w:val="00623697"/>
    <w:rsid w:val="00627749"/>
    <w:rsid w:val="00633EF2"/>
    <w:rsid w:val="00636554"/>
    <w:rsid w:val="00636BEC"/>
    <w:rsid w:val="00646CB0"/>
    <w:rsid w:val="00663BF1"/>
    <w:rsid w:val="006767AE"/>
    <w:rsid w:val="00683A62"/>
    <w:rsid w:val="00690648"/>
    <w:rsid w:val="00692F3E"/>
    <w:rsid w:val="00693F2D"/>
    <w:rsid w:val="00695AC6"/>
    <w:rsid w:val="00696E5C"/>
    <w:rsid w:val="006978B1"/>
    <w:rsid w:val="006A375A"/>
    <w:rsid w:val="006A562E"/>
    <w:rsid w:val="006A5B0A"/>
    <w:rsid w:val="006A7623"/>
    <w:rsid w:val="006B74D7"/>
    <w:rsid w:val="006B7F0B"/>
    <w:rsid w:val="006C1791"/>
    <w:rsid w:val="006D3CDF"/>
    <w:rsid w:val="006D64B0"/>
    <w:rsid w:val="006E12DF"/>
    <w:rsid w:val="006E54C6"/>
    <w:rsid w:val="006F1F1B"/>
    <w:rsid w:val="006F27EF"/>
    <w:rsid w:val="006F42A4"/>
    <w:rsid w:val="006F4763"/>
    <w:rsid w:val="00701F34"/>
    <w:rsid w:val="00711174"/>
    <w:rsid w:val="007168B7"/>
    <w:rsid w:val="007168BD"/>
    <w:rsid w:val="00717B2E"/>
    <w:rsid w:val="007204C2"/>
    <w:rsid w:val="00720B5B"/>
    <w:rsid w:val="00727C16"/>
    <w:rsid w:val="007347AF"/>
    <w:rsid w:val="00737C17"/>
    <w:rsid w:val="0074063F"/>
    <w:rsid w:val="00740EFA"/>
    <w:rsid w:val="0074298C"/>
    <w:rsid w:val="007548B4"/>
    <w:rsid w:val="00756750"/>
    <w:rsid w:val="00760022"/>
    <w:rsid w:val="00760689"/>
    <w:rsid w:val="007615B4"/>
    <w:rsid w:val="007621B3"/>
    <w:rsid w:val="00763D27"/>
    <w:rsid w:val="00767F5D"/>
    <w:rsid w:val="007755B3"/>
    <w:rsid w:val="0077613B"/>
    <w:rsid w:val="00780DDB"/>
    <w:rsid w:val="007914FF"/>
    <w:rsid w:val="007935E9"/>
    <w:rsid w:val="00795ACF"/>
    <w:rsid w:val="007A7096"/>
    <w:rsid w:val="007B2207"/>
    <w:rsid w:val="007B33CC"/>
    <w:rsid w:val="007B3F1F"/>
    <w:rsid w:val="007C106A"/>
    <w:rsid w:val="007D27A0"/>
    <w:rsid w:val="007D3D38"/>
    <w:rsid w:val="007E1056"/>
    <w:rsid w:val="007F2B7B"/>
    <w:rsid w:val="007F70B9"/>
    <w:rsid w:val="007F7CC8"/>
    <w:rsid w:val="00802D05"/>
    <w:rsid w:val="008047D5"/>
    <w:rsid w:val="00810B12"/>
    <w:rsid w:val="008115CD"/>
    <w:rsid w:val="00811E9C"/>
    <w:rsid w:val="00812EA6"/>
    <w:rsid w:val="00821DE8"/>
    <w:rsid w:val="00831190"/>
    <w:rsid w:val="008340E8"/>
    <w:rsid w:val="00835FF7"/>
    <w:rsid w:val="00846120"/>
    <w:rsid w:val="0084626F"/>
    <w:rsid w:val="008537D8"/>
    <w:rsid w:val="0086211E"/>
    <w:rsid w:val="008639CE"/>
    <w:rsid w:val="008756A4"/>
    <w:rsid w:val="00876F5E"/>
    <w:rsid w:val="00881A45"/>
    <w:rsid w:val="00882833"/>
    <w:rsid w:val="00882D4F"/>
    <w:rsid w:val="008845DF"/>
    <w:rsid w:val="00884B01"/>
    <w:rsid w:val="00885AE1"/>
    <w:rsid w:val="00886461"/>
    <w:rsid w:val="00887361"/>
    <w:rsid w:val="0088788C"/>
    <w:rsid w:val="008918B2"/>
    <w:rsid w:val="00895D7D"/>
    <w:rsid w:val="008A1AF7"/>
    <w:rsid w:val="008A5DB8"/>
    <w:rsid w:val="008A7A92"/>
    <w:rsid w:val="008B415B"/>
    <w:rsid w:val="008B45CB"/>
    <w:rsid w:val="008B6196"/>
    <w:rsid w:val="008C5066"/>
    <w:rsid w:val="008D3759"/>
    <w:rsid w:val="008D5A63"/>
    <w:rsid w:val="008D7D14"/>
    <w:rsid w:val="008E5C3A"/>
    <w:rsid w:val="008E66F4"/>
    <w:rsid w:val="008E7AE8"/>
    <w:rsid w:val="008F1E3E"/>
    <w:rsid w:val="008F3ECA"/>
    <w:rsid w:val="009019FD"/>
    <w:rsid w:val="009031C3"/>
    <w:rsid w:val="009043F7"/>
    <w:rsid w:val="00905839"/>
    <w:rsid w:val="009130B0"/>
    <w:rsid w:val="009149D9"/>
    <w:rsid w:val="00916D91"/>
    <w:rsid w:val="0092032E"/>
    <w:rsid w:val="009212C2"/>
    <w:rsid w:val="00935F02"/>
    <w:rsid w:val="00937E17"/>
    <w:rsid w:val="00937FA1"/>
    <w:rsid w:val="00942435"/>
    <w:rsid w:val="00944E80"/>
    <w:rsid w:val="00946A63"/>
    <w:rsid w:val="00946E34"/>
    <w:rsid w:val="00947751"/>
    <w:rsid w:val="00952AF5"/>
    <w:rsid w:val="00966E03"/>
    <w:rsid w:val="00977BCB"/>
    <w:rsid w:val="00984372"/>
    <w:rsid w:val="009935B4"/>
    <w:rsid w:val="0099571B"/>
    <w:rsid w:val="009A26A0"/>
    <w:rsid w:val="009A4031"/>
    <w:rsid w:val="009A44FE"/>
    <w:rsid w:val="009B29D2"/>
    <w:rsid w:val="009B60A5"/>
    <w:rsid w:val="009B6454"/>
    <w:rsid w:val="009C18B5"/>
    <w:rsid w:val="009C48C3"/>
    <w:rsid w:val="009C5653"/>
    <w:rsid w:val="009D6482"/>
    <w:rsid w:val="009E070A"/>
    <w:rsid w:val="009E5665"/>
    <w:rsid w:val="009E73A4"/>
    <w:rsid w:val="009F0689"/>
    <w:rsid w:val="009F4095"/>
    <w:rsid w:val="00A0081B"/>
    <w:rsid w:val="00A01A36"/>
    <w:rsid w:val="00A10412"/>
    <w:rsid w:val="00A10559"/>
    <w:rsid w:val="00A11767"/>
    <w:rsid w:val="00A1461C"/>
    <w:rsid w:val="00A159A1"/>
    <w:rsid w:val="00A21443"/>
    <w:rsid w:val="00A217DD"/>
    <w:rsid w:val="00A22BF5"/>
    <w:rsid w:val="00A30272"/>
    <w:rsid w:val="00A3176C"/>
    <w:rsid w:val="00A326B9"/>
    <w:rsid w:val="00A32914"/>
    <w:rsid w:val="00A332AA"/>
    <w:rsid w:val="00A42D5B"/>
    <w:rsid w:val="00A457C8"/>
    <w:rsid w:val="00A5071B"/>
    <w:rsid w:val="00A52096"/>
    <w:rsid w:val="00A53848"/>
    <w:rsid w:val="00A54D02"/>
    <w:rsid w:val="00A572BA"/>
    <w:rsid w:val="00A57698"/>
    <w:rsid w:val="00A61AC2"/>
    <w:rsid w:val="00A66503"/>
    <w:rsid w:val="00A67AF7"/>
    <w:rsid w:val="00A67D25"/>
    <w:rsid w:val="00A70146"/>
    <w:rsid w:val="00A80BDE"/>
    <w:rsid w:val="00A83C37"/>
    <w:rsid w:val="00A85B26"/>
    <w:rsid w:val="00A8665F"/>
    <w:rsid w:val="00AA0D98"/>
    <w:rsid w:val="00AA2318"/>
    <w:rsid w:val="00AA2CEC"/>
    <w:rsid w:val="00AA366F"/>
    <w:rsid w:val="00AB015A"/>
    <w:rsid w:val="00AC208C"/>
    <w:rsid w:val="00AD10EC"/>
    <w:rsid w:val="00AD4A49"/>
    <w:rsid w:val="00AD58C1"/>
    <w:rsid w:val="00AD6517"/>
    <w:rsid w:val="00AD744D"/>
    <w:rsid w:val="00AD7586"/>
    <w:rsid w:val="00AD7668"/>
    <w:rsid w:val="00AE049F"/>
    <w:rsid w:val="00AE63A4"/>
    <w:rsid w:val="00AF0E07"/>
    <w:rsid w:val="00AF3977"/>
    <w:rsid w:val="00AF3DFE"/>
    <w:rsid w:val="00B0172C"/>
    <w:rsid w:val="00B05AF9"/>
    <w:rsid w:val="00B07231"/>
    <w:rsid w:val="00B14D25"/>
    <w:rsid w:val="00B16B15"/>
    <w:rsid w:val="00B32F69"/>
    <w:rsid w:val="00B3604C"/>
    <w:rsid w:val="00B377CA"/>
    <w:rsid w:val="00B37D5B"/>
    <w:rsid w:val="00B40019"/>
    <w:rsid w:val="00B47A2F"/>
    <w:rsid w:val="00B56187"/>
    <w:rsid w:val="00B658B1"/>
    <w:rsid w:val="00B65CB8"/>
    <w:rsid w:val="00B71412"/>
    <w:rsid w:val="00B755F9"/>
    <w:rsid w:val="00B75637"/>
    <w:rsid w:val="00B75B41"/>
    <w:rsid w:val="00B75FBC"/>
    <w:rsid w:val="00B816D2"/>
    <w:rsid w:val="00B86C5D"/>
    <w:rsid w:val="00B87525"/>
    <w:rsid w:val="00B964CB"/>
    <w:rsid w:val="00B97CA5"/>
    <w:rsid w:val="00BA2717"/>
    <w:rsid w:val="00BA31BC"/>
    <w:rsid w:val="00BA6689"/>
    <w:rsid w:val="00BB0F12"/>
    <w:rsid w:val="00BB26A6"/>
    <w:rsid w:val="00BB2D38"/>
    <w:rsid w:val="00BB49CD"/>
    <w:rsid w:val="00BB4A28"/>
    <w:rsid w:val="00BB54FE"/>
    <w:rsid w:val="00BB596A"/>
    <w:rsid w:val="00BB7688"/>
    <w:rsid w:val="00BD2194"/>
    <w:rsid w:val="00BD4197"/>
    <w:rsid w:val="00BD43E9"/>
    <w:rsid w:val="00BE6809"/>
    <w:rsid w:val="00BE68E0"/>
    <w:rsid w:val="00BF3C4A"/>
    <w:rsid w:val="00BF57DB"/>
    <w:rsid w:val="00C00175"/>
    <w:rsid w:val="00C074BD"/>
    <w:rsid w:val="00C101EE"/>
    <w:rsid w:val="00C10B5F"/>
    <w:rsid w:val="00C115AE"/>
    <w:rsid w:val="00C1168C"/>
    <w:rsid w:val="00C1470A"/>
    <w:rsid w:val="00C14AEA"/>
    <w:rsid w:val="00C1517F"/>
    <w:rsid w:val="00C234D3"/>
    <w:rsid w:val="00C26AA2"/>
    <w:rsid w:val="00C34E04"/>
    <w:rsid w:val="00C37B7C"/>
    <w:rsid w:val="00C40216"/>
    <w:rsid w:val="00C40D15"/>
    <w:rsid w:val="00C45393"/>
    <w:rsid w:val="00C45E1A"/>
    <w:rsid w:val="00C46FE5"/>
    <w:rsid w:val="00C4773B"/>
    <w:rsid w:val="00C509DA"/>
    <w:rsid w:val="00C52452"/>
    <w:rsid w:val="00C55D20"/>
    <w:rsid w:val="00C62C21"/>
    <w:rsid w:val="00C635D6"/>
    <w:rsid w:val="00C657A5"/>
    <w:rsid w:val="00C726B1"/>
    <w:rsid w:val="00C758F6"/>
    <w:rsid w:val="00C76BAB"/>
    <w:rsid w:val="00C821F7"/>
    <w:rsid w:val="00C82BF3"/>
    <w:rsid w:val="00CA354E"/>
    <w:rsid w:val="00CB0CC9"/>
    <w:rsid w:val="00CB7196"/>
    <w:rsid w:val="00CC00E8"/>
    <w:rsid w:val="00CC0AE5"/>
    <w:rsid w:val="00CC1921"/>
    <w:rsid w:val="00CC39DB"/>
    <w:rsid w:val="00CC3C47"/>
    <w:rsid w:val="00CC4573"/>
    <w:rsid w:val="00CD6078"/>
    <w:rsid w:val="00CE3689"/>
    <w:rsid w:val="00CE6771"/>
    <w:rsid w:val="00CF0789"/>
    <w:rsid w:val="00CF45CA"/>
    <w:rsid w:val="00CF64E1"/>
    <w:rsid w:val="00D00454"/>
    <w:rsid w:val="00D036F4"/>
    <w:rsid w:val="00D05E83"/>
    <w:rsid w:val="00D1094E"/>
    <w:rsid w:val="00D11D1D"/>
    <w:rsid w:val="00D15917"/>
    <w:rsid w:val="00D1645A"/>
    <w:rsid w:val="00D23D30"/>
    <w:rsid w:val="00D30F69"/>
    <w:rsid w:val="00D3277D"/>
    <w:rsid w:val="00D46948"/>
    <w:rsid w:val="00D53A04"/>
    <w:rsid w:val="00D53BFE"/>
    <w:rsid w:val="00D54FBE"/>
    <w:rsid w:val="00D61C6D"/>
    <w:rsid w:val="00D633A6"/>
    <w:rsid w:val="00D634F7"/>
    <w:rsid w:val="00D67C56"/>
    <w:rsid w:val="00D67DBA"/>
    <w:rsid w:val="00D80EEF"/>
    <w:rsid w:val="00D81F69"/>
    <w:rsid w:val="00D83B97"/>
    <w:rsid w:val="00D86E36"/>
    <w:rsid w:val="00D87EF8"/>
    <w:rsid w:val="00D9346C"/>
    <w:rsid w:val="00D95CC7"/>
    <w:rsid w:val="00D97E96"/>
    <w:rsid w:val="00DA20D6"/>
    <w:rsid w:val="00DA2EFB"/>
    <w:rsid w:val="00DA60AE"/>
    <w:rsid w:val="00DB0904"/>
    <w:rsid w:val="00DB0C94"/>
    <w:rsid w:val="00DB65EA"/>
    <w:rsid w:val="00DB6945"/>
    <w:rsid w:val="00DC48FE"/>
    <w:rsid w:val="00DC5A69"/>
    <w:rsid w:val="00DF086B"/>
    <w:rsid w:val="00DF2FE7"/>
    <w:rsid w:val="00DF713C"/>
    <w:rsid w:val="00E008CA"/>
    <w:rsid w:val="00E05613"/>
    <w:rsid w:val="00E11199"/>
    <w:rsid w:val="00E21959"/>
    <w:rsid w:val="00E22759"/>
    <w:rsid w:val="00E25A2A"/>
    <w:rsid w:val="00E31D50"/>
    <w:rsid w:val="00E35462"/>
    <w:rsid w:val="00E42583"/>
    <w:rsid w:val="00E44DD6"/>
    <w:rsid w:val="00E50647"/>
    <w:rsid w:val="00E56159"/>
    <w:rsid w:val="00E57A0C"/>
    <w:rsid w:val="00E64F86"/>
    <w:rsid w:val="00E701EA"/>
    <w:rsid w:val="00E702D9"/>
    <w:rsid w:val="00E71652"/>
    <w:rsid w:val="00E71E7D"/>
    <w:rsid w:val="00E72481"/>
    <w:rsid w:val="00E81CA8"/>
    <w:rsid w:val="00E922FB"/>
    <w:rsid w:val="00E94DF8"/>
    <w:rsid w:val="00E95B71"/>
    <w:rsid w:val="00E97691"/>
    <w:rsid w:val="00EA14BB"/>
    <w:rsid w:val="00EA468D"/>
    <w:rsid w:val="00EA4B5D"/>
    <w:rsid w:val="00EA58D9"/>
    <w:rsid w:val="00EA59D3"/>
    <w:rsid w:val="00EA7C18"/>
    <w:rsid w:val="00EB6F80"/>
    <w:rsid w:val="00EC5B0E"/>
    <w:rsid w:val="00ED70C0"/>
    <w:rsid w:val="00EF578A"/>
    <w:rsid w:val="00EF607C"/>
    <w:rsid w:val="00F033E4"/>
    <w:rsid w:val="00F03C54"/>
    <w:rsid w:val="00F1095F"/>
    <w:rsid w:val="00F141D0"/>
    <w:rsid w:val="00F253E7"/>
    <w:rsid w:val="00F26078"/>
    <w:rsid w:val="00F3030D"/>
    <w:rsid w:val="00F3130A"/>
    <w:rsid w:val="00F3315B"/>
    <w:rsid w:val="00F37108"/>
    <w:rsid w:val="00F6059C"/>
    <w:rsid w:val="00F617DE"/>
    <w:rsid w:val="00F6193E"/>
    <w:rsid w:val="00F66056"/>
    <w:rsid w:val="00F67C8C"/>
    <w:rsid w:val="00F7096F"/>
    <w:rsid w:val="00F72DEF"/>
    <w:rsid w:val="00F73622"/>
    <w:rsid w:val="00F747F0"/>
    <w:rsid w:val="00F7522D"/>
    <w:rsid w:val="00F767C0"/>
    <w:rsid w:val="00F83259"/>
    <w:rsid w:val="00F871D2"/>
    <w:rsid w:val="00F927BD"/>
    <w:rsid w:val="00F94940"/>
    <w:rsid w:val="00FA359E"/>
    <w:rsid w:val="00FA3BAA"/>
    <w:rsid w:val="00FA3FCD"/>
    <w:rsid w:val="00FB621E"/>
    <w:rsid w:val="00FC01ED"/>
    <w:rsid w:val="00FC0424"/>
    <w:rsid w:val="00FC145C"/>
    <w:rsid w:val="00FC64C0"/>
    <w:rsid w:val="00FD571A"/>
    <w:rsid w:val="00FE22BC"/>
    <w:rsid w:val="00FE28B2"/>
    <w:rsid w:val="00FF1DCF"/>
    <w:rsid w:val="00FF592D"/>
    <w:rsid w:val="00FF6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8724"/>
  <w15:docId w15:val="{E603E93D-9122-4825-BD69-B10EFF7B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3F2"/>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 w:type="paragraph" w:customStyle="1" w:styleId="Nivel01">
    <w:name w:val="Nivel 01"/>
    <w:basedOn w:val="Ttulo1"/>
    <w:next w:val="Normal"/>
    <w:qFormat/>
    <w:rsid w:val="002A5F27"/>
    <w:pPr>
      <w:keepLines/>
      <w:numPr>
        <w:numId w:val="34"/>
      </w:numPr>
      <w:tabs>
        <w:tab w:val="left" w:pos="567"/>
      </w:tabs>
      <w:spacing w:before="240"/>
      <w:jc w:val="both"/>
    </w:pPr>
    <w:rPr>
      <w:rFonts w:ascii="Arial" w:eastAsiaTheme="majorEastAsia" w:hAnsi="Arial" w:cs="Arial"/>
      <w:bCs/>
      <w:sz w:val="20"/>
    </w:rPr>
  </w:style>
  <w:style w:type="paragraph" w:customStyle="1" w:styleId="Nivel2">
    <w:name w:val="Nivel 2"/>
    <w:basedOn w:val="Normal"/>
    <w:link w:val="Nivel2Char"/>
    <w:qFormat/>
    <w:rsid w:val="002A5F27"/>
    <w:pPr>
      <w:numPr>
        <w:ilvl w:val="1"/>
        <w:numId w:val="34"/>
      </w:numPr>
      <w:spacing w:before="120" w:after="120" w:line="276" w:lineRule="auto"/>
      <w:ind w:left="858"/>
      <w:jc w:val="both"/>
    </w:pPr>
    <w:rPr>
      <w:rFonts w:ascii="Arial" w:hAnsi="Arial" w:cs="Arial"/>
      <w:color w:val="000000"/>
      <w:sz w:val="20"/>
      <w:szCs w:val="20"/>
      <w:lang w:eastAsia="pt-BR"/>
    </w:rPr>
  </w:style>
  <w:style w:type="paragraph" w:customStyle="1" w:styleId="Nivel3">
    <w:name w:val="Nivel 3"/>
    <w:basedOn w:val="Normal"/>
    <w:qFormat/>
    <w:rsid w:val="002A5F27"/>
    <w:pPr>
      <w:numPr>
        <w:ilvl w:val="2"/>
        <w:numId w:val="34"/>
      </w:numPr>
      <w:spacing w:before="120" w:after="120" w:line="276" w:lineRule="auto"/>
      <w:ind w:left="425" w:firstLine="0"/>
      <w:jc w:val="both"/>
    </w:pPr>
    <w:rPr>
      <w:rFonts w:ascii="Arial" w:hAnsi="Arial" w:cs="Arial"/>
      <w:color w:val="000000"/>
      <w:sz w:val="20"/>
      <w:szCs w:val="20"/>
      <w:lang w:eastAsia="pt-BR"/>
    </w:rPr>
  </w:style>
  <w:style w:type="paragraph" w:customStyle="1" w:styleId="Nivel4">
    <w:name w:val="Nivel 4"/>
    <w:basedOn w:val="Nivel3"/>
    <w:qFormat/>
    <w:rsid w:val="002A5F27"/>
    <w:pPr>
      <w:numPr>
        <w:ilvl w:val="3"/>
      </w:numPr>
      <w:ind w:left="851" w:firstLine="0"/>
    </w:pPr>
    <w:rPr>
      <w:color w:val="auto"/>
    </w:rPr>
  </w:style>
  <w:style w:type="paragraph" w:customStyle="1" w:styleId="Nivel5">
    <w:name w:val="Nivel 5"/>
    <w:basedOn w:val="Nivel4"/>
    <w:qFormat/>
    <w:rsid w:val="002A5F27"/>
    <w:pPr>
      <w:numPr>
        <w:ilvl w:val="4"/>
      </w:numPr>
      <w:ind w:left="1276" w:firstLine="0"/>
    </w:pPr>
  </w:style>
  <w:style w:type="character" w:customStyle="1" w:styleId="Nivel2Char">
    <w:name w:val="Nivel 2 Char"/>
    <w:basedOn w:val="Fontepargpadro"/>
    <w:link w:val="Nivel2"/>
    <w:locked/>
    <w:rsid w:val="002A5F27"/>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737485775">
      <w:bodyDiv w:val="1"/>
      <w:marLeft w:val="0"/>
      <w:marRight w:val="0"/>
      <w:marTop w:val="0"/>
      <w:marBottom w:val="0"/>
      <w:divBdr>
        <w:top w:val="none" w:sz="0" w:space="0" w:color="auto"/>
        <w:left w:val="none" w:sz="0" w:space="0" w:color="auto"/>
        <w:bottom w:val="none" w:sz="0" w:space="0" w:color="auto"/>
        <w:right w:val="none" w:sz="0" w:space="0" w:color="auto"/>
      </w:divBdr>
    </w:div>
    <w:div w:id="1053121055">
      <w:bodyDiv w:val="1"/>
      <w:marLeft w:val="0"/>
      <w:marRight w:val="0"/>
      <w:marTop w:val="0"/>
      <w:marBottom w:val="0"/>
      <w:divBdr>
        <w:top w:val="none" w:sz="0" w:space="0" w:color="auto"/>
        <w:left w:val="none" w:sz="0" w:space="0" w:color="auto"/>
        <w:bottom w:val="none" w:sz="0" w:space="0" w:color="auto"/>
        <w:right w:val="none" w:sz="0" w:space="0" w:color="auto"/>
      </w:divBdr>
    </w:div>
    <w:div w:id="1338118923">
      <w:bodyDiv w:val="1"/>
      <w:marLeft w:val="0"/>
      <w:marRight w:val="0"/>
      <w:marTop w:val="0"/>
      <w:marBottom w:val="0"/>
      <w:divBdr>
        <w:top w:val="none" w:sz="0" w:space="0" w:color="auto"/>
        <w:left w:val="none" w:sz="0" w:space="0" w:color="auto"/>
        <w:bottom w:val="none" w:sz="0" w:space="0" w:color="auto"/>
        <w:right w:val="none" w:sz="0" w:space="0" w:color="auto"/>
      </w:divBdr>
    </w:div>
    <w:div w:id="21028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aeci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ecil.com.br/licitacoes"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0B03-4B2C-4166-AFCE-9327AD3D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7395</Words>
  <Characters>39935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2</cp:revision>
  <cp:lastPrinted>2024-02-28T14:28:00Z</cp:lastPrinted>
  <dcterms:created xsi:type="dcterms:W3CDTF">2024-02-28T15:20:00Z</dcterms:created>
  <dcterms:modified xsi:type="dcterms:W3CDTF">2024-02-28T15:20:00Z</dcterms:modified>
</cp:coreProperties>
</file>