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F58" w:rsidRDefault="00062F58" w:rsidP="00062F5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62F58" w:rsidRDefault="00062F58" w:rsidP="00062F5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62F58" w:rsidRDefault="00062F58" w:rsidP="00062F5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62F58" w:rsidRDefault="00062F58" w:rsidP="00062F5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062F58" w:rsidRPr="00062F58" w:rsidRDefault="00062F58" w:rsidP="00062F58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EXTRATO DO CONTRATO Nº. 02/2022</w:t>
      </w:r>
    </w:p>
    <w:p w:rsid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CONTRATANTE:</w:t>
      </w:r>
      <w:r w:rsidRPr="00062F58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CONTRATADA:</w:t>
      </w:r>
      <w:r w:rsidRPr="00062F58">
        <w:rPr>
          <w:rFonts w:ascii="Arial" w:hAnsi="Arial" w:cs="Arial"/>
          <w:sz w:val="20"/>
          <w:szCs w:val="20"/>
        </w:rPr>
        <w:t xml:space="preserve"> Guimarães Comercial </w:t>
      </w:r>
      <w:proofErr w:type="spellStart"/>
      <w:r w:rsidRPr="00062F58">
        <w:rPr>
          <w:rFonts w:ascii="Arial" w:hAnsi="Arial" w:cs="Arial"/>
          <w:sz w:val="20"/>
          <w:szCs w:val="20"/>
        </w:rPr>
        <w:t>Eireli-ME</w:t>
      </w:r>
      <w:proofErr w:type="spellEnd"/>
      <w:r w:rsidRPr="00062F58">
        <w:rPr>
          <w:rFonts w:ascii="Arial" w:hAnsi="Arial" w:cs="Arial"/>
          <w:sz w:val="20"/>
          <w:szCs w:val="20"/>
        </w:rPr>
        <w:t>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MODALIDADE:</w:t>
      </w:r>
      <w:r w:rsidRPr="00062F58">
        <w:rPr>
          <w:rFonts w:ascii="Arial" w:hAnsi="Arial" w:cs="Arial"/>
          <w:sz w:val="20"/>
          <w:szCs w:val="20"/>
        </w:rPr>
        <w:t xml:space="preserve"> Pregão Eletrônico nº. 01/2022.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OBJETO:</w:t>
      </w:r>
      <w:r w:rsidRPr="00062F58">
        <w:rPr>
          <w:rFonts w:ascii="Arial" w:hAnsi="Arial" w:cs="Arial"/>
          <w:sz w:val="20"/>
          <w:szCs w:val="20"/>
        </w:rPr>
        <w:t xml:space="preserve"> Aquisição parcelada de 6.000 kits de conexões para instalação de novos padrões no município de Leme, em conformidade com o Anexo I - Termo de Referência do Edital.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 xml:space="preserve">VALOR: </w:t>
      </w:r>
      <w:r w:rsidRPr="00062F58">
        <w:rPr>
          <w:rFonts w:ascii="Arial" w:hAnsi="Arial" w:cs="Arial"/>
          <w:sz w:val="20"/>
          <w:szCs w:val="20"/>
        </w:rPr>
        <w:t>R$ 120.000,00 (cento e vinte mil reais).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>PRAZO:</w:t>
      </w:r>
      <w:r w:rsidRPr="00062F58">
        <w:rPr>
          <w:rFonts w:ascii="Arial" w:hAnsi="Arial" w:cs="Arial"/>
          <w:sz w:val="20"/>
          <w:szCs w:val="20"/>
        </w:rPr>
        <w:t xml:space="preserve"> 12 (doze) meses.</w:t>
      </w: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b/>
          <w:sz w:val="20"/>
          <w:szCs w:val="20"/>
        </w:rPr>
        <w:t xml:space="preserve">DATA DA ASSINATURA: </w:t>
      </w:r>
      <w:r w:rsidRPr="00062F58">
        <w:rPr>
          <w:rFonts w:ascii="Arial" w:hAnsi="Arial" w:cs="Arial"/>
          <w:sz w:val="20"/>
          <w:szCs w:val="20"/>
        </w:rPr>
        <w:t>30/03/2022.</w:t>
      </w:r>
    </w:p>
    <w:p w:rsid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sz w:val="20"/>
          <w:szCs w:val="20"/>
        </w:rPr>
        <w:t>Leme, 30 de março de 2022.</w:t>
      </w:r>
    </w:p>
    <w:p w:rsid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062F58" w:rsidRPr="00062F58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062F58">
        <w:rPr>
          <w:rFonts w:ascii="Arial" w:hAnsi="Arial" w:cs="Arial"/>
          <w:sz w:val="20"/>
          <w:szCs w:val="20"/>
        </w:rPr>
        <w:t>MAURÍCIO RODRIGUES RAMOS</w:t>
      </w:r>
    </w:p>
    <w:p w:rsidR="00C81BA0" w:rsidRPr="00F670DC" w:rsidRDefault="00062F58" w:rsidP="00062F58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62F58">
        <w:rPr>
          <w:rFonts w:ascii="Arial" w:hAnsi="Arial" w:cs="Arial"/>
          <w:sz w:val="20"/>
          <w:szCs w:val="20"/>
        </w:rPr>
        <w:t xml:space="preserve">          Diretor-Presidente</w:t>
      </w:r>
    </w:p>
    <w:sectPr w:rsidR="00C81BA0" w:rsidRPr="00F67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DC"/>
    <w:rsid w:val="00062F58"/>
    <w:rsid w:val="00786A0C"/>
    <w:rsid w:val="009178D5"/>
    <w:rsid w:val="00C81BA0"/>
    <w:rsid w:val="00F6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DA726"/>
  <w15:chartTrackingRefBased/>
  <w15:docId w15:val="{C54690CF-3DA2-489A-A452-9084BD4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670D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7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70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9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2023-06-07T13:44:00Z</dcterms:created>
  <dcterms:modified xsi:type="dcterms:W3CDTF">2023-06-07T13:44:00Z</dcterms:modified>
</cp:coreProperties>
</file>