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BE8" w:rsidRPr="00E1138A" w:rsidRDefault="003933BA" w:rsidP="00EA2097">
      <w:pPr>
        <w:tabs>
          <w:tab w:val="left" w:pos="1152"/>
        </w:tabs>
        <w:spacing w:after="0" w:line="240" w:lineRule="auto"/>
        <w:jc w:val="center"/>
        <w:rPr>
          <w:rFonts w:ascii="Arial" w:hAnsi="Arial" w:cs="Arial"/>
          <w:b/>
          <w:sz w:val="20"/>
          <w:szCs w:val="20"/>
        </w:rPr>
      </w:pPr>
      <w:r>
        <w:rPr>
          <w:rFonts w:ascii="Arial" w:hAnsi="Arial" w:cs="Arial"/>
          <w:b/>
          <w:sz w:val="20"/>
          <w:szCs w:val="20"/>
        </w:rPr>
        <w:t xml:space="preserve"> </w:t>
      </w:r>
      <w:r w:rsidR="00090BE8" w:rsidRPr="00E1138A">
        <w:rPr>
          <w:rFonts w:ascii="Arial" w:hAnsi="Arial" w:cs="Arial"/>
          <w:b/>
          <w:sz w:val="20"/>
          <w:szCs w:val="20"/>
        </w:rPr>
        <w:t>EDITAL D</w:t>
      </w:r>
      <w:r w:rsidR="00C04EEA">
        <w:rPr>
          <w:rFonts w:ascii="Arial" w:hAnsi="Arial" w:cs="Arial"/>
          <w:b/>
          <w:sz w:val="20"/>
          <w:szCs w:val="20"/>
        </w:rPr>
        <w:t>O</w:t>
      </w:r>
      <w:r w:rsidR="00090BE8" w:rsidRPr="00E1138A">
        <w:rPr>
          <w:rFonts w:ascii="Arial" w:hAnsi="Arial" w:cs="Arial"/>
          <w:b/>
          <w:sz w:val="20"/>
          <w:szCs w:val="20"/>
        </w:rPr>
        <w:t xml:space="preserve"> PREGÃO PRESENCIAL Nº</w:t>
      </w:r>
      <w:r>
        <w:rPr>
          <w:rFonts w:ascii="Arial" w:hAnsi="Arial" w:cs="Arial"/>
          <w:b/>
          <w:sz w:val="20"/>
          <w:szCs w:val="20"/>
        </w:rPr>
        <w:t>.</w:t>
      </w:r>
      <w:r w:rsidR="00090BE8" w:rsidRPr="00E1138A">
        <w:rPr>
          <w:rFonts w:ascii="Arial" w:hAnsi="Arial" w:cs="Arial"/>
          <w:b/>
          <w:sz w:val="20"/>
          <w:szCs w:val="20"/>
        </w:rPr>
        <w:t xml:space="preserve"> </w:t>
      </w:r>
      <w:r w:rsidR="003B74BA">
        <w:rPr>
          <w:rFonts w:ascii="Arial" w:hAnsi="Arial" w:cs="Arial"/>
          <w:b/>
          <w:sz w:val="20"/>
          <w:szCs w:val="20"/>
        </w:rPr>
        <w:t>02</w:t>
      </w:r>
      <w:r w:rsidR="00090BE8" w:rsidRPr="00E1138A">
        <w:rPr>
          <w:rFonts w:ascii="Arial" w:hAnsi="Arial" w:cs="Arial"/>
          <w:b/>
          <w:sz w:val="20"/>
          <w:szCs w:val="20"/>
        </w:rPr>
        <w:t>/20</w:t>
      </w:r>
      <w:r>
        <w:rPr>
          <w:rFonts w:ascii="Arial" w:hAnsi="Arial" w:cs="Arial"/>
          <w:b/>
          <w:sz w:val="20"/>
          <w:szCs w:val="20"/>
        </w:rPr>
        <w:t>2</w:t>
      </w:r>
      <w:r w:rsidR="00B471A0">
        <w:rPr>
          <w:rFonts w:ascii="Arial" w:hAnsi="Arial" w:cs="Arial"/>
          <w:b/>
          <w:sz w:val="20"/>
          <w:szCs w:val="20"/>
        </w:rPr>
        <w:t>1</w:t>
      </w:r>
    </w:p>
    <w:p w:rsidR="006060E6" w:rsidRPr="0062410E" w:rsidRDefault="006060E6" w:rsidP="00B7179D">
      <w:pPr>
        <w:spacing w:after="0" w:line="240" w:lineRule="auto"/>
        <w:jc w:val="center"/>
        <w:rPr>
          <w:rFonts w:ascii="Arial" w:hAnsi="Arial" w:cs="Arial"/>
          <w:b/>
          <w:sz w:val="16"/>
          <w:szCs w:val="16"/>
        </w:rPr>
      </w:pPr>
      <w:r w:rsidRPr="0062410E">
        <w:rPr>
          <w:rFonts w:ascii="Arial" w:hAnsi="Arial" w:cs="Arial"/>
          <w:b/>
          <w:sz w:val="16"/>
          <w:szCs w:val="16"/>
        </w:rPr>
        <w:t>PROCESSO ADMINISTRATIVO Nº</w:t>
      </w:r>
      <w:r w:rsidR="003933BA">
        <w:rPr>
          <w:rFonts w:ascii="Arial" w:hAnsi="Arial" w:cs="Arial"/>
          <w:b/>
          <w:sz w:val="16"/>
          <w:szCs w:val="16"/>
        </w:rPr>
        <w:t>.</w:t>
      </w:r>
      <w:r w:rsidRPr="0062410E">
        <w:rPr>
          <w:rFonts w:ascii="Arial" w:hAnsi="Arial" w:cs="Arial"/>
          <w:b/>
          <w:sz w:val="16"/>
          <w:szCs w:val="16"/>
        </w:rPr>
        <w:t xml:space="preserve"> </w:t>
      </w:r>
      <w:r w:rsidR="003B74BA">
        <w:rPr>
          <w:rFonts w:ascii="Arial" w:hAnsi="Arial" w:cs="Arial"/>
          <w:b/>
          <w:sz w:val="16"/>
          <w:szCs w:val="16"/>
        </w:rPr>
        <w:t>05</w:t>
      </w:r>
      <w:r w:rsidRPr="0062410E">
        <w:rPr>
          <w:rFonts w:ascii="Arial" w:hAnsi="Arial" w:cs="Arial"/>
          <w:b/>
          <w:sz w:val="16"/>
          <w:szCs w:val="16"/>
        </w:rPr>
        <w:t>/20</w:t>
      </w:r>
      <w:r w:rsidR="00B471A0">
        <w:rPr>
          <w:rFonts w:ascii="Arial" w:hAnsi="Arial" w:cs="Arial"/>
          <w:b/>
          <w:sz w:val="16"/>
          <w:szCs w:val="16"/>
        </w:rPr>
        <w:t>21</w:t>
      </w:r>
    </w:p>
    <w:p w:rsidR="0008108E" w:rsidRPr="00E1138A" w:rsidRDefault="0008108E" w:rsidP="00B7179D">
      <w:pPr>
        <w:spacing w:after="0" w:line="240" w:lineRule="auto"/>
        <w:jc w:val="center"/>
        <w:rPr>
          <w:rFonts w:ascii="Arial" w:hAnsi="Arial" w:cs="Arial"/>
          <w:b/>
          <w:sz w:val="20"/>
          <w:szCs w:val="20"/>
        </w:rPr>
      </w:pPr>
    </w:p>
    <w:p w:rsidR="00090BE8" w:rsidRPr="00E1138A" w:rsidRDefault="00090BE8" w:rsidP="00B7179D">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B7179D">
      <w:pPr>
        <w:spacing w:after="0" w:line="240" w:lineRule="auto"/>
        <w:rPr>
          <w:rFonts w:ascii="Arial" w:hAnsi="Arial" w:cs="Arial"/>
          <w:sz w:val="20"/>
          <w:szCs w:val="20"/>
        </w:rPr>
      </w:pPr>
    </w:p>
    <w:p w:rsidR="005C26D3" w:rsidRPr="007E12CC" w:rsidRDefault="00A46D38" w:rsidP="00B7179D">
      <w:pPr>
        <w:pStyle w:val="WW-Recuodecorpodetexto3"/>
        <w:ind w:left="26" w:right="-48" w:firstLine="0"/>
        <w:rPr>
          <w:rFonts w:ascii="Arial" w:hAnsi="Arial" w:cs="Arial"/>
          <w:sz w:val="20"/>
        </w:rPr>
      </w:pPr>
      <w:r w:rsidRPr="00AE1EFE">
        <w:rPr>
          <w:rFonts w:ascii="Arial" w:hAnsi="Arial" w:cs="Arial"/>
          <w:b/>
          <w:sz w:val="20"/>
        </w:rPr>
        <w:t>OBJETO:</w:t>
      </w:r>
      <w:r w:rsidRPr="00AE1EFE">
        <w:rPr>
          <w:rFonts w:ascii="Arial" w:hAnsi="Arial" w:cs="Arial"/>
          <w:sz w:val="20"/>
        </w:rPr>
        <w:t xml:space="preserve"> </w:t>
      </w:r>
      <w:r w:rsidR="005C26D3">
        <w:rPr>
          <w:rFonts w:ascii="Arial" w:hAnsi="Arial" w:cs="Arial"/>
          <w:sz w:val="20"/>
        </w:rPr>
        <w:t>A</w:t>
      </w:r>
      <w:r w:rsidR="005C26D3" w:rsidRPr="00CF3C39">
        <w:rPr>
          <w:rFonts w:ascii="Arial" w:hAnsi="Arial" w:cs="Arial"/>
          <w:sz w:val="20"/>
        </w:rPr>
        <w:t xml:space="preserve">quisição </w:t>
      </w:r>
      <w:r w:rsidR="005C26D3" w:rsidRPr="005C26D3">
        <w:rPr>
          <w:rFonts w:ascii="Arial" w:hAnsi="Arial" w:cs="Arial"/>
          <w:sz w:val="20"/>
        </w:rPr>
        <w:t>parcelada</w:t>
      </w:r>
      <w:r w:rsidR="00A91C7A">
        <w:rPr>
          <w:rFonts w:ascii="Arial" w:hAnsi="Arial" w:cs="Arial"/>
          <w:sz w:val="20"/>
        </w:rPr>
        <w:t xml:space="preserve"> (conforme a necessidade da SAECIL)</w:t>
      </w:r>
      <w:r w:rsidR="005C26D3" w:rsidRPr="005C26D3">
        <w:rPr>
          <w:rFonts w:ascii="Arial" w:hAnsi="Arial" w:cs="Arial"/>
          <w:sz w:val="20"/>
        </w:rPr>
        <w:t xml:space="preserve"> de caixa padrão para instalação de novos padrões no município de Leme, por um período de 12</w:t>
      </w:r>
      <w:r w:rsidR="005C26D3">
        <w:rPr>
          <w:rFonts w:ascii="Arial" w:hAnsi="Arial" w:cs="Arial"/>
          <w:sz w:val="20"/>
        </w:rPr>
        <w:t xml:space="preserve"> (doze)</w:t>
      </w:r>
      <w:r w:rsidR="005C26D3" w:rsidRPr="005C26D3">
        <w:rPr>
          <w:rFonts w:ascii="Arial" w:hAnsi="Arial" w:cs="Arial"/>
          <w:sz w:val="20"/>
        </w:rPr>
        <w:t xml:space="preserve"> meses</w:t>
      </w:r>
      <w:r w:rsidR="005C26D3" w:rsidRPr="007E12CC">
        <w:rPr>
          <w:rFonts w:ascii="Arial" w:hAnsi="Arial" w:cs="Arial"/>
          <w:sz w:val="20"/>
        </w:rPr>
        <w:t xml:space="preserve">, conforme especificações do Anexo I </w:t>
      </w:r>
      <w:r w:rsidR="005C26D3">
        <w:rPr>
          <w:rFonts w:ascii="Arial" w:hAnsi="Arial" w:cs="Arial"/>
          <w:sz w:val="20"/>
        </w:rPr>
        <w:t>-</w:t>
      </w:r>
      <w:r w:rsidR="005C26D3" w:rsidRPr="007E12CC">
        <w:rPr>
          <w:rFonts w:ascii="Arial" w:hAnsi="Arial" w:cs="Arial"/>
          <w:sz w:val="20"/>
        </w:rPr>
        <w:t xml:space="preserve"> Termo de Referência.</w:t>
      </w:r>
    </w:p>
    <w:p w:rsidR="00043265" w:rsidRPr="00AE1EFE" w:rsidRDefault="00043265" w:rsidP="00B7179D">
      <w:pPr>
        <w:spacing w:after="0" w:line="240" w:lineRule="auto"/>
        <w:jc w:val="both"/>
        <w:rPr>
          <w:rFonts w:ascii="Arial" w:hAnsi="Arial" w:cs="Arial"/>
          <w:b/>
          <w:sz w:val="20"/>
          <w:szCs w:val="20"/>
        </w:rPr>
      </w:pPr>
    </w:p>
    <w:p w:rsidR="00A46D38" w:rsidRPr="00AE1EFE" w:rsidRDefault="00A46D38" w:rsidP="00B7179D">
      <w:pPr>
        <w:spacing w:after="0" w:line="240" w:lineRule="auto"/>
        <w:jc w:val="both"/>
        <w:rPr>
          <w:rFonts w:ascii="Arial" w:hAnsi="Arial" w:cs="Arial"/>
          <w:sz w:val="20"/>
          <w:szCs w:val="20"/>
        </w:rPr>
      </w:pPr>
      <w:r w:rsidRPr="00AE1EFE">
        <w:rPr>
          <w:rFonts w:ascii="Arial" w:hAnsi="Arial" w:cs="Arial"/>
          <w:b/>
          <w:sz w:val="20"/>
          <w:szCs w:val="20"/>
        </w:rPr>
        <w:t>TIPO DE LICITAÇÃO:</w:t>
      </w:r>
      <w:r w:rsidRPr="00AE1EFE">
        <w:rPr>
          <w:rFonts w:ascii="Arial" w:hAnsi="Arial" w:cs="Arial"/>
          <w:sz w:val="20"/>
          <w:szCs w:val="20"/>
        </w:rPr>
        <w:t xml:space="preserve"> </w:t>
      </w:r>
      <w:r w:rsidR="003D318B" w:rsidRPr="00AE1EFE">
        <w:rPr>
          <w:rFonts w:ascii="Arial" w:hAnsi="Arial" w:cs="Arial"/>
          <w:sz w:val="20"/>
          <w:szCs w:val="20"/>
        </w:rPr>
        <w:t>Menor preço</w:t>
      </w:r>
      <w:r w:rsidR="00BD0A73" w:rsidRPr="00AE1EFE">
        <w:rPr>
          <w:rFonts w:ascii="Arial" w:hAnsi="Arial" w:cs="Arial"/>
          <w:sz w:val="20"/>
          <w:szCs w:val="20"/>
        </w:rPr>
        <w:t xml:space="preserve"> </w:t>
      </w:r>
      <w:r w:rsidR="00043265" w:rsidRPr="00AE1EFE">
        <w:rPr>
          <w:rFonts w:ascii="Arial" w:hAnsi="Arial" w:cs="Arial"/>
          <w:sz w:val="20"/>
          <w:szCs w:val="20"/>
        </w:rPr>
        <w:t>unitário</w:t>
      </w:r>
      <w:r w:rsidRPr="00AE1EFE">
        <w:rPr>
          <w:rFonts w:ascii="Arial" w:hAnsi="Arial" w:cs="Arial"/>
          <w:sz w:val="20"/>
          <w:szCs w:val="20"/>
        </w:rPr>
        <w:t>.</w:t>
      </w:r>
    </w:p>
    <w:p w:rsidR="00A46D38" w:rsidRPr="00AE1EFE" w:rsidRDefault="00A46D38" w:rsidP="00B7179D">
      <w:pPr>
        <w:spacing w:after="0" w:line="240" w:lineRule="auto"/>
        <w:jc w:val="both"/>
        <w:rPr>
          <w:rFonts w:ascii="Arial" w:hAnsi="Arial" w:cs="Arial"/>
          <w:sz w:val="20"/>
          <w:szCs w:val="20"/>
        </w:rPr>
      </w:pPr>
    </w:p>
    <w:p w:rsidR="00783522" w:rsidRPr="00AE1EFE" w:rsidRDefault="00090BE8" w:rsidP="00B7179D">
      <w:pPr>
        <w:spacing w:after="0" w:line="240" w:lineRule="auto"/>
        <w:jc w:val="both"/>
        <w:rPr>
          <w:rFonts w:ascii="Arial" w:hAnsi="Arial" w:cs="Arial"/>
          <w:sz w:val="20"/>
          <w:szCs w:val="20"/>
        </w:rPr>
      </w:pPr>
      <w:r w:rsidRPr="00AE1EFE">
        <w:rPr>
          <w:rFonts w:ascii="Arial" w:hAnsi="Arial" w:cs="Arial"/>
          <w:b/>
          <w:sz w:val="20"/>
          <w:szCs w:val="20"/>
        </w:rPr>
        <w:t>Recursos orçamentários e financeiros:</w:t>
      </w:r>
      <w:r w:rsidR="003C2B3D" w:rsidRPr="00AE1EFE">
        <w:rPr>
          <w:rFonts w:ascii="Arial" w:hAnsi="Arial" w:cs="Arial"/>
          <w:sz w:val="20"/>
          <w:szCs w:val="20"/>
        </w:rPr>
        <w:t xml:space="preserve"> consignados no</w:t>
      </w:r>
      <w:r w:rsidRPr="00AE1EFE">
        <w:rPr>
          <w:rFonts w:ascii="Arial" w:hAnsi="Arial" w:cs="Arial"/>
          <w:sz w:val="20"/>
          <w:szCs w:val="20"/>
        </w:rPr>
        <w:t xml:space="preserve"> orçamento</w:t>
      </w:r>
      <w:r w:rsidR="000440D4" w:rsidRPr="00AE1EFE">
        <w:rPr>
          <w:rFonts w:ascii="Arial" w:hAnsi="Arial" w:cs="Arial"/>
          <w:sz w:val="20"/>
          <w:szCs w:val="20"/>
        </w:rPr>
        <w:t xml:space="preserve"> do</w:t>
      </w:r>
      <w:r w:rsidR="009D61F7" w:rsidRPr="00AE1EFE">
        <w:rPr>
          <w:rFonts w:ascii="Arial" w:hAnsi="Arial" w:cs="Arial"/>
          <w:sz w:val="20"/>
          <w:szCs w:val="20"/>
        </w:rPr>
        <w:t>s</w:t>
      </w:r>
      <w:r w:rsidR="000440D4" w:rsidRPr="00AE1EFE">
        <w:rPr>
          <w:rFonts w:ascii="Arial" w:hAnsi="Arial" w:cs="Arial"/>
          <w:sz w:val="20"/>
          <w:szCs w:val="20"/>
        </w:rPr>
        <w:t xml:space="preserve"> exercício</w:t>
      </w:r>
      <w:r w:rsidR="009D61F7" w:rsidRPr="00AE1EFE">
        <w:rPr>
          <w:rFonts w:ascii="Arial" w:hAnsi="Arial" w:cs="Arial"/>
          <w:sz w:val="20"/>
          <w:szCs w:val="20"/>
        </w:rPr>
        <w:t>s</w:t>
      </w:r>
      <w:r w:rsidR="000440D4" w:rsidRPr="00AE1EFE">
        <w:rPr>
          <w:rFonts w:ascii="Arial" w:hAnsi="Arial" w:cs="Arial"/>
          <w:sz w:val="20"/>
          <w:szCs w:val="20"/>
        </w:rPr>
        <w:t xml:space="preserve"> </w:t>
      </w:r>
      <w:r w:rsidRPr="00AE1EFE">
        <w:rPr>
          <w:rFonts w:ascii="Arial" w:hAnsi="Arial" w:cs="Arial"/>
          <w:sz w:val="20"/>
          <w:szCs w:val="20"/>
        </w:rPr>
        <w:t>vigente</w:t>
      </w:r>
      <w:r w:rsidR="009D61F7" w:rsidRPr="00AE1EFE">
        <w:rPr>
          <w:rFonts w:ascii="Arial" w:hAnsi="Arial" w:cs="Arial"/>
          <w:sz w:val="20"/>
          <w:szCs w:val="20"/>
        </w:rPr>
        <w:t xml:space="preserve"> e </w:t>
      </w:r>
      <w:proofErr w:type="gramStart"/>
      <w:r w:rsidR="009D61F7" w:rsidRPr="00AE1EFE">
        <w:rPr>
          <w:rFonts w:ascii="Arial" w:hAnsi="Arial" w:cs="Arial"/>
          <w:sz w:val="20"/>
          <w:szCs w:val="20"/>
        </w:rPr>
        <w:t>subsequente</w:t>
      </w:r>
      <w:proofErr w:type="gramEnd"/>
      <w:r w:rsidR="00783522" w:rsidRPr="00AE1EFE">
        <w:rPr>
          <w:rFonts w:ascii="Arial" w:hAnsi="Arial" w:cs="Arial"/>
          <w:sz w:val="20"/>
          <w:szCs w:val="20"/>
        </w:rPr>
        <w:t>.</w:t>
      </w:r>
      <w:r w:rsidR="00473183" w:rsidRPr="00AE1EFE">
        <w:rPr>
          <w:rFonts w:ascii="Arial" w:hAnsi="Arial" w:cs="Arial"/>
          <w:sz w:val="20"/>
          <w:szCs w:val="20"/>
        </w:rPr>
        <w:t xml:space="preserve"> </w:t>
      </w:r>
    </w:p>
    <w:p w:rsidR="00783522" w:rsidRPr="00AE1EFE" w:rsidRDefault="00783522" w:rsidP="00B7179D">
      <w:pPr>
        <w:spacing w:after="0" w:line="240" w:lineRule="auto"/>
        <w:jc w:val="both"/>
        <w:rPr>
          <w:rFonts w:ascii="Arial" w:hAnsi="Arial" w:cs="Arial"/>
          <w:sz w:val="20"/>
          <w:szCs w:val="20"/>
        </w:rPr>
      </w:pPr>
    </w:p>
    <w:p w:rsidR="00090BE8" w:rsidRPr="00E1138A" w:rsidRDefault="00090BE8" w:rsidP="00B7179D">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Pregão Presencial nº</w:t>
      </w:r>
      <w:r w:rsidR="003933BA">
        <w:rPr>
          <w:rFonts w:ascii="Arial" w:hAnsi="Arial" w:cs="Arial"/>
          <w:sz w:val="20"/>
          <w:szCs w:val="20"/>
        </w:rPr>
        <w:t>.</w:t>
      </w:r>
      <w:r w:rsidRPr="00E1138A">
        <w:rPr>
          <w:rFonts w:ascii="Arial" w:hAnsi="Arial" w:cs="Arial"/>
          <w:sz w:val="20"/>
          <w:szCs w:val="20"/>
        </w:rPr>
        <w:t xml:space="preserve"> </w:t>
      </w:r>
      <w:r w:rsidR="00EA2097">
        <w:rPr>
          <w:rFonts w:ascii="Arial" w:hAnsi="Arial" w:cs="Arial"/>
          <w:sz w:val="20"/>
          <w:szCs w:val="20"/>
        </w:rPr>
        <w:t>02</w:t>
      </w:r>
      <w:r w:rsidRPr="00E1138A">
        <w:rPr>
          <w:rFonts w:ascii="Arial" w:hAnsi="Arial" w:cs="Arial"/>
          <w:sz w:val="20"/>
          <w:szCs w:val="20"/>
        </w:rPr>
        <w:t>/20</w:t>
      </w:r>
      <w:r w:rsidR="003933BA">
        <w:rPr>
          <w:rFonts w:ascii="Arial" w:hAnsi="Arial" w:cs="Arial"/>
          <w:sz w:val="20"/>
          <w:szCs w:val="20"/>
        </w:rPr>
        <w:t>2</w:t>
      </w:r>
      <w:r w:rsidR="005C26D3">
        <w:rPr>
          <w:rFonts w:ascii="Arial" w:hAnsi="Arial" w:cs="Arial"/>
          <w:sz w:val="20"/>
          <w:szCs w:val="20"/>
        </w:rPr>
        <w:t>1</w:t>
      </w:r>
      <w:r w:rsidRPr="00E1138A">
        <w:rPr>
          <w:rFonts w:ascii="Arial" w:hAnsi="Arial" w:cs="Arial"/>
          <w:sz w:val="20"/>
          <w:szCs w:val="20"/>
        </w:rPr>
        <w:t>.</w:t>
      </w:r>
    </w:p>
    <w:p w:rsidR="00BA133F" w:rsidRPr="00E1138A" w:rsidRDefault="00BA133F" w:rsidP="00B7179D">
      <w:pPr>
        <w:spacing w:after="0" w:line="240" w:lineRule="auto"/>
        <w:jc w:val="both"/>
        <w:rPr>
          <w:rFonts w:ascii="Arial" w:hAnsi="Arial" w:cs="Arial"/>
          <w:sz w:val="20"/>
          <w:szCs w:val="20"/>
        </w:rPr>
      </w:pPr>
    </w:p>
    <w:p w:rsidR="00BA133F" w:rsidRPr="00E1138A" w:rsidRDefault="00BA133F" w:rsidP="00B7179D">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 xml:space="preserve">SAECIL </w:t>
      </w:r>
      <w:r w:rsidR="003933BA">
        <w:rPr>
          <w:rFonts w:ascii="Arial" w:hAnsi="Arial" w:cs="Arial"/>
          <w:b/>
          <w:sz w:val="20"/>
          <w:szCs w:val="20"/>
        </w:rPr>
        <w:t>-</w:t>
      </w:r>
      <w:r w:rsidRPr="00E1138A">
        <w:rPr>
          <w:rFonts w:ascii="Arial" w:hAnsi="Arial" w:cs="Arial"/>
          <w:b/>
          <w:sz w:val="20"/>
          <w:szCs w:val="20"/>
        </w:rPr>
        <w:t xml:space="preserve">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MENOR PREÇO</w:t>
      </w:r>
      <w:r w:rsidR="006323B3" w:rsidRPr="006323B3">
        <w:rPr>
          <w:rFonts w:ascii="Arial" w:hAnsi="Arial" w:cs="Arial"/>
          <w:b/>
          <w:sz w:val="20"/>
          <w:szCs w:val="20"/>
        </w:rPr>
        <w:t xml:space="preserve"> </w:t>
      </w:r>
      <w:r w:rsidR="00043265">
        <w:rPr>
          <w:rFonts w:ascii="Arial" w:hAnsi="Arial" w:cs="Arial"/>
          <w:b/>
          <w:sz w:val="20"/>
          <w:szCs w:val="20"/>
        </w:rPr>
        <w:t>UNITÁRIO</w:t>
      </w:r>
      <w:r w:rsidR="006D258E">
        <w:rPr>
          <w:rFonts w:ascii="Arial" w:hAnsi="Arial" w:cs="Arial"/>
          <w:b/>
          <w:sz w:val="20"/>
          <w:szCs w:val="20"/>
        </w:rPr>
        <w:t xml:space="preserve">, </w:t>
      </w:r>
      <w:r w:rsidR="006323B3" w:rsidRPr="006323B3">
        <w:rPr>
          <w:rFonts w:ascii="Arial" w:hAnsi="Arial" w:cs="Arial"/>
          <w:b/>
          <w:sz w:val="20"/>
          <w:szCs w:val="20"/>
        </w:rPr>
        <w:t xml:space="preserve">POR </w:t>
      </w:r>
      <w:r w:rsidR="00043265">
        <w:rPr>
          <w:rFonts w:ascii="Arial" w:hAnsi="Arial" w:cs="Arial"/>
          <w:b/>
          <w:sz w:val="20"/>
          <w:szCs w:val="20"/>
        </w:rPr>
        <w:t>ITEM</w:t>
      </w:r>
      <w:r w:rsidR="006323B3" w:rsidRPr="006323B3">
        <w:rPr>
          <w:rFonts w:ascii="Arial" w:hAnsi="Arial" w:cs="Arial"/>
          <w:b/>
          <w:sz w:val="20"/>
          <w:szCs w:val="20"/>
        </w:rPr>
        <w:t>,</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w:t>
      </w:r>
      <w:r w:rsidR="002C1E41">
        <w:rPr>
          <w:rFonts w:ascii="Arial" w:hAnsi="Arial" w:cs="Arial"/>
          <w:sz w:val="20"/>
          <w:szCs w:val="20"/>
        </w:rPr>
        <w:t>s</w:t>
      </w:r>
      <w:r w:rsidR="008E513F" w:rsidRPr="00E1138A">
        <w:rPr>
          <w:rFonts w:ascii="Arial" w:hAnsi="Arial" w:cs="Arial"/>
          <w:sz w:val="20"/>
          <w:szCs w:val="20"/>
        </w:rPr>
        <w:t xml:space="preserve"> Lei</w:t>
      </w:r>
      <w:r w:rsidR="002C1E41">
        <w:rPr>
          <w:rFonts w:ascii="Arial" w:hAnsi="Arial" w:cs="Arial"/>
          <w:sz w:val="20"/>
          <w:szCs w:val="20"/>
        </w:rPr>
        <w:t>s</w:t>
      </w:r>
      <w:r w:rsidR="008E513F" w:rsidRPr="00E1138A">
        <w:rPr>
          <w:rFonts w:ascii="Arial" w:hAnsi="Arial" w:cs="Arial"/>
          <w:sz w:val="20"/>
          <w:szCs w:val="20"/>
        </w:rPr>
        <w:t xml:space="preserve"> Complementar</w:t>
      </w:r>
      <w:r w:rsidR="002C1E41">
        <w:rPr>
          <w:rFonts w:ascii="Arial" w:hAnsi="Arial" w:cs="Arial"/>
          <w:sz w:val="20"/>
          <w:szCs w:val="20"/>
        </w:rPr>
        <w:t>es</w:t>
      </w:r>
      <w:r w:rsidR="008E513F" w:rsidRPr="00E1138A">
        <w:rPr>
          <w:rFonts w:ascii="Arial" w:hAnsi="Arial" w:cs="Arial"/>
          <w:sz w:val="20"/>
          <w:szCs w:val="20"/>
        </w:rPr>
        <w:t xml:space="preserve"> nº</w:t>
      </w:r>
      <w:r w:rsidR="003933BA">
        <w:rPr>
          <w:rFonts w:ascii="Arial" w:hAnsi="Arial" w:cs="Arial"/>
          <w:sz w:val="20"/>
          <w:szCs w:val="20"/>
        </w:rPr>
        <w:t>.</w:t>
      </w:r>
      <w:r w:rsidR="008E513F" w:rsidRPr="00E1138A">
        <w:rPr>
          <w:rFonts w:ascii="Arial" w:hAnsi="Arial" w:cs="Arial"/>
          <w:sz w:val="20"/>
          <w:szCs w:val="20"/>
        </w:rPr>
        <w:t xml:space="preserve"> 147/2014</w:t>
      </w:r>
      <w:r w:rsidR="002C1E41">
        <w:rPr>
          <w:rFonts w:ascii="Arial" w:hAnsi="Arial" w:cs="Arial"/>
          <w:sz w:val="20"/>
          <w:szCs w:val="20"/>
        </w:rPr>
        <w:t xml:space="preserve"> e nº. 155/2016</w:t>
      </w:r>
      <w:r w:rsidR="008E513F" w:rsidRPr="00E1138A">
        <w:rPr>
          <w:rFonts w:ascii="Arial" w:hAnsi="Arial" w:cs="Arial"/>
          <w:sz w:val="20"/>
          <w:szCs w:val="20"/>
        </w:rPr>
        <w:t>; Decreto Municipal nº. 5</w:t>
      </w:r>
      <w:r w:rsidR="00DA34C1">
        <w:rPr>
          <w:rFonts w:ascii="Arial" w:hAnsi="Arial" w:cs="Arial"/>
          <w:sz w:val="20"/>
          <w:szCs w:val="20"/>
        </w:rPr>
        <w:t>.</w:t>
      </w:r>
      <w:r w:rsidR="008E513F" w:rsidRPr="00E1138A">
        <w:rPr>
          <w:rFonts w:ascii="Arial" w:hAnsi="Arial" w:cs="Arial"/>
          <w:sz w:val="20"/>
          <w:szCs w:val="20"/>
        </w:rPr>
        <w:t>312/06; aplicando-se, subsidiariamente, as disposições da Lei Federal nº. 8.666/1993 e alterações posteriores, no que couber</w:t>
      </w:r>
      <w:r w:rsidR="00257F9B">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B7179D">
      <w:pPr>
        <w:spacing w:after="0" w:line="240" w:lineRule="auto"/>
        <w:jc w:val="both"/>
        <w:rPr>
          <w:rFonts w:ascii="Arial" w:hAnsi="Arial" w:cs="Arial"/>
          <w:sz w:val="20"/>
          <w:szCs w:val="20"/>
        </w:rPr>
      </w:pPr>
    </w:p>
    <w:p w:rsidR="0062410E" w:rsidRPr="00E1138A" w:rsidRDefault="0062410E" w:rsidP="00B7179D">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Pr="006D258E">
        <w:rPr>
          <w:rFonts w:ascii="Arial" w:hAnsi="Arial" w:cs="Arial"/>
          <w:sz w:val="20"/>
          <w:szCs w:val="20"/>
        </w:rPr>
        <w:t>Pregão será realizado</w:t>
      </w:r>
      <w:r w:rsidRPr="00E1138A">
        <w:rPr>
          <w:rFonts w:ascii="Arial" w:hAnsi="Arial" w:cs="Arial"/>
          <w:sz w:val="20"/>
          <w:szCs w:val="20"/>
        </w:rPr>
        <w:t xml:space="preserve"> </w:t>
      </w:r>
      <w:r w:rsidRPr="0062410E">
        <w:rPr>
          <w:rFonts w:ascii="Arial" w:hAnsi="Arial" w:cs="Arial"/>
          <w:b/>
          <w:sz w:val="20"/>
          <w:szCs w:val="20"/>
          <w:u w:val="single"/>
        </w:rPr>
        <w:t xml:space="preserve">no dia </w:t>
      </w:r>
      <w:r w:rsidR="00EA2097">
        <w:rPr>
          <w:rFonts w:ascii="Arial" w:hAnsi="Arial" w:cs="Arial"/>
          <w:b/>
          <w:sz w:val="20"/>
          <w:szCs w:val="20"/>
          <w:u w:val="single"/>
        </w:rPr>
        <w:t>18</w:t>
      </w:r>
      <w:r w:rsidRPr="0062410E">
        <w:rPr>
          <w:rFonts w:ascii="Arial" w:hAnsi="Arial" w:cs="Arial"/>
          <w:b/>
          <w:sz w:val="20"/>
          <w:szCs w:val="20"/>
          <w:u w:val="single"/>
        </w:rPr>
        <w:t>/</w:t>
      </w:r>
      <w:r w:rsidR="00EA2097">
        <w:rPr>
          <w:rFonts w:ascii="Arial" w:hAnsi="Arial" w:cs="Arial"/>
          <w:b/>
          <w:sz w:val="20"/>
          <w:szCs w:val="20"/>
          <w:u w:val="single"/>
        </w:rPr>
        <w:t>02</w:t>
      </w:r>
      <w:r w:rsidRPr="0062410E">
        <w:rPr>
          <w:rFonts w:ascii="Arial" w:hAnsi="Arial" w:cs="Arial"/>
          <w:b/>
          <w:sz w:val="20"/>
          <w:szCs w:val="20"/>
          <w:u w:val="single"/>
        </w:rPr>
        <w:t>/20</w:t>
      </w:r>
      <w:r w:rsidR="003933BA">
        <w:rPr>
          <w:rFonts w:ascii="Arial" w:hAnsi="Arial" w:cs="Arial"/>
          <w:b/>
          <w:sz w:val="20"/>
          <w:szCs w:val="20"/>
          <w:u w:val="single"/>
        </w:rPr>
        <w:t>2</w:t>
      </w:r>
      <w:r w:rsidR="002C1E41">
        <w:rPr>
          <w:rFonts w:ascii="Arial" w:hAnsi="Arial" w:cs="Arial"/>
          <w:b/>
          <w:sz w:val="20"/>
          <w:szCs w:val="20"/>
          <w:u w:val="single"/>
        </w:rPr>
        <w:t>1</w:t>
      </w:r>
      <w:r w:rsidRPr="00E1138A">
        <w:rPr>
          <w:rFonts w:ascii="Arial" w:hAnsi="Arial" w:cs="Arial"/>
          <w:sz w:val="20"/>
          <w:szCs w:val="20"/>
        </w:rPr>
        <w:t xml:space="preserve">, com início às </w:t>
      </w:r>
      <w:r w:rsidRPr="0062410E">
        <w:rPr>
          <w:rFonts w:ascii="Arial" w:hAnsi="Arial" w:cs="Arial"/>
          <w:b/>
          <w:sz w:val="20"/>
          <w:szCs w:val="20"/>
          <w:u w:val="single"/>
        </w:rPr>
        <w:t>13h30</w:t>
      </w:r>
      <w:r w:rsidRPr="00E1138A">
        <w:rPr>
          <w:rFonts w:ascii="Arial" w:hAnsi="Arial" w:cs="Arial"/>
          <w:sz w:val="20"/>
          <w:szCs w:val="20"/>
        </w:rPr>
        <w:t xml:space="preserve">, na Divisão Técnica Administrativa da SAECIL, à Rua Padre Julião, 971, Centro </w:t>
      </w:r>
      <w:r w:rsidR="003933BA">
        <w:rPr>
          <w:rFonts w:ascii="Arial" w:hAnsi="Arial" w:cs="Arial"/>
          <w:sz w:val="20"/>
          <w:szCs w:val="20"/>
        </w:rPr>
        <w:t>-</w:t>
      </w:r>
      <w:r w:rsidRPr="00E1138A">
        <w:rPr>
          <w:rFonts w:ascii="Arial" w:hAnsi="Arial" w:cs="Arial"/>
          <w:sz w:val="20"/>
          <w:szCs w:val="20"/>
        </w:rPr>
        <w:t xml:space="preserve"> Leme/SP, </w:t>
      </w:r>
      <w:r w:rsidRPr="0062410E">
        <w:rPr>
          <w:rFonts w:ascii="Arial" w:hAnsi="Arial" w:cs="Arial"/>
          <w:sz w:val="20"/>
          <w:szCs w:val="20"/>
        </w:rPr>
        <w:t xml:space="preserve">devendo os interessados protocolarem os envelopes de </w:t>
      </w:r>
      <w:r w:rsidRPr="0062410E">
        <w:rPr>
          <w:rFonts w:ascii="Arial" w:hAnsi="Arial" w:cs="Arial"/>
          <w:b/>
          <w:sz w:val="20"/>
          <w:szCs w:val="20"/>
        </w:rPr>
        <w:t>nº</w:t>
      </w:r>
      <w:r w:rsidR="003933BA">
        <w:rPr>
          <w:rFonts w:ascii="Arial" w:hAnsi="Arial" w:cs="Arial"/>
          <w:b/>
          <w:sz w:val="20"/>
          <w:szCs w:val="20"/>
        </w:rPr>
        <w:t>.</w:t>
      </w:r>
      <w:r w:rsidRPr="0062410E">
        <w:rPr>
          <w:rFonts w:ascii="Arial" w:hAnsi="Arial" w:cs="Arial"/>
          <w:b/>
          <w:sz w:val="20"/>
          <w:szCs w:val="20"/>
        </w:rPr>
        <w:t xml:space="preserve"> 1</w:t>
      </w:r>
      <w:r w:rsidR="003933BA">
        <w:rPr>
          <w:rFonts w:ascii="Arial" w:hAnsi="Arial" w:cs="Arial"/>
          <w:b/>
          <w:sz w:val="20"/>
          <w:szCs w:val="20"/>
        </w:rPr>
        <w:t>,</w:t>
      </w:r>
      <w:r w:rsidRPr="0062410E">
        <w:rPr>
          <w:rFonts w:ascii="Arial" w:hAnsi="Arial" w:cs="Arial"/>
          <w:b/>
          <w:sz w:val="20"/>
          <w:szCs w:val="20"/>
        </w:rPr>
        <w:t xml:space="preserve"> “PROPOSTA”</w:t>
      </w:r>
      <w:r w:rsidR="003933BA">
        <w:rPr>
          <w:rFonts w:ascii="Arial" w:hAnsi="Arial" w:cs="Arial"/>
          <w:b/>
          <w:sz w:val="20"/>
          <w:szCs w:val="20"/>
        </w:rPr>
        <w:t>,</w:t>
      </w:r>
      <w:r w:rsidRPr="0062410E">
        <w:rPr>
          <w:rFonts w:ascii="Arial" w:hAnsi="Arial" w:cs="Arial"/>
          <w:sz w:val="20"/>
          <w:szCs w:val="20"/>
        </w:rPr>
        <w:t xml:space="preserve"> e </w:t>
      </w:r>
      <w:r w:rsidRPr="0062410E">
        <w:rPr>
          <w:rFonts w:ascii="Arial" w:hAnsi="Arial" w:cs="Arial"/>
          <w:b/>
          <w:sz w:val="20"/>
          <w:szCs w:val="20"/>
        </w:rPr>
        <w:t>nº</w:t>
      </w:r>
      <w:r w:rsidR="003933BA">
        <w:rPr>
          <w:rFonts w:ascii="Arial" w:hAnsi="Arial" w:cs="Arial"/>
          <w:b/>
          <w:sz w:val="20"/>
          <w:szCs w:val="20"/>
        </w:rPr>
        <w:t>.</w:t>
      </w:r>
      <w:r w:rsidRPr="0062410E">
        <w:rPr>
          <w:rFonts w:ascii="Arial" w:hAnsi="Arial" w:cs="Arial"/>
          <w:b/>
          <w:sz w:val="20"/>
          <w:szCs w:val="20"/>
        </w:rPr>
        <w:t xml:space="preserve"> 2</w:t>
      </w:r>
      <w:r w:rsidR="003933BA">
        <w:rPr>
          <w:rFonts w:ascii="Arial" w:hAnsi="Arial" w:cs="Arial"/>
          <w:b/>
          <w:sz w:val="20"/>
          <w:szCs w:val="20"/>
        </w:rPr>
        <w:t>,</w:t>
      </w:r>
      <w:r w:rsidRPr="0062410E">
        <w:rPr>
          <w:rFonts w:ascii="Arial" w:hAnsi="Arial" w:cs="Arial"/>
          <w:b/>
          <w:sz w:val="20"/>
          <w:szCs w:val="20"/>
        </w:rPr>
        <w:t xml:space="preserve"> “HABILITAÇÃO”</w:t>
      </w:r>
      <w:r w:rsidR="003933BA">
        <w:rPr>
          <w:rFonts w:ascii="Arial" w:hAnsi="Arial" w:cs="Arial"/>
          <w:b/>
          <w:sz w:val="20"/>
          <w:szCs w:val="20"/>
        </w:rPr>
        <w:t>,</w:t>
      </w:r>
      <w:r w:rsidRPr="0062410E">
        <w:rPr>
          <w:rFonts w:ascii="Arial" w:hAnsi="Arial" w:cs="Arial"/>
          <w:sz w:val="20"/>
          <w:szCs w:val="20"/>
        </w:rPr>
        <w:t xml:space="preserve"> junto ao Departamento de Protocolo e Documentação, no mesmo endereço, </w:t>
      </w:r>
      <w:r w:rsidRPr="0062410E">
        <w:rPr>
          <w:rFonts w:ascii="Arial" w:hAnsi="Arial" w:cs="Arial"/>
          <w:b/>
          <w:sz w:val="20"/>
          <w:szCs w:val="20"/>
          <w:u w:val="single"/>
        </w:rPr>
        <w:t>até às 13h00</w:t>
      </w:r>
      <w:r w:rsidRPr="0062410E">
        <w:rPr>
          <w:rFonts w:ascii="Arial" w:hAnsi="Arial" w:cs="Arial"/>
          <w:sz w:val="20"/>
          <w:szCs w:val="20"/>
        </w:rPr>
        <w:t xml:space="preserve"> desta mesma data,</w:t>
      </w:r>
      <w:r w:rsidRPr="00E1138A">
        <w:rPr>
          <w:rFonts w:ascii="Arial" w:hAnsi="Arial" w:cs="Arial"/>
          <w:sz w:val="20"/>
          <w:szCs w:val="20"/>
        </w:rPr>
        <w:t xml:space="preserve"> sendo vedada a sua apresentação em sessão. Tempo de credenciamento: </w:t>
      </w:r>
      <w:r w:rsidRPr="003D318B">
        <w:rPr>
          <w:rFonts w:ascii="Arial" w:hAnsi="Arial" w:cs="Arial"/>
          <w:b/>
          <w:sz w:val="20"/>
          <w:szCs w:val="20"/>
        </w:rPr>
        <w:t>15 minutos a partir do horário de início da sessão</w:t>
      </w:r>
      <w:r w:rsidRPr="00E1138A">
        <w:rPr>
          <w:rFonts w:ascii="Arial" w:hAnsi="Arial" w:cs="Arial"/>
          <w:sz w:val="20"/>
          <w:szCs w:val="20"/>
        </w:rPr>
        <w:t>.</w:t>
      </w:r>
    </w:p>
    <w:p w:rsidR="00E5148F" w:rsidRPr="00E1138A" w:rsidRDefault="00E5148F" w:rsidP="00B7179D">
      <w:pPr>
        <w:spacing w:after="0" w:line="240" w:lineRule="auto"/>
        <w:jc w:val="both"/>
        <w:rPr>
          <w:rFonts w:ascii="Arial" w:hAnsi="Arial" w:cs="Arial"/>
          <w:sz w:val="20"/>
          <w:szCs w:val="20"/>
        </w:rPr>
      </w:pPr>
    </w:p>
    <w:p w:rsidR="00090BE8" w:rsidRPr="00E1138A" w:rsidRDefault="003C2B3D" w:rsidP="00B7179D">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dital</w:t>
      </w:r>
      <w:r w:rsidR="0062410E">
        <w:rPr>
          <w:rFonts w:ascii="Arial" w:hAnsi="Arial" w:cs="Arial"/>
          <w:sz w:val="20"/>
          <w:szCs w:val="20"/>
        </w:rPr>
        <w:t>,</w:t>
      </w:r>
      <w:r w:rsidR="00090BE8" w:rsidRPr="00E1138A">
        <w:rPr>
          <w:rFonts w:ascii="Arial" w:hAnsi="Arial" w:cs="Arial"/>
          <w:sz w:val="20"/>
          <w:szCs w:val="20"/>
        </w:rPr>
        <w:t xml:space="preserve"> e </w:t>
      </w:r>
      <w:r w:rsidR="003D318B">
        <w:rPr>
          <w:rFonts w:ascii="Arial" w:hAnsi="Arial" w:cs="Arial"/>
          <w:sz w:val="20"/>
          <w:szCs w:val="20"/>
        </w:rPr>
        <w:t>A</w:t>
      </w:r>
      <w:r w:rsidR="00090BE8" w:rsidRPr="00E1138A">
        <w:rPr>
          <w:rFonts w:ascii="Arial" w:hAnsi="Arial" w:cs="Arial"/>
          <w:sz w:val="20"/>
          <w:szCs w:val="20"/>
        </w:rPr>
        <w:t>nexos</w:t>
      </w:r>
      <w:r w:rsidR="0062410E">
        <w:rPr>
          <w:rFonts w:ascii="Arial" w:hAnsi="Arial" w:cs="Arial"/>
          <w:sz w:val="20"/>
          <w:szCs w:val="20"/>
        </w:rPr>
        <w:t>,</w:t>
      </w:r>
      <w:r w:rsidR="00090BE8" w:rsidRPr="00E1138A">
        <w:rPr>
          <w:rFonts w:ascii="Arial" w:hAnsi="Arial" w:cs="Arial"/>
          <w:sz w:val="20"/>
          <w:szCs w:val="20"/>
        </w:rPr>
        <w:t xml:space="preserve"> est</w:t>
      </w:r>
      <w:r w:rsidR="0062410E">
        <w:rPr>
          <w:rFonts w:ascii="Arial" w:hAnsi="Arial" w:cs="Arial"/>
          <w:sz w:val="20"/>
          <w:szCs w:val="20"/>
        </w:rPr>
        <w:t>á</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B7179D">
      <w:pPr>
        <w:spacing w:after="0" w:line="240" w:lineRule="auto"/>
        <w:jc w:val="both"/>
        <w:rPr>
          <w:rFonts w:ascii="Arial" w:hAnsi="Arial" w:cs="Arial"/>
          <w:sz w:val="20"/>
          <w:szCs w:val="20"/>
        </w:rPr>
      </w:pPr>
    </w:p>
    <w:p w:rsidR="005E4637" w:rsidRPr="004B331B" w:rsidRDefault="005E4637" w:rsidP="00B7179D">
      <w:pPr>
        <w:spacing w:after="0" w:line="240" w:lineRule="auto"/>
        <w:jc w:val="both"/>
        <w:rPr>
          <w:rFonts w:ascii="Arial" w:hAnsi="Arial" w:cs="Arial"/>
          <w:b/>
          <w:sz w:val="20"/>
          <w:szCs w:val="20"/>
        </w:rPr>
      </w:pPr>
      <w:r w:rsidRPr="004B331B">
        <w:rPr>
          <w:rFonts w:ascii="Arial" w:hAnsi="Arial" w:cs="Arial"/>
          <w:b/>
          <w:sz w:val="20"/>
          <w:szCs w:val="20"/>
        </w:rPr>
        <w:t>01. OBJETO</w:t>
      </w:r>
    </w:p>
    <w:p w:rsidR="005E4637" w:rsidRDefault="005E4637" w:rsidP="00B7179D">
      <w:pPr>
        <w:spacing w:after="0" w:line="240" w:lineRule="auto"/>
        <w:jc w:val="both"/>
        <w:rPr>
          <w:rFonts w:ascii="Arial" w:hAnsi="Arial" w:cs="Arial"/>
          <w:sz w:val="20"/>
          <w:szCs w:val="20"/>
        </w:rPr>
      </w:pPr>
    </w:p>
    <w:p w:rsidR="002C1E41" w:rsidRDefault="00DA3D7C" w:rsidP="00B7179D">
      <w:pPr>
        <w:spacing w:after="0" w:line="240" w:lineRule="auto"/>
        <w:jc w:val="both"/>
        <w:rPr>
          <w:rFonts w:ascii="Arial" w:hAnsi="Arial" w:cs="Arial"/>
          <w:sz w:val="20"/>
        </w:rPr>
      </w:pPr>
      <w:r w:rsidRPr="00AE1EFE">
        <w:rPr>
          <w:rFonts w:ascii="Arial" w:hAnsi="Arial" w:cs="Arial"/>
          <w:b/>
          <w:sz w:val="20"/>
          <w:szCs w:val="20"/>
        </w:rPr>
        <w:t>01.01.</w:t>
      </w:r>
      <w:r w:rsidRPr="00AE1EFE">
        <w:rPr>
          <w:rFonts w:ascii="Arial" w:hAnsi="Arial" w:cs="Arial"/>
          <w:sz w:val="20"/>
          <w:szCs w:val="20"/>
        </w:rPr>
        <w:t xml:space="preserve"> </w:t>
      </w:r>
      <w:r w:rsidR="002C1E41" w:rsidRPr="004D22F4">
        <w:rPr>
          <w:rFonts w:ascii="Arial" w:hAnsi="Arial" w:cs="Arial"/>
          <w:sz w:val="20"/>
        </w:rPr>
        <w:t xml:space="preserve">A presente licitação tem por objeto a </w:t>
      </w:r>
      <w:r w:rsidR="002C1E41" w:rsidRPr="007E12CC">
        <w:rPr>
          <w:rFonts w:ascii="Arial" w:hAnsi="Arial" w:cs="Arial"/>
          <w:sz w:val="20"/>
        </w:rPr>
        <w:t xml:space="preserve">aquisição </w:t>
      </w:r>
      <w:r w:rsidR="002C1E41" w:rsidRPr="005C26D3">
        <w:rPr>
          <w:rFonts w:ascii="Arial" w:hAnsi="Arial" w:cs="Arial"/>
          <w:sz w:val="20"/>
        </w:rPr>
        <w:t>parcelada</w:t>
      </w:r>
      <w:r w:rsidR="00A91C7A">
        <w:rPr>
          <w:rFonts w:ascii="Arial" w:hAnsi="Arial" w:cs="Arial"/>
          <w:sz w:val="20"/>
        </w:rPr>
        <w:t xml:space="preserve"> (conforme a necessidade da SAECIL) </w:t>
      </w:r>
      <w:r w:rsidR="002C1E41" w:rsidRPr="005C26D3">
        <w:rPr>
          <w:rFonts w:ascii="Arial" w:hAnsi="Arial" w:cs="Arial"/>
          <w:sz w:val="20"/>
        </w:rPr>
        <w:t>de caixa padrão para instalação de novos padrões no município de Leme, por um período de 12</w:t>
      </w:r>
      <w:r w:rsidR="002C1E41">
        <w:rPr>
          <w:rFonts w:ascii="Arial" w:hAnsi="Arial" w:cs="Arial"/>
          <w:sz w:val="20"/>
        </w:rPr>
        <w:t xml:space="preserve"> (doze)</w:t>
      </w:r>
      <w:r w:rsidR="002C1E41" w:rsidRPr="005C26D3">
        <w:rPr>
          <w:rFonts w:ascii="Arial" w:hAnsi="Arial" w:cs="Arial"/>
          <w:sz w:val="20"/>
        </w:rPr>
        <w:t xml:space="preserve"> meses</w:t>
      </w:r>
      <w:r w:rsidR="002C1E41" w:rsidRPr="007E12CC">
        <w:rPr>
          <w:rFonts w:ascii="Arial" w:hAnsi="Arial" w:cs="Arial"/>
          <w:sz w:val="20"/>
        </w:rPr>
        <w:t xml:space="preserve">, conforme especificações do Anexo I </w:t>
      </w:r>
      <w:r w:rsidR="002C1E41">
        <w:rPr>
          <w:rFonts w:ascii="Arial" w:hAnsi="Arial" w:cs="Arial"/>
          <w:sz w:val="20"/>
        </w:rPr>
        <w:t>-</w:t>
      </w:r>
      <w:r w:rsidR="002C1E41" w:rsidRPr="007E12CC">
        <w:rPr>
          <w:rFonts w:ascii="Arial" w:hAnsi="Arial" w:cs="Arial"/>
          <w:sz w:val="20"/>
        </w:rPr>
        <w:t xml:space="preserve"> Termo de Referência,</w:t>
      </w:r>
      <w:r w:rsidR="002C1E41" w:rsidRPr="007E12CC">
        <w:rPr>
          <w:rFonts w:ascii="Arial" w:hAnsi="Arial" w:cs="Arial"/>
          <w:sz w:val="20"/>
          <w:szCs w:val="20"/>
        </w:rPr>
        <w:t xml:space="preserve"> </w:t>
      </w:r>
      <w:r w:rsidR="002C1E41" w:rsidRPr="007E12CC">
        <w:rPr>
          <w:rFonts w:ascii="Arial" w:hAnsi="Arial" w:cs="Arial"/>
          <w:sz w:val="20"/>
        </w:rPr>
        <w:t>e descriç</w:t>
      </w:r>
      <w:r w:rsidR="002C1E41">
        <w:rPr>
          <w:rFonts w:ascii="Arial" w:hAnsi="Arial" w:cs="Arial"/>
          <w:sz w:val="20"/>
        </w:rPr>
        <w:t>ão</w:t>
      </w:r>
      <w:r w:rsidR="002C1E41" w:rsidRPr="007E12CC">
        <w:rPr>
          <w:rFonts w:ascii="Arial" w:hAnsi="Arial" w:cs="Arial"/>
          <w:sz w:val="20"/>
        </w:rPr>
        <w:t xml:space="preserve"> a seguir:</w:t>
      </w:r>
    </w:p>
    <w:p w:rsidR="00C04EEA" w:rsidRPr="00AE1EFE" w:rsidRDefault="00C04EEA" w:rsidP="00B7179D">
      <w:pPr>
        <w:spacing w:after="0" w:line="24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5567"/>
        <w:gridCol w:w="989"/>
        <w:gridCol w:w="1871"/>
      </w:tblGrid>
      <w:tr w:rsidR="002C1E41" w:rsidRPr="002C1E41" w:rsidTr="00ED2D8D">
        <w:trPr>
          <w:jc w:val="center"/>
        </w:trPr>
        <w:tc>
          <w:tcPr>
            <w:tcW w:w="634" w:type="dxa"/>
            <w:shd w:val="clear" w:color="auto" w:fill="auto"/>
            <w:vAlign w:val="center"/>
          </w:tcPr>
          <w:p w:rsidR="002C1E41" w:rsidRPr="002C1E41" w:rsidRDefault="002C1E41" w:rsidP="00B7179D">
            <w:pPr>
              <w:spacing w:after="0" w:line="240" w:lineRule="auto"/>
              <w:jc w:val="center"/>
              <w:rPr>
                <w:rFonts w:ascii="Arial" w:hAnsi="Arial" w:cs="Arial"/>
                <w:b/>
                <w:sz w:val="16"/>
                <w:szCs w:val="16"/>
              </w:rPr>
            </w:pPr>
            <w:r w:rsidRPr="002C1E41">
              <w:rPr>
                <w:rFonts w:ascii="Arial" w:hAnsi="Arial" w:cs="Arial"/>
                <w:b/>
                <w:sz w:val="16"/>
                <w:szCs w:val="16"/>
              </w:rPr>
              <w:t>Item</w:t>
            </w:r>
          </w:p>
        </w:tc>
        <w:tc>
          <w:tcPr>
            <w:tcW w:w="5567" w:type="dxa"/>
            <w:shd w:val="clear" w:color="auto" w:fill="auto"/>
            <w:vAlign w:val="center"/>
          </w:tcPr>
          <w:p w:rsidR="002C1E41" w:rsidRPr="002C1E41" w:rsidRDefault="002C1E41" w:rsidP="00B7179D">
            <w:pPr>
              <w:spacing w:after="0" w:line="240" w:lineRule="auto"/>
              <w:jc w:val="center"/>
              <w:rPr>
                <w:rFonts w:ascii="Arial" w:hAnsi="Arial" w:cs="Arial"/>
                <w:b/>
                <w:sz w:val="16"/>
                <w:szCs w:val="16"/>
              </w:rPr>
            </w:pPr>
            <w:r w:rsidRPr="002C1E41">
              <w:rPr>
                <w:rFonts w:ascii="Arial" w:hAnsi="Arial" w:cs="Arial"/>
                <w:b/>
                <w:sz w:val="16"/>
                <w:szCs w:val="16"/>
              </w:rPr>
              <w:t>Descrição</w:t>
            </w:r>
          </w:p>
        </w:tc>
        <w:tc>
          <w:tcPr>
            <w:tcW w:w="989" w:type="dxa"/>
            <w:shd w:val="clear" w:color="auto" w:fill="auto"/>
            <w:vAlign w:val="center"/>
          </w:tcPr>
          <w:p w:rsidR="002C1E41" w:rsidRPr="002C1E41" w:rsidRDefault="002C1E41" w:rsidP="00B7179D">
            <w:pPr>
              <w:spacing w:after="0" w:line="240" w:lineRule="auto"/>
              <w:jc w:val="center"/>
              <w:rPr>
                <w:rFonts w:ascii="Arial" w:hAnsi="Arial" w:cs="Arial"/>
                <w:b/>
                <w:sz w:val="16"/>
                <w:szCs w:val="16"/>
              </w:rPr>
            </w:pPr>
            <w:r w:rsidRPr="002C1E41">
              <w:rPr>
                <w:rFonts w:ascii="Arial" w:hAnsi="Arial" w:cs="Arial"/>
                <w:b/>
                <w:sz w:val="16"/>
                <w:szCs w:val="16"/>
              </w:rPr>
              <w:t>Unid.</w:t>
            </w:r>
          </w:p>
        </w:tc>
        <w:tc>
          <w:tcPr>
            <w:tcW w:w="1871" w:type="dxa"/>
            <w:shd w:val="clear" w:color="auto" w:fill="auto"/>
            <w:vAlign w:val="center"/>
          </w:tcPr>
          <w:p w:rsidR="002C1E41" w:rsidRPr="002C1E41" w:rsidRDefault="002C1E41" w:rsidP="00B7179D">
            <w:pPr>
              <w:spacing w:after="0" w:line="240" w:lineRule="auto"/>
              <w:jc w:val="center"/>
              <w:rPr>
                <w:rFonts w:ascii="Arial" w:hAnsi="Arial" w:cs="Arial"/>
                <w:b/>
                <w:sz w:val="16"/>
                <w:szCs w:val="16"/>
              </w:rPr>
            </w:pPr>
            <w:proofErr w:type="spellStart"/>
            <w:r w:rsidRPr="002C1E41">
              <w:rPr>
                <w:rFonts w:ascii="Arial" w:hAnsi="Arial" w:cs="Arial"/>
                <w:b/>
                <w:sz w:val="16"/>
                <w:szCs w:val="16"/>
              </w:rPr>
              <w:t>Qtd</w:t>
            </w:r>
            <w:proofErr w:type="spellEnd"/>
            <w:r w:rsidRPr="002C1E41">
              <w:rPr>
                <w:rFonts w:ascii="Arial" w:hAnsi="Arial" w:cs="Arial"/>
                <w:b/>
                <w:sz w:val="16"/>
                <w:szCs w:val="16"/>
              </w:rPr>
              <w:t>.</w:t>
            </w:r>
          </w:p>
        </w:tc>
      </w:tr>
      <w:tr w:rsidR="002C1E41" w:rsidRPr="002C1E41" w:rsidTr="00ED2D8D">
        <w:trPr>
          <w:jc w:val="center"/>
        </w:trPr>
        <w:tc>
          <w:tcPr>
            <w:tcW w:w="634" w:type="dxa"/>
            <w:shd w:val="clear" w:color="auto" w:fill="auto"/>
            <w:vAlign w:val="center"/>
          </w:tcPr>
          <w:p w:rsidR="002C1E41" w:rsidRPr="00ED2D8D" w:rsidRDefault="00ED2D8D" w:rsidP="00B7179D">
            <w:pPr>
              <w:spacing w:after="0" w:line="240" w:lineRule="auto"/>
              <w:jc w:val="center"/>
              <w:rPr>
                <w:rFonts w:ascii="Arial" w:hAnsi="Arial" w:cs="Arial"/>
                <w:sz w:val="16"/>
                <w:szCs w:val="16"/>
              </w:rPr>
            </w:pPr>
            <w:r w:rsidRPr="00ED2D8D">
              <w:rPr>
                <w:rFonts w:ascii="Arial" w:hAnsi="Arial" w:cs="Arial"/>
                <w:sz w:val="16"/>
                <w:szCs w:val="16"/>
              </w:rPr>
              <w:t>01</w:t>
            </w:r>
          </w:p>
        </w:tc>
        <w:tc>
          <w:tcPr>
            <w:tcW w:w="5567" w:type="dxa"/>
            <w:shd w:val="clear" w:color="auto" w:fill="auto"/>
            <w:vAlign w:val="center"/>
          </w:tcPr>
          <w:p w:rsidR="002C1E41" w:rsidRPr="002C1E41" w:rsidRDefault="002C1E41" w:rsidP="00B7179D">
            <w:pPr>
              <w:spacing w:after="0" w:line="240" w:lineRule="auto"/>
              <w:jc w:val="both"/>
              <w:rPr>
                <w:rFonts w:ascii="Arial" w:hAnsi="Arial" w:cs="Arial"/>
                <w:b/>
                <w:sz w:val="16"/>
                <w:szCs w:val="16"/>
              </w:rPr>
            </w:pPr>
            <w:r w:rsidRPr="002C1E41">
              <w:rPr>
                <w:rFonts w:ascii="Arial" w:hAnsi="Arial" w:cs="Arial"/>
                <w:b/>
                <w:sz w:val="16"/>
                <w:szCs w:val="16"/>
              </w:rPr>
              <w:t xml:space="preserve">Caixas de proteção para hidrômetro horizontal e vertical, fabricada em polipropileno para instalação em alvenaria, medindo aproximadamente 38,50cm </w:t>
            </w:r>
            <w:r w:rsidR="00ED2D8D">
              <w:rPr>
                <w:rFonts w:ascii="Arial" w:hAnsi="Arial" w:cs="Arial"/>
                <w:b/>
                <w:sz w:val="16"/>
                <w:szCs w:val="16"/>
              </w:rPr>
              <w:t>X</w:t>
            </w:r>
            <w:r w:rsidRPr="002C1E41">
              <w:rPr>
                <w:rFonts w:ascii="Arial" w:hAnsi="Arial" w:cs="Arial"/>
                <w:b/>
                <w:sz w:val="16"/>
                <w:szCs w:val="16"/>
              </w:rPr>
              <w:t xml:space="preserve"> 35,00cm x 13,00cm, espessura da parede de no mínimo 4mm.</w:t>
            </w:r>
          </w:p>
          <w:p w:rsidR="00ED2D8D" w:rsidRDefault="00ED2D8D" w:rsidP="00B7179D">
            <w:pPr>
              <w:spacing w:after="0" w:line="240" w:lineRule="auto"/>
              <w:jc w:val="both"/>
              <w:rPr>
                <w:rFonts w:ascii="Arial" w:hAnsi="Arial" w:cs="Arial"/>
                <w:b/>
                <w:sz w:val="16"/>
                <w:szCs w:val="16"/>
              </w:rPr>
            </w:pPr>
          </w:p>
          <w:p w:rsidR="002C1E41" w:rsidRPr="002C1E41" w:rsidRDefault="002C1E41" w:rsidP="00B7179D">
            <w:pPr>
              <w:spacing w:after="0" w:line="240" w:lineRule="auto"/>
              <w:jc w:val="both"/>
              <w:rPr>
                <w:rFonts w:ascii="Arial" w:hAnsi="Arial" w:cs="Arial"/>
                <w:b/>
                <w:sz w:val="16"/>
                <w:szCs w:val="16"/>
              </w:rPr>
            </w:pPr>
            <w:r w:rsidRPr="002C1E41">
              <w:rPr>
                <w:rFonts w:ascii="Arial" w:hAnsi="Arial" w:cs="Arial"/>
                <w:b/>
                <w:sz w:val="16"/>
                <w:szCs w:val="16"/>
              </w:rPr>
              <w:t>Observações:</w:t>
            </w:r>
          </w:p>
          <w:p w:rsidR="002C1E41" w:rsidRPr="002C1E41" w:rsidRDefault="002C1E41" w:rsidP="00B7179D">
            <w:pPr>
              <w:spacing w:after="0" w:line="240" w:lineRule="auto"/>
              <w:jc w:val="both"/>
              <w:rPr>
                <w:rFonts w:ascii="Arial" w:hAnsi="Arial" w:cs="Arial"/>
                <w:sz w:val="16"/>
                <w:szCs w:val="16"/>
              </w:rPr>
            </w:pPr>
            <w:proofErr w:type="gramStart"/>
            <w:r w:rsidRPr="002C1E41">
              <w:rPr>
                <w:rFonts w:ascii="Arial" w:hAnsi="Arial" w:cs="Arial"/>
                <w:sz w:val="16"/>
                <w:szCs w:val="16"/>
              </w:rPr>
              <w:t>a) Deverão</w:t>
            </w:r>
            <w:proofErr w:type="gramEnd"/>
            <w:r w:rsidRPr="002C1E41">
              <w:rPr>
                <w:rFonts w:ascii="Arial" w:hAnsi="Arial" w:cs="Arial"/>
                <w:sz w:val="16"/>
                <w:szCs w:val="16"/>
              </w:rPr>
              <w:t xml:space="preserve"> ser produzidas por processo de injeção em uma única peça (tipo monobloco), não sendo aceitas montagens para confecção do corpo da caixa;</w:t>
            </w:r>
          </w:p>
          <w:p w:rsidR="002C1E41" w:rsidRPr="002C1E41" w:rsidRDefault="002C1E41" w:rsidP="00B7179D">
            <w:pPr>
              <w:spacing w:after="0" w:line="240" w:lineRule="auto"/>
              <w:jc w:val="both"/>
              <w:rPr>
                <w:rFonts w:ascii="Arial" w:hAnsi="Arial" w:cs="Arial"/>
                <w:sz w:val="16"/>
                <w:szCs w:val="16"/>
              </w:rPr>
            </w:pPr>
            <w:proofErr w:type="gramStart"/>
            <w:r w:rsidRPr="002C1E41">
              <w:rPr>
                <w:rFonts w:ascii="Arial" w:hAnsi="Arial" w:cs="Arial"/>
                <w:sz w:val="16"/>
                <w:szCs w:val="16"/>
              </w:rPr>
              <w:t>b) Deverá</w:t>
            </w:r>
            <w:proofErr w:type="gramEnd"/>
            <w:r w:rsidRPr="002C1E41">
              <w:rPr>
                <w:rFonts w:ascii="Arial" w:hAnsi="Arial" w:cs="Arial"/>
                <w:sz w:val="16"/>
                <w:szCs w:val="16"/>
              </w:rPr>
              <w:t xml:space="preserve"> ser prevista proteção contra raios solares UV (ultravioleta), sendo que garanta uma durabilidade de utilização em seu local de instalação mínima de 10 (dez) anos, livre de trincas, fissuras, escamação, porosidade e perda de resistência mecânica, exposta às intempéries naturais do ambiente de sua instalação;</w:t>
            </w:r>
          </w:p>
          <w:p w:rsidR="002C1E41" w:rsidRPr="002C1E41" w:rsidRDefault="002C1E41" w:rsidP="00B7179D">
            <w:pPr>
              <w:spacing w:after="0" w:line="240" w:lineRule="auto"/>
              <w:jc w:val="both"/>
              <w:rPr>
                <w:rFonts w:ascii="Arial" w:hAnsi="Arial" w:cs="Arial"/>
                <w:sz w:val="16"/>
                <w:szCs w:val="16"/>
              </w:rPr>
            </w:pPr>
            <w:proofErr w:type="gramStart"/>
            <w:r w:rsidRPr="002C1E41">
              <w:rPr>
                <w:rFonts w:ascii="Arial" w:hAnsi="Arial" w:cs="Arial"/>
                <w:sz w:val="16"/>
                <w:szCs w:val="16"/>
              </w:rPr>
              <w:lastRenderedPageBreak/>
              <w:t>c) As</w:t>
            </w:r>
            <w:proofErr w:type="gramEnd"/>
            <w:r w:rsidRPr="002C1E41">
              <w:rPr>
                <w:rFonts w:ascii="Arial" w:hAnsi="Arial" w:cs="Arial"/>
                <w:sz w:val="16"/>
                <w:szCs w:val="16"/>
              </w:rPr>
              <w:t xml:space="preserve"> luvas laterais deverão ser injetadas no corpo da caixa e possuir roscas fêmeas, com insertos metálicos em toda sua extensão, com reforço nas paredes laterais neutralizando a flexibilidade quando se fixa o </w:t>
            </w:r>
            <w:proofErr w:type="spellStart"/>
            <w:r w:rsidRPr="002C1E41">
              <w:rPr>
                <w:rFonts w:ascii="Arial" w:hAnsi="Arial" w:cs="Arial"/>
                <w:sz w:val="16"/>
                <w:szCs w:val="16"/>
              </w:rPr>
              <w:t>tubete</w:t>
            </w:r>
            <w:proofErr w:type="spellEnd"/>
            <w:r w:rsidRPr="002C1E41">
              <w:rPr>
                <w:rFonts w:ascii="Arial" w:hAnsi="Arial" w:cs="Arial"/>
                <w:sz w:val="16"/>
                <w:szCs w:val="16"/>
              </w:rPr>
              <w:t xml:space="preserve">, comprimento mínimo de </w:t>
            </w:r>
            <w:smartTag w:uri="urn:schemas-microsoft-com:office:smarttags" w:element="metricconverter">
              <w:smartTagPr>
                <w:attr w:name="ProductID" w:val="35 mm"/>
              </w:smartTagPr>
              <w:r w:rsidRPr="002C1E41">
                <w:rPr>
                  <w:rFonts w:ascii="Arial" w:hAnsi="Arial" w:cs="Arial"/>
                  <w:sz w:val="16"/>
                  <w:szCs w:val="16"/>
                </w:rPr>
                <w:t>35 mm</w:t>
              </w:r>
            </w:smartTag>
            <w:r w:rsidRPr="002C1E41">
              <w:rPr>
                <w:rFonts w:ascii="Arial" w:hAnsi="Arial" w:cs="Arial"/>
                <w:sz w:val="16"/>
                <w:szCs w:val="16"/>
              </w:rPr>
              <w:t xml:space="preserve">, para conexão do </w:t>
            </w:r>
            <w:proofErr w:type="spellStart"/>
            <w:r w:rsidRPr="002C1E41">
              <w:rPr>
                <w:rFonts w:ascii="Arial" w:hAnsi="Arial" w:cs="Arial"/>
                <w:sz w:val="16"/>
                <w:szCs w:val="16"/>
              </w:rPr>
              <w:t>tubete</w:t>
            </w:r>
            <w:proofErr w:type="spellEnd"/>
            <w:r w:rsidRPr="002C1E41">
              <w:rPr>
                <w:rFonts w:ascii="Arial" w:hAnsi="Arial" w:cs="Arial"/>
                <w:sz w:val="16"/>
                <w:szCs w:val="16"/>
              </w:rPr>
              <w:t xml:space="preserve"> do hidrômetro e/ou conexão equivalente;</w:t>
            </w:r>
          </w:p>
          <w:p w:rsidR="002C1E41" w:rsidRPr="002C1E41" w:rsidRDefault="002C1E41" w:rsidP="00B7179D">
            <w:pPr>
              <w:spacing w:after="0" w:line="240" w:lineRule="auto"/>
              <w:jc w:val="both"/>
              <w:rPr>
                <w:rFonts w:ascii="Arial" w:hAnsi="Arial" w:cs="Arial"/>
                <w:sz w:val="16"/>
                <w:szCs w:val="16"/>
              </w:rPr>
            </w:pPr>
            <w:r w:rsidRPr="002C1E41">
              <w:rPr>
                <w:rFonts w:ascii="Arial" w:hAnsi="Arial" w:cs="Arial"/>
                <w:sz w:val="16"/>
                <w:szCs w:val="16"/>
              </w:rPr>
              <w:t>d) Os insertos metálicos deverão ser em liga de latão de alta resistência, DN-G-3/4" e seu dimensionamento e projeto deverão assegurar que, após a moldagem por injeção, não ocorra nenhum deslocamento axial ou radial no alojamento, quando submetidos a esforços de torção, e tampouco tenha fissuras entre os materiais, impossibilitando a penetração/vazamento de água ou outro fluído;</w:t>
            </w:r>
          </w:p>
          <w:p w:rsidR="002C1E41" w:rsidRPr="002C1E41" w:rsidRDefault="002C1E41" w:rsidP="00B7179D">
            <w:pPr>
              <w:spacing w:after="0" w:line="240" w:lineRule="auto"/>
              <w:jc w:val="both"/>
              <w:rPr>
                <w:rFonts w:ascii="Arial" w:hAnsi="Arial" w:cs="Arial"/>
                <w:sz w:val="16"/>
                <w:szCs w:val="16"/>
              </w:rPr>
            </w:pPr>
            <w:r w:rsidRPr="002C1E41">
              <w:rPr>
                <w:rFonts w:ascii="Arial" w:hAnsi="Arial" w:cs="Arial"/>
                <w:sz w:val="16"/>
                <w:szCs w:val="16"/>
              </w:rPr>
              <w:t xml:space="preserve">e) Deverá possuir espaçadores (fitas plásticas) entre a caixa e a tampa, na face superior, com espessura mínima de </w:t>
            </w:r>
            <w:smartTag w:uri="urn:schemas-microsoft-com:office:smarttags" w:element="metricconverter">
              <w:smartTagPr>
                <w:attr w:name="ProductID" w:val="1 mm"/>
              </w:smartTagPr>
              <w:r w:rsidRPr="002C1E41">
                <w:rPr>
                  <w:rFonts w:ascii="Arial" w:hAnsi="Arial" w:cs="Arial"/>
                  <w:sz w:val="16"/>
                  <w:szCs w:val="16"/>
                </w:rPr>
                <w:t>1 mm</w:t>
              </w:r>
            </w:smartTag>
            <w:r w:rsidRPr="002C1E41">
              <w:rPr>
                <w:rFonts w:ascii="Arial" w:hAnsi="Arial" w:cs="Arial"/>
                <w:sz w:val="16"/>
                <w:szCs w:val="16"/>
              </w:rPr>
              <w:t>, para evitar que haja deformações da caixa na instalação, garantindo o perfeito encaixe da tampa na caixa após a conclusão da instalação;</w:t>
            </w:r>
          </w:p>
          <w:p w:rsidR="002C1E41" w:rsidRPr="002C1E41" w:rsidRDefault="002C1E41" w:rsidP="00B7179D">
            <w:pPr>
              <w:spacing w:after="0" w:line="240" w:lineRule="auto"/>
              <w:jc w:val="both"/>
              <w:rPr>
                <w:rFonts w:ascii="Arial" w:hAnsi="Arial" w:cs="Arial"/>
                <w:sz w:val="16"/>
                <w:szCs w:val="16"/>
              </w:rPr>
            </w:pPr>
            <w:r w:rsidRPr="002C1E41">
              <w:rPr>
                <w:rFonts w:ascii="Arial" w:hAnsi="Arial" w:cs="Arial"/>
                <w:sz w:val="16"/>
                <w:szCs w:val="16"/>
              </w:rPr>
              <w:t xml:space="preserve">f) As caixas deverão conter o logotipo da SAECIL em alto relevo na parte externa da tampa, com dimensões de </w:t>
            </w:r>
            <w:smartTag w:uri="urn:schemas-microsoft-com:office:smarttags" w:element="metricconverter">
              <w:smartTagPr>
                <w:attr w:name="ProductID" w:val="20 cm"/>
              </w:smartTagPr>
              <w:r w:rsidRPr="002C1E41">
                <w:rPr>
                  <w:rFonts w:ascii="Arial" w:hAnsi="Arial" w:cs="Arial"/>
                  <w:sz w:val="16"/>
                  <w:szCs w:val="16"/>
                </w:rPr>
                <w:t>20 cm</w:t>
              </w:r>
            </w:smartTag>
            <w:r w:rsidRPr="002C1E41">
              <w:rPr>
                <w:rFonts w:ascii="Arial" w:hAnsi="Arial" w:cs="Arial"/>
                <w:sz w:val="16"/>
                <w:szCs w:val="16"/>
              </w:rPr>
              <w:t xml:space="preserve"> x 9,0 cm;</w:t>
            </w:r>
          </w:p>
          <w:p w:rsidR="002C1E41" w:rsidRPr="002C1E41" w:rsidRDefault="002C1E41" w:rsidP="00B7179D">
            <w:pPr>
              <w:spacing w:after="0" w:line="240" w:lineRule="auto"/>
              <w:jc w:val="both"/>
              <w:rPr>
                <w:rFonts w:ascii="Arial" w:hAnsi="Arial" w:cs="Arial"/>
                <w:sz w:val="16"/>
                <w:szCs w:val="16"/>
              </w:rPr>
            </w:pPr>
            <w:r w:rsidRPr="002C1E41">
              <w:rPr>
                <w:rFonts w:ascii="Arial" w:hAnsi="Arial" w:cs="Arial"/>
                <w:sz w:val="16"/>
                <w:szCs w:val="16"/>
              </w:rPr>
              <w:t>g) Passagem inferior e superior do tubo camisa de PVC para tubo PEAD DN 20 mm em dois pontos (superior e inferior e oposto a saída do hidrômetro que tem a rosca com inserto metálico em latão) com dimensão de 50 mm de diâmetro aproximadamente;</w:t>
            </w:r>
          </w:p>
          <w:p w:rsidR="002C1E41" w:rsidRPr="002C1E41" w:rsidRDefault="002C1E41" w:rsidP="00B7179D">
            <w:pPr>
              <w:spacing w:after="0" w:line="240" w:lineRule="auto"/>
              <w:jc w:val="both"/>
              <w:rPr>
                <w:rFonts w:ascii="Arial" w:hAnsi="Arial" w:cs="Arial"/>
                <w:sz w:val="16"/>
                <w:szCs w:val="16"/>
              </w:rPr>
            </w:pPr>
            <w:r w:rsidRPr="002C1E41">
              <w:rPr>
                <w:rFonts w:ascii="Arial" w:hAnsi="Arial" w:cs="Arial"/>
                <w:sz w:val="16"/>
                <w:szCs w:val="16"/>
              </w:rPr>
              <w:t>h) Deverá possuir um visor na tampa medindo aproximadamente 15 cm x 23 cm com 06 linhas x 09 colunas, gradeada para permitir a visualização da leitura do hidrômetro, verificação e fiscalização das conexões e possíveis vazamentos e irregularidades do sistema de medição;</w:t>
            </w:r>
          </w:p>
          <w:p w:rsidR="002C1E41" w:rsidRPr="002C1E41" w:rsidRDefault="002C1E41" w:rsidP="00B7179D">
            <w:pPr>
              <w:spacing w:after="0" w:line="240" w:lineRule="auto"/>
              <w:jc w:val="both"/>
              <w:rPr>
                <w:rFonts w:ascii="Arial" w:hAnsi="Arial" w:cs="Arial"/>
                <w:sz w:val="16"/>
                <w:szCs w:val="16"/>
              </w:rPr>
            </w:pPr>
            <w:r w:rsidRPr="002C1E41">
              <w:rPr>
                <w:rFonts w:ascii="Arial" w:hAnsi="Arial" w:cs="Arial"/>
                <w:sz w:val="16"/>
                <w:szCs w:val="16"/>
              </w:rPr>
              <w:t>i) Possui</w:t>
            </w:r>
            <w:r w:rsidR="008A19DF">
              <w:rPr>
                <w:rFonts w:ascii="Arial" w:hAnsi="Arial" w:cs="Arial"/>
                <w:sz w:val="16"/>
                <w:szCs w:val="16"/>
              </w:rPr>
              <w:t>r</w:t>
            </w:r>
            <w:r w:rsidRPr="002C1E41">
              <w:rPr>
                <w:rFonts w:ascii="Arial" w:hAnsi="Arial" w:cs="Arial"/>
                <w:sz w:val="16"/>
                <w:szCs w:val="16"/>
              </w:rPr>
              <w:t xml:space="preserve"> na tampa um parafuso lacre fenda vazado para a passagem do lacre em liga de latão de alta resistência;</w:t>
            </w:r>
          </w:p>
          <w:p w:rsidR="002C1E41" w:rsidRPr="002C1E41" w:rsidRDefault="002C1E41" w:rsidP="00B7179D">
            <w:pPr>
              <w:spacing w:after="0" w:line="240" w:lineRule="auto"/>
              <w:jc w:val="both"/>
              <w:rPr>
                <w:rFonts w:ascii="Arial" w:hAnsi="Arial" w:cs="Arial"/>
                <w:sz w:val="16"/>
                <w:szCs w:val="16"/>
              </w:rPr>
            </w:pPr>
            <w:r w:rsidRPr="002C1E41">
              <w:rPr>
                <w:rFonts w:ascii="Arial" w:hAnsi="Arial" w:cs="Arial"/>
                <w:sz w:val="16"/>
                <w:szCs w:val="16"/>
              </w:rPr>
              <w:t>j) Tampa desenvolvida e dimensionada para suportar vandalismo, impacto de objetos e intempéries;</w:t>
            </w:r>
          </w:p>
          <w:p w:rsidR="002C1E41" w:rsidRPr="002C1E41" w:rsidRDefault="002C1E41" w:rsidP="00B7179D">
            <w:pPr>
              <w:spacing w:after="0" w:line="240" w:lineRule="auto"/>
              <w:jc w:val="both"/>
              <w:rPr>
                <w:rFonts w:ascii="Arial" w:hAnsi="Arial" w:cs="Arial"/>
                <w:sz w:val="16"/>
                <w:szCs w:val="16"/>
              </w:rPr>
            </w:pPr>
            <w:r w:rsidRPr="002C1E41">
              <w:rPr>
                <w:rFonts w:ascii="Arial" w:hAnsi="Arial" w:cs="Arial"/>
                <w:sz w:val="16"/>
                <w:szCs w:val="16"/>
              </w:rPr>
              <w:t>k) Identificação do fabricante;</w:t>
            </w:r>
          </w:p>
          <w:p w:rsidR="002C1E41" w:rsidRPr="002C1E41" w:rsidRDefault="002C1E41" w:rsidP="00B7179D">
            <w:pPr>
              <w:spacing w:after="0" w:line="240" w:lineRule="auto"/>
              <w:jc w:val="both"/>
              <w:rPr>
                <w:rFonts w:ascii="Arial" w:hAnsi="Arial" w:cs="Arial"/>
                <w:sz w:val="16"/>
                <w:szCs w:val="16"/>
              </w:rPr>
            </w:pPr>
            <w:r w:rsidRPr="002C1E41">
              <w:rPr>
                <w:rFonts w:ascii="Arial" w:hAnsi="Arial" w:cs="Arial"/>
                <w:sz w:val="16"/>
                <w:szCs w:val="16"/>
              </w:rPr>
              <w:t xml:space="preserve">l) As paredes laterais da caixa deverão ser rígidas com no mínimo 03 (três) nervuras externas de reforço com altura de no mínimo </w:t>
            </w:r>
            <w:smartTag w:uri="urn:schemas-microsoft-com:office:smarttags" w:element="metricconverter">
              <w:smartTagPr>
                <w:attr w:name="ProductID" w:val="6 mm"/>
              </w:smartTagPr>
              <w:r w:rsidRPr="002C1E41">
                <w:rPr>
                  <w:rFonts w:ascii="Arial" w:hAnsi="Arial" w:cs="Arial"/>
                  <w:sz w:val="16"/>
                  <w:szCs w:val="16"/>
                </w:rPr>
                <w:t>6 mm</w:t>
              </w:r>
            </w:smartTag>
            <w:r w:rsidRPr="002C1E41">
              <w:rPr>
                <w:rFonts w:ascii="Arial" w:hAnsi="Arial" w:cs="Arial"/>
                <w:sz w:val="16"/>
                <w:szCs w:val="16"/>
              </w:rPr>
              <w:t>;</w:t>
            </w:r>
          </w:p>
          <w:p w:rsidR="002C1E41" w:rsidRPr="002C1E41" w:rsidRDefault="002C1E41" w:rsidP="00B7179D">
            <w:pPr>
              <w:spacing w:after="0" w:line="240" w:lineRule="auto"/>
              <w:jc w:val="both"/>
              <w:rPr>
                <w:rFonts w:ascii="Arial" w:hAnsi="Arial" w:cs="Arial"/>
                <w:sz w:val="16"/>
                <w:szCs w:val="16"/>
              </w:rPr>
            </w:pPr>
            <w:r w:rsidRPr="002C1E41">
              <w:rPr>
                <w:rFonts w:ascii="Arial" w:hAnsi="Arial" w:cs="Arial"/>
                <w:sz w:val="16"/>
                <w:szCs w:val="16"/>
              </w:rPr>
              <w:t xml:space="preserve">m) A tampa de fechamento deverá ser com nervura tipo colmeia no máximo de </w:t>
            </w:r>
            <w:smartTag w:uri="urn:schemas-microsoft-com:office:smarttags" w:element="metricconverter">
              <w:smartTagPr>
                <w:attr w:name="ProductID" w:val="2 cm"/>
              </w:smartTagPr>
              <w:r w:rsidRPr="002C1E41">
                <w:rPr>
                  <w:rFonts w:ascii="Arial" w:hAnsi="Arial" w:cs="Arial"/>
                  <w:sz w:val="16"/>
                  <w:szCs w:val="16"/>
                </w:rPr>
                <w:t>2 cm</w:t>
              </w:r>
            </w:smartTag>
            <w:r w:rsidRPr="002C1E41">
              <w:rPr>
                <w:rFonts w:ascii="Arial" w:hAnsi="Arial" w:cs="Arial"/>
                <w:sz w:val="16"/>
                <w:szCs w:val="16"/>
              </w:rPr>
              <w:t xml:space="preserve"> x </w:t>
            </w:r>
            <w:smartTag w:uri="urn:schemas-microsoft-com:office:smarttags" w:element="metricconverter">
              <w:smartTagPr>
                <w:attr w:name="ProductID" w:val="2 cm"/>
              </w:smartTagPr>
              <w:r w:rsidRPr="002C1E41">
                <w:rPr>
                  <w:rFonts w:ascii="Arial" w:hAnsi="Arial" w:cs="Arial"/>
                  <w:sz w:val="16"/>
                  <w:szCs w:val="16"/>
                </w:rPr>
                <w:t>2 cm</w:t>
              </w:r>
            </w:smartTag>
            <w:r w:rsidRPr="002C1E41">
              <w:rPr>
                <w:rFonts w:ascii="Arial" w:hAnsi="Arial" w:cs="Arial"/>
                <w:sz w:val="16"/>
                <w:szCs w:val="16"/>
              </w:rPr>
              <w:t>, devendo apresentar boa vedação nos encaixes. Os encaixes deverão ser do tipo ABA, para melhor travamento;</w:t>
            </w:r>
          </w:p>
          <w:p w:rsidR="002C1E41" w:rsidRPr="002C1E41" w:rsidRDefault="002C1E41" w:rsidP="00B7179D">
            <w:pPr>
              <w:spacing w:after="0" w:line="240" w:lineRule="auto"/>
              <w:jc w:val="both"/>
              <w:rPr>
                <w:rFonts w:ascii="Arial" w:hAnsi="Arial" w:cs="Arial"/>
                <w:sz w:val="16"/>
                <w:szCs w:val="16"/>
              </w:rPr>
            </w:pPr>
            <w:r w:rsidRPr="002C1E41">
              <w:rPr>
                <w:rFonts w:ascii="Arial" w:hAnsi="Arial" w:cs="Arial"/>
                <w:sz w:val="16"/>
                <w:szCs w:val="16"/>
              </w:rPr>
              <w:t>n) Os encaixes de fixação da tampa deverão ser apresentados com no mínimo 5 (cinco) pontos de trava;</w:t>
            </w:r>
          </w:p>
          <w:p w:rsidR="002C1E41" w:rsidRPr="002C1E41" w:rsidRDefault="002C1E41" w:rsidP="00B7179D">
            <w:pPr>
              <w:spacing w:after="0" w:line="240" w:lineRule="auto"/>
              <w:jc w:val="both"/>
              <w:rPr>
                <w:rFonts w:ascii="Arial" w:hAnsi="Arial" w:cs="Arial"/>
                <w:sz w:val="16"/>
                <w:szCs w:val="16"/>
              </w:rPr>
            </w:pPr>
            <w:r w:rsidRPr="002C1E41">
              <w:rPr>
                <w:rFonts w:ascii="Arial" w:hAnsi="Arial" w:cs="Arial"/>
                <w:sz w:val="16"/>
                <w:szCs w:val="16"/>
              </w:rPr>
              <w:t>o) As aberturas de passagem das tubulações deverão ser vazadas com tampas removíveis.</w:t>
            </w:r>
          </w:p>
          <w:p w:rsidR="00ED2D8D" w:rsidRDefault="00ED2D8D" w:rsidP="00B7179D">
            <w:pPr>
              <w:spacing w:after="0" w:line="240" w:lineRule="auto"/>
              <w:jc w:val="both"/>
              <w:rPr>
                <w:rFonts w:ascii="Arial" w:hAnsi="Arial" w:cs="Arial"/>
                <w:b/>
                <w:sz w:val="16"/>
                <w:szCs w:val="16"/>
                <w:highlight w:val="yellow"/>
                <w:u w:val="single"/>
              </w:rPr>
            </w:pPr>
          </w:p>
          <w:p w:rsidR="002C1E41" w:rsidRPr="002C1E41" w:rsidRDefault="00ED2D8D" w:rsidP="00B7179D">
            <w:pPr>
              <w:spacing w:after="0" w:line="240" w:lineRule="auto"/>
              <w:jc w:val="both"/>
              <w:rPr>
                <w:rFonts w:ascii="Arial" w:hAnsi="Arial" w:cs="Arial"/>
                <w:sz w:val="16"/>
                <w:szCs w:val="16"/>
              </w:rPr>
            </w:pPr>
            <w:r w:rsidRPr="009D5D32">
              <w:rPr>
                <w:rFonts w:ascii="Arial" w:hAnsi="Arial" w:cs="Arial"/>
                <w:b/>
                <w:sz w:val="16"/>
                <w:szCs w:val="16"/>
                <w:highlight w:val="yellow"/>
                <w:u w:val="single"/>
              </w:rPr>
              <w:t>Cota principal, item aberto para a participação de todos os interessados.</w:t>
            </w:r>
          </w:p>
        </w:tc>
        <w:tc>
          <w:tcPr>
            <w:tcW w:w="989" w:type="dxa"/>
            <w:shd w:val="clear" w:color="auto" w:fill="auto"/>
            <w:vAlign w:val="center"/>
          </w:tcPr>
          <w:p w:rsidR="002C1E41" w:rsidRPr="00ED2D8D" w:rsidRDefault="002C1E41" w:rsidP="00B7179D">
            <w:pPr>
              <w:spacing w:after="0" w:line="240" w:lineRule="auto"/>
              <w:jc w:val="center"/>
              <w:rPr>
                <w:rFonts w:ascii="Arial" w:hAnsi="Arial" w:cs="Arial"/>
                <w:sz w:val="16"/>
                <w:szCs w:val="16"/>
              </w:rPr>
            </w:pPr>
            <w:r w:rsidRPr="00ED2D8D">
              <w:rPr>
                <w:rFonts w:ascii="Arial" w:hAnsi="Arial" w:cs="Arial"/>
                <w:sz w:val="16"/>
                <w:szCs w:val="16"/>
              </w:rPr>
              <w:lastRenderedPageBreak/>
              <w:t>Unidade</w:t>
            </w:r>
          </w:p>
        </w:tc>
        <w:tc>
          <w:tcPr>
            <w:tcW w:w="1871" w:type="dxa"/>
            <w:shd w:val="clear" w:color="auto" w:fill="auto"/>
            <w:vAlign w:val="center"/>
          </w:tcPr>
          <w:p w:rsidR="002C1E41" w:rsidRPr="00ED2D8D" w:rsidRDefault="00ED2D8D" w:rsidP="00B7179D">
            <w:pPr>
              <w:spacing w:after="0" w:line="240" w:lineRule="auto"/>
              <w:jc w:val="center"/>
              <w:rPr>
                <w:rFonts w:ascii="Arial" w:hAnsi="Arial" w:cs="Arial"/>
                <w:sz w:val="16"/>
                <w:szCs w:val="16"/>
              </w:rPr>
            </w:pPr>
            <w:r w:rsidRPr="00ED2D8D">
              <w:rPr>
                <w:rFonts w:ascii="Arial" w:hAnsi="Arial" w:cs="Arial"/>
                <w:sz w:val="16"/>
                <w:szCs w:val="16"/>
              </w:rPr>
              <w:t>2.880</w:t>
            </w:r>
          </w:p>
        </w:tc>
      </w:tr>
      <w:tr w:rsidR="005C7E6A" w:rsidRPr="002C1E41" w:rsidTr="00ED2D8D">
        <w:trPr>
          <w:jc w:val="center"/>
        </w:trPr>
        <w:tc>
          <w:tcPr>
            <w:tcW w:w="634" w:type="dxa"/>
            <w:shd w:val="clear" w:color="auto" w:fill="auto"/>
            <w:vAlign w:val="center"/>
          </w:tcPr>
          <w:p w:rsidR="005C7E6A" w:rsidRPr="00ED2D8D" w:rsidRDefault="005C7E6A" w:rsidP="00B7179D">
            <w:pPr>
              <w:spacing w:after="0" w:line="240" w:lineRule="auto"/>
              <w:jc w:val="center"/>
              <w:rPr>
                <w:rFonts w:ascii="Arial" w:hAnsi="Arial" w:cs="Arial"/>
                <w:sz w:val="16"/>
                <w:szCs w:val="16"/>
              </w:rPr>
            </w:pPr>
            <w:r w:rsidRPr="00ED2D8D">
              <w:rPr>
                <w:rFonts w:ascii="Arial" w:hAnsi="Arial" w:cs="Arial"/>
                <w:sz w:val="16"/>
                <w:szCs w:val="16"/>
              </w:rPr>
              <w:lastRenderedPageBreak/>
              <w:t>02</w:t>
            </w:r>
          </w:p>
        </w:tc>
        <w:tc>
          <w:tcPr>
            <w:tcW w:w="5567" w:type="dxa"/>
            <w:shd w:val="clear" w:color="auto" w:fill="auto"/>
            <w:vAlign w:val="center"/>
          </w:tcPr>
          <w:p w:rsidR="005C7E6A" w:rsidRPr="002C1E41" w:rsidRDefault="005C7E6A" w:rsidP="00B7179D">
            <w:pPr>
              <w:spacing w:after="0" w:line="240" w:lineRule="auto"/>
              <w:jc w:val="both"/>
              <w:rPr>
                <w:rFonts w:ascii="Arial" w:hAnsi="Arial" w:cs="Arial"/>
                <w:b/>
                <w:sz w:val="16"/>
                <w:szCs w:val="16"/>
              </w:rPr>
            </w:pPr>
            <w:r w:rsidRPr="002C1E41">
              <w:rPr>
                <w:rFonts w:ascii="Arial" w:hAnsi="Arial" w:cs="Arial"/>
                <w:b/>
                <w:sz w:val="16"/>
                <w:szCs w:val="16"/>
              </w:rPr>
              <w:t xml:space="preserve">Caixas de proteção para hidrômetro horizontal e vertical, fabricada em polipropileno para instalação em alvenaria, medindo aproximadamente 38,50cm </w:t>
            </w:r>
            <w:r>
              <w:rPr>
                <w:rFonts w:ascii="Arial" w:hAnsi="Arial" w:cs="Arial"/>
                <w:b/>
                <w:sz w:val="16"/>
                <w:szCs w:val="16"/>
              </w:rPr>
              <w:t>X</w:t>
            </w:r>
            <w:r w:rsidRPr="002C1E41">
              <w:rPr>
                <w:rFonts w:ascii="Arial" w:hAnsi="Arial" w:cs="Arial"/>
                <w:b/>
                <w:sz w:val="16"/>
                <w:szCs w:val="16"/>
              </w:rPr>
              <w:t xml:space="preserve"> 35,00cm x 13,00cm, espessura da parede de no mínimo 4mm.</w:t>
            </w:r>
          </w:p>
          <w:p w:rsidR="005C7E6A" w:rsidRDefault="005C7E6A" w:rsidP="00B7179D">
            <w:pPr>
              <w:spacing w:after="0" w:line="240" w:lineRule="auto"/>
              <w:jc w:val="both"/>
              <w:rPr>
                <w:rFonts w:ascii="Arial" w:hAnsi="Arial" w:cs="Arial"/>
                <w:b/>
                <w:sz w:val="16"/>
                <w:szCs w:val="16"/>
              </w:rPr>
            </w:pPr>
          </w:p>
          <w:p w:rsidR="005C7E6A" w:rsidRPr="002C1E41" w:rsidRDefault="005C7E6A" w:rsidP="00B7179D">
            <w:pPr>
              <w:spacing w:after="0" w:line="240" w:lineRule="auto"/>
              <w:jc w:val="both"/>
              <w:rPr>
                <w:rFonts w:ascii="Arial" w:hAnsi="Arial" w:cs="Arial"/>
                <w:b/>
                <w:sz w:val="16"/>
                <w:szCs w:val="16"/>
              </w:rPr>
            </w:pPr>
            <w:r w:rsidRPr="002C1E41">
              <w:rPr>
                <w:rFonts w:ascii="Arial" w:hAnsi="Arial" w:cs="Arial"/>
                <w:b/>
                <w:sz w:val="16"/>
                <w:szCs w:val="16"/>
              </w:rPr>
              <w:t>Observações:</w:t>
            </w:r>
          </w:p>
          <w:p w:rsidR="005C7E6A" w:rsidRPr="002C1E41" w:rsidRDefault="005C7E6A" w:rsidP="00B7179D">
            <w:pPr>
              <w:spacing w:after="0" w:line="240" w:lineRule="auto"/>
              <w:jc w:val="both"/>
              <w:rPr>
                <w:rFonts w:ascii="Arial" w:hAnsi="Arial" w:cs="Arial"/>
                <w:sz w:val="16"/>
                <w:szCs w:val="16"/>
              </w:rPr>
            </w:pPr>
            <w:r w:rsidRPr="002C1E41">
              <w:rPr>
                <w:rFonts w:ascii="Arial" w:hAnsi="Arial" w:cs="Arial"/>
                <w:sz w:val="16"/>
                <w:szCs w:val="16"/>
              </w:rPr>
              <w:t>a) Deverão ser produzidas por processo de injeção em uma única peça (tipo monobloco), não sendo aceitas montagens para confecção do corpo da caixa;</w:t>
            </w:r>
          </w:p>
          <w:p w:rsidR="005C7E6A" w:rsidRPr="002C1E41" w:rsidRDefault="005C7E6A" w:rsidP="00B7179D">
            <w:pPr>
              <w:spacing w:after="0" w:line="240" w:lineRule="auto"/>
              <w:jc w:val="both"/>
              <w:rPr>
                <w:rFonts w:ascii="Arial" w:hAnsi="Arial" w:cs="Arial"/>
                <w:sz w:val="16"/>
                <w:szCs w:val="16"/>
              </w:rPr>
            </w:pPr>
            <w:r w:rsidRPr="002C1E41">
              <w:rPr>
                <w:rFonts w:ascii="Arial" w:hAnsi="Arial" w:cs="Arial"/>
                <w:sz w:val="16"/>
                <w:szCs w:val="16"/>
              </w:rPr>
              <w:t>b) Deverá ser prevista proteção contra raios solares UV (ultravioleta), sendo que garanta uma durabilidade de utilização em seu local de instalação mínima de 10 (dez) anos, livre de trincas, fissuras, escamação, porosidade e perda de resistência mecânica, exposta às intempéries naturais do ambiente de sua instalação;</w:t>
            </w:r>
          </w:p>
          <w:p w:rsidR="005C7E6A" w:rsidRPr="002C1E41" w:rsidRDefault="005C7E6A" w:rsidP="00B7179D">
            <w:pPr>
              <w:spacing w:after="0" w:line="240" w:lineRule="auto"/>
              <w:jc w:val="both"/>
              <w:rPr>
                <w:rFonts w:ascii="Arial" w:hAnsi="Arial" w:cs="Arial"/>
                <w:sz w:val="16"/>
                <w:szCs w:val="16"/>
              </w:rPr>
            </w:pPr>
            <w:r w:rsidRPr="002C1E41">
              <w:rPr>
                <w:rFonts w:ascii="Arial" w:hAnsi="Arial" w:cs="Arial"/>
                <w:sz w:val="16"/>
                <w:szCs w:val="16"/>
              </w:rPr>
              <w:t xml:space="preserve">c) As luvas laterais deverão ser injetadas no corpo da caixa e possuir roscas fêmeas, com insertos metálicos em toda sua extensão, com reforço nas paredes laterais neutralizando a flexibilidade quando se fixa o </w:t>
            </w:r>
            <w:proofErr w:type="spellStart"/>
            <w:r w:rsidRPr="002C1E41">
              <w:rPr>
                <w:rFonts w:ascii="Arial" w:hAnsi="Arial" w:cs="Arial"/>
                <w:sz w:val="16"/>
                <w:szCs w:val="16"/>
              </w:rPr>
              <w:t>tubete</w:t>
            </w:r>
            <w:proofErr w:type="spellEnd"/>
            <w:r w:rsidRPr="002C1E41">
              <w:rPr>
                <w:rFonts w:ascii="Arial" w:hAnsi="Arial" w:cs="Arial"/>
                <w:sz w:val="16"/>
                <w:szCs w:val="16"/>
              </w:rPr>
              <w:t xml:space="preserve">, comprimento mínimo de </w:t>
            </w:r>
            <w:smartTag w:uri="urn:schemas-microsoft-com:office:smarttags" w:element="metricconverter">
              <w:smartTagPr>
                <w:attr w:name="ProductID" w:val="35 mm"/>
              </w:smartTagPr>
              <w:r w:rsidRPr="002C1E41">
                <w:rPr>
                  <w:rFonts w:ascii="Arial" w:hAnsi="Arial" w:cs="Arial"/>
                  <w:sz w:val="16"/>
                  <w:szCs w:val="16"/>
                </w:rPr>
                <w:t>35 mm</w:t>
              </w:r>
            </w:smartTag>
            <w:r w:rsidRPr="002C1E41">
              <w:rPr>
                <w:rFonts w:ascii="Arial" w:hAnsi="Arial" w:cs="Arial"/>
                <w:sz w:val="16"/>
                <w:szCs w:val="16"/>
              </w:rPr>
              <w:t xml:space="preserve">, para conexão do </w:t>
            </w:r>
            <w:proofErr w:type="spellStart"/>
            <w:r w:rsidRPr="002C1E41">
              <w:rPr>
                <w:rFonts w:ascii="Arial" w:hAnsi="Arial" w:cs="Arial"/>
                <w:sz w:val="16"/>
                <w:szCs w:val="16"/>
              </w:rPr>
              <w:t>tubete</w:t>
            </w:r>
            <w:proofErr w:type="spellEnd"/>
            <w:r w:rsidRPr="002C1E41">
              <w:rPr>
                <w:rFonts w:ascii="Arial" w:hAnsi="Arial" w:cs="Arial"/>
                <w:sz w:val="16"/>
                <w:szCs w:val="16"/>
              </w:rPr>
              <w:t xml:space="preserve"> do hidrômetro e/ou conexão equivalente;</w:t>
            </w:r>
          </w:p>
          <w:p w:rsidR="005C7E6A" w:rsidRPr="002C1E41" w:rsidRDefault="005C7E6A" w:rsidP="00B7179D">
            <w:pPr>
              <w:spacing w:after="0" w:line="240" w:lineRule="auto"/>
              <w:jc w:val="both"/>
              <w:rPr>
                <w:rFonts w:ascii="Arial" w:hAnsi="Arial" w:cs="Arial"/>
                <w:sz w:val="16"/>
                <w:szCs w:val="16"/>
              </w:rPr>
            </w:pPr>
            <w:r w:rsidRPr="002C1E41">
              <w:rPr>
                <w:rFonts w:ascii="Arial" w:hAnsi="Arial" w:cs="Arial"/>
                <w:sz w:val="16"/>
                <w:szCs w:val="16"/>
              </w:rPr>
              <w:t>d) Os insertos metálicos deverão ser em liga de latão de alta resistência, DN-G-3/4" e seu dimensionamento e projeto deverão assegurar que, após a moldagem por injeção, não ocorra nenhum deslocamento axial ou radial no alojamento, quando submetidos a esforços de torção, e tampouco tenha fissuras entre os materiais, impossibilitando a penetração/vazamento de água ou outro fluído;</w:t>
            </w:r>
          </w:p>
          <w:p w:rsidR="005C7E6A" w:rsidRPr="002C1E41" w:rsidRDefault="005C7E6A" w:rsidP="00B7179D">
            <w:pPr>
              <w:spacing w:after="0" w:line="240" w:lineRule="auto"/>
              <w:jc w:val="both"/>
              <w:rPr>
                <w:rFonts w:ascii="Arial" w:hAnsi="Arial" w:cs="Arial"/>
                <w:sz w:val="16"/>
                <w:szCs w:val="16"/>
              </w:rPr>
            </w:pPr>
            <w:r w:rsidRPr="002C1E41">
              <w:rPr>
                <w:rFonts w:ascii="Arial" w:hAnsi="Arial" w:cs="Arial"/>
                <w:sz w:val="16"/>
                <w:szCs w:val="16"/>
              </w:rPr>
              <w:lastRenderedPageBreak/>
              <w:t xml:space="preserve">e) Deverá possuir espaçadores (fitas plásticas) entre a caixa e a tampa, na face superior, com espessura mínima de </w:t>
            </w:r>
            <w:smartTag w:uri="urn:schemas-microsoft-com:office:smarttags" w:element="metricconverter">
              <w:smartTagPr>
                <w:attr w:name="ProductID" w:val="1 mm"/>
              </w:smartTagPr>
              <w:r w:rsidRPr="002C1E41">
                <w:rPr>
                  <w:rFonts w:ascii="Arial" w:hAnsi="Arial" w:cs="Arial"/>
                  <w:sz w:val="16"/>
                  <w:szCs w:val="16"/>
                </w:rPr>
                <w:t>1 mm</w:t>
              </w:r>
            </w:smartTag>
            <w:r w:rsidRPr="002C1E41">
              <w:rPr>
                <w:rFonts w:ascii="Arial" w:hAnsi="Arial" w:cs="Arial"/>
                <w:sz w:val="16"/>
                <w:szCs w:val="16"/>
              </w:rPr>
              <w:t>, para evitar que haja deformações da caixa na instalação, garantindo o perfeito encaixe da tampa na caixa após a conclusão da instalação;</w:t>
            </w:r>
          </w:p>
          <w:p w:rsidR="005C7E6A" w:rsidRPr="002C1E41" w:rsidRDefault="005C7E6A" w:rsidP="00B7179D">
            <w:pPr>
              <w:spacing w:after="0" w:line="240" w:lineRule="auto"/>
              <w:jc w:val="both"/>
              <w:rPr>
                <w:rFonts w:ascii="Arial" w:hAnsi="Arial" w:cs="Arial"/>
                <w:sz w:val="16"/>
                <w:szCs w:val="16"/>
              </w:rPr>
            </w:pPr>
            <w:r w:rsidRPr="002C1E41">
              <w:rPr>
                <w:rFonts w:ascii="Arial" w:hAnsi="Arial" w:cs="Arial"/>
                <w:sz w:val="16"/>
                <w:szCs w:val="16"/>
              </w:rPr>
              <w:t xml:space="preserve">f) As caixas deverão conter o logotipo da SAECIL em alto relevo na parte externa da tampa, com dimensões de </w:t>
            </w:r>
            <w:smartTag w:uri="urn:schemas-microsoft-com:office:smarttags" w:element="metricconverter">
              <w:smartTagPr>
                <w:attr w:name="ProductID" w:val="20 cm"/>
              </w:smartTagPr>
              <w:r w:rsidRPr="002C1E41">
                <w:rPr>
                  <w:rFonts w:ascii="Arial" w:hAnsi="Arial" w:cs="Arial"/>
                  <w:sz w:val="16"/>
                  <w:szCs w:val="16"/>
                </w:rPr>
                <w:t>20 cm</w:t>
              </w:r>
            </w:smartTag>
            <w:r w:rsidRPr="002C1E41">
              <w:rPr>
                <w:rFonts w:ascii="Arial" w:hAnsi="Arial" w:cs="Arial"/>
                <w:sz w:val="16"/>
                <w:szCs w:val="16"/>
              </w:rPr>
              <w:t xml:space="preserve"> x 9,0 cm;</w:t>
            </w:r>
          </w:p>
          <w:p w:rsidR="005C7E6A" w:rsidRPr="002C1E41" w:rsidRDefault="005C7E6A" w:rsidP="00B7179D">
            <w:pPr>
              <w:spacing w:after="0" w:line="240" w:lineRule="auto"/>
              <w:jc w:val="both"/>
              <w:rPr>
                <w:rFonts w:ascii="Arial" w:hAnsi="Arial" w:cs="Arial"/>
                <w:sz w:val="16"/>
                <w:szCs w:val="16"/>
              </w:rPr>
            </w:pPr>
            <w:r w:rsidRPr="002C1E41">
              <w:rPr>
                <w:rFonts w:ascii="Arial" w:hAnsi="Arial" w:cs="Arial"/>
                <w:sz w:val="16"/>
                <w:szCs w:val="16"/>
              </w:rPr>
              <w:t>g) Passagem inferior e superior do tubo camisa de PVC para tubo PEAD DN 20 mm em dois pontos (superior e inferior e oposto a saída do hidrômetro que tem a rosca com inserto metálico em latão) com dimensão de 50 mm de diâmetro aproximadamente;</w:t>
            </w:r>
          </w:p>
          <w:p w:rsidR="005C7E6A" w:rsidRPr="002C1E41" w:rsidRDefault="005C7E6A" w:rsidP="00B7179D">
            <w:pPr>
              <w:spacing w:after="0" w:line="240" w:lineRule="auto"/>
              <w:jc w:val="both"/>
              <w:rPr>
                <w:rFonts w:ascii="Arial" w:hAnsi="Arial" w:cs="Arial"/>
                <w:sz w:val="16"/>
                <w:szCs w:val="16"/>
              </w:rPr>
            </w:pPr>
            <w:r w:rsidRPr="002C1E41">
              <w:rPr>
                <w:rFonts w:ascii="Arial" w:hAnsi="Arial" w:cs="Arial"/>
                <w:sz w:val="16"/>
                <w:szCs w:val="16"/>
              </w:rPr>
              <w:t>h) Deverá possuir um visor na tampa medindo aproximadamente 15 cm x 23 cm com 06 linhas x 09 colunas, gradeada para permitir a visualização da leitura do hidrômetro, verificação e fiscalização das conexões e possíveis vazamentos e irregularidades do sistema de medição;</w:t>
            </w:r>
          </w:p>
          <w:p w:rsidR="005C7E6A" w:rsidRPr="002C1E41" w:rsidRDefault="005C7E6A" w:rsidP="00B7179D">
            <w:pPr>
              <w:spacing w:after="0" w:line="240" w:lineRule="auto"/>
              <w:jc w:val="both"/>
              <w:rPr>
                <w:rFonts w:ascii="Arial" w:hAnsi="Arial" w:cs="Arial"/>
                <w:sz w:val="16"/>
                <w:szCs w:val="16"/>
              </w:rPr>
            </w:pPr>
            <w:r w:rsidRPr="002C1E41">
              <w:rPr>
                <w:rFonts w:ascii="Arial" w:hAnsi="Arial" w:cs="Arial"/>
                <w:sz w:val="16"/>
                <w:szCs w:val="16"/>
              </w:rPr>
              <w:t>i) Possui</w:t>
            </w:r>
            <w:r w:rsidR="008A19DF">
              <w:rPr>
                <w:rFonts w:ascii="Arial" w:hAnsi="Arial" w:cs="Arial"/>
                <w:sz w:val="16"/>
                <w:szCs w:val="16"/>
              </w:rPr>
              <w:t>r</w:t>
            </w:r>
            <w:r w:rsidRPr="002C1E41">
              <w:rPr>
                <w:rFonts w:ascii="Arial" w:hAnsi="Arial" w:cs="Arial"/>
                <w:sz w:val="16"/>
                <w:szCs w:val="16"/>
              </w:rPr>
              <w:t xml:space="preserve"> na tampa um parafuso lacre fenda vazado para a passagem do lacre em liga de latão de alta resistência;</w:t>
            </w:r>
          </w:p>
          <w:p w:rsidR="005C7E6A" w:rsidRPr="002C1E41" w:rsidRDefault="005C7E6A" w:rsidP="00B7179D">
            <w:pPr>
              <w:spacing w:after="0" w:line="240" w:lineRule="auto"/>
              <w:jc w:val="both"/>
              <w:rPr>
                <w:rFonts w:ascii="Arial" w:hAnsi="Arial" w:cs="Arial"/>
                <w:sz w:val="16"/>
                <w:szCs w:val="16"/>
              </w:rPr>
            </w:pPr>
            <w:r w:rsidRPr="002C1E41">
              <w:rPr>
                <w:rFonts w:ascii="Arial" w:hAnsi="Arial" w:cs="Arial"/>
                <w:sz w:val="16"/>
                <w:szCs w:val="16"/>
              </w:rPr>
              <w:t>j) Tampa desenvolvida e dimensionada para suportar vandalismo, impacto de objetos e intempéries;</w:t>
            </w:r>
          </w:p>
          <w:p w:rsidR="005C7E6A" w:rsidRPr="002C1E41" w:rsidRDefault="005C7E6A" w:rsidP="00B7179D">
            <w:pPr>
              <w:spacing w:after="0" w:line="240" w:lineRule="auto"/>
              <w:jc w:val="both"/>
              <w:rPr>
                <w:rFonts w:ascii="Arial" w:hAnsi="Arial" w:cs="Arial"/>
                <w:sz w:val="16"/>
                <w:szCs w:val="16"/>
              </w:rPr>
            </w:pPr>
            <w:r w:rsidRPr="002C1E41">
              <w:rPr>
                <w:rFonts w:ascii="Arial" w:hAnsi="Arial" w:cs="Arial"/>
                <w:sz w:val="16"/>
                <w:szCs w:val="16"/>
              </w:rPr>
              <w:t>k) Identificação do fabricante;</w:t>
            </w:r>
          </w:p>
          <w:p w:rsidR="005C7E6A" w:rsidRPr="002C1E41" w:rsidRDefault="005C7E6A" w:rsidP="00B7179D">
            <w:pPr>
              <w:spacing w:after="0" w:line="240" w:lineRule="auto"/>
              <w:jc w:val="both"/>
              <w:rPr>
                <w:rFonts w:ascii="Arial" w:hAnsi="Arial" w:cs="Arial"/>
                <w:sz w:val="16"/>
                <w:szCs w:val="16"/>
              </w:rPr>
            </w:pPr>
            <w:r w:rsidRPr="002C1E41">
              <w:rPr>
                <w:rFonts w:ascii="Arial" w:hAnsi="Arial" w:cs="Arial"/>
                <w:sz w:val="16"/>
                <w:szCs w:val="16"/>
              </w:rPr>
              <w:t xml:space="preserve">l) As paredes laterais da caixa deverão ser rígidas com no mínimo 03 (três) nervuras externas de reforço com altura de no mínimo </w:t>
            </w:r>
            <w:smartTag w:uri="urn:schemas-microsoft-com:office:smarttags" w:element="metricconverter">
              <w:smartTagPr>
                <w:attr w:name="ProductID" w:val="6 mm"/>
              </w:smartTagPr>
              <w:r w:rsidRPr="002C1E41">
                <w:rPr>
                  <w:rFonts w:ascii="Arial" w:hAnsi="Arial" w:cs="Arial"/>
                  <w:sz w:val="16"/>
                  <w:szCs w:val="16"/>
                </w:rPr>
                <w:t>6 mm</w:t>
              </w:r>
            </w:smartTag>
            <w:r w:rsidRPr="002C1E41">
              <w:rPr>
                <w:rFonts w:ascii="Arial" w:hAnsi="Arial" w:cs="Arial"/>
                <w:sz w:val="16"/>
                <w:szCs w:val="16"/>
              </w:rPr>
              <w:t>;</w:t>
            </w:r>
          </w:p>
          <w:p w:rsidR="005C7E6A" w:rsidRPr="002C1E41" w:rsidRDefault="005C7E6A" w:rsidP="00B7179D">
            <w:pPr>
              <w:spacing w:after="0" w:line="240" w:lineRule="auto"/>
              <w:jc w:val="both"/>
              <w:rPr>
                <w:rFonts w:ascii="Arial" w:hAnsi="Arial" w:cs="Arial"/>
                <w:sz w:val="16"/>
                <w:szCs w:val="16"/>
              </w:rPr>
            </w:pPr>
            <w:r w:rsidRPr="002C1E41">
              <w:rPr>
                <w:rFonts w:ascii="Arial" w:hAnsi="Arial" w:cs="Arial"/>
                <w:sz w:val="16"/>
                <w:szCs w:val="16"/>
              </w:rPr>
              <w:t xml:space="preserve">m) A tampa de fechamento deverá ser com nervura tipo colmeia no máximo de </w:t>
            </w:r>
            <w:smartTag w:uri="urn:schemas-microsoft-com:office:smarttags" w:element="metricconverter">
              <w:smartTagPr>
                <w:attr w:name="ProductID" w:val="2 cm"/>
              </w:smartTagPr>
              <w:r w:rsidRPr="002C1E41">
                <w:rPr>
                  <w:rFonts w:ascii="Arial" w:hAnsi="Arial" w:cs="Arial"/>
                  <w:sz w:val="16"/>
                  <w:szCs w:val="16"/>
                </w:rPr>
                <w:t>2 cm</w:t>
              </w:r>
            </w:smartTag>
            <w:r w:rsidRPr="002C1E41">
              <w:rPr>
                <w:rFonts w:ascii="Arial" w:hAnsi="Arial" w:cs="Arial"/>
                <w:sz w:val="16"/>
                <w:szCs w:val="16"/>
              </w:rPr>
              <w:t xml:space="preserve"> x </w:t>
            </w:r>
            <w:smartTag w:uri="urn:schemas-microsoft-com:office:smarttags" w:element="metricconverter">
              <w:smartTagPr>
                <w:attr w:name="ProductID" w:val="2 cm"/>
              </w:smartTagPr>
              <w:r w:rsidRPr="002C1E41">
                <w:rPr>
                  <w:rFonts w:ascii="Arial" w:hAnsi="Arial" w:cs="Arial"/>
                  <w:sz w:val="16"/>
                  <w:szCs w:val="16"/>
                </w:rPr>
                <w:t>2 cm</w:t>
              </w:r>
            </w:smartTag>
            <w:r w:rsidRPr="002C1E41">
              <w:rPr>
                <w:rFonts w:ascii="Arial" w:hAnsi="Arial" w:cs="Arial"/>
                <w:sz w:val="16"/>
                <w:szCs w:val="16"/>
              </w:rPr>
              <w:t>, devendo apresentar boa vedação nos encaixes. Os encaixes deverão ser do tipo ABA, para melhor travamento;</w:t>
            </w:r>
          </w:p>
          <w:p w:rsidR="005C7E6A" w:rsidRPr="002C1E41" w:rsidRDefault="005C7E6A" w:rsidP="00B7179D">
            <w:pPr>
              <w:spacing w:after="0" w:line="240" w:lineRule="auto"/>
              <w:jc w:val="both"/>
              <w:rPr>
                <w:rFonts w:ascii="Arial" w:hAnsi="Arial" w:cs="Arial"/>
                <w:sz w:val="16"/>
                <w:szCs w:val="16"/>
              </w:rPr>
            </w:pPr>
            <w:r w:rsidRPr="002C1E41">
              <w:rPr>
                <w:rFonts w:ascii="Arial" w:hAnsi="Arial" w:cs="Arial"/>
                <w:sz w:val="16"/>
                <w:szCs w:val="16"/>
              </w:rPr>
              <w:t>n) Os encaixes de fixação da tampa deverão ser apresentados com no mínimo 5 (cinco) pontos de trava;</w:t>
            </w:r>
          </w:p>
          <w:p w:rsidR="005C7E6A" w:rsidRPr="002C1E41" w:rsidRDefault="005C7E6A" w:rsidP="00B7179D">
            <w:pPr>
              <w:spacing w:after="0" w:line="240" w:lineRule="auto"/>
              <w:jc w:val="both"/>
              <w:rPr>
                <w:rFonts w:ascii="Arial" w:hAnsi="Arial" w:cs="Arial"/>
                <w:sz w:val="16"/>
                <w:szCs w:val="16"/>
              </w:rPr>
            </w:pPr>
            <w:r w:rsidRPr="002C1E41">
              <w:rPr>
                <w:rFonts w:ascii="Arial" w:hAnsi="Arial" w:cs="Arial"/>
                <w:sz w:val="16"/>
                <w:szCs w:val="16"/>
              </w:rPr>
              <w:t>o) As aberturas de passagem das tubulações deverão ser vazadas com tampas removíveis.</w:t>
            </w:r>
          </w:p>
          <w:p w:rsidR="005C7E6A" w:rsidRDefault="005C7E6A" w:rsidP="00B7179D">
            <w:pPr>
              <w:spacing w:after="0" w:line="240" w:lineRule="auto"/>
              <w:jc w:val="both"/>
              <w:rPr>
                <w:rFonts w:ascii="Arial" w:hAnsi="Arial" w:cs="Arial"/>
                <w:b/>
                <w:sz w:val="16"/>
                <w:szCs w:val="16"/>
                <w:highlight w:val="yellow"/>
                <w:u w:val="single"/>
              </w:rPr>
            </w:pPr>
          </w:p>
          <w:p w:rsidR="005C7E6A" w:rsidRPr="002C1E41" w:rsidRDefault="005C7E6A" w:rsidP="00B7179D">
            <w:pPr>
              <w:spacing w:after="0" w:line="240" w:lineRule="auto"/>
              <w:jc w:val="both"/>
              <w:rPr>
                <w:rFonts w:ascii="Arial" w:hAnsi="Arial" w:cs="Arial"/>
                <w:sz w:val="16"/>
                <w:szCs w:val="16"/>
              </w:rPr>
            </w:pPr>
            <w:r w:rsidRPr="009D5D32">
              <w:rPr>
                <w:rFonts w:ascii="Arial" w:hAnsi="Arial" w:cs="Arial"/>
                <w:b/>
                <w:sz w:val="16"/>
                <w:szCs w:val="16"/>
                <w:highlight w:val="yellow"/>
                <w:u w:val="single"/>
              </w:rPr>
              <w:t>Cota reservada (10% do total original do objeto do Item 01), exclusiva para a participação de microempresa (ME) e empresa de pequeno porte (EPP).</w:t>
            </w:r>
          </w:p>
        </w:tc>
        <w:tc>
          <w:tcPr>
            <w:tcW w:w="989" w:type="dxa"/>
            <w:shd w:val="clear" w:color="auto" w:fill="auto"/>
            <w:vAlign w:val="center"/>
          </w:tcPr>
          <w:p w:rsidR="005C7E6A" w:rsidRPr="00ED2D8D" w:rsidRDefault="005C7E6A" w:rsidP="00B7179D">
            <w:pPr>
              <w:spacing w:after="0" w:line="240" w:lineRule="auto"/>
              <w:jc w:val="center"/>
              <w:rPr>
                <w:rFonts w:ascii="Arial" w:hAnsi="Arial" w:cs="Arial"/>
                <w:sz w:val="16"/>
                <w:szCs w:val="16"/>
              </w:rPr>
            </w:pPr>
            <w:r w:rsidRPr="00ED2D8D">
              <w:rPr>
                <w:rFonts w:ascii="Arial" w:hAnsi="Arial" w:cs="Arial"/>
                <w:sz w:val="16"/>
                <w:szCs w:val="16"/>
              </w:rPr>
              <w:lastRenderedPageBreak/>
              <w:t>Unidade</w:t>
            </w:r>
          </w:p>
        </w:tc>
        <w:tc>
          <w:tcPr>
            <w:tcW w:w="1871" w:type="dxa"/>
            <w:shd w:val="clear" w:color="auto" w:fill="auto"/>
            <w:vAlign w:val="center"/>
          </w:tcPr>
          <w:p w:rsidR="005C7E6A" w:rsidRPr="005C7E6A" w:rsidRDefault="005C7E6A" w:rsidP="00B7179D">
            <w:pPr>
              <w:spacing w:after="0" w:line="240" w:lineRule="auto"/>
              <w:jc w:val="center"/>
              <w:rPr>
                <w:rFonts w:ascii="Arial" w:hAnsi="Arial" w:cs="Arial"/>
                <w:sz w:val="16"/>
                <w:szCs w:val="16"/>
              </w:rPr>
            </w:pPr>
            <w:r w:rsidRPr="005C7E6A">
              <w:rPr>
                <w:rFonts w:ascii="Arial" w:hAnsi="Arial" w:cs="Arial"/>
                <w:sz w:val="16"/>
                <w:szCs w:val="16"/>
              </w:rPr>
              <w:t>320</w:t>
            </w:r>
          </w:p>
        </w:tc>
      </w:tr>
    </w:tbl>
    <w:p w:rsidR="00D03079" w:rsidRPr="00AE1EFE" w:rsidRDefault="00D03079" w:rsidP="00B7179D">
      <w:pPr>
        <w:autoSpaceDE w:val="0"/>
        <w:autoSpaceDN w:val="0"/>
        <w:adjustRightInd w:val="0"/>
        <w:spacing w:after="0" w:line="240" w:lineRule="auto"/>
        <w:jc w:val="both"/>
        <w:rPr>
          <w:rFonts w:ascii="Arial" w:eastAsiaTheme="minorHAnsi" w:hAnsi="Arial" w:cs="Arial"/>
          <w:b/>
          <w:bCs/>
          <w:sz w:val="20"/>
          <w:szCs w:val="20"/>
          <w:lang w:eastAsia="en-US"/>
        </w:rPr>
      </w:pPr>
    </w:p>
    <w:p w:rsidR="005C7E6A" w:rsidRPr="00CF3C39" w:rsidRDefault="005C7E6A" w:rsidP="00B7179D">
      <w:pPr>
        <w:autoSpaceDE w:val="0"/>
        <w:autoSpaceDN w:val="0"/>
        <w:adjustRightInd w:val="0"/>
        <w:spacing w:after="0" w:line="240" w:lineRule="auto"/>
        <w:jc w:val="both"/>
        <w:rPr>
          <w:rFonts w:ascii="Arial" w:eastAsiaTheme="minorHAnsi" w:hAnsi="Arial" w:cs="Arial"/>
          <w:sz w:val="20"/>
          <w:szCs w:val="20"/>
        </w:rPr>
      </w:pPr>
      <w:r w:rsidRPr="00CF3C39">
        <w:rPr>
          <w:rFonts w:ascii="Arial" w:eastAsiaTheme="minorHAnsi" w:hAnsi="Arial" w:cs="Arial"/>
          <w:b/>
          <w:sz w:val="20"/>
          <w:szCs w:val="20"/>
        </w:rPr>
        <w:t xml:space="preserve">01.02. Observações: </w:t>
      </w:r>
    </w:p>
    <w:p w:rsidR="005C7E6A" w:rsidRDefault="005C7E6A" w:rsidP="00B7179D">
      <w:pPr>
        <w:overflowPunct w:val="0"/>
        <w:autoSpaceDE w:val="0"/>
        <w:autoSpaceDN w:val="0"/>
        <w:adjustRightInd w:val="0"/>
        <w:spacing w:after="0" w:line="240" w:lineRule="auto"/>
        <w:ind w:firstLine="708"/>
        <w:jc w:val="both"/>
        <w:textAlignment w:val="baseline"/>
        <w:rPr>
          <w:rFonts w:ascii="Arial" w:hAnsi="Arial" w:cs="Arial"/>
          <w:b/>
          <w:bCs/>
          <w:sz w:val="20"/>
          <w:szCs w:val="20"/>
        </w:rPr>
      </w:pPr>
    </w:p>
    <w:p w:rsidR="005C7E6A" w:rsidRPr="00BB1A7B" w:rsidRDefault="005C7E6A" w:rsidP="00B7179D">
      <w:pPr>
        <w:overflowPunct w:val="0"/>
        <w:autoSpaceDE w:val="0"/>
        <w:autoSpaceDN w:val="0"/>
        <w:adjustRightInd w:val="0"/>
        <w:spacing w:after="0" w:line="240" w:lineRule="auto"/>
        <w:ind w:left="708" w:firstLine="1"/>
        <w:jc w:val="both"/>
        <w:textAlignment w:val="baseline"/>
        <w:rPr>
          <w:rFonts w:ascii="Arial" w:hAnsi="Arial" w:cs="Arial"/>
          <w:sz w:val="20"/>
          <w:szCs w:val="20"/>
        </w:rPr>
      </w:pPr>
      <w:r w:rsidRPr="00BB1A7B">
        <w:rPr>
          <w:rFonts w:ascii="Arial" w:hAnsi="Arial" w:cs="Arial"/>
          <w:b/>
          <w:bCs/>
          <w:sz w:val="20"/>
          <w:szCs w:val="20"/>
        </w:rPr>
        <w:t xml:space="preserve">a) </w:t>
      </w:r>
      <w:r w:rsidRPr="00BB1A7B">
        <w:rPr>
          <w:rFonts w:ascii="Arial" w:hAnsi="Arial" w:cs="Arial"/>
          <w:sz w:val="20"/>
          <w:szCs w:val="20"/>
        </w:rPr>
        <w:t>Em conformidade com a Lei Complementar n.º 123/2006, com redação dada pela Lei</w:t>
      </w:r>
      <w:r w:rsidRPr="00BB1A7B">
        <w:rPr>
          <w:rFonts w:ascii="Arial" w:hAnsi="Arial" w:cs="Arial"/>
          <w:sz w:val="20"/>
          <w:szCs w:val="20"/>
        </w:rPr>
        <w:br/>
        <w:t xml:space="preserve">Complementar n.º 147/2014, </w:t>
      </w:r>
      <w:r w:rsidRPr="00BB1A7B">
        <w:rPr>
          <w:rFonts w:ascii="Arial" w:hAnsi="Arial" w:cs="Arial"/>
          <w:b/>
          <w:sz w:val="20"/>
          <w:szCs w:val="20"/>
        </w:rPr>
        <w:t>10% (dez por cento)</w:t>
      </w:r>
      <w:r w:rsidRPr="00BB1A7B">
        <w:rPr>
          <w:rFonts w:ascii="Arial" w:hAnsi="Arial" w:cs="Arial"/>
          <w:sz w:val="20"/>
          <w:szCs w:val="20"/>
        </w:rPr>
        <w:t xml:space="preserve"> da quantidade original do </w:t>
      </w:r>
      <w:r w:rsidRPr="00BB1A7B">
        <w:rPr>
          <w:rFonts w:ascii="Arial" w:hAnsi="Arial" w:cs="Arial"/>
          <w:b/>
          <w:sz w:val="20"/>
          <w:szCs w:val="20"/>
        </w:rPr>
        <w:t xml:space="preserve">Item 01 </w:t>
      </w:r>
      <w:r w:rsidRPr="00BB1A7B">
        <w:rPr>
          <w:rFonts w:ascii="Arial" w:hAnsi="Arial" w:cs="Arial"/>
          <w:sz w:val="20"/>
          <w:szCs w:val="20"/>
        </w:rPr>
        <w:t>do objeto (</w:t>
      </w:r>
      <w:r>
        <w:rPr>
          <w:rFonts w:ascii="Arial" w:hAnsi="Arial" w:cs="Arial"/>
          <w:sz w:val="20"/>
          <w:szCs w:val="20"/>
        </w:rPr>
        <w:t>3</w:t>
      </w:r>
      <w:r w:rsidRPr="00BB1A7B">
        <w:rPr>
          <w:rFonts w:ascii="Arial" w:hAnsi="Arial" w:cs="Arial"/>
          <w:sz w:val="20"/>
          <w:szCs w:val="20"/>
        </w:rPr>
        <w:t>.</w:t>
      </w:r>
      <w:r>
        <w:rPr>
          <w:rFonts w:ascii="Arial" w:hAnsi="Arial" w:cs="Arial"/>
          <w:sz w:val="20"/>
          <w:szCs w:val="20"/>
        </w:rPr>
        <w:t>2</w:t>
      </w:r>
      <w:r w:rsidRPr="00BB1A7B">
        <w:rPr>
          <w:rFonts w:ascii="Arial" w:hAnsi="Arial" w:cs="Arial"/>
          <w:sz w:val="20"/>
          <w:szCs w:val="20"/>
        </w:rPr>
        <w:t>00 (</w:t>
      </w:r>
      <w:r>
        <w:rPr>
          <w:rFonts w:ascii="Arial" w:hAnsi="Arial" w:cs="Arial"/>
          <w:sz w:val="20"/>
          <w:szCs w:val="20"/>
        </w:rPr>
        <w:t>três</w:t>
      </w:r>
      <w:r w:rsidRPr="00BB1A7B">
        <w:rPr>
          <w:rFonts w:ascii="Arial" w:hAnsi="Arial" w:cs="Arial"/>
          <w:sz w:val="20"/>
          <w:szCs w:val="20"/>
        </w:rPr>
        <w:t xml:space="preserve"> mil</w:t>
      </w:r>
      <w:r>
        <w:rPr>
          <w:rFonts w:ascii="Arial" w:hAnsi="Arial" w:cs="Arial"/>
          <w:sz w:val="20"/>
          <w:szCs w:val="20"/>
        </w:rPr>
        <w:t xml:space="preserve"> e duzentas</w:t>
      </w:r>
      <w:r w:rsidRPr="00BB1A7B">
        <w:rPr>
          <w:rFonts w:ascii="Arial" w:hAnsi="Arial" w:cs="Arial"/>
          <w:sz w:val="20"/>
          <w:szCs w:val="20"/>
        </w:rPr>
        <w:t>) unidades</w:t>
      </w:r>
      <w:r>
        <w:rPr>
          <w:rFonts w:ascii="Arial" w:hAnsi="Arial" w:cs="Arial"/>
          <w:sz w:val="20"/>
          <w:szCs w:val="20"/>
        </w:rPr>
        <w:t>)</w:t>
      </w:r>
      <w:r w:rsidRPr="00BB1A7B">
        <w:rPr>
          <w:rFonts w:ascii="Arial" w:hAnsi="Arial" w:cs="Arial"/>
          <w:sz w:val="20"/>
          <w:szCs w:val="20"/>
        </w:rPr>
        <w:t xml:space="preserve">, serão destinados às microempresas e empresas de pequeno porte, observando-se o disposto nos Artigos 47, 48 e 49 da mesma lei, previsão efetuada no </w:t>
      </w:r>
      <w:r w:rsidRPr="00BB1A7B">
        <w:rPr>
          <w:rFonts w:ascii="Arial" w:hAnsi="Arial" w:cs="Arial"/>
          <w:b/>
          <w:sz w:val="20"/>
          <w:szCs w:val="20"/>
        </w:rPr>
        <w:t xml:space="preserve">Item </w:t>
      </w:r>
      <w:r w:rsidR="00843458">
        <w:rPr>
          <w:rFonts w:ascii="Arial" w:hAnsi="Arial" w:cs="Arial"/>
          <w:b/>
          <w:sz w:val="20"/>
          <w:szCs w:val="20"/>
        </w:rPr>
        <w:t>0</w:t>
      </w:r>
      <w:r w:rsidRPr="00BB1A7B">
        <w:rPr>
          <w:rFonts w:ascii="Arial" w:hAnsi="Arial" w:cs="Arial"/>
          <w:b/>
          <w:sz w:val="20"/>
          <w:szCs w:val="20"/>
        </w:rPr>
        <w:t>2:</w:t>
      </w:r>
      <w:r w:rsidRPr="00BB1A7B">
        <w:rPr>
          <w:rFonts w:ascii="Arial" w:hAnsi="Arial" w:cs="Arial"/>
          <w:sz w:val="20"/>
          <w:szCs w:val="20"/>
        </w:rPr>
        <w:t xml:space="preserve"> </w:t>
      </w:r>
      <w:r>
        <w:rPr>
          <w:rFonts w:ascii="Arial" w:hAnsi="Arial" w:cs="Arial"/>
          <w:sz w:val="20"/>
          <w:szCs w:val="20"/>
        </w:rPr>
        <w:t>32</w:t>
      </w:r>
      <w:r w:rsidRPr="00BB1A7B">
        <w:rPr>
          <w:rFonts w:ascii="Arial" w:hAnsi="Arial" w:cs="Arial"/>
          <w:sz w:val="20"/>
          <w:szCs w:val="20"/>
        </w:rPr>
        <w:t>0 (</w:t>
      </w:r>
      <w:r>
        <w:rPr>
          <w:rFonts w:ascii="Arial" w:hAnsi="Arial" w:cs="Arial"/>
          <w:sz w:val="20"/>
          <w:szCs w:val="20"/>
        </w:rPr>
        <w:t>trezentas e vinte</w:t>
      </w:r>
      <w:r w:rsidRPr="00BB1A7B">
        <w:rPr>
          <w:rFonts w:ascii="Arial" w:hAnsi="Arial" w:cs="Arial"/>
          <w:sz w:val="20"/>
          <w:szCs w:val="20"/>
        </w:rPr>
        <w:t xml:space="preserve">) unidades, ficando o </w:t>
      </w:r>
      <w:r w:rsidRPr="00BB1A7B">
        <w:rPr>
          <w:rFonts w:ascii="Arial" w:hAnsi="Arial" w:cs="Arial"/>
          <w:b/>
          <w:sz w:val="20"/>
          <w:szCs w:val="20"/>
        </w:rPr>
        <w:t xml:space="preserve">Item </w:t>
      </w:r>
      <w:r w:rsidR="00843458">
        <w:rPr>
          <w:rFonts w:ascii="Arial" w:hAnsi="Arial" w:cs="Arial"/>
          <w:b/>
          <w:sz w:val="20"/>
          <w:szCs w:val="20"/>
        </w:rPr>
        <w:t>0</w:t>
      </w:r>
      <w:r w:rsidRPr="00BB1A7B">
        <w:rPr>
          <w:rFonts w:ascii="Arial" w:hAnsi="Arial" w:cs="Arial"/>
          <w:b/>
          <w:sz w:val="20"/>
          <w:szCs w:val="20"/>
        </w:rPr>
        <w:t>1</w:t>
      </w:r>
      <w:r w:rsidRPr="00BB1A7B">
        <w:rPr>
          <w:rFonts w:ascii="Arial" w:hAnsi="Arial" w:cs="Arial"/>
          <w:sz w:val="20"/>
          <w:szCs w:val="20"/>
        </w:rPr>
        <w:t xml:space="preserve"> com </w:t>
      </w:r>
      <w:r>
        <w:rPr>
          <w:rFonts w:ascii="Arial" w:hAnsi="Arial" w:cs="Arial"/>
          <w:sz w:val="20"/>
          <w:szCs w:val="20"/>
        </w:rPr>
        <w:t>2</w:t>
      </w:r>
      <w:r w:rsidRPr="00BB1A7B">
        <w:rPr>
          <w:rFonts w:ascii="Arial" w:hAnsi="Arial" w:cs="Arial"/>
          <w:sz w:val="20"/>
          <w:szCs w:val="20"/>
        </w:rPr>
        <w:t>.</w:t>
      </w:r>
      <w:r>
        <w:rPr>
          <w:rFonts w:ascii="Arial" w:hAnsi="Arial" w:cs="Arial"/>
          <w:sz w:val="20"/>
          <w:szCs w:val="20"/>
        </w:rPr>
        <w:t>88</w:t>
      </w:r>
      <w:r w:rsidRPr="00BB1A7B">
        <w:rPr>
          <w:rFonts w:ascii="Arial" w:hAnsi="Arial" w:cs="Arial"/>
          <w:sz w:val="20"/>
          <w:szCs w:val="20"/>
        </w:rPr>
        <w:t>0 (</w:t>
      </w:r>
      <w:r>
        <w:rPr>
          <w:rFonts w:ascii="Arial" w:hAnsi="Arial" w:cs="Arial"/>
          <w:sz w:val="20"/>
          <w:szCs w:val="20"/>
        </w:rPr>
        <w:t>duas</w:t>
      </w:r>
      <w:r w:rsidRPr="00BB1A7B">
        <w:rPr>
          <w:rFonts w:ascii="Arial" w:hAnsi="Arial" w:cs="Arial"/>
          <w:sz w:val="20"/>
          <w:szCs w:val="20"/>
        </w:rPr>
        <w:t xml:space="preserve"> mil</w:t>
      </w:r>
      <w:r>
        <w:rPr>
          <w:rFonts w:ascii="Arial" w:hAnsi="Arial" w:cs="Arial"/>
          <w:sz w:val="20"/>
          <w:szCs w:val="20"/>
        </w:rPr>
        <w:t>, oitocentas e</w:t>
      </w:r>
      <w:r w:rsidRPr="00BB1A7B">
        <w:rPr>
          <w:rFonts w:ascii="Arial" w:hAnsi="Arial" w:cs="Arial"/>
          <w:sz w:val="20"/>
          <w:szCs w:val="20"/>
        </w:rPr>
        <w:t xml:space="preserve"> </w:t>
      </w:r>
      <w:r>
        <w:rPr>
          <w:rFonts w:ascii="Arial" w:hAnsi="Arial" w:cs="Arial"/>
          <w:sz w:val="20"/>
          <w:szCs w:val="20"/>
        </w:rPr>
        <w:t>oitenta</w:t>
      </w:r>
      <w:r w:rsidRPr="00BB1A7B">
        <w:rPr>
          <w:rFonts w:ascii="Arial" w:hAnsi="Arial" w:cs="Arial"/>
          <w:sz w:val="20"/>
          <w:szCs w:val="20"/>
        </w:rPr>
        <w:t>) unidades.</w:t>
      </w:r>
    </w:p>
    <w:p w:rsidR="005C7E6A" w:rsidRPr="005D427A" w:rsidRDefault="005C7E6A" w:rsidP="00B7179D">
      <w:pPr>
        <w:pStyle w:val="PargrafodaLista"/>
        <w:autoSpaceDE w:val="0"/>
        <w:autoSpaceDN w:val="0"/>
        <w:adjustRightInd w:val="0"/>
        <w:spacing w:after="0" w:line="240" w:lineRule="auto"/>
        <w:ind w:left="709"/>
        <w:jc w:val="both"/>
        <w:rPr>
          <w:rFonts w:ascii="Arial" w:hAnsi="Arial" w:cs="Arial"/>
          <w:color w:val="FF0000"/>
          <w:sz w:val="20"/>
          <w:szCs w:val="20"/>
        </w:rPr>
      </w:pPr>
    </w:p>
    <w:p w:rsidR="005C7E6A" w:rsidRPr="004422CC" w:rsidRDefault="005C7E6A" w:rsidP="00B7179D">
      <w:pPr>
        <w:autoSpaceDE w:val="0"/>
        <w:autoSpaceDN w:val="0"/>
        <w:adjustRightInd w:val="0"/>
        <w:spacing w:after="0" w:line="240" w:lineRule="auto"/>
        <w:ind w:left="708"/>
        <w:jc w:val="both"/>
        <w:rPr>
          <w:rFonts w:ascii="Arial" w:hAnsi="Arial" w:cs="Arial"/>
          <w:bCs/>
          <w:sz w:val="20"/>
          <w:szCs w:val="20"/>
        </w:rPr>
      </w:pPr>
      <w:r>
        <w:rPr>
          <w:rFonts w:ascii="Arial" w:hAnsi="Arial" w:cs="Arial"/>
          <w:b/>
          <w:bCs/>
          <w:sz w:val="20"/>
          <w:szCs w:val="20"/>
        </w:rPr>
        <w:t>b</w:t>
      </w:r>
      <w:r w:rsidRPr="004422CC">
        <w:rPr>
          <w:rFonts w:ascii="Arial" w:hAnsi="Arial" w:cs="Arial"/>
          <w:b/>
          <w:bCs/>
          <w:sz w:val="20"/>
          <w:szCs w:val="20"/>
        </w:rPr>
        <w:t xml:space="preserve">) </w:t>
      </w:r>
      <w:r w:rsidRPr="004422CC">
        <w:rPr>
          <w:rFonts w:ascii="Arial" w:hAnsi="Arial" w:cs="Arial"/>
          <w:bCs/>
          <w:sz w:val="20"/>
          <w:szCs w:val="20"/>
        </w:rPr>
        <w:t xml:space="preserve">Na hipótese de uma microempresa ou empresa de pequeno porte sagrar-se vencedora dos </w:t>
      </w:r>
      <w:r w:rsidRPr="00BB1A7B">
        <w:rPr>
          <w:rFonts w:ascii="Arial" w:hAnsi="Arial" w:cs="Arial"/>
          <w:b/>
          <w:bCs/>
          <w:sz w:val="20"/>
          <w:szCs w:val="20"/>
        </w:rPr>
        <w:t>I</w:t>
      </w:r>
      <w:r w:rsidRPr="004422CC">
        <w:rPr>
          <w:rFonts w:ascii="Arial" w:hAnsi="Arial" w:cs="Arial"/>
          <w:b/>
          <w:bCs/>
          <w:sz w:val="20"/>
          <w:szCs w:val="20"/>
        </w:rPr>
        <w:t>tens</w:t>
      </w:r>
      <w:r w:rsidRPr="004422CC">
        <w:rPr>
          <w:rFonts w:ascii="Arial" w:hAnsi="Arial" w:cs="Arial"/>
          <w:bCs/>
          <w:sz w:val="20"/>
          <w:szCs w:val="20"/>
        </w:rPr>
        <w:t xml:space="preserve"> </w:t>
      </w:r>
      <w:r w:rsidRPr="004422CC">
        <w:rPr>
          <w:rFonts w:ascii="Arial" w:hAnsi="Arial" w:cs="Arial"/>
          <w:b/>
          <w:bCs/>
          <w:sz w:val="20"/>
          <w:szCs w:val="20"/>
        </w:rPr>
        <w:t>0</w:t>
      </w:r>
      <w:r>
        <w:rPr>
          <w:rFonts w:ascii="Arial" w:hAnsi="Arial" w:cs="Arial"/>
          <w:b/>
          <w:bCs/>
          <w:sz w:val="20"/>
          <w:szCs w:val="20"/>
        </w:rPr>
        <w:t>1</w:t>
      </w:r>
      <w:r w:rsidRPr="004422CC">
        <w:rPr>
          <w:rFonts w:ascii="Arial" w:hAnsi="Arial" w:cs="Arial"/>
          <w:bCs/>
          <w:sz w:val="20"/>
          <w:szCs w:val="20"/>
        </w:rPr>
        <w:t xml:space="preserve"> </w:t>
      </w:r>
      <w:r w:rsidRPr="004422CC">
        <w:rPr>
          <w:rFonts w:ascii="Arial" w:hAnsi="Arial" w:cs="Arial"/>
          <w:b/>
          <w:bCs/>
          <w:sz w:val="20"/>
          <w:szCs w:val="20"/>
        </w:rPr>
        <w:t xml:space="preserve">(Cota Principal) </w:t>
      </w:r>
      <w:r w:rsidRPr="00BB1A7B">
        <w:rPr>
          <w:rFonts w:ascii="Arial" w:hAnsi="Arial" w:cs="Arial"/>
          <w:bCs/>
          <w:sz w:val="20"/>
          <w:szCs w:val="20"/>
        </w:rPr>
        <w:t>e</w:t>
      </w:r>
      <w:r w:rsidRPr="004422CC">
        <w:rPr>
          <w:rFonts w:ascii="Arial" w:hAnsi="Arial" w:cs="Arial"/>
          <w:b/>
          <w:bCs/>
          <w:sz w:val="20"/>
          <w:szCs w:val="20"/>
        </w:rPr>
        <w:t xml:space="preserve"> 0</w:t>
      </w:r>
      <w:r>
        <w:rPr>
          <w:rFonts w:ascii="Arial" w:hAnsi="Arial" w:cs="Arial"/>
          <w:b/>
          <w:bCs/>
          <w:sz w:val="20"/>
          <w:szCs w:val="20"/>
        </w:rPr>
        <w:t>2</w:t>
      </w:r>
      <w:r w:rsidRPr="004422CC">
        <w:rPr>
          <w:rFonts w:ascii="Arial" w:hAnsi="Arial" w:cs="Arial"/>
          <w:b/>
          <w:bCs/>
          <w:sz w:val="20"/>
          <w:szCs w:val="20"/>
        </w:rPr>
        <w:t xml:space="preserve"> (Cota Reservada)</w:t>
      </w:r>
      <w:r w:rsidRPr="004422CC">
        <w:rPr>
          <w:rFonts w:ascii="Arial" w:hAnsi="Arial" w:cs="Arial"/>
          <w:bCs/>
          <w:sz w:val="20"/>
          <w:szCs w:val="20"/>
        </w:rPr>
        <w:t xml:space="preserve"> do objeto, será registrado para ambas as cotas apenas o preço menor, ou seja, é </w:t>
      </w:r>
      <w:r w:rsidRPr="004422CC">
        <w:rPr>
          <w:rFonts w:ascii="Arial" w:hAnsi="Arial" w:cs="Arial"/>
          <w:b/>
          <w:bCs/>
          <w:sz w:val="20"/>
          <w:szCs w:val="20"/>
          <w:u w:val="single"/>
        </w:rPr>
        <w:t>expressamente vedado</w:t>
      </w:r>
      <w:r w:rsidRPr="004422CC">
        <w:rPr>
          <w:rFonts w:ascii="Arial" w:hAnsi="Arial" w:cs="Arial"/>
          <w:bCs/>
          <w:sz w:val="20"/>
          <w:szCs w:val="20"/>
        </w:rPr>
        <w:t xml:space="preserve"> que o mesmo fornecedor pratique preços distintos para os referidos itens.</w:t>
      </w:r>
    </w:p>
    <w:p w:rsidR="005C7E6A" w:rsidRPr="004422CC" w:rsidRDefault="005C7E6A" w:rsidP="00B7179D">
      <w:pPr>
        <w:autoSpaceDE w:val="0"/>
        <w:autoSpaceDN w:val="0"/>
        <w:adjustRightInd w:val="0"/>
        <w:spacing w:after="0" w:line="240" w:lineRule="auto"/>
        <w:ind w:left="708"/>
        <w:jc w:val="both"/>
        <w:rPr>
          <w:rFonts w:ascii="Arial" w:hAnsi="Arial" w:cs="Arial"/>
          <w:bCs/>
          <w:sz w:val="20"/>
          <w:szCs w:val="20"/>
        </w:rPr>
      </w:pPr>
    </w:p>
    <w:p w:rsidR="005C7E6A" w:rsidRDefault="005C7E6A" w:rsidP="00B7179D">
      <w:pPr>
        <w:autoSpaceDE w:val="0"/>
        <w:autoSpaceDN w:val="0"/>
        <w:adjustRightInd w:val="0"/>
        <w:spacing w:after="0" w:line="240" w:lineRule="auto"/>
        <w:ind w:left="708"/>
        <w:jc w:val="both"/>
        <w:rPr>
          <w:rFonts w:ascii="Arial" w:hAnsi="Arial" w:cs="Arial"/>
          <w:bCs/>
          <w:sz w:val="20"/>
          <w:szCs w:val="20"/>
        </w:rPr>
      </w:pPr>
      <w:r>
        <w:rPr>
          <w:rFonts w:ascii="Arial" w:hAnsi="Arial" w:cs="Arial"/>
          <w:b/>
          <w:bCs/>
          <w:sz w:val="20"/>
          <w:szCs w:val="20"/>
        </w:rPr>
        <w:t>c</w:t>
      </w:r>
      <w:r w:rsidRPr="004422CC">
        <w:rPr>
          <w:rFonts w:ascii="Arial" w:hAnsi="Arial" w:cs="Arial"/>
          <w:b/>
          <w:bCs/>
          <w:sz w:val="20"/>
          <w:szCs w:val="20"/>
        </w:rPr>
        <w:t xml:space="preserve">) </w:t>
      </w:r>
      <w:r w:rsidRPr="004422CC">
        <w:rPr>
          <w:rFonts w:ascii="Arial" w:hAnsi="Arial" w:cs="Arial"/>
          <w:bCs/>
          <w:sz w:val="20"/>
          <w:szCs w:val="20"/>
        </w:rPr>
        <w:t xml:space="preserve">Não havendo vencedor ou interessados para a </w:t>
      </w:r>
      <w:r w:rsidRPr="005C7E6A">
        <w:rPr>
          <w:rFonts w:ascii="Arial" w:hAnsi="Arial" w:cs="Arial"/>
          <w:b/>
          <w:bCs/>
          <w:sz w:val="20"/>
          <w:szCs w:val="20"/>
        </w:rPr>
        <w:t>Cota Reservada (Item 02)</w:t>
      </w:r>
      <w:r w:rsidRPr="004422CC">
        <w:rPr>
          <w:rFonts w:ascii="Arial" w:hAnsi="Arial" w:cs="Arial"/>
          <w:bCs/>
          <w:sz w:val="20"/>
          <w:szCs w:val="20"/>
        </w:rPr>
        <w:t xml:space="preserve">, esta poderá ser adjudicada ao vencedor da </w:t>
      </w:r>
      <w:r w:rsidRPr="005C7E6A">
        <w:rPr>
          <w:rFonts w:ascii="Arial" w:hAnsi="Arial" w:cs="Arial"/>
          <w:b/>
          <w:bCs/>
          <w:sz w:val="20"/>
          <w:szCs w:val="20"/>
        </w:rPr>
        <w:t>Cota Principal (Item 01)</w:t>
      </w:r>
      <w:r w:rsidRPr="004422CC">
        <w:rPr>
          <w:rFonts w:ascii="Arial" w:hAnsi="Arial" w:cs="Arial"/>
          <w:bCs/>
          <w:sz w:val="20"/>
          <w:szCs w:val="20"/>
        </w:rPr>
        <w:t>, ou, diante de sua recusa, aos licitantes remanescentes, desde que pratiquem</w:t>
      </w:r>
      <w:r>
        <w:rPr>
          <w:rFonts w:ascii="Arial" w:hAnsi="Arial" w:cs="Arial"/>
          <w:bCs/>
          <w:sz w:val="20"/>
          <w:szCs w:val="20"/>
        </w:rPr>
        <w:t xml:space="preserve"> o</w:t>
      </w:r>
      <w:r w:rsidRPr="004422CC">
        <w:rPr>
          <w:rFonts w:ascii="Arial" w:hAnsi="Arial" w:cs="Arial"/>
          <w:bCs/>
          <w:sz w:val="20"/>
          <w:szCs w:val="20"/>
        </w:rPr>
        <w:t xml:space="preserve"> preço do primeiro colocado.</w:t>
      </w:r>
    </w:p>
    <w:p w:rsidR="00485857" w:rsidRDefault="00485857" w:rsidP="00B7179D">
      <w:pPr>
        <w:autoSpaceDE w:val="0"/>
        <w:autoSpaceDN w:val="0"/>
        <w:adjustRightInd w:val="0"/>
        <w:spacing w:after="0" w:line="240" w:lineRule="auto"/>
        <w:ind w:left="708"/>
        <w:jc w:val="both"/>
        <w:rPr>
          <w:rFonts w:ascii="Arial" w:hAnsi="Arial" w:cs="Arial"/>
          <w:bCs/>
          <w:sz w:val="20"/>
          <w:szCs w:val="20"/>
        </w:rPr>
      </w:pPr>
    </w:p>
    <w:p w:rsidR="00331DA0" w:rsidRPr="001317E1" w:rsidRDefault="00331DA0" w:rsidP="00B7179D">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331DA0" w:rsidRDefault="00331DA0" w:rsidP="00B7179D">
      <w:pPr>
        <w:autoSpaceDE w:val="0"/>
        <w:autoSpaceDN w:val="0"/>
        <w:adjustRightInd w:val="0"/>
        <w:spacing w:after="0" w:line="240" w:lineRule="auto"/>
        <w:jc w:val="both"/>
        <w:rPr>
          <w:rFonts w:ascii="Arial" w:eastAsiaTheme="minorHAnsi" w:hAnsi="Arial" w:cs="Arial"/>
          <w:sz w:val="20"/>
          <w:szCs w:val="20"/>
          <w:lang w:eastAsia="en-US"/>
        </w:rPr>
      </w:pPr>
    </w:p>
    <w:p w:rsidR="00331DA0" w:rsidRPr="001317E1" w:rsidRDefault="00331DA0" w:rsidP="00B7179D">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nº</w:t>
      </w:r>
      <w:r w:rsidR="003933BA">
        <w:rPr>
          <w:rFonts w:ascii="Arial" w:eastAsiaTheme="minorHAnsi" w:hAnsi="Arial" w:cs="Arial"/>
          <w:sz w:val="20"/>
          <w:szCs w:val="20"/>
          <w:lang w:eastAsia="en-US"/>
        </w:rPr>
        <w:t>.</w:t>
      </w:r>
      <w:r w:rsidRPr="001317E1">
        <w:rPr>
          <w:rFonts w:ascii="Arial" w:eastAsiaTheme="minorHAnsi" w:hAnsi="Arial" w:cs="Arial"/>
          <w:sz w:val="20"/>
          <w:szCs w:val="20"/>
          <w:lang w:eastAsia="en-US"/>
        </w:rPr>
        <w:t xml:space="preserve"> 971, Centro </w:t>
      </w:r>
      <w:r w:rsidR="003933BA">
        <w:rPr>
          <w:rFonts w:ascii="Arial" w:eastAsiaTheme="minorHAnsi" w:hAnsi="Arial" w:cs="Arial"/>
          <w:sz w:val="20"/>
          <w:szCs w:val="20"/>
          <w:lang w:eastAsia="en-US"/>
        </w:rPr>
        <w:t>-</w:t>
      </w:r>
      <w:r w:rsidRPr="001317E1">
        <w:rPr>
          <w:rFonts w:ascii="Arial" w:eastAsiaTheme="minorHAnsi" w:hAnsi="Arial" w:cs="Arial"/>
          <w:sz w:val="20"/>
          <w:szCs w:val="20"/>
          <w:lang w:eastAsia="en-US"/>
        </w:rPr>
        <w:t xml:space="preserve">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 xml:space="preserve">(www.saecil.com.br </w:t>
      </w:r>
      <w:r w:rsidR="003933BA">
        <w:rPr>
          <w:rFonts w:ascii="Arial" w:eastAsiaTheme="minorHAnsi" w:hAnsi="Arial" w:cs="Arial"/>
          <w:b/>
          <w:bCs/>
          <w:sz w:val="20"/>
          <w:szCs w:val="20"/>
          <w:lang w:eastAsia="en-US"/>
        </w:rPr>
        <w:t>-</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p>
    <w:p w:rsidR="00EA2097" w:rsidRDefault="00EA2097" w:rsidP="00B7179D">
      <w:pPr>
        <w:autoSpaceDE w:val="0"/>
        <w:autoSpaceDN w:val="0"/>
        <w:adjustRightInd w:val="0"/>
        <w:spacing w:after="0" w:line="240" w:lineRule="auto"/>
        <w:jc w:val="both"/>
        <w:rPr>
          <w:rFonts w:ascii="Arial" w:eastAsiaTheme="minorHAnsi" w:hAnsi="Arial" w:cs="Arial"/>
          <w:b/>
          <w:sz w:val="20"/>
          <w:szCs w:val="20"/>
          <w:lang w:eastAsia="en-US"/>
        </w:rPr>
      </w:pPr>
    </w:p>
    <w:p w:rsidR="00331DA0" w:rsidRPr="001317E1" w:rsidRDefault="00331DA0" w:rsidP="00B7179D">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w:t>
      </w:r>
      <w:r w:rsidRPr="001317E1">
        <w:rPr>
          <w:rFonts w:ascii="Arial" w:eastAsiaTheme="minorHAnsi" w:hAnsi="Arial" w:cs="Arial"/>
          <w:sz w:val="20"/>
          <w:szCs w:val="20"/>
          <w:lang w:eastAsia="en-US"/>
        </w:rPr>
        <w:lastRenderedPageBreak/>
        <w:t xml:space="preserve">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331DA0" w:rsidRPr="000952F9" w:rsidRDefault="00331DA0" w:rsidP="00B7179D">
      <w:pPr>
        <w:autoSpaceDE w:val="0"/>
        <w:autoSpaceDN w:val="0"/>
        <w:adjustRightInd w:val="0"/>
        <w:spacing w:after="0" w:line="240" w:lineRule="auto"/>
        <w:jc w:val="both"/>
        <w:rPr>
          <w:rFonts w:ascii="Arial" w:eastAsiaTheme="minorHAnsi" w:hAnsi="Arial" w:cs="Arial"/>
          <w:sz w:val="20"/>
          <w:szCs w:val="20"/>
          <w:lang w:eastAsia="en-US"/>
        </w:rPr>
      </w:pPr>
    </w:p>
    <w:p w:rsidR="00331DA0" w:rsidRPr="000952F9" w:rsidRDefault="00331DA0" w:rsidP="00B7179D">
      <w:pPr>
        <w:autoSpaceDE w:val="0"/>
        <w:autoSpaceDN w:val="0"/>
        <w:adjustRightInd w:val="0"/>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bCs/>
          <w:sz w:val="20"/>
          <w:szCs w:val="20"/>
          <w:lang w:eastAsia="en-US"/>
        </w:rPr>
        <w:t xml:space="preserve">03. ESCLARECIMENTOS AO EDITAL </w:t>
      </w:r>
    </w:p>
    <w:p w:rsidR="00331DA0" w:rsidRPr="000952F9" w:rsidRDefault="00331DA0" w:rsidP="00B7179D">
      <w:pPr>
        <w:autoSpaceDE w:val="0"/>
        <w:autoSpaceDN w:val="0"/>
        <w:adjustRightInd w:val="0"/>
        <w:spacing w:after="0" w:line="240" w:lineRule="auto"/>
        <w:jc w:val="both"/>
        <w:rPr>
          <w:rFonts w:ascii="Arial" w:eastAsiaTheme="minorHAnsi" w:hAnsi="Arial" w:cs="Arial"/>
          <w:sz w:val="20"/>
          <w:szCs w:val="20"/>
          <w:lang w:eastAsia="en-US"/>
        </w:rPr>
      </w:pPr>
    </w:p>
    <w:p w:rsidR="00331DA0" w:rsidRPr="000952F9" w:rsidRDefault="00331DA0" w:rsidP="00B7179D">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 xml:space="preserve">03.01. </w:t>
      </w:r>
      <w:r w:rsidRPr="000952F9">
        <w:rPr>
          <w:rFonts w:ascii="Arial" w:eastAsiaTheme="minorHAnsi" w:hAnsi="Arial" w:cs="Arial"/>
          <w:sz w:val="20"/>
          <w:szCs w:val="20"/>
          <w:lang w:eastAsia="en-US"/>
        </w:rPr>
        <w:t xml:space="preserve">É facultado a qualquer interessado a apresentação de pedido de esclarecimentos sobre o ato convocatório do Pregão e de seus Anexos, no prazo de até 02 (dois) dias úteis da data fixada para recebimento das propostas, por meio de requerimento endereçado à autoridade subscritora do Edital, devidamente protocolado junto ao Departamento de Protocolo e Documentação no endereço e horário constantes do item 02.01. </w:t>
      </w:r>
    </w:p>
    <w:p w:rsidR="00331DA0" w:rsidRPr="000952F9" w:rsidRDefault="00331DA0" w:rsidP="00B7179D">
      <w:pPr>
        <w:autoSpaceDE w:val="0"/>
        <w:autoSpaceDN w:val="0"/>
        <w:adjustRightInd w:val="0"/>
        <w:spacing w:after="0" w:line="240" w:lineRule="auto"/>
        <w:jc w:val="both"/>
        <w:rPr>
          <w:rFonts w:ascii="Arial" w:eastAsiaTheme="minorHAnsi" w:hAnsi="Arial" w:cs="Arial"/>
          <w:sz w:val="20"/>
          <w:szCs w:val="20"/>
          <w:lang w:eastAsia="en-US"/>
        </w:rPr>
      </w:pPr>
    </w:p>
    <w:p w:rsidR="00331DA0" w:rsidRPr="000952F9" w:rsidRDefault="00331DA0" w:rsidP="00B7179D">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 xml:space="preserve">03.02. </w:t>
      </w:r>
      <w:r w:rsidRPr="000952F9">
        <w:rPr>
          <w:rFonts w:ascii="Arial" w:eastAsiaTheme="minorHAnsi" w:hAnsi="Arial" w:cs="Arial"/>
          <w:sz w:val="20"/>
          <w:szCs w:val="20"/>
          <w:lang w:eastAsia="en-US"/>
        </w:rPr>
        <w:t>Os esclarecimentos encaminhados na forma do item anterior passarão a integrar os autos do Pregão, dando-se ciência aos demais licitantes, através de divulgação no site oficial da SAECIL citado anteriormente.</w:t>
      </w:r>
    </w:p>
    <w:p w:rsidR="00331DA0" w:rsidRDefault="00331DA0" w:rsidP="00B7179D">
      <w:pPr>
        <w:autoSpaceDE w:val="0"/>
        <w:autoSpaceDN w:val="0"/>
        <w:adjustRightInd w:val="0"/>
        <w:spacing w:after="0" w:line="240" w:lineRule="auto"/>
        <w:jc w:val="both"/>
        <w:rPr>
          <w:rFonts w:ascii="Arial" w:eastAsiaTheme="minorHAnsi" w:hAnsi="Arial" w:cs="Arial"/>
          <w:b/>
          <w:color w:val="FF0000"/>
          <w:sz w:val="20"/>
          <w:szCs w:val="20"/>
          <w:lang w:eastAsia="en-US"/>
        </w:rPr>
      </w:pPr>
    </w:p>
    <w:p w:rsidR="00331DA0" w:rsidRPr="000952F9" w:rsidRDefault="00331DA0" w:rsidP="00B7179D">
      <w:pPr>
        <w:autoSpaceDE w:val="0"/>
        <w:autoSpaceDN w:val="0"/>
        <w:adjustRightInd w:val="0"/>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bCs/>
          <w:sz w:val="20"/>
          <w:szCs w:val="20"/>
          <w:lang w:eastAsia="en-US"/>
        </w:rPr>
        <w:t xml:space="preserve">04. PROVIDÊNCIAS/IMPUGNAÇÃO AO EDITAL </w:t>
      </w:r>
    </w:p>
    <w:p w:rsidR="00331DA0" w:rsidRDefault="00331DA0" w:rsidP="00B7179D">
      <w:pPr>
        <w:autoSpaceDE w:val="0"/>
        <w:autoSpaceDN w:val="0"/>
        <w:adjustRightInd w:val="0"/>
        <w:spacing w:after="0" w:line="240" w:lineRule="auto"/>
        <w:jc w:val="both"/>
        <w:rPr>
          <w:rFonts w:ascii="Arial" w:eastAsiaTheme="minorHAnsi" w:hAnsi="Arial" w:cs="Arial"/>
          <w:b/>
          <w:sz w:val="20"/>
          <w:szCs w:val="20"/>
          <w:lang w:eastAsia="en-US"/>
        </w:rPr>
      </w:pPr>
    </w:p>
    <w:p w:rsidR="00331DA0" w:rsidRPr="000952F9" w:rsidRDefault="00331DA0" w:rsidP="00B7179D">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04.01.</w:t>
      </w:r>
      <w:r w:rsidRPr="000952F9">
        <w:rPr>
          <w:rFonts w:ascii="Arial" w:eastAsiaTheme="minorHAnsi" w:hAnsi="Arial" w:cs="Arial"/>
          <w:sz w:val="20"/>
          <w:szCs w:val="20"/>
          <w:lang w:eastAsia="en-US"/>
        </w:rPr>
        <w:t xml:space="preserve"> É facultado a qualquer interessado a apresentação de pedido de providências ou de impugnação ao ato convocatório do Pregão e seus Anexos, observado, para tanto, o prazo de até 2 (dois) dias úteis antes da data fixada para recebimento das propostas. </w:t>
      </w:r>
    </w:p>
    <w:p w:rsidR="00331DA0" w:rsidRDefault="00331DA0" w:rsidP="00B7179D">
      <w:pPr>
        <w:autoSpaceDE w:val="0"/>
        <w:autoSpaceDN w:val="0"/>
        <w:adjustRightInd w:val="0"/>
        <w:spacing w:after="0" w:line="240" w:lineRule="auto"/>
        <w:jc w:val="both"/>
        <w:rPr>
          <w:rFonts w:ascii="Arial" w:eastAsiaTheme="minorHAnsi" w:hAnsi="Arial" w:cs="Arial"/>
          <w:b/>
          <w:sz w:val="20"/>
          <w:szCs w:val="20"/>
          <w:lang w:eastAsia="en-US"/>
        </w:rPr>
      </w:pPr>
    </w:p>
    <w:p w:rsidR="00331DA0" w:rsidRPr="000952F9" w:rsidRDefault="00331DA0" w:rsidP="00B7179D">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04.02.</w:t>
      </w:r>
      <w:r w:rsidRPr="000952F9">
        <w:rPr>
          <w:rFonts w:ascii="Arial" w:eastAsiaTheme="minorHAnsi" w:hAnsi="Arial" w:cs="Arial"/>
          <w:sz w:val="20"/>
          <w:szCs w:val="20"/>
          <w:lang w:eastAsia="en-US"/>
        </w:rPr>
        <w:t xml:space="preserve"> As medidas referidas no item </w:t>
      </w:r>
      <w:r w:rsidRPr="000952F9">
        <w:rPr>
          <w:rFonts w:ascii="Arial" w:eastAsiaTheme="minorHAnsi" w:hAnsi="Arial" w:cs="Arial"/>
          <w:b/>
          <w:sz w:val="20"/>
          <w:szCs w:val="20"/>
          <w:lang w:eastAsia="en-US"/>
        </w:rPr>
        <w:t>04.01</w:t>
      </w:r>
      <w:r w:rsidRPr="000952F9">
        <w:rPr>
          <w:rFonts w:ascii="Arial" w:eastAsiaTheme="minorHAnsi" w:hAnsi="Arial" w:cs="Arial"/>
          <w:sz w:val="20"/>
          <w:szCs w:val="20"/>
          <w:lang w:eastAsia="en-US"/>
        </w:rPr>
        <w:t xml:space="preserve"> deverão ser formalizadas por meio de requerimento endereçado à autoridade subscritora do E</w:t>
      </w:r>
      <w:r w:rsidRPr="000952F9">
        <w:rPr>
          <w:rFonts w:ascii="Arial" w:eastAsiaTheme="minorHAnsi" w:hAnsi="Arial" w:cs="Arial"/>
          <w:bCs/>
          <w:sz w:val="20"/>
          <w:szCs w:val="20"/>
          <w:lang w:eastAsia="en-US"/>
        </w:rPr>
        <w:t>dital</w:t>
      </w:r>
      <w:r w:rsidRPr="000952F9">
        <w:rPr>
          <w:rFonts w:ascii="Arial" w:eastAsiaTheme="minorHAnsi" w:hAnsi="Arial" w:cs="Arial"/>
          <w:sz w:val="20"/>
          <w:szCs w:val="20"/>
          <w:lang w:eastAsia="en-US"/>
        </w:rPr>
        <w:t xml:space="preserve">, devidamente protocolado no endereço e horário constantes do item </w:t>
      </w:r>
      <w:r w:rsidRPr="000952F9">
        <w:rPr>
          <w:rFonts w:ascii="Arial" w:eastAsiaTheme="minorHAnsi" w:hAnsi="Arial" w:cs="Arial"/>
          <w:b/>
          <w:sz w:val="20"/>
          <w:szCs w:val="20"/>
          <w:lang w:eastAsia="en-US"/>
        </w:rPr>
        <w:t>02.01</w:t>
      </w:r>
      <w:r w:rsidRPr="000952F9">
        <w:rPr>
          <w:rFonts w:ascii="Arial" w:eastAsiaTheme="minorHAnsi" w:hAnsi="Arial" w:cs="Arial"/>
          <w:sz w:val="20"/>
          <w:szCs w:val="20"/>
          <w:lang w:eastAsia="en-US"/>
        </w:rPr>
        <w:t xml:space="preserve">, junto ao Departamento de Protocolo e Documentação. </w:t>
      </w:r>
    </w:p>
    <w:p w:rsidR="00331DA0" w:rsidRPr="000952F9" w:rsidRDefault="00331DA0" w:rsidP="00B7179D">
      <w:pPr>
        <w:autoSpaceDE w:val="0"/>
        <w:autoSpaceDN w:val="0"/>
        <w:adjustRightInd w:val="0"/>
        <w:spacing w:after="0" w:line="240" w:lineRule="auto"/>
        <w:jc w:val="both"/>
        <w:rPr>
          <w:rFonts w:ascii="Arial" w:eastAsiaTheme="minorHAnsi" w:hAnsi="Arial" w:cs="Arial"/>
          <w:sz w:val="20"/>
          <w:szCs w:val="20"/>
          <w:lang w:eastAsia="en-US"/>
        </w:rPr>
      </w:pPr>
    </w:p>
    <w:p w:rsidR="00331DA0" w:rsidRPr="000952F9" w:rsidRDefault="00331DA0" w:rsidP="00B7179D">
      <w:pPr>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sz w:val="20"/>
          <w:szCs w:val="20"/>
          <w:lang w:eastAsia="en-US"/>
        </w:rPr>
        <w:t>04.03.</w:t>
      </w:r>
      <w:r w:rsidRPr="000952F9">
        <w:rPr>
          <w:rFonts w:ascii="Arial" w:eastAsiaTheme="minorHAnsi" w:hAnsi="Arial" w:cs="Arial"/>
          <w:sz w:val="20"/>
          <w:szCs w:val="20"/>
          <w:lang w:eastAsia="en-US"/>
        </w:rPr>
        <w:t xml:space="preserve"> A decisão sobre o pedido de providências ou de impugnação será proferida pela autoridade subscritora do ato convocatório do Pregão no prazo de até 24 (vinte e quatro) horas, a contar do recebimento da solicitação, que, após a devida divulgação, deverá também ser juntada aos autos do P</w:t>
      </w:r>
      <w:r w:rsidRPr="000952F9">
        <w:rPr>
          <w:rFonts w:ascii="Arial" w:eastAsiaTheme="minorHAnsi" w:hAnsi="Arial" w:cs="Arial"/>
          <w:bCs/>
          <w:sz w:val="20"/>
          <w:szCs w:val="20"/>
          <w:lang w:eastAsia="en-US"/>
        </w:rPr>
        <w:t>regão.</w:t>
      </w:r>
    </w:p>
    <w:p w:rsidR="00331DA0" w:rsidRPr="000952F9" w:rsidRDefault="00331DA0" w:rsidP="00B7179D">
      <w:pPr>
        <w:spacing w:after="0" w:line="240" w:lineRule="auto"/>
        <w:jc w:val="both"/>
        <w:rPr>
          <w:rFonts w:ascii="Arial" w:hAnsi="Arial" w:cs="Arial"/>
          <w:b/>
          <w:sz w:val="20"/>
          <w:szCs w:val="20"/>
        </w:rPr>
      </w:pPr>
    </w:p>
    <w:p w:rsidR="00331DA0" w:rsidRPr="000952F9" w:rsidRDefault="00331DA0" w:rsidP="00B7179D">
      <w:pPr>
        <w:spacing w:after="0" w:line="240" w:lineRule="auto"/>
        <w:jc w:val="both"/>
        <w:rPr>
          <w:rFonts w:ascii="Arial" w:hAnsi="Arial" w:cs="Arial"/>
          <w:sz w:val="20"/>
          <w:szCs w:val="20"/>
        </w:rPr>
      </w:pPr>
      <w:r w:rsidRPr="000952F9">
        <w:rPr>
          <w:rFonts w:ascii="Arial" w:hAnsi="Arial" w:cs="Arial"/>
          <w:b/>
          <w:sz w:val="20"/>
          <w:szCs w:val="20"/>
        </w:rPr>
        <w:t>04.04.</w:t>
      </w:r>
      <w:r w:rsidRPr="000952F9">
        <w:rPr>
          <w:rFonts w:ascii="Arial" w:hAnsi="Arial" w:cs="Arial"/>
          <w:sz w:val="20"/>
          <w:szCs w:val="20"/>
        </w:rPr>
        <w:t xml:space="preserve"> O acolhimento do pedido de providências ou de impugnação, desde que implique em modificação(</w:t>
      </w:r>
      <w:proofErr w:type="spellStart"/>
      <w:r w:rsidRPr="000952F9">
        <w:rPr>
          <w:rFonts w:ascii="Arial" w:hAnsi="Arial" w:cs="Arial"/>
          <w:sz w:val="20"/>
          <w:szCs w:val="20"/>
        </w:rPr>
        <w:t>ões</w:t>
      </w:r>
      <w:proofErr w:type="spellEnd"/>
      <w:r w:rsidRPr="000952F9">
        <w:rPr>
          <w:rFonts w:ascii="Arial" w:hAnsi="Arial" w:cs="Arial"/>
          <w:sz w:val="20"/>
          <w:szCs w:val="20"/>
        </w:rPr>
        <w:t>) do ato convocatório do P</w:t>
      </w:r>
      <w:r w:rsidRPr="000952F9">
        <w:rPr>
          <w:rFonts w:ascii="Arial" w:hAnsi="Arial" w:cs="Arial"/>
          <w:bCs/>
          <w:sz w:val="20"/>
          <w:szCs w:val="20"/>
        </w:rPr>
        <w:t>regão</w:t>
      </w:r>
      <w:r w:rsidRPr="000952F9">
        <w:rPr>
          <w:rFonts w:ascii="Arial" w:hAnsi="Arial" w:cs="Arial"/>
          <w:b/>
          <w:bCs/>
          <w:sz w:val="20"/>
          <w:szCs w:val="20"/>
        </w:rPr>
        <w:t xml:space="preserve">, </w:t>
      </w:r>
      <w:r w:rsidRPr="000952F9">
        <w:rPr>
          <w:rFonts w:ascii="Arial" w:hAnsi="Arial" w:cs="Arial"/>
          <w:sz w:val="20"/>
          <w:szCs w:val="20"/>
        </w:rPr>
        <w:t>além da(s) alteração(</w:t>
      </w:r>
      <w:proofErr w:type="spellStart"/>
      <w:r w:rsidRPr="000952F9">
        <w:rPr>
          <w:rFonts w:ascii="Arial" w:hAnsi="Arial" w:cs="Arial"/>
          <w:sz w:val="20"/>
          <w:szCs w:val="20"/>
        </w:rPr>
        <w:t>ões</w:t>
      </w:r>
      <w:proofErr w:type="spellEnd"/>
      <w:r w:rsidRPr="000952F9">
        <w:rPr>
          <w:rFonts w:ascii="Arial" w:hAnsi="Arial" w:cs="Arial"/>
          <w:sz w:val="20"/>
          <w:szCs w:val="20"/>
        </w:rPr>
        <w:t>) decorrente(s), resultará na designação de nova data para realização do certame, exceto quando, inquestionavelmente, a(s) alteração(</w:t>
      </w:r>
      <w:proofErr w:type="spellStart"/>
      <w:r w:rsidRPr="000952F9">
        <w:rPr>
          <w:rFonts w:ascii="Arial" w:hAnsi="Arial" w:cs="Arial"/>
          <w:sz w:val="20"/>
          <w:szCs w:val="20"/>
        </w:rPr>
        <w:t>ões</w:t>
      </w:r>
      <w:proofErr w:type="spellEnd"/>
      <w:r w:rsidRPr="000952F9">
        <w:rPr>
          <w:rFonts w:ascii="Arial" w:hAnsi="Arial" w:cs="Arial"/>
          <w:sz w:val="20"/>
          <w:szCs w:val="20"/>
        </w:rPr>
        <w:t>) no Edital não afetar(em) a formulação das propostas.</w:t>
      </w:r>
    </w:p>
    <w:p w:rsidR="00331DA0" w:rsidRPr="000952F9" w:rsidRDefault="00331DA0" w:rsidP="00B7179D">
      <w:pPr>
        <w:spacing w:after="0" w:line="240" w:lineRule="auto"/>
        <w:jc w:val="both"/>
        <w:rPr>
          <w:rFonts w:ascii="Arial" w:hAnsi="Arial" w:cs="Arial"/>
          <w:sz w:val="20"/>
          <w:szCs w:val="20"/>
        </w:rPr>
      </w:pPr>
    </w:p>
    <w:p w:rsidR="00331DA0" w:rsidRPr="001317E1" w:rsidRDefault="00331DA0" w:rsidP="00B7179D">
      <w:pPr>
        <w:spacing w:after="0" w:line="240" w:lineRule="auto"/>
        <w:jc w:val="both"/>
        <w:rPr>
          <w:rFonts w:ascii="Arial" w:hAnsi="Arial" w:cs="Arial"/>
          <w:b/>
          <w:sz w:val="20"/>
          <w:szCs w:val="20"/>
        </w:rPr>
      </w:pPr>
      <w:r w:rsidRPr="001317E1">
        <w:rPr>
          <w:rFonts w:ascii="Arial" w:hAnsi="Arial" w:cs="Arial"/>
          <w:b/>
          <w:sz w:val="20"/>
          <w:szCs w:val="20"/>
        </w:rPr>
        <w:t>05. DISPOSIÇÕES PRELIMINARES</w:t>
      </w:r>
    </w:p>
    <w:p w:rsidR="00331DA0" w:rsidRDefault="00331DA0" w:rsidP="00B7179D">
      <w:pPr>
        <w:spacing w:after="0" w:line="240" w:lineRule="auto"/>
        <w:jc w:val="both"/>
        <w:rPr>
          <w:rFonts w:ascii="Arial" w:hAnsi="Arial" w:cs="Arial"/>
          <w:sz w:val="20"/>
          <w:szCs w:val="20"/>
        </w:rPr>
      </w:pPr>
    </w:p>
    <w:p w:rsidR="00331DA0" w:rsidRPr="001317E1" w:rsidRDefault="00331DA0" w:rsidP="00B7179D">
      <w:pPr>
        <w:spacing w:after="0" w:line="240" w:lineRule="auto"/>
        <w:jc w:val="both"/>
        <w:rPr>
          <w:rFonts w:ascii="Arial" w:hAnsi="Arial" w:cs="Arial"/>
          <w:sz w:val="20"/>
          <w:szCs w:val="20"/>
        </w:rPr>
      </w:pPr>
      <w:r w:rsidRPr="001317E1">
        <w:rPr>
          <w:rFonts w:ascii="Arial" w:hAnsi="Arial" w:cs="Arial"/>
          <w:b/>
          <w:sz w:val="20"/>
          <w:szCs w:val="20"/>
        </w:rPr>
        <w:t>05.01.</w:t>
      </w:r>
      <w:r w:rsidRPr="001317E1">
        <w:rPr>
          <w:rFonts w:ascii="Arial" w:hAnsi="Arial" w:cs="Arial"/>
          <w:sz w:val="20"/>
          <w:szCs w:val="20"/>
        </w:rPr>
        <w:t xml:space="preserve"> As comunicações referentes ao certame serão publicadas nos termos do Decreto Municipal nº</w:t>
      </w:r>
      <w:r w:rsidR="003933BA">
        <w:rPr>
          <w:rFonts w:ascii="Arial" w:hAnsi="Arial" w:cs="Arial"/>
          <w:sz w:val="20"/>
          <w:szCs w:val="20"/>
        </w:rPr>
        <w:t>.</w:t>
      </w:r>
      <w:r w:rsidRPr="001317E1">
        <w:rPr>
          <w:rFonts w:ascii="Arial" w:hAnsi="Arial" w:cs="Arial"/>
          <w:sz w:val="20"/>
          <w:szCs w:val="20"/>
        </w:rPr>
        <w:t xml:space="preserve"> 5.312/06 (Resumo do Edital) e as demais na Imprensa Oficial do Município e site da SAECIL (</w:t>
      </w:r>
      <w:r w:rsidRPr="001317E1">
        <w:rPr>
          <w:rFonts w:ascii="Arial" w:hAnsi="Arial" w:cs="Arial"/>
          <w:b/>
          <w:sz w:val="20"/>
          <w:szCs w:val="20"/>
        </w:rPr>
        <w:t>www.saecil.com.br</w:t>
      </w:r>
      <w:r w:rsidRPr="001317E1">
        <w:rPr>
          <w:rFonts w:ascii="Arial" w:hAnsi="Arial" w:cs="Arial"/>
          <w:sz w:val="20"/>
          <w:szCs w:val="20"/>
        </w:rPr>
        <w:t>). As demais condições constam do presente Edital e seus Anexos.</w:t>
      </w:r>
    </w:p>
    <w:p w:rsidR="00843458" w:rsidRDefault="00843458" w:rsidP="00B7179D">
      <w:pPr>
        <w:spacing w:after="0" w:line="240" w:lineRule="auto"/>
        <w:jc w:val="both"/>
        <w:rPr>
          <w:rFonts w:ascii="Arial" w:hAnsi="Arial" w:cs="Arial"/>
          <w:b/>
          <w:sz w:val="20"/>
          <w:szCs w:val="20"/>
        </w:rPr>
      </w:pPr>
    </w:p>
    <w:p w:rsidR="00331DA0" w:rsidRDefault="00331DA0" w:rsidP="00B7179D">
      <w:pPr>
        <w:spacing w:after="0" w:line="240" w:lineRule="auto"/>
        <w:jc w:val="both"/>
        <w:rPr>
          <w:rFonts w:ascii="Arial" w:hAnsi="Arial" w:cs="Arial"/>
          <w:b/>
          <w:sz w:val="20"/>
          <w:szCs w:val="20"/>
        </w:rPr>
      </w:pPr>
      <w:r w:rsidRPr="001317E1">
        <w:rPr>
          <w:rFonts w:ascii="Arial" w:hAnsi="Arial" w:cs="Arial"/>
          <w:b/>
          <w:sz w:val="20"/>
          <w:szCs w:val="20"/>
        </w:rPr>
        <w:t xml:space="preserve">05.02. </w:t>
      </w:r>
      <w:r w:rsidRPr="001317E1">
        <w:rPr>
          <w:rFonts w:ascii="Arial" w:hAnsi="Arial" w:cs="Arial"/>
          <w:sz w:val="20"/>
          <w:szCs w:val="20"/>
        </w:rPr>
        <w:t>As decisões do presente Pregão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331DA0" w:rsidRDefault="00331DA0" w:rsidP="00B7179D">
      <w:pPr>
        <w:spacing w:after="0" w:line="240" w:lineRule="auto"/>
        <w:jc w:val="both"/>
        <w:rPr>
          <w:rFonts w:ascii="Arial" w:hAnsi="Arial" w:cs="Arial"/>
          <w:b/>
          <w:sz w:val="20"/>
          <w:szCs w:val="20"/>
        </w:rPr>
      </w:pPr>
    </w:p>
    <w:p w:rsidR="00331DA0" w:rsidRPr="001317E1" w:rsidRDefault="00331DA0" w:rsidP="00B7179D">
      <w:pPr>
        <w:spacing w:after="0" w:line="240" w:lineRule="auto"/>
        <w:jc w:val="both"/>
        <w:rPr>
          <w:rFonts w:ascii="Arial" w:hAnsi="Arial" w:cs="Arial"/>
          <w:b/>
          <w:sz w:val="20"/>
          <w:szCs w:val="20"/>
        </w:rPr>
      </w:pPr>
      <w:r w:rsidRPr="001317E1">
        <w:rPr>
          <w:rFonts w:ascii="Arial" w:hAnsi="Arial" w:cs="Arial"/>
          <w:b/>
          <w:sz w:val="20"/>
          <w:szCs w:val="20"/>
        </w:rPr>
        <w:t>06. CONDIÇÕES DE PARTICIPAÇÃO</w:t>
      </w:r>
    </w:p>
    <w:p w:rsidR="00331DA0" w:rsidRDefault="00331DA0" w:rsidP="00B7179D">
      <w:pPr>
        <w:spacing w:after="0" w:line="240" w:lineRule="auto"/>
        <w:jc w:val="both"/>
        <w:rPr>
          <w:rFonts w:ascii="Arial" w:hAnsi="Arial" w:cs="Arial"/>
          <w:sz w:val="20"/>
          <w:szCs w:val="20"/>
        </w:rPr>
      </w:pPr>
    </w:p>
    <w:p w:rsidR="00843458" w:rsidRPr="00C84F4A" w:rsidRDefault="00843458" w:rsidP="00B7179D">
      <w:pPr>
        <w:spacing w:after="0" w:line="240" w:lineRule="auto"/>
        <w:jc w:val="both"/>
        <w:rPr>
          <w:rFonts w:ascii="Arial" w:hAnsi="Arial" w:cs="Arial"/>
          <w:sz w:val="20"/>
          <w:szCs w:val="20"/>
        </w:rPr>
      </w:pPr>
      <w:r w:rsidRPr="00C84F4A">
        <w:rPr>
          <w:rFonts w:ascii="Arial" w:hAnsi="Arial" w:cs="Arial"/>
          <w:b/>
          <w:sz w:val="20"/>
          <w:szCs w:val="20"/>
        </w:rPr>
        <w:t>06.01.</w:t>
      </w:r>
      <w:r w:rsidRPr="00C84F4A">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843458" w:rsidRPr="00C84F4A" w:rsidRDefault="00843458" w:rsidP="00B7179D">
      <w:pPr>
        <w:spacing w:after="0" w:line="240" w:lineRule="auto"/>
        <w:jc w:val="both"/>
        <w:rPr>
          <w:rFonts w:ascii="Arial" w:hAnsi="Arial" w:cs="Arial"/>
          <w:b/>
          <w:color w:val="FF0000"/>
          <w:sz w:val="20"/>
          <w:szCs w:val="20"/>
        </w:rPr>
      </w:pPr>
    </w:p>
    <w:p w:rsidR="00843458" w:rsidRPr="00C84F4A" w:rsidRDefault="00843458" w:rsidP="00B7179D">
      <w:pPr>
        <w:spacing w:after="0" w:line="240" w:lineRule="auto"/>
        <w:ind w:left="708"/>
        <w:jc w:val="both"/>
        <w:rPr>
          <w:rFonts w:ascii="Arial" w:hAnsi="Arial" w:cs="Arial"/>
          <w:b/>
          <w:sz w:val="20"/>
          <w:szCs w:val="20"/>
          <w:u w:val="single"/>
        </w:rPr>
      </w:pPr>
      <w:r w:rsidRPr="00C84F4A">
        <w:rPr>
          <w:rFonts w:ascii="Arial" w:hAnsi="Arial" w:cs="Arial"/>
          <w:b/>
          <w:sz w:val="20"/>
          <w:szCs w:val="20"/>
        </w:rPr>
        <w:t>06.01.01.</w:t>
      </w:r>
      <w:r w:rsidRPr="00C84F4A">
        <w:rPr>
          <w:rFonts w:ascii="Arial" w:hAnsi="Arial" w:cs="Arial"/>
          <w:sz w:val="20"/>
          <w:szCs w:val="20"/>
        </w:rPr>
        <w:t xml:space="preserve"> Que se encontre falida por declaração judicial ou esteja em processo de liquidação ou dissolução.</w:t>
      </w:r>
      <w:r w:rsidRPr="00C84F4A">
        <w:rPr>
          <w:rFonts w:ascii="Arial" w:hAnsi="Arial" w:cs="Arial"/>
          <w:b/>
          <w:sz w:val="20"/>
          <w:szCs w:val="20"/>
        </w:rPr>
        <w:t xml:space="preserve"> </w:t>
      </w:r>
    </w:p>
    <w:p w:rsidR="00EA2097" w:rsidRDefault="00EA2097" w:rsidP="00B7179D">
      <w:pPr>
        <w:spacing w:after="0" w:line="240" w:lineRule="auto"/>
        <w:ind w:left="708"/>
        <w:jc w:val="both"/>
        <w:rPr>
          <w:rFonts w:ascii="Arial" w:hAnsi="Arial" w:cs="Arial"/>
          <w:b/>
          <w:sz w:val="20"/>
          <w:szCs w:val="20"/>
        </w:rPr>
      </w:pPr>
    </w:p>
    <w:p w:rsidR="00843458" w:rsidRPr="00C84F4A" w:rsidRDefault="00843458" w:rsidP="00B7179D">
      <w:pPr>
        <w:spacing w:after="0" w:line="240" w:lineRule="auto"/>
        <w:ind w:left="708"/>
        <w:jc w:val="both"/>
        <w:rPr>
          <w:rFonts w:ascii="Arial" w:hAnsi="Arial" w:cs="Arial"/>
          <w:sz w:val="20"/>
          <w:szCs w:val="20"/>
        </w:rPr>
      </w:pPr>
      <w:r w:rsidRPr="00C84F4A">
        <w:rPr>
          <w:rFonts w:ascii="Arial" w:hAnsi="Arial" w:cs="Arial"/>
          <w:b/>
          <w:sz w:val="20"/>
          <w:szCs w:val="20"/>
        </w:rPr>
        <w:lastRenderedPageBreak/>
        <w:t>06.01.02.</w:t>
      </w:r>
      <w:r w:rsidRPr="00C84F4A">
        <w:rPr>
          <w:rFonts w:ascii="Arial" w:hAnsi="Arial" w:cs="Arial"/>
          <w:sz w:val="20"/>
          <w:szCs w:val="20"/>
        </w:rPr>
        <w:t xml:space="preserve"> Que tenha sido declarada inidônea pela Administração Pública, e quaisquer de seus órgãos descentralizados, nos termos do Artigo 87, Inciso IV, da Lei n°</w:t>
      </w:r>
      <w:r w:rsidR="00F56C9B">
        <w:rPr>
          <w:rFonts w:ascii="Arial" w:hAnsi="Arial" w:cs="Arial"/>
          <w:sz w:val="20"/>
          <w:szCs w:val="20"/>
        </w:rPr>
        <w:t>.</w:t>
      </w:r>
      <w:r w:rsidRPr="00C84F4A">
        <w:rPr>
          <w:rFonts w:ascii="Arial" w:hAnsi="Arial" w:cs="Arial"/>
          <w:sz w:val="20"/>
          <w:szCs w:val="20"/>
        </w:rPr>
        <w:t xml:space="preserve"> 8.666/93, e não tenha ocorrido a respectiva reabilitação, estando, caso participe do processo licitatório mesmo nessas condições, sujeita às penalidades previstas no Artigo 97, Parágrafo Único, da Lei nº. 8.666/93.</w:t>
      </w:r>
    </w:p>
    <w:p w:rsidR="00843458" w:rsidRPr="00C84F4A" w:rsidRDefault="00843458" w:rsidP="00B7179D">
      <w:pPr>
        <w:spacing w:after="0" w:line="240" w:lineRule="auto"/>
        <w:jc w:val="both"/>
        <w:rPr>
          <w:rFonts w:ascii="Arial" w:hAnsi="Arial" w:cs="Arial"/>
          <w:b/>
          <w:sz w:val="20"/>
          <w:szCs w:val="20"/>
        </w:rPr>
      </w:pPr>
    </w:p>
    <w:p w:rsidR="00843458" w:rsidRPr="00C84F4A" w:rsidRDefault="00843458" w:rsidP="00B7179D">
      <w:pPr>
        <w:spacing w:after="0" w:line="240" w:lineRule="auto"/>
        <w:ind w:left="708"/>
        <w:jc w:val="both"/>
        <w:rPr>
          <w:rFonts w:ascii="Arial" w:hAnsi="Arial" w:cs="Arial"/>
          <w:sz w:val="20"/>
          <w:szCs w:val="20"/>
        </w:rPr>
      </w:pPr>
      <w:r w:rsidRPr="00C84F4A">
        <w:rPr>
          <w:rFonts w:ascii="Arial" w:hAnsi="Arial" w:cs="Arial"/>
          <w:b/>
          <w:sz w:val="20"/>
          <w:szCs w:val="20"/>
        </w:rPr>
        <w:t>06.01.03.</w:t>
      </w:r>
      <w:r w:rsidRPr="00C84F4A">
        <w:rPr>
          <w:rFonts w:ascii="Arial" w:hAnsi="Arial" w:cs="Arial"/>
          <w:sz w:val="20"/>
          <w:szCs w:val="20"/>
        </w:rPr>
        <w:t xml:space="preserve"> Que esteja com o direito de licitar e contratar com a SAECIL </w:t>
      </w:r>
      <w:r>
        <w:rPr>
          <w:rFonts w:ascii="Arial" w:hAnsi="Arial" w:cs="Arial"/>
          <w:sz w:val="20"/>
          <w:szCs w:val="20"/>
        </w:rPr>
        <w:t>-</w:t>
      </w:r>
      <w:r w:rsidRPr="00C84F4A">
        <w:rPr>
          <w:rFonts w:ascii="Arial" w:hAnsi="Arial" w:cs="Arial"/>
          <w:sz w:val="20"/>
          <w:szCs w:val="20"/>
        </w:rPr>
        <w:t xml:space="preserve"> Superintendência de Água e Esgotos da Cidade de Leme suspenso.</w:t>
      </w:r>
    </w:p>
    <w:p w:rsidR="00843458" w:rsidRPr="00C84F4A" w:rsidRDefault="00843458" w:rsidP="00B7179D">
      <w:pPr>
        <w:spacing w:after="0" w:line="240" w:lineRule="auto"/>
        <w:jc w:val="both"/>
        <w:rPr>
          <w:rFonts w:ascii="Arial" w:hAnsi="Arial" w:cs="Arial"/>
          <w:b/>
          <w:sz w:val="20"/>
          <w:szCs w:val="20"/>
        </w:rPr>
      </w:pPr>
    </w:p>
    <w:p w:rsidR="00843458" w:rsidRPr="00C84F4A" w:rsidRDefault="00843458" w:rsidP="00B7179D">
      <w:pPr>
        <w:spacing w:after="0" w:line="240" w:lineRule="auto"/>
        <w:ind w:firstLine="708"/>
        <w:jc w:val="both"/>
        <w:rPr>
          <w:rFonts w:ascii="Arial" w:hAnsi="Arial" w:cs="Arial"/>
          <w:sz w:val="20"/>
          <w:szCs w:val="20"/>
        </w:rPr>
      </w:pPr>
      <w:r w:rsidRPr="00C84F4A">
        <w:rPr>
          <w:rFonts w:ascii="Arial" w:hAnsi="Arial" w:cs="Arial"/>
          <w:b/>
          <w:sz w:val="20"/>
          <w:szCs w:val="20"/>
        </w:rPr>
        <w:t>06.01.04.</w:t>
      </w:r>
      <w:r w:rsidRPr="00C84F4A">
        <w:rPr>
          <w:rFonts w:ascii="Arial" w:hAnsi="Arial" w:cs="Arial"/>
          <w:sz w:val="20"/>
          <w:szCs w:val="20"/>
        </w:rPr>
        <w:t xml:space="preserve"> Que esteja reunida sob forma de consórcio ou coligação.</w:t>
      </w:r>
    </w:p>
    <w:p w:rsidR="00843458" w:rsidRPr="00C84F4A" w:rsidRDefault="00843458" w:rsidP="00B7179D">
      <w:pPr>
        <w:spacing w:after="0" w:line="240" w:lineRule="auto"/>
        <w:jc w:val="both"/>
        <w:rPr>
          <w:rFonts w:ascii="Arial" w:hAnsi="Arial" w:cs="Arial"/>
          <w:b/>
          <w:sz w:val="20"/>
          <w:szCs w:val="20"/>
        </w:rPr>
      </w:pPr>
    </w:p>
    <w:p w:rsidR="00843458" w:rsidRPr="00C84F4A" w:rsidRDefault="00843458" w:rsidP="00B7179D">
      <w:pPr>
        <w:spacing w:after="0" w:line="240" w:lineRule="auto"/>
        <w:ind w:left="708"/>
        <w:jc w:val="both"/>
        <w:rPr>
          <w:rFonts w:ascii="Arial" w:hAnsi="Arial" w:cs="Arial"/>
          <w:sz w:val="20"/>
          <w:szCs w:val="20"/>
        </w:rPr>
      </w:pPr>
      <w:r w:rsidRPr="00C84F4A">
        <w:rPr>
          <w:rFonts w:ascii="Arial" w:hAnsi="Arial" w:cs="Arial"/>
          <w:b/>
          <w:sz w:val="20"/>
          <w:szCs w:val="20"/>
        </w:rPr>
        <w:t>06.01.05.</w:t>
      </w:r>
      <w:r w:rsidRPr="00C84F4A">
        <w:rPr>
          <w:rFonts w:ascii="Arial" w:hAnsi="Arial" w:cs="Arial"/>
          <w:sz w:val="20"/>
          <w:szCs w:val="20"/>
        </w:rPr>
        <w:t xml:space="preserve"> Cujos sócios ou diretores pertençam, simultaneamente, a mais de uma empresa licitante.</w:t>
      </w:r>
    </w:p>
    <w:p w:rsidR="00843458" w:rsidRPr="00C84F4A" w:rsidRDefault="00843458" w:rsidP="00B7179D">
      <w:pPr>
        <w:spacing w:after="0" w:line="240" w:lineRule="auto"/>
        <w:ind w:firstLine="708"/>
        <w:jc w:val="both"/>
        <w:rPr>
          <w:rFonts w:ascii="Arial" w:hAnsi="Arial" w:cs="Arial"/>
          <w:b/>
          <w:sz w:val="20"/>
          <w:szCs w:val="20"/>
        </w:rPr>
      </w:pPr>
    </w:p>
    <w:p w:rsidR="00843458" w:rsidRPr="00C84F4A" w:rsidRDefault="00843458" w:rsidP="00B7179D">
      <w:pPr>
        <w:spacing w:after="0" w:line="240" w:lineRule="auto"/>
        <w:ind w:firstLine="708"/>
        <w:jc w:val="both"/>
        <w:rPr>
          <w:rFonts w:ascii="Arial" w:hAnsi="Arial" w:cs="Arial"/>
          <w:sz w:val="20"/>
          <w:szCs w:val="20"/>
        </w:rPr>
      </w:pPr>
      <w:r w:rsidRPr="00C84F4A">
        <w:rPr>
          <w:rFonts w:ascii="Arial" w:hAnsi="Arial" w:cs="Arial"/>
          <w:b/>
          <w:sz w:val="20"/>
          <w:szCs w:val="20"/>
        </w:rPr>
        <w:t>06.01.06.</w:t>
      </w:r>
      <w:r w:rsidRPr="00C84F4A">
        <w:rPr>
          <w:rFonts w:ascii="Arial" w:hAnsi="Arial" w:cs="Arial"/>
          <w:sz w:val="20"/>
          <w:szCs w:val="20"/>
        </w:rPr>
        <w:t xml:space="preserve"> Estrangeira, que não funcione no País.</w:t>
      </w:r>
    </w:p>
    <w:p w:rsidR="00843458" w:rsidRPr="00C84F4A" w:rsidRDefault="00843458" w:rsidP="00B7179D">
      <w:pPr>
        <w:spacing w:after="0" w:line="240" w:lineRule="auto"/>
        <w:ind w:left="708"/>
        <w:jc w:val="both"/>
        <w:rPr>
          <w:rFonts w:ascii="Arial" w:hAnsi="Arial" w:cs="Arial"/>
          <w:b/>
          <w:sz w:val="20"/>
          <w:szCs w:val="20"/>
        </w:rPr>
      </w:pPr>
    </w:p>
    <w:p w:rsidR="00843458" w:rsidRPr="00C84F4A" w:rsidRDefault="00843458" w:rsidP="00B7179D">
      <w:pPr>
        <w:spacing w:after="0" w:line="240" w:lineRule="auto"/>
        <w:ind w:left="708"/>
        <w:jc w:val="both"/>
        <w:rPr>
          <w:rFonts w:ascii="Arial" w:hAnsi="Arial" w:cs="Arial"/>
          <w:sz w:val="20"/>
          <w:szCs w:val="20"/>
        </w:rPr>
      </w:pPr>
      <w:r w:rsidRPr="00C84F4A">
        <w:rPr>
          <w:rFonts w:ascii="Arial" w:hAnsi="Arial" w:cs="Arial"/>
          <w:b/>
          <w:sz w:val="20"/>
          <w:szCs w:val="20"/>
        </w:rPr>
        <w:t>06.01.07.</w:t>
      </w:r>
      <w:r w:rsidRPr="00C84F4A">
        <w:rPr>
          <w:rFonts w:ascii="Arial" w:hAnsi="Arial" w:cs="Arial"/>
          <w:sz w:val="20"/>
          <w:szCs w:val="20"/>
        </w:rPr>
        <w:t xml:space="preserve"> Da qual participe, seja a que título for, servidor municipal de Leme.</w:t>
      </w:r>
    </w:p>
    <w:p w:rsidR="00843458" w:rsidRPr="00C84F4A" w:rsidRDefault="00843458" w:rsidP="00B7179D">
      <w:pPr>
        <w:spacing w:after="0" w:line="240" w:lineRule="auto"/>
        <w:jc w:val="both"/>
        <w:rPr>
          <w:rFonts w:ascii="Arial" w:hAnsi="Arial" w:cs="Arial"/>
          <w:sz w:val="20"/>
          <w:szCs w:val="20"/>
        </w:rPr>
      </w:pPr>
    </w:p>
    <w:p w:rsidR="00843458" w:rsidRPr="00C84F4A" w:rsidRDefault="00843458" w:rsidP="00B7179D">
      <w:pPr>
        <w:spacing w:after="0" w:line="240" w:lineRule="auto"/>
        <w:ind w:left="708"/>
        <w:jc w:val="both"/>
        <w:rPr>
          <w:rFonts w:ascii="Arial" w:hAnsi="Arial" w:cs="Arial"/>
          <w:sz w:val="20"/>
          <w:szCs w:val="20"/>
        </w:rPr>
      </w:pPr>
      <w:r w:rsidRPr="00C84F4A">
        <w:rPr>
          <w:rFonts w:ascii="Arial" w:hAnsi="Arial" w:cs="Arial"/>
          <w:b/>
          <w:sz w:val="20"/>
          <w:szCs w:val="20"/>
        </w:rPr>
        <w:t xml:space="preserve">06.01.08. </w:t>
      </w:r>
      <w:r w:rsidRPr="00C84F4A">
        <w:rPr>
          <w:rFonts w:ascii="Arial" w:hAnsi="Arial" w:cs="Arial"/>
          <w:sz w:val="20"/>
          <w:szCs w:val="20"/>
        </w:rPr>
        <w:t>Que esteja impedida de licitar e contratar nos termos do Artigo 10, da Lei nº</w:t>
      </w:r>
      <w:r w:rsidR="00F56C9B">
        <w:rPr>
          <w:rFonts w:ascii="Arial" w:hAnsi="Arial" w:cs="Arial"/>
          <w:sz w:val="20"/>
          <w:szCs w:val="20"/>
        </w:rPr>
        <w:t>.</w:t>
      </w:r>
      <w:r w:rsidRPr="00C84F4A">
        <w:rPr>
          <w:rFonts w:ascii="Arial" w:hAnsi="Arial" w:cs="Arial"/>
          <w:sz w:val="20"/>
          <w:szCs w:val="20"/>
        </w:rPr>
        <w:t xml:space="preserve"> 9.605/98.</w:t>
      </w:r>
    </w:p>
    <w:p w:rsidR="00843458" w:rsidRPr="00C84F4A" w:rsidRDefault="00843458" w:rsidP="00B7179D">
      <w:pPr>
        <w:spacing w:after="0" w:line="240" w:lineRule="auto"/>
        <w:jc w:val="both"/>
        <w:rPr>
          <w:rFonts w:ascii="Arial" w:hAnsi="Arial" w:cs="Arial"/>
          <w:b/>
          <w:sz w:val="20"/>
          <w:szCs w:val="20"/>
        </w:rPr>
      </w:pPr>
    </w:p>
    <w:p w:rsidR="00843458" w:rsidRPr="00C84F4A" w:rsidRDefault="00843458" w:rsidP="00B7179D">
      <w:pPr>
        <w:spacing w:after="0" w:line="240" w:lineRule="auto"/>
        <w:jc w:val="both"/>
        <w:rPr>
          <w:rFonts w:ascii="Arial" w:hAnsi="Arial" w:cs="Arial"/>
          <w:sz w:val="20"/>
          <w:szCs w:val="20"/>
        </w:rPr>
      </w:pPr>
      <w:r w:rsidRPr="00C84F4A">
        <w:rPr>
          <w:rFonts w:ascii="Arial" w:hAnsi="Arial" w:cs="Arial"/>
          <w:b/>
          <w:sz w:val="20"/>
          <w:szCs w:val="20"/>
        </w:rPr>
        <w:t xml:space="preserve">06.02. </w:t>
      </w:r>
      <w:r w:rsidRPr="00C84F4A">
        <w:rPr>
          <w:rFonts w:ascii="Arial" w:hAnsi="Arial" w:cs="Arial"/>
          <w:sz w:val="20"/>
          <w:szCs w:val="20"/>
        </w:rPr>
        <w:t>As condições de impedimento aplicar-se-ão a eventual empresa subcontratada.</w:t>
      </w:r>
    </w:p>
    <w:p w:rsidR="002A5CC4" w:rsidRPr="00AE1EFE" w:rsidRDefault="002A5CC4" w:rsidP="00B7179D">
      <w:pPr>
        <w:spacing w:after="0" w:line="240" w:lineRule="auto"/>
        <w:jc w:val="both"/>
        <w:rPr>
          <w:rFonts w:ascii="Arial" w:hAnsi="Arial" w:cs="Arial"/>
          <w:sz w:val="20"/>
          <w:szCs w:val="20"/>
        </w:rPr>
      </w:pPr>
    </w:p>
    <w:p w:rsidR="00F56C9B" w:rsidRPr="00E1138A" w:rsidRDefault="00F56C9B" w:rsidP="00B7179D">
      <w:pPr>
        <w:spacing w:after="0" w:line="240" w:lineRule="auto"/>
        <w:jc w:val="both"/>
        <w:rPr>
          <w:rFonts w:ascii="Arial" w:hAnsi="Arial" w:cs="Arial"/>
          <w:b/>
          <w:sz w:val="20"/>
          <w:szCs w:val="20"/>
        </w:rPr>
      </w:pPr>
      <w:r w:rsidRPr="00E1138A">
        <w:rPr>
          <w:rFonts w:ascii="Arial" w:hAnsi="Arial" w:cs="Arial"/>
          <w:b/>
          <w:sz w:val="20"/>
          <w:szCs w:val="20"/>
        </w:rPr>
        <w:t>07. CREDENCIAMENTO</w:t>
      </w:r>
    </w:p>
    <w:p w:rsidR="00F56C9B" w:rsidRDefault="00F56C9B" w:rsidP="00B7179D">
      <w:pPr>
        <w:spacing w:after="0" w:line="240" w:lineRule="auto"/>
        <w:jc w:val="both"/>
        <w:rPr>
          <w:rFonts w:ascii="Arial" w:hAnsi="Arial" w:cs="Arial"/>
          <w:sz w:val="20"/>
          <w:szCs w:val="20"/>
        </w:rPr>
      </w:pPr>
    </w:p>
    <w:p w:rsidR="00F56C9B" w:rsidRPr="00E1138A" w:rsidRDefault="00F56C9B" w:rsidP="00B7179D">
      <w:pPr>
        <w:spacing w:after="0" w:line="240" w:lineRule="auto"/>
        <w:jc w:val="both"/>
        <w:rPr>
          <w:rFonts w:ascii="Arial" w:hAnsi="Arial" w:cs="Arial"/>
          <w:sz w:val="20"/>
          <w:szCs w:val="20"/>
        </w:rPr>
      </w:pPr>
      <w:r w:rsidRPr="00E1138A">
        <w:rPr>
          <w:rFonts w:ascii="Arial" w:hAnsi="Arial" w:cs="Arial"/>
          <w:b/>
          <w:sz w:val="20"/>
          <w:szCs w:val="20"/>
        </w:rPr>
        <w:t>07.01.</w:t>
      </w:r>
      <w:r w:rsidRPr="00E1138A">
        <w:rPr>
          <w:rFonts w:ascii="Arial" w:hAnsi="Arial" w:cs="Arial"/>
          <w:sz w:val="20"/>
          <w:szCs w:val="20"/>
        </w:rPr>
        <w:t xml:space="preserve"> O representante da empresa interessada deverá se apresentar para o credenciamento, na data e horário estipulados no </w:t>
      </w:r>
      <w:r>
        <w:rPr>
          <w:rFonts w:ascii="Arial" w:hAnsi="Arial" w:cs="Arial"/>
          <w:sz w:val="20"/>
          <w:szCs w:val="20"/>
        </w:rPr>
        <w:t>P</w:t>
      </w:r>
      <w:r w:rsidRPr="00E1138A">
        <w:rPr>
          <w:rFonts w:ascii="Arial" w:hAnsi="Arial" w:cs="Arial"/>
          <w:sz w:val="20"/>
          <w:szCs w:val="20"/>
        </w:rPr>
        <w:t>reâmbulo, para a realização da sessão pública.</w:t>
      </w:r>
    </w:p>
    <w:p w:rsidR="00F56C9B" w:rsidRPr="00E1138A" w:rsidRDefault="00F56C9B" w:rsidP="00B7179D">
      <w:pPr>
        <w:spacing w:after="0" w:line="240" w:lineRule="auto"/>
        <w:jc w:val="both"/>
        <w:rPr>
          <w:rFonts w:ascii="Arial" w:hAnsi="Arial" w:cs="Arial"/>
          <w:sz w:val="20"/>
          <w:szCs w:val="20"/>
        </w:rPr>
      </w:pPr>
    </w:p>
    <w:p w:rsidR="00F56C9B" w:rsidRPr="00E1138A" w:rsidRDefault="00F56C9B" w:rsidP="00B7179D">
      <w:pPr>
        <w:spacing w:after="0" w:line="240" w:lineRule="auto"/>
        <w:ind w:left="708"/>
        <w:jc w:val="both"/>
        <w:rPr>
          <w:rFonts w:ascii="Arial" w:hAnsi="Arial" w:cs="Arial"/>
          <w:sz w:val="20"/>
          <w:szCs w:val="20"/>
        </w:rPr>
      </w:pPr>
      <w:r w:rsidRPr="00E1138A">
        <w:rPr>
          <w:rFonts w:ascii="Arial" w:hAnsi="Arial" w:cs="Arial"/>
          <w:b/>
          <w:sz w:val="20"/>
          <w:szCs w:val="20"/>
        </w:rPr>
        <w:t xml:space="preserve">07.01.01. </w:t>
      </w:r>
      <w:r w:rsidRPr="00E1138A">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r>
        <w:rPr>
          <w:rFonts w:ascii="Arial" w:hAnsi="Arial" w:cs="Arial"/>
          <w:sz w:val="20"/>
          <w:szCs w:val="20"/>
        </w:rPr>
        <w:t>.</w:t>
      </w:r>
    </w:p>
    <w:p w:rsidR="009E3B65" w:rsidRDefault="009E3B65" w:rsidP="00B7179D">
      <w:pPr>
        <w:spacing w:after="0" w:line="240" w:lineRule="auto"/>
        <w:ind w:left="708"/>
        <w:jc w:val="both"/>
        <w:rPr>
          <w:rFonts w:ascii="Arial" w:hAnsi="Arial" w:cs="Arial"/>
          <w:b/>
          <w:sz w:val="20"/>
          <w:szCs w:val="20"/>
        </w:rPr>
      </w:pPr>
    </w:p>
    <w:p w:rsidR="00F56C9B" w:rsidRPr="00E5398E" w:rsidRDefault="00F56C9B" w:rsidP="00B7179D">
      <w:pPr>
        <w:spacing w:after="0" w:line="240" w:lineRule="auto"/>
        <w:ind w:left="708"/>
        <w:jc w:val="both"/>
        <w:rPr>
          <w:rFonts w:ascii="Arial" w:hAnsi="Arial" w:cs="Arial"/>
          <w:sz w:val="20"/>
          <w:szCs w:val="20"/>
        </w:rPr>
      </w:pPr>
      <w:r w:rsidRPr="00E1138A">
        <w:rPr>
          <w:rFonts w:ascii="Arial" w:hAnsi="Arial" w:cs="Arial"/>
          <w:b/>
          <w:sz w:val="20"/>
          <w:szCs w:val="20"/>
        </w:rPr>
        <w:t>07.01.02.</w:t>
      </w:r>
      <w:r w:rsidRPr="00E1138A">
        <w:rPr>
          <w:rFonts w:ascii="Arial" w:hAnsi="Arial" w:cs="Arial"/>
          <w:sz w:val="20"/>
          <w:szCs w:val="20"/>
        </w:rPr>
        <w:t xml:space="preserve"> </w:t>
      </w:r>
      <w:r w:rsidRPr="00E5398E">
        <w:rPr>
          <w:rFonts w:ascii="Arial" w:hAnsi="Arial" w:cs="Arial"/>
          <w:sz w:val="20"/>
          <w:szCs w:val="20"/>
        </w:rPr>
        <w:t>Tratando-se de Procurador, o credenciamento far-se-á por meio de apresentação de instrumento público de procuração ou de instrumento particular, do qual constem poderes específicos para formular lances e ofertas, negociar preços, interpor recursos e desistir de sua interposição, bem como praticar todos os atos pertinentes ao certame.</w:t>
      </w:r>
    </w:p>
    <w:p w:rsidR="00F56C9B" w:rsidRDefault="00F56C9B" w:rsidP="00B7179D">
      <w:pPr>
        <w:spacing w:after="0" w:line="240" w:lineRule="auto"/>
        <w:jc w:val="both"/>
        <w:rPr>
          <w:rFonts w:ascii="Arial" w:hAnsi="Arial" w:cs="Arial"/>
          <w:b/>
          <w:sz w:val="20"/>
          <w:szCs w:val="20"/>
        </w:rPr>
      </w:pPr>
    </w:p>
    <w:p w:rsidR="00F56C9B" w:rsidRPr="00E1138A" w:rsidRDefault="00F56C9B" w:rsidP="00B7179D">
      <w:pPr>
        <w:spacing w:after="0" w:line="240" w:lineRule="auto"/>
        <w:ind w:left="1416"/>
        <w:jc w:val="both"/>
        <w:rPr>
          <w:rFonts w:ascii="Arial" w:hAnsi="Arial" w:cs="Arial"/>
          <w:sz w:val="20"/>
          <w:szCs w:val="20"/>
        </w:rPr>
      </w:pPr>
      <w:r w:rsidRPr="00E1138A">
        <w:rPr>
          <w:rFonts w:ascii="Arial" w:hAnsi="Arial" w:cs="Arial"/>
          <w:b/>
          <w:sz w:val="20"/>
          <w:szCs w:val="20"/>
        </w:rPr>
        <w:t>07.01.02.01.</w:t>
      </w:r>
      <w:r w:rsidRPr="00E1138A">
        <w:rPr>
          <w:rFonts w:ascii="Arial" w:hAnsi="Arial" w:cs="Arial"/>
          <w:sz w:val="20"/>
          <w:szCs w:val="20"/>
        </w:rPr>
        <w:t xml:space="preserve"> Em se tratando de instrumento particular, o </w:t>
      </w:r>
      <w:r>
        <w:rPr>
          <w:rFonts w:ascii="Arial" w:hAnsi="Arial" w:cs="Arial"/>
          <w:sz w:val="20"/>
          <w:szCs w:val="20"/>
        </w:rPr>
        <w:t>P</w:t>
      </w:r>
      <w:r w:rsidRPr="00E1138A">
        <w:rPr>
          <w:rFonts w:ascii="Arial" w:hAnsi="Arial" w:cs="Arial"/>
          <w:sz w:val="20"/>
          <w:szCs w:val="20"/>
        </w:rPr>
        <w:t xml:space="preserve">rocurador deverá apresentar instrumento constitutivo da empresa na forma estipulada no item </w:t>
      </w:r>
      <w:r w:rsidRPr="00536B16">
        <w:rPr>
          <w:rFonts w:ascii="Arial" w:hAnsi="Arial" w:cs="Arial"/>
          <w:b/>
          <w:sz w:val="20"/>
          <w:szCs w:val="20"/>
        </w:rPr>
        <w:t>07.01.01</w:t>
      </w:r>
      <w:r w:rsidRPr="00E1138A">
        <w:rPr>
          <w:rFonts w:ascii="Arial" w:hAnsi="Arial" w:cs="Arial"/>
          <w:sz w:val="20"/>
          <w:szCs w:val="20"/>
        </w:rPr>
        <w:t>.</w:t>
      </w:r>
    </w:p>
    <w:p w:rsidR="00F56C9B" w:rsidRPr="00E1138A" w:rsidRDefault="00F56C9B" w:rsidP="00B7179D">
      <w:pPr>
        <w:spacing w:after="0" w:line="240" w:lineRule="auto"/>
        <w:ind w:left="1416"/>
        <w:jc w:val="both"/>
        <w:rPr>
          <w:rFonts w:ascii="Arial" w:hAnsi="Arial" w:cs="Arial"/>
          <w:color w:val="FF0000"/>
          <w:sz w:val="20"/>
          <w:szCs w:val="20"/>
        </w:rPr>
      </w:pPr>
    </w:p>
    <w:p w:rsidR="00F56C9B" w:rsidRPr="00E1138A" w:rsidRDefault="00F56C9B" w:rsidP="00B7179D">
      <w:pPr>
        <w:spacing w:after="0" w:line="240" w:lineRule="auto"/>
        <w:jc w:val="both"/>
        <w:rPr>
          <w:rFonts w:ascii="Arial" w:hAnsi="Arial" w:cs="Arial"/>
          <w:color w:val="FF0000"/>
          <w:sz w:val="20"/>
          <w:szCs w:val="20"/>
        </w:rPr>
      </w:pPr>
      <w:r w:rsidRPr="00E1138A">
        <w:rPr>
          <w:rFonts w:ascii="Arial" w:hAnsi="Arial" w:cs="Arial"/>
          <w:b/>
          <w:sz w:val="20"/>
          <w:szCs w:val="20"/>
        </w:rPr>
        <w:t>07.02.</w:t>
      </w:r>
      <w:r w:rsidRPr="00E1138A">
        <w:rPr>
          <w:rFonts w:ascii="Arial" w:hAnsi="Arial" w:cs="Arial"/>
          <w:sz w:val="20"/>
          <w:szCs w:val="20"/>
        </w:rPr>
        <w:t xml:space="preserve"> O instrumento constitutivo apresentado no momento do credenciamento torna </w:t>
      </w:r>
      <w:r w:rsidRPr="00E1138A">
        <w:rPr>
          <w:rFonts w:ascii="Arial" w:hAnsi="Arial" w:cs="Arial"/>
          <w:b/>
          <w:sz w:val="20"/>
          <w:szCs w:val="20"/>
        </w:rPr>
        <w:t>prescindível</w:t>
      </w:r>
      <w:r w:rsidRPr="00E1138A">
        <w:rPr>
          <w:rFonts w:ascii="Arial" w:hAnsi="Arial" w:cs="Arial"/>
          <w:sz w:val="20"/>
          <w:szCs w:val="20"/>
        </w:rPr>
        <w:t xml:space="preserve"> a sua apresentação no envelope 02</w:t>
      </w:r>
      <w:r>
        <w:rPr>
          <w:rFonts w:ascii="Arial" w:hAnsi="Arial" w:cs="Arial"/>
          <w:sz w:val="20"/>
          <w:szCs w:val="20"/>
        </w:rPr>
        <w:t xml:space="preserve"> -</w:t>
      </w:r>
      <w:r w:rsidRPr="00E1138A">
        <w:rPr>
          <w:rFonts w:ascii="Arial" w:hAnsi="Arial" w:cs="Arial"/>
          <w:sz w:val="20"/>
          <w:szCs w:val="20"/>
        </w:rPr>
        <w:t xml:space="preserve"> “HABILITAÇÃO”.</w:t>
      </w:r>
      <w:r w:rsidRPr="00E1138A">
        <w:rPr>
          <w:rFonts w:ascii="Arial" w:hAnsi="Arial" w:cs="Arial"/>
          <w:color w:val="FF0000"/>
          <w:sz w:val="20"/>
          <w:szCs w:val="20"/>
        </w:rPr>
        <w:t xml:space="preserve"> </w:t>
      </w:r>
    </w:p>
    <w:p w:rsidR="00F56C9B" w:rsidRDefault="00F56C9B" w:rsidP="00B7179D">
      <w:pPr>
        <w:spacing w:after="0" w:line="240" w:lineRule="auto"/>
        <w:jc w:val="both"/>
        <w:rPr>
          <w:rFonts w:ascii="Arial" w:hAnsi="Arial" w:cs="Arial"/>
          <w:b/>
          <w:sz w:val="20"/>
          <w:szCs w:val="20"/>
        </w:rPr>
      </w:pPr>
    </w:p>
    <w:p w:rsidR="00F56C9B" w:rsidRPr="00E1138A" w:rsidRDefault="00F56C9B" w:rsidP="00B7179D">
      <w:pPr>
        <w:spacing w:after="0" w:line="240" w:lineRule="auto"/>
        <w:jc w:val="both"/>
        <w:rPr>
          <w:rFonts w:ascii="Arial" w:hAnsi="Arial" w:cs="Arial"/>
          <w:sz w:val="20"/>
          <w:szCs w:val="20"/>
        </w:rPr>
      </w:pPr>
      <w:r w:rsidRPr="00E1138A">
        <w:rPr>
          <w:rFonts w:ascii="Arial" w:hAnsi="Arial" w:cs="Arial"/>
          <w:b/>
          <w:sz w:val="20"/>
          <w:szCs w:val="20"/>
        </w:rPr>
        <w:t>07.03.</w:t>
      </w:r>
      <w:r w:rsidRPr="00E1138A">
        <w:rPr>
          <w:rFonts w:ascii="Arial" w:hAnsi="Arial" w:cs="Arial"/>
          <w:sz w:val="20"/>
          <w:szCs w:val="20"/>
        </w:rPr>
        <w:t xml:space="preserve"> O </w:t>
      </w:r>
      <w:r>
        <w:rPr>
          <w:rFonts w:ascii="Arial" w:hAnsi="Arial" w:cs="Arial"/>
          <w:sz w:val="20"/>
          <w:szCs w:val="20"/>
        </w:rPr>
        <w:t>R</w:t>
      </w:r>
      <w:r w:rsidRPr="00E1138A">
        <w:rPr>
          <w:rFonts w:ascii="Arial" w:hAnsi="Arial" w:cs="Arial"/>
          <w:sz w:val="20"/>
          <w:szCs w:val="20"/>
        </w:rPr>
        <w:t xml:space="preserve">epresentante </w:t>
      </w:r>
      <w:r>
        <w:rPr>
          <w:rFonts w:ascii="Arial" w:hAnsi="Arial" w:cs="Arial"/>
          <w:sz w:val="20"/>
          <w:szCs w:val="20"/>
        </w:rPr>
        <w:t>L</w:t>
      </w:r>
      <w:r w:rsidRPr="00E1138A">
        <w:rPr>
          <w:rFonts w:ascii="Arial" w:hAnsi="Arial" w:cs="Arial"/>
          <w:sz w:val="20"/>
          <w:szCs w:val="20"/>
        </w:rPr>
        <w:t xml:space="preserve">egal ou </w:t>
      </w:r>
      <w:r>
        <w:rPr>
          <w:rFonts w:ascii="Arial" w:hAnsi="Arial" w:cs="Arial"/>
          <w:sz w:val="20"/>
          <w:szCs w:val="20"/>
        </w:rPr>
        <w:t>P</w:t>
      </w:r>
      <w:r w:rsidRPr="00E1138A">
        <w:rPr>
          <w:rFonts w:ascii="Arial" w:hAnsi="Arial" w:cs="Arial"/>
          <w:sz w:val="20"/>
          <w:szCs w:val="20"/>
        </w:rPr>
        <w:t>rocurador deverá apresentar, juntamente com a documentação acima referida, documento oficial de identidade.</w:t>
      </w:r>
    </w:p>
    <w:p w:rsidR="00F56C9B" w:rsidRPr="00E1138A" w:rsidRDefault="00F56C9B" w:rsidP="00B7179D">
      <w:pPr>
        <w:spacing w:after="0" w:line="240" w:lineRule="auto"/>
        <w:jc w:val="both"/>
        <w:rPr>
          <w:rFonts w:ascii="Arial" w:hAnsi="Arial" w:cs="Arial"/>
          <w:sz w:val="20"/>
          <w:szCs w:val="20"/>
        </w:rPr>
      </w:pPr>
      <w:r w:rsidRPr="00E1138A">
        <w:rPr>
          <w:rFonts w:ascii="Arial" w:hAnsi="Arial" w:cs="Arial"/>
          <w:sz w:val="20"/>
          <w:szCs w:val="20"/>
        </w:rPr>
        <w:t xml:space="preserve"> </w:t>
      </w:r>
    </w:p>
    <w:p w:rsidR="00F56C9B" w:rsidRPr="00E1138A" w:rsidRDefault="00F56C9B" w:rsidP="00B7179D">
      <w:pPr>
        <w:spacing w:after="0" w:line="240" w:lineRule="auto"/>
        <w:jc w:val="both"/>
        <w:rPr>
          <w:rFonts w:ascii="Arial" w:hAnsi="Arial" w:cs="Arial"/>
          <w:sz w:val="20"/>
          <w:szCs w:val="20"/>
        </w:rPr>
      </w:pPr>
      <w:r w:rsidRPr="00E1138A">
        <w:rPr>
          <w:rFonts w:ascii="Arial" w:hAnsi="Arial" w:cs="Arial"/>
          <w:b/>
          <w:sz w:val="20"/>
          <w:szCs w:val="20"/>
        </w:rPr>
        <w:t>07.04.</w:t>
      </w:r>
      <w:r w:rsidRPr="00E1138A">
        <w:rPr>
          <w:rFonts w:ascii="Arial" w:hAnsi="Arial" w:cs="Arial"/>
          <w:sz w:val="20"/>
          <w:szCs w:val="20"/>
        </w:rPr>
        <w:t xml:space="preserve"> Encerrado o prazo pelo </w:t>
      </w:r>
      <w:r>
        <w:rPr>
          <w:rFonts w:ascii="Arial" w:hAnsi="Arial" w:cs="Arial"/>
          <w:sz w:val="20"/>
          <w:szCs w:val="20"/>
        </w:rPr>
        <w:t>P</w:t>
      </w:r>
      <w:r w:rsidRPr="00E1138A">
        <w:rPr>
          <w:rFonts w:ascii="Arial" w:hAnsi="Arial" w:cs="Arial"/>
          <w:sz w:val="20"/>
          <w:szCs w:val="20"/>
        </w:rPr>
        <w:t xml:space="preserve">regoeiro, que, conforme consta no </w:t>
      </w:r>
      <w:r>
        <w:rPr>
          <w:rFonts w:ascii="Arial" w:hAnsi="Arial" w:cs="Arial"/>
          <w:sz w:val="20"/>
          <w:szCs w:val="20"/>
        </w:rPr>
        <w:t>P</w:t>
      </w:r>
      <w:r w:rsidRPr="00E1138A">
        <w:rPr>
          <w:rFonts w:ascii="Arial" w:hAnsi="Arial" w:cs="Arial"/>
          <w:sz w:val="20"/>
          <w:szCs w:val="20"/>
        </w:rPr>
        <w:t xml:space="preserve">reâmbulo, é de </w:t>
      </w:r>
      <w:r w:rsidRPr="00E1138A">
        <w:rPr>
          <w:rFonts w:ascii="Arial" w:hAnsi="Arial" w:cs="Arial"/>
          <w:b/>
          <w:sz w:val="20"/>
          <w:szCs w:val="20"/>
        </w:rPr>
        <w:t>15 minutos</w:t>
      </w:r>
      <w:r w:rsidRPr="00E1138A">
        <w:rPr>
          <w:rFonts w:ascii="Arial" w:hAnsi="Arial" w:cs="Arial"/>
          <w:sz w:val="20"/>
          <w:szCs w:val="20"/>
        </w:rPr>
        <w:t>, não serão admitidos credenciamentos de eventuais representantes retardatários.</w:t>
      </w:r>
    </w:p>
    <w:p w:rsidR="00F56C9B" w:rsidRPr="00E1138A" w:rsidRDefault="00F56C9B" w:rsidP="00B7179D">
      <w:pPr>
        <w:spacing w:after="0" w:line="240" w:lineRule="auto"/>
        <w:jc w:val="both"/>
        <w:rPr>
          <w:rFonts w:ascii="Arial" w:hAnsi="Arial" w:cs="Arial"/>
          <w:sz w:val="20"/>
          <w:szCs w:val="20"/>
        </w:rPr>
      </w:pPr>
    </w:p>
    <w:p w:rsidR="00F56C9B" w:rsidRPr="00E1138A" w:rsidRDefault="00F56C9B" w:rsidP="00B7179D">
      <w:pPr>
        <w:spacing w:after="0" w:line="240" w:lineRule="auto"/>
        <w:jc w:val="both"/>
        <w:rPr>
          <w:rFonts w:ascii="Arial" w:hAnsi="Arial" w:cs="Arial"/>
          <w:sz w:val="20"/>
          <w:szCs w:val="20"/>
        </w:rPr>
      </w:pPr>
      <w:r w:rsidRPr="00E1138A">
        <w:rPr>
          <w:rFonts w:ascii="Arial" w:hAnsi="Arial" w:cs="Arial"/>
          <w:b/>
          <w:sz w:val="20"/>
          <w:szCs w:val="20"/>
        </w:rPr>
        <w:t>07.05.</w:t>
      </w:r>
      <w:r w:rsidRPr="00E1138A">
        <w:rPr>
          <w:rFonts w:ascii="Arial" w:hAnsi="Arial" w:cs="Arial"/>
          <w:sz w:val="20"/>
          <w:szCs w:val="20"/>
        </w:rPr>
        <w:t xml:space="preserve"> Na sessão de processamento do </w:t>
      </w:r>
      <w:r>
        <w:rPr>
          <w:rFonts w:ascii="Arial" w:hAnsi="Arial" w:cs="Arial"/>
          <w:sz w:val="20"/>
          <w:szCs w:val="20"/>
        </w:rPr>
        <w:t>P</w:t>
      </w:r>
      <w:r w:rsidRPr="00E1138A">
        <w:rPr>
          <w:rFonts w:ascii="Arial" w:hAnsi="Arial" w:cs="Arial"/>
          <w:sz w:val="20"/>
          <w:szCs w:val="20"/>
        </w:rPr>
        <w:t>regão, somente será admitido um representante para cada licitante, onde cada um deles poderá representar apenas uma empresa.</w:t>
      </w:r>
    </w:p>
    <w:p w:rsidR="00F56C9B" w:rsidRPr="00E1138A" w:rsidRDefault="00F56C9B" w:rsidP="00B7179D">
      <w:pPr>
        <w:spacing w:after="0" w:line="240" w:lineRule="auto"/>
        <w:jc w:val="both"/>
        <w:rPr>
          <w:rFonts w:ascii="Arial" w:hAnsi="Arial" w:cs="Arial"/>
          <w:sz w:val="20"/>
          <w:szCs w:val="20"/>
        </w:rPr>
      </w:pPr>
    </w:p>
    <w:p w:rsidR="00F56C9B" w:rsidRPr="00E1138A" w:rsidRDefault="00F56C9B" w:rsidP="00B7179D">
      <w:pPr>
        <w:spacing w:after="0" w:line="240" w:lineRule="auto"/>
        <w:jc w:val="both"/>
        <w:rPr>
          <w:rFonts w:ascii="Arial" w:hAnsi="Arial" w:cs="Arial"/>
          <w:sz w:val="20"/>
          <w:szCs w:val="20"/>
        </w:rPr>
      </w:pPr>
      <w:r w:rsidRPr="00E1138A">
        <w:rPr>
          <w:rFonts w:ascii="Arial" w:hAnsi="Arial" w:cs="Arial"/>
          <w:b/>
          <w:sz w:val="20"/>
          <w:szCs w:val="20"/>
        </w:rPr>
        <w:t>07.06.</w:t>
      </w:r>
      <w:r w:rsidRPr="00E1138A">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56C9B" w:rsidRPr="00E1138A" w:rsidRDefault="00F56C9B" w:rsidP="00B7179D">
      <w:pPr>
        <w:spacing w:after="0" w:line="240" w:lineRule="auto"/>
        <w:jc w:val="both"/>
        <w:rPr>
          <w:rFonts w:ascii="Arial" w:hAnsi="Arial" w:cs="Arial"/>
          <w:sz w:val="20"/>
          <w:szCs w:val="20"/>
        </w:rPr>
      </w:pPr>
    </w:p>
    <w:p w:rsidR="00F56C9B" w:rsidRPr="00E1138A" w:rsidRDefault="00F56C9B" w:rsidP="00B7179D">
      <w:pPr>
        <w:spacing w:after="0" w:line="240" w:lineRule="auto"/>
        <w:jc w:val="both"/>
        <w:rPr>
          <w:rFonts w:ascii="Arial" w:hAnsi="Arial" w:cs="Arial"/>
          <w:sz w:val="20"/>
          <w:szCs w:val="20"/>
        </w:rPr>
      </w:pPr>
      <w:r w:rsidRPr="00E1138A">
        <w:rPr>
          <w:rFonts w:ascii="Arial" w:hAnsi="Arial" w:cs="Arial"/>
          <w:b/>
          <w:sz w:val="20"/>
          <w:szCs w:val="20"/>
        </w:rPr>
        <w:lastRenderedPageBreak/>
        <w:t>07.07.</w:t>
      </w:r>
      <w:r w:rsidRPr="00E1138A">
        <w:rPr>
          <w:rFonts w:ascii="Arial" w:hAnsi="Arial" w:cs="Arial"/>
          <w:sz w:val="20"/>
          <w:szCs w:val="20"/>
        </w:rPr>
        <w:t xml:space="preserve"> Os documentos de credenciamento serão retidos pelo Pregoeiro e Equipe de Apoio, e juntados ao processo administrativo.</w:t>
      </w:r>
    </w:p>
    <w:p w:rsidR="00351D99" w:rsidRDefault="00351D99" w:rsidP="00B7179D">
      <w:pPr>
        <w:spacing w:after="0" w:line="240" w:lineRule="auto"/>
        <w:jc w:val="both"/>
        <w:rPr>
          <w:rFonts w:ascii="Arial" w:hAnsi="Arial" w:cs="Arial"/>
          <w:b/>
          <w:sz w:val="20"/>
          <w:szCs w:val="20"/>
        </w:rPr>
      </w:pPr>
    </w:p>
    <w:p w:rsidR="007F3748" w:rsidRPr="00E1138A" w:rsidRDefault="007F3748" w:rsidP="00B7179D">
      <w:pPr>
        <w:spacing w:after="0" w:line="240" w:lineRule="auto"/>
        <w:jc w:val="both"/>
        <w:rPr>
          <w:rFonts w:ascii="Arial" w:hAnsi="Arial" w:cs="Arial"/>
          <w:b/>
          <w:sz w:val="20"/>
          <w:szCs w:val="20"/>
        </w:rPr>
      </w:pPr>
      <w:r w:rsidRPr="00E1138A">
        <w:rPr>
          <w:rFonts w:ascii="Arial" w:hAnsi="Arial" w:cs="Arial"/>
          <w:b/>
          <w:sz w:val="20"/>
          <w:szCs w:val="20"/>
        </w:rPr>
        <w:t>08. RECEBIMENTO DA DECLARAÇÃO DE QUE O PROPONENTE CUMPRE OS REQUISITOS DE HABILITAÇÃO E DO TERMO DE OPÇÃO E DECLARAÇÃO PARA MICROEMPRESA E EMPRESA DE PEQUENO PORTE</w:t>
      </w:r>
    </w:p>
    <w:p w:rsidR="007F3748" w:rsidRDefault="007F3748" w:rsidP="00B7179D">
      <w:pPr>
        <w:spacing w:after="0" w:line="240" w:lineRule="auto"/>
        <w:jc w:val="both"/>
        <w:rPr>
          <w:rFonts w:ascii="Arial" w:hAnsi="Arial" w:cs="Arial"/>
          <w:sz w:val="20"/>
          <w:szCs w:val="20"/>
        </w:rPr>
      </w:pPr>
    </w:p>
    <w:p w:rsidR="007F3748" w:rsidRPr="00E1138A" w:rsidRDefault="007F3748" w:rsidP="00B7179D">
      <w:pPr>
        <w:spacing w:after="0" w:line="240" w:lineRule="auto"/>
        <w:jc w:val="both"/>
        <w:rPr>
          <w:rFonts w:ascii="Arial" w:hAnsi="Arial" w:cs="Arial"/>
          <w:sz w:val="20"/>
          <w:szCs w:val="20"/>
        </w:rPr>
      </w:pPr>
      <w:r w:rsidRPr="00E1138A">
        <w:rPr>
          <w:rFonts w:ascii="Arial" w:hAnsi="Arial" w:cs="Arial"/>
          <w:b/>
          <w:sz w:val="20"/>
          <w:szCs w:val="20"/>
        </w:rPr>
        <w:t xml:space="preserve">08.01. </w:t>
      </w:r>
      <w:r w:rsidRPr="00E1138A">
        <w:rPr>
          <w:rFonts w:ascii="Arial" w:hAnsi="Arial" w:cs="Arial"/>
          <w:sz w:val="20"/>
          <w:szCs w:val="20"/>
        </w:rPr>
        <w:t xml:space="preserve">A etapa/fase para recebimento da </w:t>
      </w:r>
      <w:r>
        <w:rPr>
          <w:rFonts w:ascii="Arial" w:hAnsi="Arial" w:cs="Arial"/>
          <w:b/>
          <w:sz w:val="20"/>
          <w:szCs w:val="20"/>
        </w:rPr>
        <w:t>D</w:t>
      </w:r>
      <w:r w:rsidRPr="00E1138A">
        <w:rPr>
          <w:rFonts w:ascii="Arial" w:hAnsi="Arial" w:cs="Arial"/>
          <w:b/>
          <w:sz w:val="20"/>
          <w:szCs w:val="20"/>
        </w:rPr>
        <w:t xml:space="preserve">eclaração de que </w:t>
      </w:r>
      <w:r>
        <w:rPr>
          <w:rFonts w:ascii="Arial" w:hAnsi="Arial" w:cs="Arial"/>
          <w:b/>
          <w:sz w:val="20"/>
          <w:szCs w:val="20"/>
        </w:rPr>
        <w:t>o</w:t>
      </w:r>
      <w:r w:rsidRPr="00E1138A">
        <w:rPr>
          <w:rFonts w:ascii="Arial" w:hAnsi="Arial" w:cs="Arial"/>
          <w:b/>
          <w:sz w:val="20"/>
          <w:szCs w:val="20"/>
        </w:rPr>
        <w:t xml:space="preserve"> </w:t>
      </w:r>
      <w:r>
        <w:rPr>
          <w:rFonts w:ascii="Arial" w:hAnsi="Arial" w:cs="Arial"/>
          <w:b/>
          <w:sz w:val="20"/>
          <w:szCs w:val="20"/>
        </w:rPr>
        <w:t>P</w:t>
      </w:r>
      <w:r w:rsidRPr="00E1138A">
        <w:rPr>
          <w:rFonts w:ascii="Arial" w:hAnsi="Arial" w:cs="Arial"/>
          <w:b/>
          <w:sz w:val="20"/>
          <w:szCs w:val="20"/>
        </w:rPr>
        <w:t xml:space="preserve">roponente </w:t>
      </w:r>
      <w:r>
        <w:rPr>
          <w:rFonts w:ascii="Arial" w:hAnsi="Arial" w:cs="Arial"/>
          <w:b/>
          <w:sz w:val="20"/>
          <w:szCs w:val="20"/>
        </w:rPr>
        <w:t>C</w:t>
      </w:r>
      <w:r w:rsidRPr="00E1138A">
        <w:rPr>
          <w:rFonts w:ascii="Arial" w:hAnsi="Arial" w:cs="Arial"/>
          <w:b/>
          <w:sz w:val="20"/>
          <w:szCs w:val="20"/>
        </w:rPr>
        <w:t xml:space="preserve">umpre os </w:t>
      </w:r>
      <w:r>
        <w:rPr>
          <w:rFonts w:ascii="Arial" w:hAnsi="Arial" w:cs="Arial"/>
          <w:b/>
          <w:sz w:val="20"/>
          <w:szCs w:val="20"/>
        </w:rPr>
        <w:t>R</w:t>
      </w:r>
      <w:r w:rsidRPr="00E1138A">
        <w:rPr>
          <w:rFonts w:ascii="Arial" w:hAnsi="Arial" w:cs="Arial"/>
          <w:b/>
          <w:sz w:val="20"/>
          <w:szCs w:val="20"/>
        </w:rPr>
        <w:t xml:space="preserve">equisitos de </w:t>
      </w:r>
      <w:r>
        <w:rPr>
          <w:rFonts w:ascii="Arial" w:hAnsi="Arial" w:cs="Arial"/>
          <w:b/>
          <w:sz w:val="20"/>
          <w:szCs w:val="20"/>
        </w:rPr>
        <w:t>H</w:t>
      </w:r>
      <w:r w:rsidRPr="00E1138A">
        <w:rPr>
          <w:rFonts w:ascii="Arial" w:hAnsi="Arial" w:cs="Arial"/>
          <w:b/>
          <w:sz w:val="20"/>
          <w:szCs w:val="20"/>
        </w:rPr>
        <w:t xml:space="preserve">abilitação </w:t>
      </w:r>
      <w:r w:rsidRPr="00E1138A">
        <w:rPr>
          <w:rFonts w:ascii="Arial" w:hAnsi="Arial" w:cs="Arial"/>
          <w:sz w:val="20"/>
          <w:szCs w:val="20"/>
        </w:rPr>
        <w:t>será levada a efeito tão logo se encerre a fase de credenciamento.</w:t>
      </w:r>
    </w:p>
    <w:p w:rsidR="007F3748" w:rsidRPr="00E1138A" w:rsidRDefault="007F3748" w:rsidP="00B7179D">
      <w:pPr>
        <w:spacing w:after="0" w:line="240" w:lineRule="auto"/>
        <w:jc w:val="both"/>
        <w:rPr>
          <w:rFonts w:ascii="Arial" w:hAnsi="Arial" w:cs="Arial"/>
          <w:sz w:val="20"/>
          <w:szCs w:val="20"/>
        </w:rPr>
      </w:pPr>
    </w:p>
    <w:p w:rsidR="007F3748" w:rsidRPr="00E3202E" w:rsidRDefault="007F3748" w:rsidP="00B7179D">
      <w:pPr>
        <w:spacing w:after="0" w:line="240" w:lineRule="auto"/>
        <w:ind w:left="708"/>
        <w:jc w:val="both"/>
        <w:rPr>
          <w:rFonts w:ascii="Arial" w:hAnsi="Arial" w:cs="Arial"/>
          <w:b/>
          <w:sz w:val="20"/>
          <w:szCs w:val="20"/>
        </w:rPr>
      </w:pPr>
      <w:r w:rsidRPr="00E3202E">
        <w:rPr>
          <w:rFonts w:ascii="Arial" w:hAnsi="Arial" w:cs="Arial"/>
          <w:b/>
          <w:sz w:val="20"/>
          <w:szCs w:val="20"/>
        </w:rPr>
        <w:t>08.01.01.</w:t>
      </w:r>
      <w:r w:rsidRPr="00E3202E">
        <w:rPr>
          <w:rFonts w:ascii="Arial" w:hAnsi="Arial" w:cs="Arial"/>
          <w:sz w:val="20"/>
          <w:szCs w:val="20"/>
        </w:rPr>
        <w:t xml:space="preserve"> A </w:t>
      </w:r>
      <w:r w:rsidRPr="00E3202E">
        <w:rPr>
          <w:rFonts w:ascii="Arial" w:hAnsi="Arial" w:cs="Arial"/>
          <w:b/>
          <w:sz w:val="20"/>
          <w:szCs w:val="20"/>
        </w:rPr>
        <w:t>Declaração de que o Proponente Cumpre os Requisitos de Habilitação</w:t>
      </w:r>
      <w:r w:rsidRPr="00E3202E">
        <w:rPr>
          <w:rFonts w:ascii="Arial" w:hAnsi="Arial" w:cs="Arial"/>
          <w:sz w:val="20"/>
          <w:szCs w:val="20"/>
        </w:rPr>
        <w:t xml:space="preserve"> não deve integrar os envelopes 01, “PROPOSTA”, e 02, “HABILITAÇÃO”, constituindo-se em documento a ser fornecido separadamente, ficando facultada a utilização do modelo constante no </w:t>
      </w:r>
      <w:r w:rsidRPr="00E3202E">
        <w:rPr>
          <w:rFonts w:ascii="Arial" w:hAnsi="Arial" w:cs="Arial"/>
          <w:b/>
          <w:sz w:val="20"/>
          <w:szCs w:val="20"/>
        </w:rPr>
        <w:t>Anexo III.</w:t>
      </w:r>
    </w:p>
    <w:p w:rsidR="007F3748" w:rsidRPr="00E3202E" w:rsidRDefault="007F3748" w:rsidP="00B7179D">
      <w:pPr>
        <w:spacing w:after="0" w:line="240" w:lineRule="auto"/>
        <w:jc w:val="both"/>
        <w:rPr>
          <w:rFonts w:ascii="Arial" w:hAnsi="Arial" w:cs="Arial"/>
          <w:b/>
          <w:sz w:val="20"/>
          <w:szCs w:val="20"/>
        </w:rPr>
      </w:pPr>
    </w:p>
    <w:p w:rsidR="007F3748" w:rsidRPr="00E3202E" w:rsidRDefault="007F3748" w:rsidP="00B7179D">
      <w:pPr>
        <w:spacing w:after="0" w:line="240" w:lineRule="auto"/>
        <w:ind w:left="708"/>
        <w:jc w:val="both"/>
        <w:rPr>
          <w:rFonts w:ascii="Arial" w:hAnsi="Arial" w:cs="Arial"/>
          <w:sz w:val="20"/>
          <w:szCs w:val="20"/>
        </w:rPr>
      </w:pPr>
      <w:r w:rsidRPr="00E3202E">
        <w:rPr>
          <w:rFonts w:ascii="Arial" w:hAnsi="Arial" w:cs="Arial"/>
          <w:b/>
          <w:sz w:val="20"/>
          <w:szCs w:val="20"/>
        </w:rPr>
        <w:t xml:space="preserve">08.01.02. </w:t>
      </w:r>
      <w:r w:rsidRPr="00E3202E">
        <w:rPr>
          <w:rFonts w:ascii="Arial" w:hAnsi="Arial" w:cs="Arial"/>
          <w:sz w:val="20"/>
          <w:szCs w:val="20"/>
        </w:rPr>
        <w:t xml:space="preserve">O </w:t>
      </w:r>
      <w:r w:rsidRPr="00E3202E">
        <w:rPr>
          <w:rFonts w:ascii="Arial" w:hAnsi="Arial" w:cs="Arial"/>
          <w:b/>
          <w:sz w:val="20"/>
          <w:szCs w:val="20"/>
        </w:rPr>
        <w:t>Termo de Opção e Declaração para Microempresa e Empresa de Pequeno Porte</w:t>
      </w:r>
      <w:r w:rsidRPr="00E3202E">
        <w:rPr>
          <w:rFonts w:ascii="Arial" w:hAnsi="Arial" w:cs="Arial"/>
          <w:sz w:val="20"/>
          <w:szCs w:val="20"/>
        </w:rPr>
        <w:t xml:space="preserve">, conforme o </w:t>
      </w:r>
      <w:r w:rsidRPr="00E3202E">
        <w:rPr>
          <w:rFonts w:ascii="Arial" w:hAnsi="Arial" w:cs="Arial"/>
          <w:b/>
          <w:sz w:val="20"/>
          <w:szCs w:val="20"/>
        </w:rPr>
        <w:t>Anexo IV</w:t>
      </w:r>
      <w:r w:rsidRPr="00E3202E">
        <w:rPr>
          <w:rFonts w:ascii="Arial" w:hAnsi="Arial" w:cs="Arial"/>
          <w:sz w:val="20"/>
          <w:szCs w:val="20"/>
        </w:rPr>
        <w:t xml:space="preserve">, será recebido, exclusivamente, nesta oportunidade, e também não deve integrar os envelopes 01, “PROPOSTA”, e 02, “HABILITAÇÃO”. </w:t>
      </w:r>
    </w:p>
    <w:p w:rsidR="007F3748" w:rsidRPr="00E3202E" w:rsidRDefault="007F3748" w:rsidP="00B7179D">
      <w:pPr>
        <w:spacing w:after="0" w:line="240" w:lineRule="auto"/>
        <w:ind w:left="708"/>
        <w:jc w:val="both"/>
        <w:rPr>
          <w:rFonts w:ascii="Arial" w:hAnsi="Arial" w:cs="Arial"/>
          <w:b/>
          <w:sz w:val="20"/>
          <w:szCs w:val="20"/>
        </w:rPr>
      </w:pPr>
    </w:p>
    <w:p w:rsidR="007F3748" w:rsidRPr="00E1138A" w:rsidRDefault="007F3748" w:rsidP="00B7179D">
      <w:pPr>
        <w:spacing w:after="0" w:line="240" w:lineRule="auto"/>
        <w:ind w:left="1416"/>
        <w:jc w:val="both"/>
        <w:rPr>
          <w:rFonts w:ascii="Arial" w:hAnsi="Arial" w:cs="Arial"/>
          <w:b/>
          <w:sz w:val="20"/>
          <w:szCs w:val="20"/>
        </w:rPr>
      </w:pPr>
      <w:r>
        <w:rPr>
          <w:rFonts w:ascii="Arial" w:hAnsi="Arial" w:cs="Arial"/>
          <w:b/>
          <w:sz w:val="20"/>
          <w:szCs w:val="20"/>
        </w:rPr>
        <w:t xml:space="preserve">08.01.02.01. </w:t>
      </w:r>
      <w:r w:rsidRPr="00E1138A">
        <w:rPr>
          <w:rFonts w:ascii="Arial" w:hAnsi="Arial" w:cs="Arial"/>
          <w:b/>
          <w:sz w:val="20"/>
          <w:szCs w:val="20"/>
        </w:rPr>
        <w:t>A não apresentação deste documento na</w:t>
      </w:r>
      <w:r>
        <w:rPr>
          <w:rFonts w:ascii="Arial" w:hAnsi="Arial" w:cs="Arial"/>
          <w:b/>
          <w:sz w:val="20"/>
          <w:szCs w:val="20"/>
        </w:rPr>
        <w:t xml:space="preserve"> referida</w:t>
      </w:r>
      <w:r w:rsidRPr="00E1138A">
        <w:rPr>
          <w:rFonts w:ascii="Arial" w:hAnsi="Arial" w:cs="Arial"/>
          <w:b/>
          <w:sz w:val="20"/>
          <w:szCs w:val="20"/>
        </w:rPr>
        <w:t xml:space="preserve"> oportunidade será entendid</w:t>
      </w:r>
      <w:r>
        <w:rPr>
          <w:rFonts w:ascii="Arial" w:hAnsi="Arial" w:cs="Arial"/>
          <w:b/>
          <w:sz w:val="20"/>
          <w:szCs w:val="20"/>
        </w:rPr>
        <w:t>a</w:t>
      </w:r>
      <w:r w:rsidRPr="00E1138A">
        <w:rPr>
          <w:rFonts w:ascii="Arial" w:hAnsi="Arial" w:cs="Arial"/>
          <w:b/>
          <w:sz w:val="20"/>
          <w:szCs w:val="20"/>
        </w:rPr>
        <w:t xml:space="preserve"> como renúncia d</w:t>
      </w:r>
      <w:r>
        <w:rPr>
          <w:rFonts w:ascii="Arial" w:hAnsi="Arial" w:cs="Arial"/>
          <w:b/>
          <w:sz w:val="20"/>
          <w:szCs w:val="20"/>
        </w:rPr>
        <w:t>o</w:t>
      </w:r>
      <w:r w:rsidRPr="00E1138A">
        <w:rPr>
          <w:rFonts w:ascii="Arial" w:hAnsi="Arial" w:cs="Arial"/>
          <w:b/>
          <w:sz w:val="20"/>
          <w:szCs w:val="20"/>
        </w:rPr>
        <w:t xml:space="preserve"> proponente aos benefícios da Lei Complementar nº</w:t>
      </w:r>
      <w:r>
        <w:rPr>
          <w:rFonts w:ascii="Arial" w:hAnsi="Arial" w:cs="Arial"/>
          <w:b/>
          <w:sz w:val="20"/>
          <w:szCs w:val="20"/>
        </w:rPr>
        <w:t>.</w:t>
      </w:r>
      <w:r w:rsidRPr="00E1138A">
        <w:rPr>
          <w:rFonts w:ascii="Arial" w:hAnsi="Arial" w:cs="Arial"/>
          <w:b/>
          <w:sz w:val="20"/>
          <w:szCs w:val="20"/>
        </w:rPr>
        <w:t xml:space="preserve"> 123/06, </w:t>
      </w:r>
      <w:r>
        <w:rPr>
          <w:rFonts w:ascii="Arial" w:hAnsi="Arial" w:cs="Arial"/>
          <w:b/>
          <w:sz w:val="20"/>
          <w:szCs w:val="20"/>
        </w:rPr>
        <w:t>alterada pelas Leis Complementares n</w:t>
      </w:r>
      <w:r w:rsidRPr="00E1138A">
        <w:rPr>
          <w:rFonts w:ascii="Arial" w:hAnsi="Arial" w:cs="Arial"/>
          <w:b/>
          <w:sz w:val="20"/>
          <w:szCs w:val="20"/>
        </w:rPr>
        <w:t>º</w:t>
      </w:r>
      <w:r>
        <w:rPr>
          <w:rFonts w:ascii="Arial" w:hAnsi="Arial" w:cs="Arial"/>
          <w:b/>
          <w:sz w:val="20"/>
          <w:szCs w:val="20"/>
        </w:rPr>
        <w:t>.</w:t>
      </w:r>
      <w:r w:rsidRPr="00E1138A">
        <w:rPr>
          <w:rFonts w:ascii="Arial" w:hAnsi="Arial" w:cs="Arial"/>
          <w:b/>
          <w:sz w:val="20"/>
          <w:szCs w:val="20"/>
        </w:rPr>
        <w:t xml:space="preserve"> 147/14</w:t>
      </w:r>
      <w:r>
        <w:rPr>
          <w:rFonts w:ascii="Arial" w:hAnsi="Arial" w:cs="Arial"/>
          <w:b/>
          <w:sz w:val="20"/>
          <w:szCs w:val="20"/>
        </w:rPr>
        <w:t xml:space="preserve"> e nº. 155/16</w:t>
      </w:r>
      <w:r w:rsidRPr="00E1138A">
        <w:rPr>
          <w:rFonts w:ascii="Arial" w:hAnsi="Arial" w:cs="Arial"/>
          <w:b/>
          <w:sz w:val="20"/>
          <w:szCs w:val="20"/>
        </w:rPr>
        <w:t>.</w:t>
      </w:r>
    </w:p>
    <w:p w:rsidR="007F3748" w:rsidRPr="00E1138A" w:rsidRDefault="007F3748" w:rsidP="00B7179D">
      <w:pPr>
        <w:spacing w:after="0" w:line="240" w:lineRule="auto"/>
        <w:jc w:val="both"/>
        <w:rPr>
          <w:rFonts w:ascii="Arial" w:hAnsi="Arial" w:cs="Arial"/>
          <w:b/>
          <w:sz w:val="20"/>
          <w:szCs w:val="20"/>
        </w:rPr>
      </w:pPr>
    </w:p>
    <w:p w:rsidR="007F3748" w:rsidRPr="00E1138A" w:rsidRDefault="007F3748" w:rsidP="00B7179D">
      <w:pPr>
        <w:spacing w:after="0" w:line="240" w:lineRule="auto"/>
        <w:jc w:val="both"/>
        <w:rPr>
          <w:rFonts w:ascii="Arial" w:hAnsi="Arial" w:cs="Arial"/>
          <w:sz w:val="20"/>
          <w:szCs w:val="20"/>
        </w:rPr>
      </w:pPr>
      <w:r w:rsidRPr="00E1138A">
        <w:rPr>
          <w:rFonts w:ascii="Arial" w:hAnsi="Arial" w:cs="Arial"/>
          <w:b/>
          <w:sz w:val="20"/>
          <w:szCs w:val="20"/>
        </w:rPr>
        <w:t xml:space="preserve">08.02. </w:t>
      </w:r>
      <w:r w:rsidRPr="00E1138A">
        <w:rPr>
          <w:rFonts w:ascii="Arial" w:hAnsi="Arial" w:cs="Arial"/>
          <w:sz w:val="20"/>
          <w:szCs w:val="20"/>
        </w:rPr>
        <w:t xml:space="preserve">Iniciada esta etapa/fase, o Pregoeiro receberá e examinará </w:t>
      </w:r>
      <w:r>
        <w:rPr>
          <w:rFonts w:ascii="Arial" w:hAnsi="Arial" w:cs="Arial"/>
          <w:sz w:val="20"/>
          <w:szCs w:val="20"/>
        </w:rPr>
        <w:t xml:space="preserve">a </w:t>
      </w:r>
      <w:r>
        <w:rPr>
          <w:rFonts w:ascii="Arial" w:hAnsi="Arial" w:cs="Arial"/>
          <w:b/>
          <w:sz w:val="20"/>
          <w:szCs w:val="20"/>
        </w:rPr>
        <w:t>D</w:t>
      </w:r>
      <w:r w:rsidRPr="00E1138A">
        <w:rPr>
          <w:rFonts w:ascii="Arial" w:hAnsi="Arial" w:cs="Arial"/>
          <w:b/>
          <w:sz w:val="20"/>
          <w:szCs w:val="20"/>
        </w:rPr>
        <w:t xml:space="preserve">eclaração de que </w:t>
      </w:r>
      <w:r>
        <w:rPr>
          <w:rFonts w:ascii="Arial" w:hAnsi="Arial" w:cs="Arial"/>
          <w:b/>
          <w:sz w:val="20"/>
          <w:szCs w:val="20"/>
        </w:rPr>
        <w:t>o</w:t>
      </w:r>
      <w:r w:rsidRPr="00E1138A">
        <w:rPr>
          <w:rFonts w:ascii="Arial" w:hAnsi="Arial" w:cs="Arial"/>
          <w:b/>
          <w:sz w:val="20"/>
          <w:szCs w:val="20"/>
        </w:rPr>
        <w:t xml:space="preserve"> </w:t>
      </w:r>
      <w:r>
        <w:rPr>
          <w:rFonts w:ascii="Arial" w:hAnsi="Arial" w:cs="Arial"/>
          <w:b/>
          <w:sz w:val="20"/>
          <w:szCs w:val="20"/>
        </w:rPr>
        <w:t>P</w:t>
      </w:r>
      <w:r w:rsidRPr="00E1138A">
        <w:rPr>
          <w:rFonts w:ascii="Arial" w:hAnsi="Arial" w:cs="Arial"/>
          <w:b/>
          <w:sz w:val="20"/>
          <w:szCs w:val="20"/>
        </w:rPr>
        <w:t xml:space="preserve">roponente </w:t>
      </w:r>
      <w:r>
        <w:rPr>
          <w:rFonts w:ascii="Arial" w:hAnsi="Arial" w:cs="Arial"/>
          <w:b/>
          <w:sz w:val="20"/>
          <w:szCs w:val="20"/>
        </w:rPr>
        <w:t>C</w:t>
      </w:r>
      <w:r w:rsidRPr="00E1138A">
        <w:rPr>
          <w:rFonts w:ascii="Arial" w:hAnsi="Arial" w:cs="Arial"/>
          <w:b/>
          <w:sz w:val="20"/>
          <w:szCs w:val="20"/>
        </w:rPr>
        <w:t xml:space="preserve">umpre os </w:t>
      </w:r>
      <w:r>
        <w:rPr>
          <w:rFonts w:ascii="Arial" w:hAnsi="Arial" w:cs="Arial"/>
          <w:b/>
          <w:sz w:val="20"/>
          <w:szCs w:val="20"/>
        </w:rPr>
        <w:t>R</w:t>
      </w:r>
      <w:r w:rsidRPr="00E1138A">
        <w:rPr>
          <w:rFonts w:ascii="Arial" w:hAnsi="Arial" w:cs="Arial"/>
          <w:b/>
          <w:sz w:val="20"/>
          <w:szCs w:val="20"/>
        </w:rPr>
        <w:t xml:space="preserve">equisitos de </w:t>
      </w:r>
      <w:r>
        <w:rPr>
          <w:rFonts w:ascii="Arial" w:hAnsi="Arial" w:cs="Arial"/>
          <w:b/>
          <w:sz w:val="20"/>
          <w:szCs w:val="20"/>
        </w:rPr>
        <w:t>H</w:t>
      </w:r>
      <w:r w:rsidRPr="00E1138A">
        <w:rPr>
          <w:rFonts w:ascii="Arial" w:hAnsi="Arial" w:cs="Arial"/>
          <w:b/>
          <w:sz w:val="20"/>
          <w:szCs w:val="20"/>
        </w:rPr>
        <w:t>abilitação</w:t>
      </w:r>
      <w:r w:rsidRPr="00E1138A">
        <w:rPr>
          <w:rFonts w:ascii="Arial" w:hAnsi="Arial" w:cs="Arial"/>
          <w:sz w:val="20"/>
          <w:szCs w:val="20"/>
        </w:rPr>
        <w:t>.</w:t>
      </w:r>
    </w:p>
    <w:p w:rsidR="007F3748" w:rsidRDefault="007F3748" w:rsidP="00B7179D">
      <w:pPr>
        <w:spacing w:after="0" w:line="240" w:lineRule="auto"/>
        <w:ind w:left="708"/>
        <w:jc w:val="both"/>
        <w:rPr>
          <w:rFonts w:ascii="Arial" w:hAnsi="Arial" w:cs="Arial"/>
          <w:b/>
          <w:sz w:val="20"/>
          <w:szCs w:val="20"/>
        </w:rPr>
      </w:pPr>
    </w:p>
    <w:p w:rsidR="007F3748" w:rsidRPr="00E1138A" w:rsidRDefault="007F3748" w:rsidP="00B7179D">
      <w:pPr>
        <w:spacing w:after="0" w:line="240" w:lineRule="auto"/>
        <w:ind w:left="708"/>
        <w:jc w:val="both"/>
        <w:rPr>
          <w:rFonts w:ascii="Arial" w:hAnsi="Arial" w:cs="Arial"/>
          <w:sz w:val="20"/>
          <w:szCs w:val="20"/>
        </w:rPr>
      </w:pPr>
      <w:r w:rsidRPr="00E1138A">
        <w:rPr>
          <w:rFonts w:ascii="Arial" w:hAnsi="Arial" w:cs="Arial"/>
          <w:b/>
          <w:sz w:val="20"/>
          <w:szCs w:val="20"/>
        </w:rPr>
        <w:t>08.02.01.</w:t>
      </w:r>
      <w:r w:rsidRPr="00E1138A">
        <w:rPr>
          <w:rFonts w:ascii="Arial" w:hAnsi="Arial" w:cs="Arial"/>
          <w:sz w:val="20"/>
          <w:szCs w:val="20"/>
        </w:rPr>
        <w:t xml:space="preserve"> A ausência da referida declaração ou a apresentação em desconformidade com a exigência prevista inviabilizará a participação do proponente neste Pregão. No entanto, é permitido o preenchimento na própria sessão.</w:t>
      </w:r>
    </w:p>
    <w:p w:rsidR="007F3748" w:rsidRDefault="007F3748" w:rsidP="00B7179D">
      <w:pPr>
        <w:spacing w:after="0" w:line="240" w:lineRule="auto"/>
        <w:ind w:left="708"/>
        <w:jc w:val="both"/>
        <w:rPr>
          <w:rFonts w:ascii="Arial" w:hAnsi="Arial" w:cs="Arial"/>
          <w:b/>
          <w:sz w:val="20"/>
          <w:szCs w:val="20"/>
        </w:rPr>
      </w:pPr>
    </w:p>
    <w:p w:rsidR="007F3748" w:rsidRPr="00E1138A" w:rsidRDefault="007F3748" w:rsidP="00B7179D">
      <w:pPr>
        <w:spacing w:after="0" w:line="240" w:lineRule="auto"/>
        <w:ind w:left="708"/>
        <w:jc w:val="both"/>
        <w:rPr>
          <w:rFonts w:ascii="Arial" w:hAnsi="Arial" w:cs="Arial"/>
          <w:sz w:val="20"/>
          <w:szCs w:val="20"/>
        </w:rPr>
      </w:pPr>
      <w:r w:rsidRPr="00E1138A">
        <w:rPr>
          <w:rFonts w:ascii="Arial" w:hAnsi="Arial" w:cs="Arial"/>
          <w:b/>
          <w:sz w:val="20"/>
          <w:szCs w:val="20"/>
        </w:rPr>
        <w:t>08.02.02.</w:t>
      </w:r>
      <w:r w:rsidRPr="00E1138A">
        <w:rPr>
          <w:rFonts w:ascii="Arial" w:hAnsi="Arial" w:cs="Arial"/>
          <w:sz w:val="20"/>
          <w:szCs w:val="20"/>
        </w:rPr>
        <w:t xml:space="preserve"> O atendimento desta exigência é condição para que </w:t>
      </w:r>
      <w:r>
        <w:rPr>
          <w:rFonts w:ascii="Arial" w:hAnsi="Arial" w:cs="Arial"/>
          <w:sz w:val="20"/>
          <w:szCs w:val="20"/>
        </w:rPr>
        <w:t>o</w:t>
      </w:r>
      <w:r w:rsidRPr="00E1138A">
        <w:rPr>
          <w:rFonts w:ascii="Arial" w:hAnsi="Arial" w:cs="Arial"/>
          <w:sz w:val="20"/>
          <w:szCs w:val="20"/>
        </w:rPr>
        <w:t xml:space="preserve"> proponente continue participando do Pregão.</w:t>
      </w:r>
    </w:p>
    <w:p w:rsidR="007F3748" w:rsidRPr="00E1138A" w:rsidRDefault="007F3748" w:rsidP="00B7179D">
      <w:pPr>
        <w:spacing w:after="0" w:line="240" w:lineRule="auto"/>
        <w:jc w:val="both"/>
        <w:rPr>
          <w:rFonts w:ascii="Arial" w:hAnsi="Arial" w:cs="Arial"/>
          <w:sz w:val="20"/>
          <w:szCs w:val="20"/>
        </w:rPr>
      </w:pPr>
    </w:p>
    <w:p w:rsidR="007F3748" w:rsidRPr="00E1138A" w:rsidRDefault="007F3748" w:rsidP="00B7179D">
      <w:pPr>
        <w:spacing w:after="0" w:line="240" w:lineRule="auto"/>
        <w:jc w:val="both"/>
        <w:rPr>
          <w:rFonts w:ascii="Arial" w:hAnsi="Arial" w:cs="Arial"/>
          <w:sz w:val="20"/>
          <w:szCs w:val="20"/>
        </w:rPr>
      </w:pPr>
      <w:r w:rsidRPr="00E1138A">
        <w:rPr>
          <w:rFonts w:ascii="Arial" w:hAnsi="Arial" w:cs="Arial"/>
          <w:b/>
          <w:sz w:val="20"/>
          <w:szCs w:val="20"/>
        </w:rPr>
        <w:t xml:space="preserve">08.03. </w:t>
      </w:r>
      <w:r w:rsidRPr="00E1138A">
        <w:rPr>
          <w:rFonts w:ascii="Arial" w:hAnsi="Arial" w:cs="Arial"/>
          <w:sz w:val="20"/>
          <w:szCs w:val="20"/>
        </w:rPr>
        <w:t xml:space="preserve">Optando o licitante em não credenciar representante para os atos presenciais, a </w:t>
      </w:r>
      <w:r>
        <w:rPr>
          <w:rFonts w:ascii="Arial" w:hAnsi="Arial" w:cs="Arial"/>
          <w:b/>
          <w:sz w:val="20"/>
          <w:szCs w:val="20"/>
        </w:rPr>
        <w:t>D</w:t>
      </w:r>
      <w:r w:rsidRPr="00E1138A">
        <w:rPr>
          <w:rFonts w:ascii="Arial" w:hAnsi="Arial" w:cs="Arial"/>
          <w:b/>
          <w:sz w:val="20"/>
          <w:szCs w:val="20"/>
        </w:rPr>
        <w:t xml:space="preserve">eclaração de que </w:t>
      </w:r>
      <w:r>
        <w:rPr>
          <w:rFonts w:ascii="Arial" w:hAnsi="Arial" w:cs="Arial"/>
          <w:b/>
          <w:sz w:val="20"/>
          <w:szCs w:val="20"/>
        </w:rPr>
        <w:t>o</w:t>
      </w:r>
      <w:r w:rsidRPr="00E1138A">
        <w:rPr>
          <w:rFonts w:ascii="Arial" w:hAnsi="Arial" w:cs="Arial"/>
          <w:b/>
          <w:sz w:val="20"/>
          <w:szCs w:val="20"/>
        </w:rPr>
        <w:t xml:space="preserve"> </w:t>
      </w:r>
      <w:r>
        <w:rPr>
          <w:rFonts w:ascii="Arial" w:hAnsi="Arial" w:cs="Arial"/>
          <w:b/>
          <w:sz w:val="20"/>
          <w:szCs w:val="20"/>
        </w:rPr>
        <w:t>P</w:t>
      </w:r>
      <w:r w:rsidRPr="00E1138A">
        <w:rPr>
          <w:rFonts w:ascii="Arial" w:hAnsi="Arial" w:cs="Arial"/>
          <w:b/>
          <w:sz w:val="20"/>
          <w:szCs w:val="20"/>
        </w:rPr>
        <w:t xml:space="preserve">roponente </w:t>
      </w:r>
      <w:r>
        <w:rPr>
          <w:rFonts w:ascii="Arial" w:hAnsi="Arial" w:cs="Arial"/>
          <w:b/>
          <w:sz w:val="20"/>
          <w:szCs w:val="20"/>
        </w:rPr>
        <w:t>C</w:t>
      </w:r>
      <w:r w:rsidRPr="00E1138A">
        <w:rPr>
          <w:rFonts w:ascii="Arial" w:hAnsi="Arial" w:cs="Arial"/>
          <w:b/>
          <w:sz w:val="20"/>
          <w:szCs w:val="20"/>
        </w:rPr>
        <w:t xml:space="preserve">umpre os </w:t>
      </w:r>
      <w:r>
        <w:rPr>
          <w:rFonts w:ascii="Arial" w:hAnsi="Arial" w:cs="Arial"/>
          <w:b/>
          <w:sz w:val="20"/>
          <w:szCs w:val="20"/>
        </w:rPr>
        <w:t>R</w:t>
      </w:r>
      <w:r w:rsidRPr="00E1138A">
        <w:rPr>
          <w:rFonts w:ascii="Arial" w:hAnsi="Arial" w:cs="Arial"/>
          <w:b/>
          <w:sz w:val="20"/>
          <w:szCs w:val="20"/>
        </w:rPr>
        <w:t xml:space="preserve">equisitos de </w:t>
      </w:r>
      <w:r>
        <w:rPr>
          <w:rFonts w:ascii="Arial" w:hAnsi="Arial" w:cs="Arial"/>
          <w:b/>
          <w:sz w:val="20"/>
          <w:szCs w:val="20"/>
        </w:rPr>
        <w:t>H</w:t>
      </w:r>
      <w:r w:rsidRPr="00E1138A">
        <w:rPr>
          <w:rFonts w:ascii="Arial" w:hAnsi="Arial" w:cs="Arial"/>
          <w:b/>
          <w:sz w:val="20"/>
          <w:szCs w:val="20"/>
        </w:rPr>
        <w:t xml:space="preserve">abilitação </w:t>
      </w:r>
      <w:r w:rsidRPr="00E1138A">
        <w:rPr>
          <w:rFonts w:ascii="Arial" w:hAnsi="Arial" w:cs="Arial"/>
          <w:sz w:val="20"/>
          <w:szCs w:val="20"/>
        </w:rPr>
        <w:t>e o</w:t>
      </w:r>
      <w:r w:rsidRPr="00E1138A">
        <w:rPr>
          <w:rFonts w:ascii="Arial" w:hAnsi="Arial" w:cs="Arial"/>
          <w:b/>
          <w:sz w:val="20"/>
          <w:szCs w:val="20"/>
        </w:rPr>
        <w:t xml:space="preserve"> </w:t>
      </w:r>
      <w:r>
        <w:rPr>
          <w:rFonts w:ascii="Arial" w:hAnsi="Arial" w:cs="Arial"/>
          <w:b/>
          <w:sz w:val="20"/>
          <w:szCs w:val="20"/>
        </w:rPr>
        <w:t>T</w:t>
      </w:r>
      <w:r w:rsidRPr="00E1138A">
        <w:rPr>
          <w:rFonts w:ascii="Arial" w:hAnsi="Arial" w:cs="Arial"/>
          <w:b/>
          <w:sz w:val="20"/>
          <w:szCs w:val="20"/>
        </w:rPr>
        <w:t xml:space="preserve">ermo de </w:t>
      </w:r>
      <w:r>
        <w:rPr>
          <w:rFonts w:ascii="Arial" w:hAnsi="Arial" w:cs="Arial"/>
          <w:b/>
          <w:sz w:val="20"/>
          <w:szCs w:val="20"/>
        </w:rPr>
        <w:t>O</w:t>
      </w:r>
      <w:r w:rsidRPr="00E1138A">
        <w:rPr>
          <w:rFonts w:ascii="Arial" w:hAnsi="Arial" w:cs="Arial"/>
          <w:b/>
          <w:sz w:val="20"/>
          <w:szCs w:val="20"/>
        </w:rPr>
        <w:t xml:space="preserve">pção e </w:t>
      </w:r>
      <w:r>
        <w:rPr>
          <w:rFonts w:ascii="Arial" w:hAnsi="Arial" w:cs="Arial"/>
          <w:b/>
          <w:sz w:val="20"/>
          <w:szCs w:val="20"/>
        </w:rPr>
        <w:t>D</w:t>
      </w:r>
      <w:r w:rsidRPr="00E1138A">
        <w:rPr>
          <w:rFonts w:ascii="Arial" w:hAnsi="Arial" w:cs="Arial"/>
          <w:b/>
          <w:sz w:val="20"/>
          <w:szCs w:val="20"/>
        </w:rPr>
        <w:t xml:space="preserve">eclaração para </w:t>
      </w:r>
      <w:r>
        <w:rPr>
          <w:rFonts w:ascii="Arial" w:hAnsi="Arial" w:cs="Arial"/>
          <w:b/>
          <w:sz w:val="20"/>
          <w:szCs w:val="20"/>
        </w:rPr>
        <w:t>M</w:t>
      </w:r>
      <w:r w:rsidRPr="00E1138A">
        <w:rPr>
          <w:rFonts w:ascii="Arial" w:hAnsi="Arial" w:cs="Arial"/>
          <w:b/>
          <w:sz w:val="20"/>
          <w:szCs w:val="20"/>
        </w:rPr>
        <w:t xml:space="preserve">icroempresa e </w:t>
      </w:r>
      <w:r>
        <w:rPr>
          <w:rFonts w:ascii="Arial" w:hAnsi="Arial" w:cs="Arial"/>
          <w:b/>
          <w:sz w:val="20"/>
          <w:szCs w:val="20"/>
        </w:rPr>
        <w:t>E</w:t>
      </w:r>
      <w:r w:rsidRPr="00E1138A">
        <w:rPr>
          <w:rFonts w:ascii="Arial" w:hAnsi="Arial" w:cs="Arial"/>
          <w:b/>
          <w:sz w:val="20"/>
          <w:szCs w:val="20"/>
        </w:rPr>
        <w:t xml:space="preserve">mpresa de </w:t>
      </w:r>
      <w:r>
        <w:rPr>
          <w:rFonts w:ascii="Arial" w:hAnsi="Arial" w:cs="Arial"/>
          <w:b/>
          <w:sz w:val="20"/>
          <w:szCs w:val="20"/>
        </w:rPr>
        <w:t>P</w:t>
      </w:r>
      <w:r w:rsidRPr="00E1138A">
        <w:rPr>
          <w:rFonts w:ascii="Arial" w:hAnsi="Arial" w:cs="Arial"/>
          <w:b/>
          <w:sz w:val="20"/>
          <w:szCs w:val="20"/>
        </w:rPr>
        <w:t xml:space="preserve">equeno </w:t>
      </w:r>
      <w:r>
        <w:rPr>
          <w:rFonts w:ascii="Arial" w:hAnsi="Arial" w:cs="Arial"/>
          <w:b/>
          <w:sz w:val="20"/>
          <w:szCs w:val="20"/>
        </w:rPr>
        <w:t>P</w:t>
      </w:r>
      <w:r w:rsidRPr="00E1138A">
        <w:rPr>
          <w:rFonts w:ascii="Arial" w:hAnsi="Arial" w:cs="Arial"/>
          <w:b/>
          <w:sz w:val="20"/>
          <w:szCs w:val="20"/>
        </w:rPr>
        <w:t xml:space="preserve">orte </w:t>
      </w:r>
      <w:r w:rsidRPr="00E1138A">
        <w:rPr>
          <w:rFonts w:ascii="Arial" w:hAnsi="Arial" w:cs="Arial"/>
          <w:sz w:val="20"/>
          <w:szCs w:val="20"/>
        </w:rPr>
        <w:t>deverão ser protocolad</w:t>
      </w:r>
      <w:r>
        <w:rPr>
          <w:rFonts w:ascii="Arial" w:hAnsi="Arial" w:cs="Arial"/>
          <w:sz w:val="20"/>
          <w:szCs w:val="20"/>
        </w:rPr>
        <w:t>o</w:t>
      </w:r>
      <w:r w:rsidRPr="00E1138A">
        <w:rPr>
          <w:rFonts w:ascii="Arial" w:hAnsi="Arial" w:cs="Arial"/>
          <w:sz w:val="20"/>
          <w:szCs w:val="20"/>
        </w:rPr>
        <w:t xml:space="preserve">s no Departamento de Protocolo e Documentação no momento da entrega dos envelopes 01 e 02, permanecendo fora dos mesmos. </w:t>
      </w:r>
    </w:p>
    <w:p w:rsidR="007F3748" w:rsidRDefault="007F3748" w:rsidP="00B7179D">
      <w:pPr>
        <w:spacing w:after="0" w:line="240" w:lineRule="auto"/>
        <w:jc w:val="both"/>
        <w:rPr>
          <w:rFonts w:ascii="Arial" w:hAnsi="Arial" w:cs="Arial"/>
          <w:b/>
          <w:sz w:val="20"/>
          <w:szCs w:val="20"/>
        </w:rPr>
      </w:pPr>
    </w:p>
    <w:p w:rsidR="007F3748" w:rsidRPr="00E1138A" w:rsidRDefault="007F3748" w:rsidP="00B7179D">
      <w:pPr>
        <w:spacing w:after="0" w:line="240" w:lineRule="auto"/>
        <w:jc w:val="both"/>
        <w:rPr>
          <w:rFonts w:ascii="Arial" w:hAnsi="Arial" w:cs="Arial"/>
          <w:b/>
          <w:sz w:val="20"/>
          <w:szCs w:val="20"/>
        </w:rPr>
      </w:pPr>
      <w:r w:rsidRPr="00E1138A">
        <w:rPr>
          <w:rFonts w:ascii="Arial" w:hAnsi="Arial" w:cs="Arial"/>
          <w:b/>
          <w:sz w:val="20"/>
          <w:szCs w:val="20"/>
        </w:rPr>
        <w:t>09. FORMA DE APRESENTAÇÃO DOS ENVELOPES</w:t>
      </w:r>
    </w:p>
    <w:p w:rsidR="009E3B65" w:rsidRDefault="009E3B65" w:rsidP="00B7179D">
      <w:pPr>
        <w:spacing w:after="0" w:line="240" w:lineRule="auto"/>
        <w:jc w:val="both"/>
        <w:rPr>
          <w:rFonts w:ascii="Arial" w:hAnsi="Arial" w:cs="Arial"/>
          <w:b/>
          <w:sz w:val="20"/>
          <w:szCs w:val="20"/>
        </w:rPr>
      </w:pPr>
    </w:p>
    <w:p w:rsidR="007F3748" w:rsidRPr="00E1138A" w:rsidRDefault="007F3748" w:rsidP="00B7179D">
      <w:pPr>
        <w:spacing w:after="0" w:line="240" w:lineRule="auto"/>
        <w:jc w:val="both"/>
        <w:rPr>
          <w:rFonts w:ascii="Arial" w:hAnsi="Arial" w:cs="Arial"/>
          <w:sz w:val="20"/>
          <w:szCs w:val="20"/>
        </w:rPr>
      </w:pPr>
      <w:r w:rsidRPr="00E1138A">
        <w:rPr>
          <w:rFonts w:ascii="Arial" w:hAnsi="Arial" w:cs="Arial"/>
          <w:b/>
          <w:sz w:val="20"/>
          <w:szCs w:val="20"/>
        </w:rPr>
        <w:t>09.01.</w:t>
      </w:r>
      <w:r w:rsidRPr="00E1138A">
        <w:rPr>
          <w:rFonts w:ascii="Arial" w:hAnsi="Arial" w:cs="Arial"/>
          <w:sz w:val="20"/>
          <w:szCs w:val="20"/>
        </w:rPr>
        <w:t xml:space="preserve"> Os envelopes 01, </w:t>
      </w:r>
      <w:r w:rsidRPr="00E1138A">
        <w:rPr>
          <w:rFonts w:ascii="Arial" w:hAnsi="Arial" w:cs="Arial"/>
          <w:b/>
          <w:sz w:val="20"/>
          <w:szCs w:val="20"/>
        </w:rPr>
        <w:t>“PROPOSTA”,</w:t>
      </w:r>
      <w:r w:rsidRPr="00E1138A">
        <w:rPr>
          <w:rFonts w:ascii="Arial" w:hAnsi="Arial" w:cs="Arial"/>
          <w:sz w:val="20"/>
          <w:szCs w:val="20"/>
        </w:rPr>
        <w:t xml:space="preserve"> e 02, </w:t>
      </w:r>
      <w:r w:rsidRPr="00E1138A">
        <w:rPr>
          <w:rFonts w:ascii="Arial" w:hAnsi="Arial" w:cs="Arial"/>
          <w:b/>
          <w:sz w:val="20"/>
          <w:szCs w:val="20"/>
        </w:rPr>
        <w:t>“HABILITAÇÃO”,</w:t>
      </w:r>
      <w:r w:rsidRPr="00E1138A">
        <w:rPr>
          <w:rFonts w:ascii="Arial" w:hAnsi="Arial" w:cs="Arial"/>
          <w:sz w:val="20"/>
          <w:szCs w:val="20"/>
        </w:rPr>
        <w:t xml:space="preserve"> deverão ser apresentados separadamente </w:t>
      </w:r>
      <w:r w:rsidRPr="00A62A77">
        <w:rPr>
          <w:rFonts w:ascii="Arial" w:hAnsi="Arial" w:cs="Arial"/>
          <w:b/>
          <w:sz w:val="20"/>
          <w:szCs w:val="20"/>
          <w:u w:val="single"/>
        </w:rPr>
        <w:t xml:space="preserve">até às 13h00 do dia </w:t>
      </w:r>
      <w:r w:rsidR="00EA2097">
        <w:rPr>
          <w:rFonts w:ascii="Arial" w:hAnsi="Arial" w:cs="Arial"/>
          <w:b/>
          <w:sz w:val="20"/>
          <w:szCs w:val="20"/>
          <w:u w:val="single"/>
        </w:rPr>
        <w:t>18</w:t>
      </w:r>
      <w:r w:rsidRPr="00A62A77">
        <w:rPr>
          <w:rFonts w:ascii="Arial" w:hAnsi="Arial" w:cs="Arial"/>
          <w:b/>
          <w:sz w:val="20"/>
          <w:szCs w:val="20"/>
          <w:u w:val="single"/>
        </w:rPr>
        <w:t>/</w:t>
      </w:r>
      <w:r w:rsidR="00EA2097">
        <w:rPr>
          <w:rFonts w:ascii="Arial" w:hAnsi="Arial" w:cs="Arial"/>
          <w:b/>
          <w:sz w:val="20"/>
          <w:szCs w:val="20"/>
          <w:u w:val="single"/>
        </w:rPr>
        <w:t>02</w:t>
      </w:r>
      <w:r w:rsidRPr="00A62A77">
        <w:rPr>
          <w:rFonts w:ascii="Arial" w:hAnsi="Arial" w:cs="Arial"/>
          <w:b/>
          <w:sz w:val="20"/>
          <w:szCs w:val="20"/>
          <w:u w:val="single"/>
        </w:rPr>
        <w:t>/20</w:t>
      </w:r>
      <w:r>
        <w:rPr>
          <w:rFonts w:ascii="Arial" w:hAnsi="Arial" w:cs="Arial"/>
          <w:b/>
          <w:sz w:val="20"/>
          <w:szCs w:val="20"/>
          <w:u w:val="single"/>
        </w:rPr>
        <w:t>21</w:t>
      </w:r>
      <w:r w:rsidRPr="00E1138A">
        <w:rPr>
          <w:rFonts w:ascii="Arial" w:hAnsi="Arial" w:cs="Arial"/>
          <w:sz w:val="20"/>
          <w:szCs w:val="20"/>
        </w:rPr>
        <w:t>, devendo estar lacrados e contendo, preferencialmente no anverso, os seguintes dizeres:</w:t>
      </w:r>
    </w:p>
    <w:p w:rsidR="007F3748" w:rsidRPr="00E1138A" w:rsidRDefault="007F3748" w:rsidP="00B7179D">
      <w:pPr>
        <w:spacing w:after="0" w:line="240" w:lineRule="auto"/>
        <w:jc w:val="both"/>
        <w:rPr>
          <w:rFonts w:ascii="Arial" w:hAnsi="Arial" w:cs="Arial"/>
          <w:b/>
          <w:sz w:val="20"/>
          <w:szCs w:val="20"/>
        </w:rPr>
      </w:pPr>
    </w:p>
    <w:p w:rsidR="007F3748" w:rsidRPr="00E1138A" w:rsidRDefault="007F3748" w:rsidP="00B7179D">
      <w:pPr>
        <w:spacing w:after="0" w:line="240" w:lineRule="auto"/>
        <w:jc w:val="both"/>
        <w:rPr>
          <w:rFonts w:ascii="Arial" w:hAnsi="Arial" w:cs="Arial"/>
          <w:b/>
          <w:sz w:val="20"/>
          <w:szCs w:val="20"/>
        </w:rPr>
      </w:pPr>
      <w:r w:rsidRPr="00E1138A">
        <w:rPr>
          <w:rFonts w:ascii="Arial" w:hAnsi="Arial" w:cs="Arial"/>
          <w:b/>
          <w:sz w:val="20"/>
          <w:szCs w:val="20"/>
        </w:rPr>
        <w:t>À</w:t>
      </w:r>
    </w:p>
    <w:p w:rsidR="007F3748" w:rsidRPr="00E1138A" w:rsidRDefault="007F3748" w:rsidP="00B7179D">
      <w:pPr>
        <w:spacing w:after="0" w:line="240" w:lineRule="auto"/>
        <w:jc w:val="both"/>
        <w:rPr>
          <w:rFonts w:ascii="Arial" w:hAnsi="Arial" w:cs="Arial"/>
          <w:b/>
          <w:sz w:val="20"/>
          <w:szCs w:val="20"/>
        </w:rPr>
      </w:pPr>
      <w:r w:rsidRPr="00E1138A">
        <w:rPr>
          <w:rFonts w:ascii="Arial" w:hAnsi="Arial" w:cs="Arial"/>
          <w:b/>
          <w:sz w:val="20"/>
          <w:szCs w:val="20"/>
        </w:rPr>
        <w:t xml:space="preserve">SAECIL </w:t>
      </w:r>
      <w:r>
        <w:rPr>
          <w:rFonts w:ascii="Arial" w:hAnsi="Arial" w:cs="Arial"/>
          <w:b/>
          <w:sz w:val="20"/>
          <w:szCs w:val="20"/>
        </w:rPr>
        <w:t>-</w:t>
      </w:r>
      <w:r w:rsidRPr="00E1138A">
        <w:rPr>
          <w:rFonts w:ascii="Arial" w:hAnsi="Arial" w:cs="Arial"/>
          <w:b/>
          <w:sz w:val="20"/>
          <w:szCs w:val="20"/>
        </w:rPr>
        <w:t xml:space="preserve"> SUPERINTENDÊNCIA DE ÁGUA E ESGOTOS DA CIDADE DE LEME </w:t>
      </w:r>
    </w:p>
    <w:p w:rsidR="007F3748" w:rsidRPr="00E1138A" w:rsidRDefault="007F3748" w:rsidP="00B7179D">
      <w:pPr>
        <w:spacing w:after="0" w:line="240" w:lineRule="auto"/>
        <w:jc w:val="both"/>
        <w:rPr>
          <w:rFonts w:ascii="Arial" w:hAnsi="Arial" w:cs="Arial"/>
          <w:b/>
          <w:sz w:val="20"/>
          <w:szCs w:val="20"/>
        </w:rPr>
      </w:pPr>
      <w:r w:rsidRPr="00E1138A">
        <w:rPr>
          <w:rFonts w:ascii="Arial" w:hAnsi="Arial" w:cs="Arial"/>
          <w:b/>
          <w:sz w:val="20"/>
          <w:szCs w:val="20"/>
        </w:rPr>
        <w:t>ENVELOPE Nº</w:t>
      </w:r>
      <w:r>
        <w:rPr>
          <w:rFonts w:ascii="Arial" w:hAnsi="Arial" w:cs="Arial"/>
          <w:b/>
          <w:sz w:val="20"/>
          <w:szCs w:val="20"/>
        </w:rPr>
        <w:t>.</w:t>
      </w:r>
      <w:r w:rsidRPr="00E1138A">
        <w:rPr>
          <w:rFonts w:ascii="Arial" w:hAnsi="Arial" w:cs="Arial"/>
          <w:b/>
          <w:sz w:val="20"/>
          <w:szCs w:val="20"/>
        </w:rPr>
        <w:t xml:space="preserve"> 01 </w:t>
      </w:r>
      <w:r>
        <w:rPr>
          <w:rFonts w:ascii="Arial" w:hAnsi="Arial" w:cs="Arial"/>
          <w:b/>
          <w:sz w:val="20"/>
          <w:szCs w:val="20"/>
        </w:rPr>
        <w:t>-</w:t>
      </w:r>
      <w:r w:rsidRPr="00E1138A">
        <w:rPr>
          <w:rFonts w:ascii="Arial" w:hAnsi="Arial" w:cs="Arial"/>
          <w:b/>
          <w:sz w:val="20"/>
          <w:szCs w:val="20"/>
        </w:rPr>
        <w:t xml:space="preserve"> “PROPOSTA”</w:t>
      </w:r>
    </w:p>
    <w:p w:rsidR="007F3748" w:rsidRPr="00E1138A" w:rsidRDefault="007F3748" w:rsidP="00B7179D">
      <w:pPr>
        <w:spacing w:after="0" w:line="240" w:lineRule="auto"/>
        <w:jc w:val="both"/>
        <w:rPr>
          <w:rFonts w:ascii="Arial" w:hAnsi="Arial" w:cs="Arial"/>
          <w:b/>
          <w:sz w:val="20"/>
          <w:szCs w:val="20"/>
        </w:rPr>
      </w:pPr>
      <w:r w:rsidRPr="00E1138A">
        <w:rPr>
          <w:rFonts w:ascii="Arial" w:hAnsi="Arial" w:cs="Arial"/>
          <w:b/>
          <w:sz w:val="20"/>
          <w:szCs w:val="20"/>
        </w:rPr>
        <w:t>PREGÃO PRESENCIAL Nº</w:t>
      </w:r>
      <w:r>
        <w:rPr>
          <w:rFonts w:ascii="Arial" w:hAnsi="Arial" w:cs="Arial"/>
          <w:b/>
          <w:sz w:val="20"/>
          <w:szCs w:val="20"/>
        </w:rPr>
        <w:t>.</w:t>
      </w:r>
      <w:r w:rsidRPr="00E1138A">
        <w:rPr>
          <w:rFonts w:ascii="Arial" w:hAnsi="Arial" w:cs="Arial"/>
          <w:b/>
          <w:sz w:val="20"/>
          <w:szCs w:val="20"/>
        </w:rPr>
        <w:t xml:space="preserve"> </w:t>
      </w:r>
      <w:r w:rsidR="00EA2097">
        <w:rPr>
          <w:rFonts w:ascii="Arial" w:hAnsi="Arial" w:cs="Arial"/>
          <w:b/>
          <w:sz w:val="20"/>
          <w:szCs w:val="20"/>
        </w:rPr>
        <w:t>02</w:t>
      </w:r>
      <w:r w:rsidRPr="00E1138A">
        <w:rPr>
          <w:rFonts w:ascii="Arial" w:hAnsi="Arial" w:cs="Arial"/>
          <w:b/>
          <w:sz w:val="20"/>
          <w:szCs w:val="20"/>
        </w:rPr>
        <w:t>/20</w:t>
      </w:r>
      <w:r>
        <w:rPr>
          <w:rFonts w:ascii="Arial" w:hAnsi="Arial" w:cs="Arial"/>
          <w:b/>
          <w:sz w:val="20"/>
          <w:szCs w:val="20"/>
        </w:rPr>
        <w:t>21</w:t>
      </w:r>
    </w:p>
    <w:p w:rsidR="007F3748" w:rsidRPr="00E1138A" w:rsidRDefault="007F3748" w:rsidP="00B7179D">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7F3748" w:rsidRPr="00E1138A" w:rsidRDefault="007F3748" w:rsidP="00B7179D">
      <w:pPr>
        <w:spacing w:after="0" w:line="240" w:lineRule="auto"/>
        <w:jc w:val="both"/>
        <w:rPr>
          <w:rFonts w:ascii="Arial" w:hAnsi="Arial" w:cs="Arial"/>
          <w:b/>
          <w:sz w:val="20"/>
          <w:szCs w:val="20"/>
        </w:rPr>
      </w:pPr>
      <w:r w:rsidRPr="00E1138A">
        <w:rPr>
          <w:rFonts w:ascii="Arial" w:hAnsi="Arial" w:cs="Arial"/>
          <w:b/>
          <w:sz w:val="20"/>
          <w:szCs w:val="20"/>
        </w:rPr>
        <w:t xml:space="preserve"> </w:t>
      </w:r>
    </w:p>
    <w:p w:rsidR="007F3748" w:rsidRPr="00E1138A" w:rsidRDefault="007F3748" w:rsidP="00B7179D">
      <w:pPr>
        <w:spacing w:after="0" w:line="240" w:lineRule="auto"/>
        <w:jc w:val="both"/>
        <w:rPr>
          <w:rFonts w:ascii="Arial" w:hAnsi="Arial" w:cs="Arial"/>
          <w:sz w:val="20"/>
          <w:szCs w:val="20"/>
        </w:rPr>
      </w:pPr>
      <w:r w:rsidRPr="00E1138A">
        <w:rPr>
          <w:rFonts w:ascii="Arial" w:hAnsi="Arial" w:cs="Arial"/>
          <w:sz w:val="20"/>
          <w:szCs w:val="20"/>
        </w:rPr>
        <w:t xml:space="preserve">E </w:t>
      </w:r>
    </w:p>
    <w:p w:rsidR="007F3748" w:rsidRPr="00E1138A" w:rsidRDefault="007F3748" w:rsidP="00B7179D">
      <w:pPr>
        <w:spacing w:after="0" w:line="240" w:lineRule="auto"/>
        <w:jc w:val="both"/>
        <w:rPr>
          <w:rFonts w:ascii="Arial" w:hAnsi="Arial" w:cs="Arial"/>
          <w:b/>
          <w:sz w:val="20"/>
          <w:szCs w:val="20"/>
        </w:rPr>
      </w:pPr>
    </w:p>
    <w:p w:rsidR="007F3748" w:rsidRPr="00E1138A" w:rsidRDefault="007F3748" w:rsidP="00B7179D">
      <w:pPr>
        <w:spacing w:after="0" w:line="240" w:lineRule="auto"/>
        <w:jc w:val="both"/>
        <w:rPr>
          <w:rFonts w:ascii="Arial" w:hAnsi="Arial" w:cs="Arial"/>
          <w:b/>
          <w:sz w:val="20"/>
          <w:szCs w:val="20"/>
        </w:rPr>
      </w:pPr>
      <w:r w:rsidRPr="00E1138A">
        <w:rPr>
          <w:rFonts w:ascii="Arial" w:hAnsi="Arial" w:cs="Arial"/>
          <w:b/>
          <w:sz w:val="20"/>
          <w:szCs w:val="20"/>
        </w:rPr>
        <w:t>À</w:t>
      </w:r>
    </w:p>
    <w:p w:rsidR="007F3748" w:rsidRPr="00E1138A" w:rsidRDefault="007F3748" w:rsidP="00B7179D">
      <w:pPr>
        <w:spacing w:after="0" w:line="240" w:lineRule="auto"/>
        <w:jc w:val="both"/>
        <w:rPr>
          <w:rFonts w:ascii="Arial" w:hAnsi="Arial" w:cs="Arial"/>
          <w:b/>
          <w:sz w:val="20"/>
          <w:szCs w:val="20"/>
        </w:rPr>
      </w:pPr>
      <w:r w:rsidRPr="00E1138A">
        <w:rPr>
          <w:rFonts w:ascii="Arial" w:hAnsi="Arial" w:cs="Arial"/>
          <w:b/>
          <w:sz w:val="20"/>
          <w:szCs w:val="20"/>
        </w:rPr>
        <w:t xml:space="preserve">SAECIL </w:t>
      </w:r>
      <w:r>
        <w:rPr>
          <w:rFonts w:ascii="Arial" w:hAnsi="Arial" w:cs="Arial"/>
          <w:b/>
          <w:sz w:val="20"/>
          <w:szCs w:val="20"/>
        </w:rPr>
        <w:t>-</w:t>
      </w:r>
      <w:r w:rsidRPr="00E1138A">
        <w:rPr>
          <w:rFonts w:ascii="Arial" w:hAnsi="Arial" w:cs="Arial"/>
          <w:b/>
          <w:sz w:val="20"/>
          <w:szCs w:val="20"/>
        </w:rPr>
        <w:t xml:space="preserve"> SUPERINTENDÊNCIA DE ÁGUA E ESGOTOS DA CIDADE DE LEME </w:t>
      </w:r>
    </w:p>
    <w:p w:rsidR="007F3748" w:rsidRPr="00E1138A" w:rsidRDefault="007F3748" w:rsidP="00B7179D">
      <w:pPr>
        <w:spacing w:after="0" w:line="240" w:lineRule="auto"/>
        <w:jc w:val="both"/>
        <w:rPr>
          <w:rFonts w:ascii="Arial" w:hAnsi="Arial" w:cs="Arial"/>
          <w:b/>
          <w:sz w:val="20"/>
          <w:szCs w:val="20"/>
        </w:rPr>
      </w:pPr>
      <w:r w:rsidRPr="00E1138A">
        <w:rPr>
          <w:rFonts w:ascii="Arial" w:hAnsi="Arial" w:cs="Arial"/>
          <w:b/>
          <w:sz w:val="20"/>
          <w:szCs w:val="20"/>
        </w:rPr>
        <w:lastRenderedPageBreak/>
        <w:t>ENVELOPE Nº</w:t>
      </w:r>
      <w:r>
        <w:rPr>
          <w:rFonts w:ascii="Arial" w:hAnsi="Arial" w:cs="Arial"/>
          <w:b/>
          <w:sz w:val="20"/>
          <w:szCs w:val="20"/>
        </w:rPr>
        <w:t>.</w:t>
      </w:r>
      <w:r w:rsidRPr="00E1138A">
        <w:rPr>
          <w:rFonts w:ascii="Arial" w:hAnsi="Arial" w:cs="Arial"/>
          <w:b/>
          <w:sz w:val="20"/>
          <w:szCs w:val="20"/>
        </w:rPr>
        <w:t xml:space="preserve"> 02 </w:t>
      </w:r>
      <w:r>
        <w:rPr>
          <w:rFonts w:ascii="Arial" w:hAnsi="Arial" w:cs="Arial"/>
          <w:b/>
          <w:sz w:val="20"/>
          <w:szCs w:val="20"/>
        </w:rPr>
        <w:t>-</w:t>
      </w:r>
      <w:r w:rsidRPr="00E1138A">
        <w:rPr>
          <w:rFonts w:ascii="Arial" w:hAnsi="Arial" w:cs="Arial"/>
          <w:b/>
          <w:sz w:val="20"/>
          <w:szCs w:val="20"/>
        </w:rPr>
        <w:t xml:space="preserve"> “HABILITAÇÃO” </w:t>
      </w:r>
    </w:p>
    <w:p w:rsidR="007F3748" w:rsidRPr="00E1138A" w:rsidRDefault="007F3748" w:rsidP="00B7179D">
      <w:pPr>
        <w:spacing w:after="0" w:line="240" w:lineRule="auto"/>
        <w:jc w:val="both"/>
        <w:rPr>
          <w:rFonts w:ascii="Arial" w:hAnsi="Arial" w:cs="Arial"/>
          <w:b/>
          <w:sz w:val="20"/>
          <w:szCs w:val="20"/>
        </w:rPr>
      </w:pPr>
      <w:r w:rsidRPr="00E1138A">
        <w:rPr>
          <w:rFonts w:ascii="Arial" w:hAnsi="Arial" w:cs="Arial"/>
          <w:b/>
          <w:sz w:val="20"/>
          <w:szCs w:val="20"/>
        </w:rPr>
        <w:t>PREGÃO PRESENCIAL Nº</w:t>
      </w:r>
      <w:r>
        <w:rPr>
          <w:rFonts w:ascii="Arial" w:hAnsi="Arial" w:cs="Arial"/>
          <w:b/>
          <w:sz w:val="20"/>
          <w:szCs w:val="20"/>
        </w:rPr>
        <w:t>.</w:t>
      </w:r>
      <w:r w:rsidR="00EA2097">
        <w:rPr>
          <w:rFonts w:ascii="Arial" w:hAnsi="Arial" w:cs="Arial"/>
          <w:b/>
          <w:sz w:val="20"/>
          <w:szCs w:val="20"/>
        </w:rPr>
        <w:t xml:space="preserve"> 02</w:t>
      </w:r>
      <w:r w:rsidRPr="00E1138A">
        <w:rPr>
          <w:rFonts w:ascii="Arial" w:hAnsi="Arial" w:cs="Arial"/>
          <w:b/>
          <w:sz w:val="20"/>
          <w:szCs w:val="20"/>
        </w:rPr>
        <w:t>/20</w:t>
      </w:r>
      <w:r>
        <w:rPr>
          <w:rFonts w:ascii="Arial" w:hAnsi="Arial" w:cs="Arial"/>
          <w:b/>
          <w:sz w:val="20"/>
          <w:szCs w:val="20"/>
        </w:rPr>
        <w:t>21</w:t>
      </w:r>
    </w:p>
    <w:p w:rsidR="007F3748" w:rsidRPr="00E1138A" w:rsidRDefault="007F3748" w:rsidP="00B7179D">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7F3748" w:rsidRPr="00E1138A" w:rsidRDefault="007F3748" w:rsidP="00B7179D">
      <w:pPr>
        <w:spacing w:after="0" w:line="240" w:lineRule="auto"/>
        <w:jc w:val="both"/>
        <w:rPr>
          <w:rFonts w:ascii="Arial" w:hAnsi="Arial" w:cs="Arial"/>
          <w:sz w:val="20"/>
          <w:szCs w:val="20"/>
        </w:rPr>
      </w:pPr>
    </w:p>
    <w:p w:rsidR="007F3748" w:rsidRPr="00E1138A" w:rsidRDefault="007F3748" w:rsidP="00B7179D">
      <w:pPr>
        <w:spacing w:after="0" w:line="240" w:lineRule="auto"/>
        <w:jc w:val="both"/>
        <w:rPr>
          <w:rFonts w:ascii="Arial" w:hAnsi="Arial" w:cs="Arial"/>
          <w:sz w:val="20"/>
          <w:szCs w:val="20"/>
        </w:rPr>
      </w:pPr>
      <w:r w:rsidRPr="00E1138A">
        <w:rPr>
          <w:rFonts w:ascii="Arial" w:hAnsi="Arial" w:cs="Arial"/>
          <w:b/>
          <w:sz w:val="20"/>
          <w:szCs w:val="20"/>
        </w:rPr>
        <w:t>09.02.</w:t>
      </w:r>
      <w:r w:rsidRPr="00E1138A">
        <w:rPr>
          <w:rFonts w:ascii="Arial" w:hAnsi="Arial" w:cs="Arial"/>
          <w:sz w:val="20"/>
          <w:szCs w:val="20"/>
        </w:rPr>
        <w:t xml:space="preserve"> A ausência dos dizeres nos envelopes não constituirá motivo para desclassificação do licitante, que poderá completar as informações faltantes.</w:t>
      </w:r>
    </w:p>
    <w:p w:rsidR="007F3748" w:rsidRPr="00E1138A" w:rsidRDefault="007F3748" w:rsidP="00B7179D">
      <w:pPr>
        <w:spacing w:after="0" w:line="240" w:lineRule="auto"/>
        <w:jc w:val="both"/>
        <w:rPr>
          <w:rFonts w:ascii="Arial" w:hAnsi="Arial" w:cs="Arial"/>
          <w:sz w:val="20"/>
          <w:szCs w:val="20"/>
        </w:rPr>
      </w:pPr>
    </w:p>
    <w:p w:rsidR="007F3748" w:rsidRPr="00E1138A" w:rsidRDefault="007F3748" w:rsidP="00B7179D">
      <w:pPr>
        <w:spacing w:after="0" w:line="240" w:lineRule="auto"/>
        <w:jc w:val="both"/>
        <w:rPr>
          <w:rFonts w:ascii="Arial" w:hAnsi="Arial" w:cs="Arial"/>
          <w:sz w:val="20"/>
          <w:szCs w:val="20"/>
        </w:rPr>
      </w:pPr>
      <w:r w:rsidRPr="00E1138A">
        <w:rPr>
          <w:rFonts w:ascii="Arial" w:hAnsi="Arial" w:cs="Arial"/>
          <w:b/>
          <w:sz w:val="20"/>
          <w:szCs w:val="20"/>
        </w:rPr>
        <w:t>09.03.</w:t>
      </w:r>
      <w:r w:rsidRPr="00E1138A">
        <w:rPr>
          <w:rFonts w:ascii="Arial" w:hAnsi="Arial" w:cs="Arial"/>
          <w:sz w:val="20"/>
          <w:szCs w:val="20"/>
        </w:rPr>
        <w:t xml:space="preserve"> Caso, eventualmente, ocorra a abertura do Envelope </w:t>
      </w:r>
      <w:r w:rsidRPr="00E1138A">
        <w:rPr>
          <w:rFonts w:ascii="Arial" w:hAnsi="Arial" w:cs="Arial"/>
          <w:b/>
          <w:sz w:val="20"/>
          <w:szCs w:val="20"/>
        </w:rPr>
        <w:t>2 - “HABILITAÇÃO”</w:t>
      </w:r>
      <w:r w:rsidRPr="00E1138A">
        <w:rPr>
          <w:rFonts w:ascii="Arial" w:hAnsi="Arial" w:cs="Arial"/>
          <w:sz w:val="20"/>
          <w:szCs w:val="20"/>
        </w:rPr>
        <w:t xml:space="preserve">, antes do Envelope </w:t>
      </w:r>
      <w:r w:rsidRPr="00E1138A">
        <w:rPr>
          <w:rFonts w:ascii="Arial" w:hAnsi="Arial" w:cs="Arial"/>
          <w:b/>
          <w:sz w:val="20"/>
          <w:szCs w:val="20"/>
        </w:rPr>
        <w:t>01 - “PROPOSTA”</w:t>
      </w:r>
      <w:r w:rsidRPr="00E1138A">
        <w:rPr>
          <w:rFonts w:ascii="Arial" w:hAnsi="Arial" w:cs="Arial"/>
          <w:sz w:val="20"/>
          <w:szCs w:val="20"/>
        </w:rPr>
        <w:t>, por erro nas informações no mesmo, será aquele novamente lacrado sem a análise de seu conteúdo e rubricado, no lacre, por todos os presentes.</w:t>
      </w:r>
    </w:p>
    <w:p w:rsidR="007F3748" w:rsidRDefault="007F3748" w:rsidP="00B7179D">
      <w:pPr>
        <w:spacing w:after="0" w:line="240" w:lineRule="auto"/>
        <w:jc w:val="both"/>
        <w:rPr>
          <w:rFonts w:ascii="Arial" w:hAnsi="Arial" w:cs="Arial"/>
          <w:sz w:val="20"/>
          <w:szCs w:val="20"/>
        </w:rPr>
      </w:pPr>
    </w:p>
    <w:p w:rsidR="007F3748" w:rsidRPr="00892D45" w:rsidRDefault="007F3748" w:rsidP="00B7179D">
      <w:pPr>
        <w:spacing w:after="0" w:line="240" w:lineRule="auto"/>
        <w:jc w:val="both"/>
        <w:rPr>
          <w:rFonts w:ascii="Arial" w:hAnsi="Arial" w:cs="Arial"/>
          <w:sz w:val="20"/>
          <w:szCs w:val="20"/>
        </w:rPr>
      </w:pPr>
      <w:r>
        <w:rPr>
          <w:rFonts w:ascii="Arial" w:hAnsi="Arial" w:cs="Arial"/>
          <w:b/>
          <w:sz w:val="20"/>
          <w:szCs w:val="20"/>
        </w:rPr>
        <w:t>09.04.</w:t>
      </w:r>
      <w:r>
        <w:rPr>
          <w:rFonts w:ascii="Arial" w:hAnsi="Arial" w:cs="Arial"/>
          <w:sz w:val="20"/>
          <w:szCs w:val="20"/>
        </w:rPr>
        <w:t xml:space="preserve"> </w:t>
      </w:r>
      <w:r w:rsidRPr="00892D45">
        <w:rPr>
          <w:rFonts w:ascii="Arial" w:hAnsi="Arial" w:cs="Arial"/>
          <w:sz w:val="20"/>
          <w:szCs w:val="20"/>
        </w:rPr>
        <w:t xml:space="preserve">A SAECIL não se responsabilizará por envelopes enviados através de via postal ou que sejam entregues </w:t>
      </w:r>
      <w:r>
        <w:rPr>
          <w:rFonts w:ascii="Arial" w:hAnsi="Arial" w:cs="Arial"/>
          <w:sz w:val="20"/>
          <w:szCs w:val="20"/>
        </w:rPr>
        <w:t>em outros setores</w:t>
      </w:r>
      <w:r w:rsidRPr="00892D45">
        <w:rPr>
          <w:rFonts w:ascii="Arial" w:hAnsi="Arial" w:cs="Arial"/>
          <w:sz w:val="20"/>
          <w:szCs w:val="20"/>
        </w:rPr>
        <w:t xml:space="preserve"> que não o especificado no </w:t>
      </w:r>
      <w:r>
        <w:rPr>
          <w:rFonts w:ascii="Arial" w:hAnsi="Arial" w:cs="Arial"/>
          <w:sz w:val="20"/>
          <w:szCs w:val="20"/>
        </w:rPr>
        <w:t>P</w:t>
      </w:r>
      <w:r w:rsidRPr="00892D45">
        <w:rPr>
          <w:rFonts w:ascii="Arial" w:hAnsi="Arial" w:cs="Arial"/>
          <w:sz w:val="20"/>
          <w:szCs w:val="20"/>
        </w:rPr>
        <w:t>reâmbulo.</w:t>
      </w:r>
    </w:p>
    <w:p w:rsidR="00AF5BBC" w:rsidRPr="004E3D72" w:rsidRDefault="00AF5BBC" w:rsidP="00B7179D">
      <w:pPr>
        <w:spacing w:after="0" w:line="240" w:lineRule="auto"/>
        <w:jc w:val="both"/>
        <w:rPr>
          <w:rFonts w:ascii="Arial" w:hAnsi="Arial" w:cs="Arial"/>
          <w:sz w:val="20"/>
          <w:szCs w:val="20"/>
        </w:rPr>
      </w:pPr>
    </w:p>
    <w:p w:rsidR="00847F7A" w:rsidRPr="00262245" w:rsidRDefault="00FB1FB5" w:rsidP="00B7179D">
      <w:pPr>
        <w:spacing w:after="0" w:line="240" w:lineRule="auto"/>
        <w:jc w:val="both"/>
        <w:rPr>
          <w:rFonts w:ascii="Arial" w:hAnsi="Arial" w:cs="Arial"/>
          <w:color w:val="FF0000"/>
          <w:sz w:val="20"/>
          <w:szCs w:val="20"/>
        </w:rPr>
      </w:pPr>
      <w:r w:rsidRPr="00187F0B">
        <w:rPr>
          <w:rFonts w:ascii="Arial" w:hAnsi="Arial" w:cs="Arial"/>
          <w:b/>
          <w:sz w:val="20"/>
          <w:szCs w:val="20"/>
        </w:rPr>
        <w:t>10</w:t>
      </w:r>
      <w:r w:rsidR="005E4637" w:rsidRPr="00187F0B">
        <w:rPr>
          <w:rFonts w:ascii="Arial" w:hAnsi="Arial" w:cs="Arial"/>
          <w:b/>
          <w:sz w:val="20"/>
          <w:szCs w:val="20"/>
        </w:rPr>
        <w:t>. ENVELOPE 01</w:t>
      </w:r>
      <w:r w:rsidR="00847F7A" w:rsidRPr="00187F0B">
        <w:rPr>
          <w:rFonts w:ascii="Arial" w:hAnsi="Arial" w:cs="Arial"/>
          <w:b/>
          <w:sz w:val="20"/>
          <w:szCs w:val="20"/>
        </w:rPr>
        <w:t>:</w:t>
      </w:r>
      <w:r w:rsidR="005E4637" w:rsidRPr="00187F0B">
        <w:rPr>
          <w:rFonts w:ascii="Arial" w:hAnsi="Arial" w:cs="Arial"/>
          <w:b/>
          <w:sz w:val="20"/>
          <w:szCs w:val="20"/>
        </w:rPr>
        <w:t xml:space="preserve"> PROPOSTA</w:t>
      </w:r>
    </w:p>
    <w:p w:rsidR="00351D99" w:rsidRDefault="00351D99" w:rsidP="00B7179D">
      <w:pPr>
        <w:spacing w:after="0" w:line="240" w:lineRule="auto"/>
        <w:jc w:val="both"/>
        <w:rPr>
          <w:rFonts w:ascii="Arial" w:hAnsi="Arial" w:cs="Arial"/>
          <w:b/>
          <w:sz w:val="20"/>
          <w:szCs w:val="20"/>
        </w:rPr>
      </w:pPr>
    </w:p>
    <w:p w:rsidR="00CA31DE" w:rsidRPr="00CA31DE" w:rsidRDefault="00262245" w:rsidP="00B7179D">
      <w:pPr>
        <w:spacing w:after="0" w:line="240" w:lineRule="auto"/>
        <w:jc w:val="both"/>
        <w:rPr>
          <w:rFonts w:ascii="Arial" w:hAnsi="Arial" w:cs="Arial"/>
          <w:sz w:val="20"/>
          <w:szCs w:val="20"/>
        </w:rPr>
      </w:pPr>
      <w:r w:rsidRPr="001317E1">
        <w:rPr>
          <w:rFonts w:ascii="Arial" w:hAnsi="Arial" w:cs="Arial"/>
          <w:b/>
          <w:sz w:val="20"/>
          <w:szCs w:val="20"/>
        </w:rPr>
        <w:t xml:space="preserve">10.01. </w:t>
      </w:r>
      <w:r w:rsidR="00CA31DE" w:rsidRPr="001317E1">
        <w:rPr>
          <w:rFonts w:ascii="Arial" w:hAnsi="Arial" w:cs="Arial"/>
          <w:sz w:val="20"/>
          <w:szCs w:val="20"/>
        </w:rPr>
        <w:t xml:space="preserve">A proposta deverá ser apresentada em papel timbrado da empresa licitante, </w:t>
      </w:r>
      <w:r w:rsidR="00CA31DE">
        <w:rPr>
          <w:rFonts w:ascii="Arial" w:hAnsi="Arial" w:cs="Arial"/>
          <w:sz w:val="20"/>
          <w:szCs w:val="20"/>
        </w:rPr>
        <w:t>datilografa</w:t>
      </w:r>
      <w:r w:rsidR="006C54E2">
        <w:rPr>
          <w:rFonts w:ascii="Arial" w:hAnsi="Arial" w:cs="Arial"/>
          <w:sz w:val="20"/>
          <w:szCs w:val="20"/>
        </w:rPr>
        <w:t>da</w:t>
      </w:r>
      <w:r w:rsidR="00CA31DE">
        <w:rPr>
          <w:rFonts w:ascii="Arial" w:hAnsi="Arial" w:cs="Arial"/>
          <w:sz w:val="20"/>
          <w:szCs w:val="20"/>
        </w:rPr>
        <w:t xml:space="preserve"> ou impressa por processo eletrônico, </w:t>
      </w:r>
      <w:r w:rsidR="00CA31DE" w:rsidRPr="001317E1">
        <w:rPr>
          <w:rFonts w:ascii="Arial" w:hAnsi="Arial" w:cs="Arial"/>
          <w:sz w:val="20"/>
          <w:szCs w:val="20"/>
        </w:rPr>
        <w:t>datada, rubricada e assinada, sem emendas, rasuras, entrelinhas ou ressalvas</w:t>
      </w:r>
      <w:r w:rsidRPr="001317E1">
        <w:rPr>
          <w:rFonts w:ascii="Arial" w:hAnsi="Arial" w:cs="Arial"/>
          <w:sz w:val="20"/>
          <w:szCs w:val="20"/>
        </w:rPr>
        <w:t xml:space="preserve">, </w:t>
      </w:r>
      <w:r w:rsidR="00CA31DE" w:rsidRPr="00CA31DE">
        <w:rPr>
          <w:rFonts w:ascii="Arial" w:hAnsi="Arial" w:cs="Arial"/>
          <w:sz w:val="20"/>
          <w:szCs w:val="20"/>
        </w:rPr>
        <w:t xml:space="preserve">contendo o </w:t>
      </w:r>
      <w:r w:rsidR="00CA31DE" w:rsidRPr="00CA31DE">
        <w:rPr>
          <w:rFonts w:ascii="Arial" w:hAnsi="Arial" w:cs="Arial"/>
          <w:b/>
          <w:sz w:val="20"/>
          <w:szCs w:val="20"/>
        </w:rPr>
        <w:t>preço unitário e preço total (CIF)</w:t>
      </w:r>
      <w:r w:rsidR="00CA31DE" w:rsidRPr="00FD04AC">
        <w:rPr>
          <w:rFonts w:ascii="Arial" w:hAnsi="Arial" w:cs="Arial"/>
          <w:b/>
          <w:sz w:val="20"/>
          <w:szCs w:val="20"/>
        </w:rPr>
        <w:t>,</w:t>
      </w:r>
      <w:r w:rsidR="00FD04AC">
        <w:rPr>
          <w:rFonts w:ascii="Arial" w:hAnsi="Arial" w:cs="Arial"/>
          <w:b/>
          <w:sz w:val="20"/>
          <w:szCs w:val="20"/>
        </w:rPr>
        <w:t xml:space="preserve"> por item,</w:t>
      </w:r>
      <w:r w:rsidR="00CA31DE" w:rsidRPr="00CA31DE">
        <w:rPr>
          <w:rFonts w:ascii="Arial" w:hAnsi="Arial" w:cs="Arial"/>
          <w:sz w:val="20"/>
          <w:szCs w:val="20"/>
        </w:rPr>
        <w:t xml:space="preserve"> expresso em números, na moeda corrente nacional</w:t>
      </w:r>
      <w:r w:rsidR="00FD04AC">
        <w:rPr>
          <w:rFonts w:ascii="Arial" w:hAnsi="Arial" w:cs="Arial"/>
          <w:sz w:val="20"/>
          <w:szCs w:val="20"/>
        </w:rPr>
        <w:t xml:space="preserve"> e de acordo com as especificações e condições determinadas no Anexo I - Termo de Referência</w:t>
      </w:r>
      <w:r w:rsidR="00CA31DE" w:rsidRPr="00CA31DE">
        <w:rPr>
          <w:rFonts w:ascii="Arial" w:hAnsi="Arial" w:cs="Arial"/>
          <w:sz w:val="20"/>
          <w:szCs w:val="20"/>
        </w:rPr>
        <w:t>. A proposta deverá indicar, ainda, os dados bancários da licitante para recebimento de eventuais pagamentos, como: banco, agência e número de conta.</w:t>
      </w:r>
    </w:p>
    <w:p w:rsidR="00CA31DE" w:rsidRDefault="00CA31DE" w:rsidP="00B7179D">
      <w:pPr>
        <w:spacing w:after="0" w:line="240" w:lineRule="auto"/>
        <w:jc w:val="both"/>
        <w:rPr>
          <w:rFonts w:ascii="Arial" w:hAnsi="Arial" w:cs="Arial"/>
          <w:sz w:val="20"/>
          <w:szCs w:val="20"/>
        </w:rPr>
      </w:pPr>
    </w:p>
    <w:p w:rsidR="00262245" w:rsidRPr="001317E1" w:rsidRDefault="00262245" w:rsidP="00B7179D">
      <w:pPr>
        <w:spacing w:after="0" w:line="240" w:lineRule="auto"/>
        <w:jc w:val="both"/>
        <w:rPr>
          <w:rFonts w:ascii="Arial" w:hAnsi="Arial" w:cs="Arial"/>
          <w:sz w:val="20"/>
          <w:szCs w:val="20"/>
        </w:rPr>
      </w:pPr>
      <w:r w:rsidRPr="001317E1">
        <w:rPr>
          <w:rFonts w:ascii="Arial" w:hAnsi="Arial" w:cs="Arial"/>
          <w:b/>
          <w:sz w:val="20"/>
          <w:szCs w:val="20"/>
        </w:rPr>
        <w:t xml:space="preserve">10.02. </w:t>
      </w:r>
      <w:r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262245" w:rsidRPr="001317E1" w:rsidRDefault="00262245" w:rsidP="00B7179D">
      <w:pPr>
        <w:spacing w:after="0" w:line="240" w:lineRule="auto"/>
        <w:jc w:val="both"/>
        <w:rPr>
          <w:rFonts w:ascii="Arial" w:hAnsi="Arial" w:cs="Arial"/>
          <w:color w:val="FF0000"/>
          <w:sz w:val="20"/>
          <w:szCs w:val="20"/>
        </w:rPr>
      </w:pPr>
    </w:p>
    <w:p w:rsidR="00262245" w:rsidRPr="00FD04AC" w:rsidRDefault="00262245" w:rsidP="00B7179D">
      <w:pPr>
        <w:spacing w:after="0" w:line="240" w:lineRule="auto"/>
        <w:jc w:val="both"/>
        <w:rPr>
          <w:rFonts w:ascii="Arial" w:hAnsi="Arial" w:cs="Arial"/>
          <w:color w:val="FF0000"/>
          <w:sz w:val="20"/>
          <w:szCs w:val="20"/>
        </w:rPr>
      </w:pPr>
      <w:r w:rsidRPr="001317E1">
        <w:rPr>
          <w:rFonts w:ascii="Arial" w:hAnsi="Arial" w:cs="Arial"/>
          <w:b/>
          <w:sz w:val="20"/>
          <w:szCs w:val="20"/>
        </w:rPr>
        <w:t>10.03.</w:t>
      </w:r>
      <w:r w:rsidRPr="001317E1">
        <w:rPr>
          <w:rFonts w:ascii="Arial" w:hAnsi="Arial" w:cs="Arial"/>
          <w:sz w:val="20"/>
          <w:szCs w:val="20"/>
        </w:rPr>
        <w:t xml:space="preserve"> </w:t>
      </w:r>
      <w:r w:rsidR="00F20790" w:rsidRPr="00FD04AC">
        <w:rPr>
          <w:rFonts w:ascii="Arial" w:hAnsi="Arial" w:cs="Arial"/>
          <w:sz w:val="20"/>
          <w:szCs w:val="20"/>
        </w:rPr>
        <w:t>Serão aceitas 02 (duas) casas após a vírgula para identificação dos preços unitários, sendo desconsideradas as demais</w:t>
      </w:r>
      <w:r w:rsidR="0011255B" w:rsidRPr="00FD04AC">
        <w:rPr>
          <w:rFonts w:ascii="Arial" w:hAnsi="Arial" w:cs="Arial"/>
          <w:sz w:val="20"/>
          <w:szCs w:val="20"/>
        </w:rPr>
        <w:t>.</w:t>
      </w:r>
    </w:p>
    <w:p w:rsidR="00262245" w:rsidRDefault="00262245" w:rsidP="00B7179D">
      <w:pPr>
        <w:spacing w:after="0" w:line="240" w:lineRule="auto"/>
        <w:jc w:val="both"/>
        <w:rPr>
          <w:rFonts w:ascii="Arial" w:hAnsi="Arial" w:cs="Arial"/>
          <w:color w:val="FF0000"/>
          <w:sz w:val="20"/>
          <w:szCs w:val="20"/>
        </w:rPr>
      </w:pPr>
    </w:p>
    <w:p w:rsidR="00262245" w:rsidRPr="001317E1" w:rsidRDefault="00262245" w:rsidP="00B7179D">
      <w:pPr>
        <w:spacing w:after="0" w:line="240" w:lineRule="auto"/>
        <w:jc w:val="both"/>
        <w:rPr>
          <w:rFonts w:ascii="Arial" w:hAnsi="Arial" w:cs="Arial"/>
          <w:sz w:val="20"/>
          <w:szCs w:val="20"/>
        </w:rPr>
      </w:pPr>
      <w:r w:rsidRPr="00831A3F">
        <w:rPr>
          <w:rFonts w:ascii="Arial" w:hAnsi="Arial" w:cs="Arial"/>
          <w:b/>
          <w:sz w:val="20"/>
          <w:szCs w:val="20"/>
        </w:rPr>
        <w:t>10.0</w:t>
      </w:r>
      <w:r w:rsidR="000D3647">
        <w:rPr>
          <w:rFonts w:ascii="Arial" w:hAnsi="Arial" w:cs="Arial"/>
          <w:b/>
          <w:sz w:val="20"/>
          <w:szCs w:val="20"/>
        </w:rPr>
        <w:t>4</w:t>
      </w:r>
      <w:r w:rsidRPr="00831A3F">
        <w:rPr>
          <w:rFonts w:ascii="Arial" w:hAnsi="Arial" w:cs="Arial"/>
          <w:b/>
          <w:sz w:val="20"/>
          <w:szCs w:val="20"/>
        </w:rPr>
        <w:t xml:space="preserve">. </w:t>
      </w:r>
      <w:r w:rsidRPr="001317E1">
        <w:rPr>
          <w:rFonts w:ascii="Arial" w:hAnsi="Arial" w:cs="Arial"/>
          <w:sz w:val="20"/>
          <w:szCs w:val="20"/>
        </w:rPr>
        <w:t>Em caso de divergências entre os preços unitários e totais, prevalecerá o preço unitário.</w:t>
      </w:r>
    </w:p>
    <w:p w:rsidR="0006580A" w:rsidRDefault="0006580A" w:rsidP="00B7179D">
      <w:pPr>
        <w:spacing w:after="0" w:line="240" w:lineRule="auto"/>
        <w:jc w:val="both"/>
        <w:rPr>
          <w:rFonts w:ascii="Arial" w:hAnsi="Arial" w:cs="Arial"/>
          <w:b/>
          <w:sz w:val="20"/>
          <w:szCs w:val="20"/>
        </w:rPr>
      </w:pPr>
    </w:p>
    <w:p w:rsidR="00262245" w:rsidRPr="001317E1" w:rsidRDefault="00262245" w:rsidP="00B7179D">
      <w:pPr>
        <w:spacing w:after="0" w:line="240" w:lineRule="auto"/>
        <w:jc w:val="both"/>
        <w:rPr>
          <w:rFonts w:ascii="Arial" w:hAnsi="Arial" w:cs="Arial"/>
          <w:sz w:val="20"/>
          <w:szCs w:val="20"/>
        </w:rPr>
      </w:pPr>
      <w:r w:rsidRPr="001317E1">
        <w:rPr>
          <w:rFonts w:ascii="Arial" w:hAnsi="Arial" w:cs="Arial"/>
          <w:b/>
          <w:sz w:val="20"/>
          <w:szCs w:val="20"/>
        </w:rPr>
        <w:t>10.0</w:t>
      </w:r>
      <w:r w:rsidR="000D3647">
        <w:rPr>
          <w:rFonts w:ascii="Arial" w:hAnsi="Arial" w:cs="Arial"/>
          <w:b/>
          <w:sz w:val="20"/>
          <w:szCs w:val="20"/>
        </w:rPr>
        <w:t>5</w:t>
      </w:r>
      <w:r w:rsidRPr="001317E1">
        <w:rPr>
          <w:rFonts w:ascii="Arial" w:hAnsi="Arial" w:cs="Arial"/>
          <w:b/>
          <w:sz w:val="20"/>
          <w:szCs w:val="20"/>
        </w:rPr>
        <w:t>.</w:t>
      </w:r>
      <w:r w:rsidRPr="001317E1">
        <w:rPr>
          <w:rFonts w:ascii="Arial" w:hAnsi="Arial" w:cs="Arial"/>
          <w:sz w:val="20"/>
          <w:szCs w:val="20"/>
        </w:rPr>
        <w:t xml:space="preserve"> A proposta apresentada será válida por 60 (sessenta) dias, contados da data estabelecida para a sessão de processamento do </w:t>
      </w:r>
      <w:r>
        <w:rPr>
          <w:rFonts w:ascii="Arial" w:hAnsi="Arial" w:cs="Arial"/>
          <w:sz w:val="20"/>
          <w:szCs w:val="20"/>
        </w:rPr>
        <w:t>P</w:t>
      </w:r>
      <w:r w:rsidRPr="001317E1">
        <w:rPr>
          <w:rFonts w:ascii="Arial" w:hAnsi="Arial" w:cs="Arial"/>
          <w:sz w:val="20"/>
          <w:szCs w:val="20"/>
        </w:rPr>
        <w:t>regão.</w:t>
      </w:r>
    </w:p>
    <w:p w:rsidR="00E22F9C" w:rsidRDefault="00E22F9C" w:rsidP="00B7179D">
      <w:pPr>
        <w:spacing w:after="0" w:line="240" w:lineRule="auto"/>
        <w:jc w:val="both"/>
        <w:rPr>
          <w:rFonts w:ascii="Arial" w:hAnsi="Arial" w:cs="Arial"/>
          <w:b/>
          <w:sz w:val="20"/>
          <w:szCs w:val="20"/>
        </w:rPr>
      </w:pPr>
    </w:p>
    <w:p w:rsidR="00262245" w:rsidRPr="001317E1" w:rsidRDefault="00262245" w:rsidP="00B7179D">
      <w:pPr>
        <w:spacing w:after="0" w:line="240" w:lineRule="auto"/>
        <w:jc w:val="both"/>
        <w:rPr>
          <w:rFonts w:ascii="Arial" w:hAnsi="Arial" w:cs="Arial"/>
          <w:sz w:val="20"/>
          <w:szCs w:val="20"/>
        </w:rPr>
      </w:pPr>
      <w:r w:rsidRPr="001317E1">
        <w:rPr>
          <w:rFonts w:ascii="Arial" w:hAnsi="Arial" w:cs="Arial"/>
          <w:b/>
          <w:sz w:val="20"/>
          <w:szCs w:val="20"/>
        </w:rPr>
        <w:t>10.</w:t>
      </w:r>
      <w:r>
        <w:rPr>
          <w:rFonts w:ascii="Arial" w:hAnsi="Arial" w:cs="Arial"/>
          <w:b/>
          <w:sz w:val="20"/>
          <w:szCs w:val="20"/>
        </w:rPr>
        <w:t>0</w:t>
      </w:r>
      <w:r w:rsidR="000D3647">
        <w:rPr>
          <w:rFonts w:ascii="Arial" w:hAnsi="Arial" w:cs="Arial"/>
          <w:b/>
          <w:sz w:val="20"/>
          <w:szCs w:val="20"/>
        </w:rPr>
        <w:t>6</w:t>
      </w:r>
      <w:r w:rsidRPr="001317E1">
        <w:rPr>
          <w:rFonts w:ascii="Arial" w:hAnsi="Arial" w:cs="Arial"/>
          <w:b/>
          <w:sz w:val="20"/>
          <w:szCs w:val="20"/>
        </w:rPr>
        <w:t>.</w:t>
      </w:r>
      <w:r w:rsidRPr="001317E1">
        <w:rPr>
          <w:rFonts w:ascii="Arial" w:hAnsi="Arial" w:cs="Arial"/>
          <w:sz w:val="20"/>
          <w:szCs w:val="20"/>
        </w:rPr>
        <w:t xml:space="preserve"> Constituem motivos para a desclassificação da proposta:</w:t>
      </w:r>
    </w:p>
    <w:p w:rsidR="00262245" w:rsidRPr="001317E1" w:rsidRDefault="00262245" w:rsidP="00B7179D">
      <w:pPr>
        <w:spacing w:after="0" w:line="240" w:lineRule="auto"/>
        <w:jc w:val="both"/>
        <w:rPr>
          <w:rFonts w:ascii="Arial" w:hAnsi="Arial" w:cs="Arial"/>
          <w:b/>
          <w:sz w:val="20"/>
          <w:szCs w:val="20"/>
        </w:rPr>
      </w:pPr>
    </w:p>
    <w:p w:rsidR="00262245" w:rsidRPr="00952FA8" w:rsidRDefault="00262245" w:rsidP="00B7179D">
      <w:pPr>
        <w:spacing w:after="0" w:line="240" w:lineRule="auto"/>
        <w:ind w:left="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Preços que</w:t>
      </w:r>
      <w:r>
        <w:rPr>
          <w:rFonts w:ascii="Arial" w:hAnsi="Arial" w:cs="Arial"/>
          <w:sz w:val="20"/>
          <w:szCs w:val="20"/>
        </w:rPr>
        <w:t>,</w:t>
      </w:r>
      <w:r w:rsidRPr="001317E1">
        <w:rPr>
          <w:rFonts w:ascii="Arial" w:hAnsi="Arial" w:cs="Arial"/>
          <w:sz w:val="20"/>
          <w:szCs w:val="20"/>
        </w:rPr>
        <w:t xml:space="preserve"> após a fase de lances e de negociação, permanecerem acima do estimado pela Autarquia, de acordo com o </w:t>
      </w:r>
      <w:r w:rsidRPr="00952FA8">
        <w:rPr>
          <w:rFonts w:ascii="Arial" w:hAnsi="Arial" w:cs="Arial"/>
          <w:b/>
          <w:sz w:val="20"/>
          <w:szCs w:val="20"/>
        </w:rPr>
        <w:t xml:space="preserve">Anexo I </w:t>
      </w:r>
      <w:r w:rsidR="00340C2D">
        <w:rPr>
          <w:rFonts w:ascii="Arial" w:hAnsi="Arial" w:cs="Arial"/>
          <w:b/>
          <w:sz w:val="20"/>
          <w:szCs w:val="20"/>
        </w:rPr>
        <w:t>-</w:t>
      </w:r>
      <w:r w:rsidRPr="00952FA8">
        <w:rPr>
          <w:rFonts w:ascii="Arial" w:hAnsi="Arial" w:cs="Arial"/>
          <w:b/>
          <w:sz w:val="20"/>
          <w:szCs w:val="20"/>
        </w:rPr>
        <w:t xml:space="preserve"> Termo de Referência</w:t>
      </w:r>
      <w:r w:rsidRPr="00952FA8">
        <w:rPr>
          <w:rFonts w:ascii="Arial" w:hAnsi="Arial" w:cs="Arial"/>
          <w:sz w:val="20"/>
          <w:szCs w:val="20"/>
        </w:rPr>
        <w:t xml:space="preserve">. </w:t>
      </w:r>
    </w:p>
    <w:p w:rsidR="00D362DA" w:rsidRDefault="00D362DA" w:rsidP="00B7179D">
      <w:pPr>
        <w:spacing w:after="0" w:line="240" w:lineRule="auto"/>
        <w:ind w:left="708"/>
        <w:jc w:val="both"/>
        <w:rPr>
          <w:rFonts w:ascii="Arial" w:hAnsi="Arial" w:cs="Arial"/>
          <w:b/>
          <w:sz w:val="20"/>
          <w:szCs w:val="20"/>
        </w:rPr>
      </w:pPr>
    </w:p>
    <w:p w:rsidR="00262245" w:rsidRPr="00AE1EFE" w:rsidRDefault="00262245" w:rsidP="00B7179D">
      <w:pPr>
        <w:spacing w:after="0" w:line="240" w:lineRule="auto"/>
        <w:ind w:left="708"/>
        <w:jc w:val="both"/>
        <w:rPr>
          <w:rFonts w:ascii="Arial" w:hAnsi="Arial" w:cs="Arial"/>
          <w:sz w:val="20"/>
          <w:szCs w:val="20"/>
        </w:rPr>
      </w:pPr>
      <w:r w:rsidRPr="00AE1EFE">
        <w:rPr>
          <w:rFonts w:ascii="Arial" w:hAnsi="Arial" w:cs="Arial"/>
          <w:b/>
          <w:sz w:val="20"/>
          <w:szCs w:val="20"/>
        </w:rPr>
        <w:t>b)</w:t>
      </w:r>
      <w:r w:rsidRPr="00AE1EFE">
        <w:rPr>
          <w:rFonts w:ascii="Arial" w:hAnsi="Arial" w:cs="Arial"/>
          <w:sz w:val="20"/>
          <w:szCs w:val="20"/>
        </w:rPr>
        <w:t xml:space="preserve"> Que não atenderem às exigências do Edital (nos termos do </w:t>
      </w:r>
      <w:r w:rsidR="00172C9F" w:rsidRPr="00AE1EFE">
        <w:rPr>
          <w:rFonts w:ascii="Arial" w:hAnsi="Arial" w:cs="Arial"/>
          <w:sz w:val="20"/>
          <w:szCs w:val="20"/>
        </w:rPr>
        <w:t>A</w:t>
      </w:r>
      <w:r w:rsidRPr="00AE1EFE">
        <w:rPr>
          <w:rFonts w:ascii="Arial" w:hAnsi="Arial" w:cs="Arial"/>
          <w:sz w:val="20"/>
          <w:szCs w:val="20"/>
        </w:rPr>
        <w:t xml:space="preserve">rtigo 48, </w:t>
      </w:r>
      <w:r w:rsidR="00172C9F" w:rsidRPr="00AE1EFE">
        <w:rPr>
          <w:rFonts w:ascii="Arial" w:hAnsi="Arial" w:cs="Arial"/>
          <w:sz w:val="20"/>
          <w:szCs w:val="20"/>
        </w:rPr>
        <w:t>I</w:t>
      </w:r>
      <w:r w:rsidRPr="00AE1EFE">
        <w:rPr>
          <w:rFonts w:ascii="Arial" w:hAnsi="Arial" w:cs="Arial"/>
          <w:sz w:val="20"/>
          <w:szCs w:val="20"/>
        </w:rPr>
        <w:t xml:space="preserve">nciso I, da Lei </w:t>
      </w:r>
      <w:r w:rsidR="00475AB4" w:rsidRPr="00AE1EFE">
        <w:rPr>
          <w:rFonts w:ascii="Arial" w:hAnsi="Arial" w:cs="Arial"/>
          <w:sz w:val="20"/>
          <w:szCs w:val="20"/>
        </w:rPr>
        <w:t xml:space="preserve">nº. </w:t>
      </w:r>
      <w:r w:rsidRPr="00AE1EFE">
        <w:rPr>
          <w:rFonts w:ascii="Arial" w:hAnsi="Arial" w:cs="Arial"/>
          <w:sz w:val="20"/>
          <w:szCs w:val="20"/>
        </w:rPr>
        <w:t>8.666/93).</w:t>
      </w:r>
    </w:p>
    <w:p w:rsidR="00262245" w:rsidRPr="00AE1EFE" w:rsidRDefault="00262245" w:rsidP="00B7179D">
      <w:pPr>
        <w:spacing w:after="0" w:line="240" w:lineRule="auto"/>
        <w:jc w:val="both"/>
        <w:rPr>
          <w:rFonts w:ascii="Arial" w:hAnsi="Arial" w:cs="Arial"/>
          <w:sz w:val="20"/>
          <w:szCs w:val="20"/>
        </w:rPr>
      </w:pPr>
    </w:p>
    <w:p w:rsidR="00262245" w:rsidRPr="002A3AF2" w:rsidRDefault="00262245" w:rsidP="00B7179D">
      <w:pPr>
        <w:spacing w:after="0" w:line="240" w:lineRule="auto"/>
        <w:jc w:val="both"/>
        <w:rPr>
          <w:rFonts w:ascii="Arial" w:hAnsi="Arial" w:cs="Arial"/>
          <w:sz w:val="20"/>
          <w:szCs w:val="20"/>
        </w:rPr>
      </w:pPr>
      <w:r w:rsidRPr="00AE1EFE">
        <w:rPr>
          <w:rFonts w:ascii="Arial" w:hAnsi="Arial" w:cs="Arial"/>
          <w:b/>
          <w:sz w:val="20"/>
          <w:szCs w:val="20"/>
        </w:rPr>
        <w:t>10.</w:t>
      </w:r>
      <w:r w:rsidR="00145A20" w:rsidRPr="00AE1EFE">
        <w:rPr>
          <w:rFonts w:ascii="Arial" w:hAnsi="Arial" w:cs="Arial"/>
          <w:b/>
          <w:sz w:val="20"/>
          <w:szCs w:val="20"/>
        </w:rPr>
        <w:t>0</w:t>
      </w:r>
      <w:r w:rsidR="000D3647" w:rsidRPr="00AE1EFE">
        <w:rPr>
          <w:rFonts w:ascii="Arial" w:hAnsi="Arial" w:cs="Arial"/>
          <w:b/>
          <w:sz w:val="20"/>
          <w:szCs w:val="20"/>
        </w:rPr>
        <w:t>7</w:t>
      </w:r>
      <w:r w:rsidRPr="00AE1EFE">
        <w:rPr>
          <w:rFonts w:ascii="Arial" w:hAnsi="Arial" w:cs="Arial"/>
          <w:b/>
          <w:sz w:val="20"/>
          <w:szCs w:val="20"/>
        </w:rPr>
        <w:t xml:space="preserve">. </w:t>
      </w:r>
      <w:r w:rsidRPr="00AE1EFE">
        <w:rPr>
          <w:rFonts w:ascii="Arial" w:hAnsi="Arial" w:cs="Arial"/>
          <w:sz w:val="20"/>
          <w:szCs w:val="20"/>
        </w:rPr>
        <w:t xml:space="preserve">A SAECIL, a qualquer tempo, poderá </w:t>
      </w:r>
      <w:r>
        <w:rPr>
          <w:rFonts w:ascii="Arial" w:hAnsi="Arial" w:cs="Arial"/>
          <w:sz w:val="20"/>
          <w:szCs w:val="20"/>
        </w:rPr>
        <w:t>solicitar esclarecimentos ou confirmações de dados e elementos técnicos constantes da proposta.</w:t>
      </w:r>
    </w:p>
    <w:p w:rsidR="00262245" w:rsidRDefault="00262245" w:rsidP="00B7179D">
      <w:pPr>
        <w:spacing w:after="0" w:line="240" w:lineRule="auto"/>
        <w:jc w:val="both"/>
        <w:rPr>
          <w:rFonts w:ascii="Arial" w:hAnsi="Arial" w:cs="Arial"/>
          <w:b/>
          <w:sz w:val="20"/>
          <w:szCs w:val="20"/>
        </w:rPr>
      </w:pPr>
    </w:p>
    <w:p w:rsidR="00E91F42" w:rsidRPr="001317E1" w:rsidRDefault="00E91F42" w:rsidP="00B7179D">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E91F42" w:rsidRDefault="00E91F42" w:rsidP="00B7179D">
      <w:pPr>
        <w:spacing w:after="0" w:line="240" w:lineRule="auto"/>
        <w:jc w:val="both"/>
        <w:rPr>
          <w:rFonts w:ascii="Arial" w:hAnsi="Arial" w:cs="Arial"/>
          <w:sz w:val="20"/>
          <w:szCs w:val="20"/>
        </w:rPr>
      </w:pPr>
    </w:p>
    <w:p w:rsidR="00E91F42" w:rsidRPr="001317E1" w:rsidRDefault="00E91F42" w:rsidP="00B7179D">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Pr>
          <w:rFonts w:ascii="Arial" w:hAnsi="Arial" w:cs="Arial"/>
          <w:sz w:val="20"/>
          <w:szCs w:val="20"/>
        </w:rPr>
        <w:t>I</w:t>
      </w:r>
      <w:r w:rsidRPr="001317E1">
        <w:rPr>
          <w:rFonts w:ascii="Arial" w:hAnsi="Arial" w:cs="Arial"/>
          <w:sz w:val="20"/>
          <w:szCs w:val="20"/>
        </w:rPr>
        <w:t xml:space="preserve">mprensa </w:t>
      </w:r>
      <w:r>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E91F42" w:rsidRDefault="00E91F42" w:rsidP="00B7179D">
      <w:pPr>
        <w:spacing w:after="0" w:line="240" w:lineRule="auto"/>
        <w:ind w:left="708"/>
        <w:jc w:val="both"/>
        <w:rPr>
          <w:rFonts w:ascii="Arial" w:hAnsi="Arial" w:cs="Arial"/>
          <w:b/>
          <w:sz w:val="20"/>
          <w:szCs w:val="20"/>
        </w:rPr>
      </w:pPr>
    </w:p>
    <w:p w:rsidR="00E91F42" w:rsidRPr="001317E1" w:rsidRDefault="00E91F42" w:rsidP="00B7179D">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E91F42" w:rsidRDefault="00E91F42" w:rsidP="00B7179D">
      <w:pPr>
        <w:spacing w:after="0" w:line="240" w:lineRule="auto"/>
        <w:ind w:left="708" w:firstLine="708"/>
        <w:jc w:val="both"/>
        <w:rPr>
          <w:rFonts w:ascii="Arial" w:hAnsi="Arial" w:cs="Arial"/>
          <w:b/>
          <w:sz w:val="20"/>
          <w:szCs w:val="20"/>
        </w:rPr>
      </w:pPr>
    </w:p>
    <w:p w:rsidR="00E91F42" w:rsidRPr="001317E1" w:rsidRDefault="00E91F42" w:rsidP="00B7179D">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E91F42" w:rsidRPr="001317E1" w:rsidRDefault="00E91F42" w:rsidP="00B7179D">
      <w:pPr>
        <w:spacing w:after="0" w:line="240" w:lineRule="auto"/>
        <w:ind w:left="1416"/>
        <w:jc w:val="both"/>
        <w:rPr>
          <w:rFonts w:ascii="Arial" w:hAnsi="Arial" w:cs="Arial"/>
          <w:sz w:val="20"/>
          <w:szCs w:val="20"/>
        </w:rPr>
      </w:pPr>
      <w:r w:rsidRPr="001317E1">
        <w:rPr>
          <w:rFonts w:ascii="Arial" w:hAnsi="Arial" w:cs="Arial"/>
          <w:b/>
          <w:sz w:val="20"/>
          <w:szCs w:val="20"/>
        </w:rPr>
        <w:lastRenderedPageBreak/>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E91F42" w:rsidRDefault="00E91F42" w:rsidP="00B7179D">
      <w:pPr>
        <w:spacing w:after="0" w:line="240" w:lineRule="auto"/>
        <w:ind w:left="1416"/>
        <w:jc w:val="both"/>
        <w:rPr>
          <w:rFonts w:ascii="Arial" w:hAnsi="Arial" w:cs="Arial"/>
          <w:b/>
          <w:sz w:val="20"/>
          <w:szCs w:val="20"/>
        </w:rPr>
      </w:pPr>
    </w:p>
    <w:p w:rsidR="00E91F42" w:rsidRPr="001317E1" w:rsidRDefault="00E91F42" w:rsidP="00B7179D">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E91F42" w:rsidRPr="001317E1" w:rsidRDefault="00E91F42" w:rsidP="00B7179D">
      <w:pPr>
        <w:spacing w:after="0" w:line="240" w:lineRule="auto"/>
        <w:jc w:val="both"/>
        <w:rPr>
          <w:rFonts w:ascii="Arial" w:hAnsi="Arial" w:cs="Arial"/>
          <w:b/>
          <w:sz w:val="20"/>
          <w:szCs w:val="20"/>
        </w:rPr>
      </w:pPr>
    </w:p>
    <w:p w:rsidR="00E91F42" w:rsidRPr="001317E1" w:rsidRDefault="00E91F42" w:rsidP="00B7179D">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E91F42" w:rsidRDefault="00E91F42" w:rsidP="00B7179D">
      <w:pPr>
        <w:spacing w:after="0" w:line="240" w:lineRule="auto"/>
        <w:ind w:left="1416"/>
        <w:jc w:val="both"/>
        <w:rPr>
          <w:rFonts w:ascii="Arial" w:hAnsi="Arial" w:cs="Arial"/>
          <w:b/>
          <w:sz w:val="20"/>
          <w:szCs w:val="20"/>
        </w:rPr>
      </w:pPr>
    </w:p>
    <w:p w:rsidR="00E91F42" w:rsidRPr="001317E1" w:rsidRDefault="00E91F42" w:rsidP="00B7179D">
      <w:pPr>
        <w:spacing w:after="0" w:line="240" w:lineRule="auto"/>
        <w:ind w:left="1416"/>
        <w:jc w:val="both"/>
        <w:rPr>
          <w:rFonts w:ascii="Arial" w:hAnsi="Arial" w:cs="Arial"/>
          <w:b/>
          <w:sz w:val="20"/>
          <w:szCs w:val="20"/>
        </w:rPr>
      </w:pPr>
      <w:r w:rsidRPr="001317E1">
        <w:rPr>
          <w:rFonts w:ascii="Arial" w:hAnsi="Arial" w:cs="Arial"/>
          <w:b/>
          <w:sz w:val="20"/>
          <w:szCs w:val="20"/>
        </w:rPr>
        <w:t>e)</w:t>
      </w:r>
      <w:r w:rsidRPr="001317E1">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E91F42" w:rsidRDefault="00E91F42" w:rsidP="00B7179D">
      <w:pPr>
        <w:spacing w:after="0" w:line="240" w:lineRule="auto"/>
        <w:ind w:firstLine="708"/>
        <w:jc w:val="both"/>
        <w:rPr>
          <w:rFonts w:ascii="Arial" w:hAnsi="Arial" w:cs="Arial"/>
          <w:b/>
          <w:sz w:val="20"/>
          <w:szCs w:val="20"/>
        </w:rPr>
      </w:pPr>
    </w:p>
    <w:p w:rsidR="00E91F42" w:rsidRPr="00CD47D4" w:rsidRDefault="00E91F42" w:rsidP="00B7179D">
      <w:pPr>
        <w:spacing w:after="0" w:line="240" w:lineRule="auto"/>
        <w:ind w:firstLine="708"/>
        <w:jc w:val="both"/>
        <w:rPr>
          <w:rFonts w:ascii="Arial" w:hAnsi="Arial" w:cs="Arial"/>
          <w:sz w:val="20"/>
          <w:szCs w:val="20"/>
        </w:rPr>
      </w:pPr>
      <w:r w:rsidRPr="00CD47D4">
        <w:rPr>
          <w:rFonts w:ascii="Arial" w:hAnsi="Arial" w:cs="Arial"/>
          <w:b/>
          <w:sz w:val="20"/>
          <w:szCs w:val="20"/>
        </w:rPr>
        <w:t>11.01.02.</w:t>
      </w:r>
      <w:r w:rsidRPr="00CD47D4">
        <w:rPr>
          <w:rFonts w:ascii="Arial" w:hAnsi="Arial" w:cs="Arial"/>
          <w:sz w:val="20"/>
          <w:szCs w:val="20"/>
        </w:rPr>
        <w:t xml:space="preserve"> </w:t>
      </w:r>
      <w:r w:rsidRPr="00CD47D4">
        <w:rPr>
          <w:rFonts w:ascii="Arial" w:hAnsi="Arial" w:cs="Arial"/>
          <w:b/>
          <w:sz w:val="20"/>
          <w:szCs w:val="20"/>
        </w:rPr>
        <w:t>Regularidade Fiscal e Trabalhista:</w:t>
      </w:r>
    </w:p>
    <w:p w:rsidR="00E91F42" w:rsidRDefault="00E91F42" w:rsidP="00B7179D">
      <w:pPr>
        <w:spacing w:after="0" w:line="240" w:lineRule="auto"/>
        <w:ind w:left="1416"/>
        <w:jc w:val="both"/>
        <w:rPr>
          <w:rFonts w:ascii="Arial" w:hAnsi="Arial" w:cs="Arial"/>
          <w:b/>
          <w:sz w:val="20"/>
          <w:szCs w:val="20"/>
        </w:rPr>
      </w:pPr>
    </w:p>
    <w:p w:rsidR="00E91F42" w:rsidRPr="00CD47D4" w:rsidRDefault="00E91F42" w:rsidP="00B7179D">
      <w:pPr>
        <w:spacing w:after="0" w:line="240" w:lineRule="auto"/>
        <w:ind w:left="1416"/>
        <w:jc w:val="both"/>
        <w:rPr>
          <w:rFonts w:ascii="Arial" w:hAnsi="Arial" w:cs="Arial"/>
          <w:sz w:val="20"/>
          <w:szCs w:val="20"/>
        </w:rPr>
      </w:pPr>
      <w:r w:rsidRPr="00CD47D4">
        <w:rPr>
          <w:rFonts w:ascii="Arial" w:hAnsi="Arial" w:cs="Arial"/>
          <w:b/>
          <w:sz w:val="20"/>
          <w:szCs w:val="20"/>
        </w:rPr>
        <w:t>11.01.02.01.</w:t>
      </w:r>
      <w:r w:rsidRPr="00CD47D4">
        <w:rPr>
          <w:rFonts w:ascii="Arial" w:hAnsi="Arial" w:cs="Arial"/>
          <w:sz w:val="20"/>
          <w:szCs w:val="20"/>
        </w:rPr>
        <w:t xml:space="preserve"> A licitante deverá apresentar os documentos correspondentes ao estabelecimento (matriz ou filial) através do qual pretende firmar o Contrato.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E91F42" w:rsidRPr="004C3FEE" w:rsidRDefault="00E91F42" w:rsidP="00B7179D">
      <w:pPr>
        <w:spacing w:after="0" w:line="240" w:lineRule="auto"/>
        <w:ind w:left="2124"/>
        <w:jc w:val="both"/>
        <w:rPr>
          <w:rFonts w:ascii="Arial" w:hAnsi="Arial" w:cs="Arial"/>
          <w:b/>
          <w:sz w:val="20"/>
          <w:szCs w:val="20"/>
        </w:rPr>
      </w:pPr>
    </w:p>
    <w:p w:rsidR="00E91F42" w:rsidRPr="004C3FEE" w:rsidRDefault="00E91F42" w:rsidP="00B7179D">
      <w:pPr>
        <w:spacing w:after="0" w:line="240" w:lineRule="auto"/>
        <w:ind w:left="2124"/>
        <w:jc w:val="both"/>
        <w:rPr>
          <w:rFonts w:ascii="Arial" w:hAnsi="Arial" w:cs="Arial"/>
          <w:sz w:val="20"/>
          <w:szCs w:val="20"/>
        </w:rPr>
      </w:pPr>
      <w:r w:rsidRPr="004C3FEE">
        <w:rPr>
          <w:rFonts w:ascii="Arial" w:hAnsi="Arial" w:cs="Arial"/>
          <w:b/>
          <w:sz w:val="20"/>
          <w:szCs w:val="20"/>
        </w:rPr>
        <w:t>a)</w:t>
      </w:r>
      <w:r w:rsidRPr="004C3FEE">
        <w:rPr>
          <w:rFonts w:ascii="Arial" w:hAnsi="Arial" w:cs="Arial"/>
          <w:sz w:val="20"/>
          <w:szCs w:val="20"/>
        </w:rPr>
        <w:t xml:space="preserve"> Prova de inscrição no Cadastro Nacional da Pessoa Jurídica (CNPJ).</w:t>
      </w:r>
    </w:p>
    <w:p w:rsidR="00E91F42" w:rsidRPr="004C3FEE" w:rsidRDefault="00E91F42" w:rsidP="00B7179D">
      <w:pPr>
        <w:spacing w:after="0" w:line="240" w:lineRule="auto"/>
        <w:jc w:val="both"/>
        <w:rPr>
          <w:rFonts w:ascii="Arial" w:hAnsi="Arial" w:cs="Arial"/>
          <w:sz w:val="20"/>
          <w:szCs w:val="20"/>
        </w:rPr>
      </w:pPr>
    </w:p>
    <w:p w:rsidR="00E91F42" w:rsidRPr="004C3FEE" w:rsidRDefault="00E91F42" w:rsidP="00B7179D">
      <w:pPr>
        <w:spacing w:after="0" w:line="240" w:lineRule="auto"/>
        <w:ind w:left="2124"/>
        <w:jc w:val="both"/>
        <w:rPr>
          <w:rFonts w:ascii="Arial" w:hAnsi="Arial" w:cs="Arial"/>
          <w:sz w:val="20"/>
          <w:szCs w:val="20"/>
        </w:rPr>
      </w:pPr>
      <w:r w:rsidRPr="004C3FEE">
        <w:rPr>
          <w:rFonts w:ascii="Arial" w:hAnsi="Arial" w:cs="Arial"/>
          <w:b/>
          <w:sz w:val="20"/>
          <w:szCs w:val="20"/>
        </w:rPr>
        <w:t>b)</w:t>
      </w:r>
      <w:r w:rsidRPr="004C3FEE">
        <w:rPr>
          <w:rFonts w:ascii="Arial" w:hAnsi="Arial" w:cs="Arial"/>
          <w:sz w:val="20"/>
          <w:szCs w:val="20"/>
        </w:rPr>
        <w:t xml:space="preserve"> Prova de regularidade para com a Fazenda Federal e Municipal do município ou sede do licitante.</w:t>
      </w:r>
    </w:p>
    <w:p w:rsidR="00E91F42" w:rsidRPr="004C3FEE" w:rsidRDefault="00E91F42" w:rsidP="00B7179D">
      <w:pPr>
        <w:spacing w:after="0" w:line="240" w:lineRule="auto"/>
        <w:ind w:left="2124"/>
        <w:jc w:val="both"/>
        <w:rPr>
          <w:rFonts w:ascii="Arial" w:hAnsi="Arial" w:cs="Arial"/>
          <w:sz w:val="20"/>
          <w:szCs w:val="20"/>
        </w:rPr>
      </w:pPr>
    </w:p>
    <w:p w:rsidR="00E91F42" w:rsidRPr="004C3FEE" w:rsidRDefault="00E91F42" w:rsidP="00B7179D">
      <w:pPr>
        <w:spacing w:after="0" w:line="240" w:lineRule="auto"/>
        <w:ind w:left="2832"/>
        <w:jc w:val="both"/>
        <w:rPr>
          <w:rFonts w:ascii="Arial" w:hAnsi="Arial" w:cs="Arial"/>
          <w:sz w:val="20"/>
          <w:szCs w:val="20"/>
        </w:rPr>
      </w:pPr>
      <w:r w:rsidRPr="004C3FEE">
        <w:rPr>
          <w:rFonts w:ascii="Arial" w:hAnsi="Arial" w:cs="Arial"/>
          <w:b/>
          <w:sz w:val="20"/>
          <w:szCs w:val="20"/>
        </w:rPr>
        <w:t>b.1)</w:t>
      </w:r>
      <w:r w:rsidRPr="004C3FEE">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prazo de validade em vigor.</w:t>
      </w:r>
    </w:p>
    <w:p w:rsidR="00E91F42" w:rsidRDefault="00E91F42" w:rsidP="00B7179D">
      <w:pPr>
        <w:spacing w:after="0" w:line="240" w:lineRule="auto"/>
        <w:ind w:left="2124"/>
        <w:jc w:val="both"/>
        <w:rPr>
          <w:rFonts w:ascii="Arial" w:hAnsi="Arial" w:cs="Arial"/>
          <w:b/>
          <w:sz w:val="20"/>
          <w:szCs w:val="20"/>
        </w:rPr>
      </w:pPr>
    </w:p>
    <w:p w:rsidR="00E91F42" w:rsidRPr="004C3FEE" w:rsidRDefault="00E91F42" w:rsidP="00B7179D">
      <w:pPr>
        <w:spacing w:after="0" w:line="240" w:lineRule="auto"/>
        <w:ind w:left="2124"/>
        <w:jc w:val="both"/>
        <w:rPr>
          <w:rFonts w:ascii="Arial" w:hAnsi="Arial" w:cs="Arial"/>
          <w:sz w:val="20"/>
          <w:szCs w:val="20"/>
        </w:rPr>
      </w:pPr>
      <w:r w:rsidRPr="004C3FEE">
        <w:rPr>
          <w:rFonts w:ascii="Arial" w:hAnsi="Arial" w:cs="Arial"/>
          <w:b/>
          <w:sz w:val="20"/>
          <w:szCs w:val="20"/>
        </w:rPr>
        <w:t>c)</w:t>
      </w:r>
      <w:r w:rsidRPr="004C3FEE">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E91F42" w:rsidRPr="004C3FEE" w:rsidRDefault="00E91F42" w:rsidP="00B7179D">
      <w:pPr>
        <w:spacing w:after="0" w:line="240" w:lineRule="auto"/>
        <w:jc w:val="both"/>
        <w:rPr>
          <w:rFonts w:ascii="Arial" w:hAnsi="Arial" w:cs="Arial"/>
          <w:b/>
          <w:sz w:val="20"/>
          <w:szCs w:val="20"/>
        </w:rPr>
      </w:pPr>
    </w:p>
    <w:p w:rsidR="00E91F42" w:rsidRPr="004C3FEE" w:rsidRDefault="00E91F42" w:rsidP="00B7179D">
      <w:pPr>
        <w:spacing w:after="0" w:line="240" w:lineRule="auto"/>
        <w:ind w:left="2124"/>
        <w:jc w:val="both"/>
        <w:rPr>
          <w:rFonts w:ascii="Arial" w:hAnsi="Arial" w:cs="Arial"/>
          <w:sz w:val="20"/>
          <w:szCs w:val="20"/>
        </w:rPr>
      </w:pPr>
      <w:r w:rsidRPr="004C3FEE">
        <w:rPr>
          <w:rFonts w:ascii="Arial" w:hAnsi="Arial" w:cs="Arial"/>
          <w:b/>
          <w:sz w:val="20"/>
          <w:szCs w:val="20"/>
        </w:rPr>
        <w:t xml:space="preserve">d) </w:t>
      </w:r>
      <w:r w:rsidRPr="004C3FEE">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1.751 do Ministério da Fazenda de 02/10/2014, ou através de sistema eletrônico, ficando sua aceitação condicionada à verificação da veracidade via internet.</w:t>
      </w:r>
    </w:p>
    <w:p w:rsidR="00E91F42" w:rsidRPr="004C3FEE" w:rsidRDefault="00E91F42" w:rsidP="00B7179D">
      <w:pPr>
        <w:spacing w:after="0" w:line="240" w:lineRule="auto"/>
        <w:ind w:left="2124"/>
        <w:jc w:val="both"/>
        <w:rPr>
          <w:rFonts w:ascii="Arial" w:hAnsi="Arial" w:cs="Arial"/>
          <w:b/>
          <w:sz w:val="20"/>
          <w:szCs w:val="20"/>
        </w:rPr>
      </w:pPr>
    </w:p>
    <w:p w:rsidR="00E91F42" w:rsidRPr="00CD47D4" w:rsidRDefault="00E91F42" w:rsidP="00B7179D">
      <w:pPr>
        <w:spacing w:after="0" w:line="240" w:lineRule="auto"/>
        <w:ind w:left="2124"/>
        <w:jc w:val="both"/>
        <w:rPr>
          <w:rFonts w:ascii="Arial" w:hAnsi="Arial" w:cs="Arial"/>
          <w:sz w:val="20"/>
          <w:szCs w:val="20"/>
        </w:rPr>
      </w:pPr>
      <w:r>
        <w:rPr>
          <w:rFonts w:ascii="Arial" w:hAnsi="Arial" w:cs="Arial"/>
          <w:b/>
          <w:sz w:val="20"/>
          <w:szCs w:val="20"/>
        </w:rPr>
        <w:t>e</w:t>
      </w:r>
      <w:r w:rsidRPr="00CD47D4">
        <w:rPr>
          <w:rFonts w:ascii="Arial" w:hAnsi="Arial" w:cs="Arial"/>
          <w:b/>
          <w:sz w:val="20"/>
          <w:szCs w:val="20"/>
        </w:rPr>
        <w:t>)</w:t>
      </w:r>
      <w:r w:rsidRPr="00CD47D4">
        <w:rPr>
          <w:rFonts w:ascii="Arial" w:hAnsi="Arial" w:cs="Arial"/>
          <w:sz w:val="20"/>
          <w:szCs w:val="20"/>
        </w:rPr>
        <w:t xml:space="preserve"> Prova de inexistência de débitos devidos perante a Justiça do Trabalho, mediante a apresentação da Certidão Negativa de Débitos Trabalhistas (CNDT), conforme Lei nº</w:t>
      </w:r>
      <w:r>
        <w:rPr>
          <w:rFonts w:ascii="Arial" w:hAnsi="Arial" w:cs="Arial"/>
          <w:sz w:val="20"/>
          <w:szCs w:val="20"/>
        </w:rPr>
        <w:t>.</w:t>
      </w:r>
      <w:r w:rsidRPr="00CD47D4">
        <w:rPr>
          <w:rFonts w:ascii="Arial" w:hAnsi="Arial" w:cs="Arial"/>
          <w:sz w:val="20"/>
          <w:szCs w:val="20"/>
        </w:rPr>
        <w:t xml:space="preserve"> 12.440/11.</w:t>
      </w:r>
    </w:p>
    <w:p w:rsidR="00EF4966" w:rsidRDefault="00EF4966" w:rsidP="00B7179D">
      <w:pPr>
        <w:spacing w:after="0" w:line="240" w:lineRule="auto"/>
        <w:ind w:left="1416"/>
        <w:jc w:val="both"/>
        <w:rPr>
          <w:rFonts w:ascii="Arial" w:hAnsi="Arial" w:cs="Arial"/>
          <w:b/>
          <w:sz w:val="20"/>
          <w:szCs w:val="20"/>
        </w:rPr>
      </w:pPr>
    </w:p>
    <w:p w:rsidR="00EF4966" w:rsidRPr="00CD47D4" w:rsidRDefault="00EF4966" w:rsidP="00B7179D">
      <w:pPr>
        <w:spacing w:after="0" w:line="240" w:lineRule="auto"/>
        <w:ind w:left="1416"/>
        <w:jc w:val="both"/>
        <w:rPr>
          <w:rFonts w:ascii="Arial" w:hAnsi="Arial" w:cs="Arial"/>
          <w:sz w:val="20"/>
          <w:szCs w:val="20"/>
        </w:rPr>
      </w:pPr>
      <w:r w:rsidRPr="00CD47D4">
        <w:rPr>
          <w:rFonts w:ascii="Arial" w:hAnsi="Arial" w:cs="Arial"/>
          <w:b/>
          <w:sz w:val="20"/>
          <w:szCs w:val="20"/>
        </w:rPr>
        <w:t>11.01.02.02.</w:t>
      </w:r>
      <w:r w:rsidRPr="00CD47D4">
        <w:rPr>
          <w:rFonts w:ascii="Arial" w:hAnsi="Arial" w:cs="Arial"/>
          <w:sz w:val="20"/>
          <w:szCs w:val="20"/>
        </w:rPr>
        <w:t xml:space="preserve"> A comprovação de regularidade fiscal </w:t>
      </w:r>
      <w:r w:rsidR="00E91F42">
        <w:rPr>
          <w:rFonts w:ascii="Arial" w:hAnsi="Arial" w:cs="Arial"/>
          <w:sz w:val="20"/>
          <w:szCs w:val="20"/>
        </w:rPr>
        <w:t xml:space="preserve">e trabalhista </w:t>
      </w:r>
      <w:r w:rsidRPr="00CD47D4">
        <w:rPr>
          <w:rFonts w:ascii="Arial" w:hAnsi="Arial" w:cs="Arial"/>
          <w:sz w:val="20"/>
          <w:szCs w:val="20"/>
        </w:rPr>
        <w:t>das microempresas e empresas de pequeno porte somente será exigida para efeito de assinatura do Contrato. Havendo alguma restrição na comprovação da regularidade fiscal</w:t>
      </w:r>
      <w:r w:rsidR="00E91F42">
        <w:rPr>
          <w:rFonts w:ascii="Arial" w:hAnsi="Arial" w:cs="Arial"/>
          <w:sz w:val="20"/>
          <w:szCs w:val="20"/>
        </w:rPr>
        <w:t xml:space="preserve"> e </w:t>
      </w:r>
      <w:r w:rsidR="00E91F42">
        <w:rPr>
          <w:rFonts w:ascii="Arial" w:hAnsi="Arial" w:cs="Arial"/>
          <w:sz w:val="20"/>
          <w:szCs w:val="20"/>
        </w:rPr>
        <w:lastRenderedPageBreak/>
        <w:t>trabalhista</w:t>
      </w:r>
      <w:r w:rsidRPr="00CD47D4">
        <w:rPr>
          <w:rFonts w:ascii="Arial" w:hAnsi="Arial" w:cs="Arial"/>
          <w:sz w:val="20"/>
          <w:szCs w:val="20"/>
        </w:rPr>
        <w:t>,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EF4966" w:rsidRPr="00CD47D4" w:rsidRDefault="00EF4966" w:rsidP="00B7179D">
      <w:pPr>
        <w:spacing w:after="0" w:line="240" w:lineRule="auto"/>
        <w:ind w:left="1416"/>
        <w:jc w:val="both"/>
        <w:rPr>
          <w:rFonts w:ascii="Arial" w:hAnsi="Arial" w:cs="Arial"/>
          <w:sz w:val="20"/>
          <w:szCs w:val="20"/>
        </w:rPr>
      </w:pPr>
    </w:p>
    <w:p w:rsidR="00E91F42" w:rsidRPr="00CD47D4" w:rsidRDefault="00E91F42" w:rsidP="00B7179D">
      <w:pPr>
        <w:spacing w:after="0" w:line="240" w:lineRule="auto"/>
        <w:ind w:left="1416"/>
        <w:jc w:val="both"/>
        <w:rPr>
          <w:rFonts w:ascii="Arial" w:hAnsi="Arial" w:cs="Arial"/>
          <w:sz w:val="20"/>
          <w:szCs w:val="20"/>
        </w:rPr>
      </w:pPr>
      <w:r w:rsidRPr="00CD47D4">
        <w:rPr>
          <w:rFonts w:ascii="Arial" w:hAnsi="Arial" w:cs="Arial"/>
          <w:b/>
          <w:sz w:val="20"/>
          <w:szCs w:val="20"/>
        </w:rPr>
        <w:t>11.01.02.03.</w:t>
      </w:r>
      <w:r w:rsidRPr="00CD47D4">
        <w:rPr>
          <w:rFonts w:ascii="Arial" w:hAnsi="Arial" w:cs="Arial"/>
          <w:sz w:val="20"/>
          <w:szCs w:val="20"/>
        </w:rPr>
        <w:t xml:space="preserve"> As microempresas e empresas de pequeno porte, por ocasião da participação neste certame, deverão apresentar toda a documentação exigida para fins de comprovação de regularidade fiscal</w:t>
      </w:r>
      <w:r w:rsidR="008E676D">
        <w:rPr>
          <w:rFonts w:ascii="Arial" w:hAnsi="Arial" w:cs="Arial"/>
          <w:sz w:val="20"/>
          <w:szCs w:val="20"/>
        </w:rPr>
        <w:t xml:space="preserve"> e trabalhista</w:t>
      </w:r>
      <w:r w:rsidRPr="00CD47D4">
        <w:rPr>
          <w:rFonts w:ascii="Arial" w:hAnsi="Arial" w:cs="Arial"/>
          <w:sz w:val="20"/>
          <w:szCs w:val="20"/>
        </w:rPr>
        <w:t>, mesmo que esta apresente alguma restrição.</w:t>
      </w:r>
    </w:p>
    <w:p w:rsidR="00E91F42" w:rsidRPr="00CD47D4" w:rsidRDefault="00E91F42" w:rsidP="00B7179D">
      <w:pPr>
        <w:spacing w:after="0" w:line="240" w:lineRule="auto"/>
        <w:jc w:val="both"/>
        <w:rPr>
          <w:rFonts w:ascii="Arial" w:hAnsi="Arial" w:cs="Arial"/>
          <w:sz w:val="20"/>
          <w:szCs w:val="20"/>
        </w:rPr>
      </w:pPr>
    </w:p>
    <w:p w:rsidR="00E91F42" w:rsidRPr="00CD47D4" w:rsidRDefault="00E91F42" w:rsidP="00B7179D">
      <w:pPr>
        <w:spacing w:after="0" w:line="240" w:lineRule="auto"/>
        <w:ind w:left="1416"/>
        <w:jc w:val="both"/>
        <w:rPr>
          <w:rFonts w:ascii="Arial" w:hAnsi="Arial" w:cs="Arial"/>
          <w:sz w:val="20"/>
          <w:szCs w:val="20"/>
        </w:rPr>
      </w:pPr>
      <w:r w:rsidRPr="00CD47D4">
        <w:rPr>
          <w:rFonts w:ascii="Arial" w:hAnsi="Arial" w:cs="Arial"/>
          <w:b/>
          <w:sz w:val="20"/>
          <w:szCs w:val="20"/>
        </w:rPr>
        <w:t>11.01.02.04.</w:t>
      </w:r>
      <w:r w:rsidRPr="00CD47D4">
        <w:rPr>
          <w:rFonts w:ascii="Arial" w:hAnsi="Arial" w:cs="Arial"/>
          <w:sz w:val="20"/>
          <w:szCs w:val="20"/>
        </w:rPr>
        <w:t xml:space="preserve"> A não regularização da documentação, no prazo previsto no subitem 11.01.02.02, implicará na decadência do direito à contratação, sem prejuízo das sanções previstas no presente Edital, sendo facultado à Administração convocar os licitantes remanescentes, na ordem de classificação, para negociar, nos termos do disposto no Artigo 4º, Inciso XXIII, da Lei nº</w:t>
      </w:r>
      <w:r>
        <w:rPr>
          <w:rFonts w:ascii="Arial" w:hAnsi="Arial" w:cs="Arial"/>
          <w:sz w:val="20"/>
          <w:szCs w:val="20"/>
        </w:rPr>
        <w:t>.</w:t>
      </w:r>
      <w:r w:rsidRPr="00CD47D4">
        <w:rPr>
          <w:rFonts w:ascii="Arial" w:hAnsi="Arial" w:cs="Arial"/>
          <w:sz w:val="20"/>
          <w:szCs w:val="20"/>
        </w:rPr>
        <w:t xml:space="preserve"> 10.520, de 17 de julho de 2002.</w:t>
      </w:r>
    </w:p>
    <w:p w:rsidR="00495EB6" w:rsidRPr="00E1138A" w:rsidRDefault="00495EB6" w:rsidP="00B7179D">
      <w:pPr>
        <w:spacing w:after="0" w:line="240" w:lineRule="auto"/>
        <w:ind w:left="1416"/>
        <w:jc w:val="both"/>
        <w:rPr>
          <w:rFonts w:ascii="Arial" w:hAnsi="Arial" w:cs="Arial"/>
          <w:sz w:val="20"/>
          <w:szCs w:val="20"/>
        </w:rPr>
      </w:pPr>
    </w:p>
    <w:p w:rsidR="005E4637" w:rsidRPr="00092131" w:rsidRDefault="0044062B" w:rsidP="00B7179D">
      <w:pPr>
        <w:spacing w:after="0" w:line="240" w:lineRule="auto"/>
        <w:ind w:firstLine="708"/>
        <w:jc w:val="both"/>
        <w:rPr>
          <w:rFonts w:ascii="Arial" w:hAnsi="Arial" w:cs="Arial"/>
          <w:b/>
          <w:color w:val="FF0000"/>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r w:rsidR="00092131">
        <w:rPr>
          <w:rFonts w:ascii="Arial" w:hAnsi="Arial" w:cs="Arial"/>
          <w:b/>
          <w:sz w:val="20"/>
          <w:szCs w:val="20"/>
        </w:rPr>
        <w:t xml:space="preserve"> </w:t>
      </w:r>
    </w:p>
    <w:p w:rsidR="005E4637" w:rsidRPr="00E1138A" w:rsidRDefault="005E4637" w:rsidP="00B7179D">
      <w:pPr>
        <w:spacing w:after="0" w:line="240" w:lineRule="auto"/>
        <w:jc w:val="both"/>
        <w:rPr>
          <w:rFonts w:ascii="Arial" w:hAnsi="Arial" w:cs="Arial"/>
          <w:sz w:val="20"/>
          <w:szCs w:val="20"/>
        </w:rPr>
      </w:pPr>
    </w:p>
    <w:p w:rsidR="00E91F42" w:rsidRPr="003D3698" w:rsidRDefault="00184361" w:rsidP="00B7179D">
      <w:pPr>
        <w:spacing w:after="0" w:line="240" w:lineRule="auto"/>
        <w:ind w:left="1416"/>
        <w:jc w:val="both"/>
        <w:rPr>
          <w:rFonts w:ascii="Arial" w:hAnsi="Arial" w:cs="Arial"/>
          <w:sz w:val="20"/>
          <w:szCs w:val="20"/>
        </w:rPr>
      </w:pPr>
      <w:r w:rsidRPr="00184361">
        <w:rPr>
          <w:rFonts w:ascii="Arial" w:hAnsi="Arial" w:cs="Arial"/>
          <w:b/>
          <w:sz w:val="20"/>
          <w:szCs w:val="20"/>
        </w:rPr>
        <w:t>11.01.03.01.</w:t>
      </w:r>
      <w:r>
        <w:rPr>
          <w:rFonts w:ascii="Arial" w:hAnsi="Arial" w:cs="Arial"/>
          <w:b/>
          <w:sz w:val="20"/>
          <w:szCs w:val="20"/>
        </w:rPr>
        <w:t xml:space="preserve"> </w:t>
      </w:r>
      <w:r w:rsidR="00E91F42" w:rsidRPr="003D3698">
        <w:rPr>
          <w:rFonts w:ascii="Arial" w:hAnsi="Arial" w:cs="Arial"/>
          <w:sz w:val="20"/>
          <w:szCs w:val="20"/>
        </w:rPr>
        <w:t>Apresentação de, no mínimo, 01 (um) atestado de fornecimento do objeto licitado, com características técnicas similares, emitido em nome da licitante por pessoa jurídica de direito público ou privado, devendo ser pertinente com as exigências constantes do Edital e seus Anexos.</w:t>
      </w:r>
    </w:p>
    <w:p w:rsidR="006E44AF" w:rsidRDefault="006E44AF" w:rsidP="00B7179D">
      <w:pPr>
        <w:spacing w:after="0" w:line="240" w:lineRule="auto"/>
        <w:ind w:left="1416"/>
        <w:jc w:val="both"/>
        <w:rPr>
          <w:rFonts w:ascii="Arial" w:hAnsi="Arial" w:cs="Arial"/>
          <w:b/>
          <w:sz w:val="20"/>
          <w:szCs w:val="20"/>
        </w:rPr>
      </w:pPr>
    </w:p>
    <w:p w:rsidR="00E91F42" w:rsidRPr="00E3202E" w:rsidRDefault="002234BA" w:rsidP="00B7179D">
      <w:pPr>
        <w:spacing w:after="0" w:line="240" w:lineRule="auto"/>
        <w:ind w:left="1416"/>
        <w:jc w:val="both"/>
        <w:rPr>
          <w:rFonts w:ascii="Arial" w:hAnsi="Arial" w:cs="Arial"/>
          <w:b/>
          <w:sz w:val="20"/>
          <w:szCs w:val="20"/>
        </w:rPr>
      </w:pPr>
      <w:r w:rsidRPr="00952FA8">
        <w:rPr>
          <w:rFonts w:ascii="Arial" w:hAnsi="Arial" w:cs="Arial"/>
          <w:b/>
          <w:sz w:val="20"/>
          <w:szCs w:val="20"/>
        </w:rPr>
        <w:t>11</w:t>
      </w:r>
      <w:r w:rsidR="005E4637" w:rsidRPr="00952FA8">
        <w:rPr>
          <w:rFonts w:ascii="Arial" w:hAnsi="Arial" w:cs="Arial"/>
          <w:b/>
          <w:sz w:val="20"/>
          <w:szCs w:val="20"/>
        </w:rPr>
        <w:t>.01.03.0</w:t>
      </w:r>
      <w:r w:rsidR="00E91F42">
        <w:rPr>
          <w:rFonts w:ascii="Arial" w:hAnsi="Arial" w:cs="Arial"/>
          <w:b/>
          <w:sz w:val="20"/>
          <w:szCs w:val="20"/>
        </w:rPr>
        <w:t>2</w:t>
      </w:r>
      <w:r w:rsidR="005E4637" w:rsidRPr="00952FA8">
        <w:rPr>
          <w:rFonts w:ascii="Arial" w:hAnsi="Arial" w:cs="Arial"/>
          <w:b/>
          <w:sz w:val="20"/>
          <w:szCs w:val="20"/>
        </w:rPr>
        <w:t xml:space="preserve">. </w:t>
      </w:r>
      <w:r w:rsidR="00E91F42" w:rsidRPr="00B64683">
        <w:rPr>
          <w:rFonts w:ascii="Arial" w:hAnsi="Arial" w:cs="Arial"/>
          <w:sz w:val="20"/>
          <w:szCs w:val="20"/>
        </w:rPr>
        <w:t xml:space="preserve">Declaração de que tem plena ciência </w:t>
      </w:r>
      <w:r w:rsidR="00E91F42" w:rsidRPr="00E3202E">
        <w:rPr>
          <w:rFonts w:ascii="Arial" w:hAnsi="Arial" w:cs="Arial"/>
          <w:sz w:val="20"/>
          <w:szCs w:val="20"/>
        </w:rPr>
        <w:t xml:space="preserve">do objeto licitado, suas características e exigências, </w:t>
      </w:r>
      <w:r w:rsidR="00E91F42">
        <w:rPr>
          <w:rFonts w:ascii="Arial" w:hAnsi="Arial" w:cs="Arial"/>
          <w:sz w:val="20"/>
          <w:szCs w:val="20"/>
        </w:rPr>
        <w:t>sendo facultada a utilização do</w:t>
      </w:r>
      <w:r w:rsidR="00E91F42" w:rsidRPr="00E3202E">
        <w:rPr>
          <w:rFonts w:ascii="Arial" w:hAnsi="Arial" w:cs="Arial"/>
          <w:sz w:val="20"/>
          <w:szCs w:val="20"/>
        </w:rPr>
        <w:t xml:space="preserve"> modelo no</w:t>
      </w:r>
      <w:r w:rsidR="00E91F42" w:rsidRPr="00E3202E">
        <w:rPr>
          <w:rFonts w:ascii="Arial" w:hAnsi="Arial" w:cs="Arial"/>
          <w:b/>
          <w:sz w:val="20"/>
          <w:szCs w:val="20"/>
        </w:rPr>
        <w:t xml:space="preserve"> Anexo V.</w:t>
      </w:r>
    </w:p>
    <w:p w:rsidR="00DA2F70" w:rsidRPr="00E1138A" w:rsidRDefault="00DA2F70" w:rsidP="00B7179D">
      <w:pPr>
        <w:spacing w:after="0" w:line="240" w:lineRule="auto"/>
        <w:jc w:val="both"/>
        <w:rPr>
          <w:rFonts w:ascii="Arial" w:hAnsi="Arial" w:cs="Arial"/>
          <w:sz w:val="20"/>
          <w:szCs w:val="20"/>
        </w:rPr>
      </w:pPr>
    </w:p>
    <w:p w:rsidR="005E4637" w:rsidRPr="00E1138A" w:rsidRDefault="002234BA" w:rsidP="00B7179D">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B7179D">
      <w:pPr>
        <w:spacing w:after="0" w:line="240" w:lineRule="auto"/>
        <w:jc w:val="both"/>
        <w:rPr>
          <w:rFonts w:ascii="Arial" w:hAnsi="Arial" w:cs="Arial"/>
          <w:sz w:val="20"/>
          <w:szCs w:val="20"/>
        </w:rPr>
      </w:pPr>
    </w:p>
    <w:p w:rsidR="00E91F42" w:rsidRPr="00E1138A" w:rsidRDefault="00E91F42" w:rsidP="00B7179D">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E91F42" w:rsidRPr="00E1138A" w:rsidRDefault="00E91F42" w:rsidP="00B7179D">
      <w:pPr>
        <w:spacing w:after="0" w:line="240" w:lineRule="auto"/>
        <w:jc w:val="both"/>
        <w:rPr>
          <w:rFonts w:ascii="Arial" w:hAnsi="Arial" w:cs="Arial"/>
          <w:sz w:val="20"/>
          <w:szCs w:val="20"/>
        </w:rPr>
      </w:pPr>
    </w:p>
    <w:p w:rsidR="00E91F42" w:rsidRDefault="00E91F42" w:rsidP="00B7179D">
      <w:pPr>
        <w:spacing w:after="0" w:line="240" w:lineRule="auto"/>
        <w:ind w:left="1416"/>
        <w:jc w:val="both"/>
        <w:rPr>
          <w:rFonts w:ascii="Arial" w:hAnsi="Arial" w:cs="Arial"/>
          <w:sz w:val="20"/>
          <w:szCs w:val="20"/>
        </w:rPr>
      </w:pPr>
      <w:r w:rsidRPr="00E1138A">
        <w:rPr>
          <w:rFonts w:ascii="Arial" w:hAnsi="Arial" w:cs="Arial"/>
          <w:b/>
          <w:sz w:val="20"/>
          <w:szCs w:val="20"/>
        </w:rPr>
        <w:t>a)</w:t>
      </w:r>
      <w:r>
        <w:rPr>
          <w:rFonts w:ascii="Arial" w:hAnsi="Arial" w:cs="Arial"/>
          <w:sz w:val="20"/>
          <w:szCs w:val="20"/>
        </w:rPr>
        <w:t xml:space="preserve"> </w:t>
      </w:r>
      <w:r w:rsidRPr="009148AE">
        <w:rPr>
          <w:rFonts w:ascii="Arial" w:hAnsi="Arial" w:cs="Arial"/>
          <w:sz w:val="20"/>
          <w:szCs w:val="20"/>
        </w:rPr>
        <w:t>Apresentar certidão negativa de falência, concordata, recuperação judicial e extrajudicial, expedida pelo(s) cartório(s) distribuidor(es) da sede (matriz) da pessoa jurídica, com  data não superior a 90 (noventa) dias da data limite para recebimento das propostas, se outro prazo não constar do documento.</w:t>
      </w:r>
      <w:r>
        <w:rPr>
          <w:rFonts w:ascii="Arial" w:hAnsi="Arial" w:cs="Arial"/>
          <w:sz w:val="20"/>
          <w:szCs w:val="20"/>
        </w:rPr>
        <w:t xml:space="preserve"> </w:t>
      </w:r>
    </w:p>
    <w:p w:rsidR="00E91F42" w:rsidRDefault="00E91F42" w:rsidP="00B7179D">
      <w:pPr>
        <w:spacing w:after="0" w:line="240" w:lineRule="auto"/>
        <w:ind w:left="1416"/>
        <w:jc w:val="both"/>
        <w:rPr>
          <w:rFonts w:ascii="Arial" w:hAnsi="Arial" w:cs="Arial"/>
          <w:sz w:val="20"/>
          <w:szCs w:val="20"/>
        </w:rPr>
      </w:pPr>
    </w:p>
    <w:p w:rsidR="00E91F42" w:rsidRPr="00E1138A" w:rsidRDefault="00E91F42" w:rsidP="00B7179D">
      <w:pPr>
        <w:spacing w:after="0" w:line="240" w:lineRule="auto"/>
        <w:ind w:left="2124"/>
        <w:jc w:val="both"/>
        <w:rPr>
          <w:rFonts w:ascii="Arial" w:hAnsi="Arial" w:cs="Arial"/>
          <w:sz w:val="20"/>
          <w:szCs w:val="20"/>
        </w:rPr>
      </w:pPr>
      <w:r w:rsidRPr="009148AE">
        <w:rPr>
          <w:rFonts w:ascii="Arial" w:hAnsi="Arial" w:cs="Arial"/>
          <w:b/>
          <w:sz w:val="20"/>
          <w:szCs w:val="20"/>
        </w:rPr>
        <w:t>a.1)</w:t>
      </w:r>
      <w:r w:rsidRPr="009148AE">
        <w:rPr>
          <w:rFonts w:ascii="Arial" w:hAnsi="Arial" w:cs="Arial"/>
          <w:sz w:val="20"/>
          <w:szCs w:val="20"/>
        </w:rPr>
        <w:t xml:space="preserve"> Conforme </w:t>
      </w:r>
      <w:r w:rsidRPr="009148AE">
        <w:rPr>
          <w:rFonts w:ascii="Arial" w:hAnsi="Arial" w:cs="Arial"/>
          <w:b/>
          <w:sz w:val="20"/>
          <w:szCs w:val="20"/>
        </w:rPr>
        <w:t>Súmula nº</w:t>
      </w:r>
      <w:r>
        <w:rPr>
          <w:rFonts w:ascii="Arial" w:hAnsi="Arial" w:cs="Arial"/>
          <w:b/>
          <w:sz w:val="20"/>
          <w:szCs w:val="20"/>
        </w:rPr>
        <w:t>.</w:t>
      </w:r>
      <w:r w:rsidRPr="009148AE">
        <w:rPr>
          <w:rFonts w:ascii="Arial" w:hAnsi="Arial" w:cs="Arial"/>
          <w:b/>
          <w:sz w:val="20"/>
          <w:szCs w:val="20"/>
        </w:rPr>
        <w:t xml:space="preserve"> 50</w:t>
      </w:r>
      <w:r w:rsidRPr="009148AE">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E91F42" w:rsidRDefault="00E91F42" w:rsidP="00B7179D">
      <w:pPr>
        <w:spacing w:after="0" w:line="240" w:lineRule="auto"/>
        <w:ind w:left="1416"/>
        <w:jc w:val="both"/>
        <w:rPr>
          <w:rFonts w:ascii="Arial" w:hAnsi="Arial" w:cs="Arial"/>
          <w:b/>
          <w:sz w:val="20"/>
          <w:szCs w:val="20"/>
        </w:rPr>
      </w:pPr>
    </w:p>
    <w:p w:rsidR="00E91F42" w:rsidRPr="00E3202E" w:rsidRDefault="00E91F42" w:rsidP="00B7179D">
      <w:pPr>
        <w:spacing w:after="0" w:line="240" w:lineRule="auto"/>
        <w:ind w:left="708"/>
        <w:jc w:val="both"/>
        <w:rPr>
          <w:rFonts w:ascii="Arial" w:hAnsi="Arial" w:cs="Arial"/>
          <w:sz w:val="20"/>
          <w:szCs w:val="20"/>
        </w:rPr>
      </w:pPr>
      <w:r w:rsidRPr="00E3202E">
        <w:rPr>
          <w:rFonts w:ascii="Arial" w:hAnsi="Arial" w:cs="Arial"/>
          <w:b/>
          <w:sz w:val="20"/>
          <w:szCs w:val="20"/>
        </w:rPr>
        <w:t xml:space="preserve">11.01.05. </w:t>
      </w:r>
      <w:r w:rsidRPr="00E3202E">
        <w:rPr>
          <w:rFonts w:ascii="Arial" w:hAnsi="Arial" w:cs="Arial"/>
          <w:sz w:val="20"/>
          <w:szCs w:val="20"/>
        </w:rPr>
        <w:t>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E3202E">
        <w:rPr>
          <w:rFonts w:ascii="Arial" w:hAnsi="Arial" w:cs="Arial"/>
          <w:b/>
          <w:sz w:val="20"/>
          <w:szCs w:val="20"/>
        </w:rPr>
        <w:t xml:space="preserve"> </w:t>
      </w:r>
      <w:r w:rsidRPr="00E3202E">
        <w:rPr>
          <w:rFonts w:ascii="Arial" w:hAnsi="Arial" w:cs="Arial"/>
          <w:sz w:val="20"/>
          <w:szCs w:val="20"/>
        </w:rPr>
        <w:t>conforme modelo no</w:t>
      </w:r>
      <w:r w:rsidRPr="00E3202E">
        <w:rPr>
          <w:rFonts w:ascii="Arial" w:hAnsi="Arial" w:cs="Arial"/>
          <w:b/>
          <w:sz w:val="20"/>
          <w:szCs w:val="20"/>
        </w:rPr>
        <w:t xml:space="preserve"> Anexo VI</w:t>
      </w:r>
      <w:r w:rsidRPr="00E3202E">
        <w:rPr>
          <w:rFonts w:ascii="Arial" w:hAnsi="Arial" w:cs="Arial"/>
          <w:sz w:val="20"/>
          <w:szCs w:val="20"/>
        </w:rPr>
        <w:t>.</w:t>
      </w:r>
    </w:p>
    <w:p w:rsidR="00184361" w:rsidRDefault="00184361" w:rsidP="00B7179D">
      <w:pPr>
        <w:spacing w:after="0" w:line="240" w:lineRule="auto"/>
        <w:jc w:val="both"/>
        <w:rPr>
          <w:rFonts w:ascii="Arial" w:hAnsi="Arial" w:cs="Arial"/>
          <w:sz w:val="20"/>
          <w:szCs w:val="20"/>
        </w:rPr>
      </w:pPr>
    </w:p>
    <w:p w:rsidR="001752C9" w:rsidRPr="00E1138A" w:rsidRDefault="001752C9" w:rsidP="00B7179D">
      <w:pPr>
        <w:spacing w:after="0" w:line="240" w:lineRule="auto"/>
        <w:jc w:val="both"/>
        <w:rPr>
          <w:rFonts w:ascii="Arial" w:hAnsi="Arial" w:cs="Arial"/>
          <w:sz w:val="20"/>
          <w:szCs w:val="20"/>
        </w:rPr>
      </w:pPr>
      <w:r w:rsidRPr="00E1138A">
        <w:rPr>
          <w:rFonts w:ascii="Arial" w:hAnsi="Arial" w:cs="Arial"/>
          <w:b/>
          <w:sz w:val="20"/>
          <w:szCs w:val="20"/>
        </w:rPr>
        <w:t>11.02.</w:t>
      </w:r>
      <w:r w:rsidRPr="00E1138A">
        <w:rPr>
          <w:rFonts w:ascii="Arial" w:hAnsi="Arial" w:cs="Arial"/>
          <w:sz w:val="20"/>
          <w:szCs w:val="20"/>
        </w:rPr>
        <w:t xml:space="preserve"> Serão habilitados os licitantes que apresentarem, regularmente, os documentos exigidos.</w:t>
      </w:r>
    </w:p>
    <w:p w:rsidR="001752C9" w:rsidRPr="00E1138A" w:rsidRDefault="001752C9" w:rsidP="00B7179D">
      <w:pPr>
        <w:spacing w:after="0" w:line="240" w:lineRule="auto"/>
        <w:jc w:val="both"/>
        <w:rPr>
          <w:rFonts w:ascii="Arial" w:hAnsi="Arial" w:cs="Arial"/>
          <w:sz w:val="20"/>
          <w:szCs w:val="20"/>
        </w:rPr>
      </w:pPr>
    </w:p>
    <w:p w:rsidR="001752C9" w:rsidRPr="00E1138A" w:rsidRDefault="001752C9" w:rsidP="00B7179D">
      <w:pPr>
        <w:spacing w:after="0" w:line="240" w:lineRule="auto"/>
        <w:jc w:val="both"/>
        <w:rPr>
          <w:rFonts w:ascii="Arial" w:hAnsi="Arial" w:cs="Arial"/>
          <w:sz w:val="20"/>
          <w:szCs w:val="20"/>
        </w:rPr>
      </w:pPr>
      <w:r w:rsidRPr="00E1138A">
        <w:rPr>
          <w:rFonts w:ascii="Arial" w:hAnsi="Arial" w:cs="Arial"/>
          <w:b/>
          <w:sz w:val="20"/>
          <w:szCs w:val="20"/>
        </w:rPr>
        <w:t>11.03.</w:t>
      </w:r>
      <w:r w:rsidRPr="00E1138A">
        <w:rPr>
          <w:rFonts w:ascii="Arial" w:hAnsi="Arial" w:cs="Arial"/>
          <w:sz w:val="20"/>
          <w:szCs w:val="20"/>
        </w:rPr>
        <w:t xml:space="preserve"> O licitante que declarar que cumpre os requisitos necessários para habilitação e não cumpri-los será inabilitado, e estará sujeito às penalidades previstas neste Edital.</w:t>
      </w:r>
    </w:p>
    <w:p w:rsidR="001752C9" w:rsidRDefault="001752C9" w:rsidP="00B7179D">
      <w:pPr>
        <w:spacing w:after="0" w:line="240" w:lineRule="auto"/>
        <w:jc w:val="both"/>
        <w:rPr>
          <w:rFonts w:ascii="Arial" w:hAnsi="Arial" w:cs="Arial"/>
          <w:b/>
          <w:sz w:val="20"/>
          <w:szCs w:val="20"/>
        </w:rPr>
      </w:pPr>
    </w:p>
    <w:p w:rsidR="001752C9" w:rsidRPr="00E1138A" w:rsidRDefault="001752C9" w:rsidP="00B7179D">
      <w:pPr>
        <w:spacing w:after="0" w:line="240" w:lineRule="auto"/>
        <w:jc w:val="both"/>
        <w:rPr>
          <w:rFonts w:ascii="Arial" w:hAnsi="Arial" w:cs="Arial"/>
          <w:sz w:val="20"/>
          <w:szCs w:val="20"/>
        </w:rPr>
      </w:pPr>
      <w:r w:rsidRPr="00E1138A">
        <w:rPr>
          <w:rFonts w:ascii="Arial" w:hAnsi="Arial" w:cs="Arial"/>
          <w:b/>
          <w:sz w:val="20"/>
          <w:szCs w:val="20"/>
        </w:rPr>
        <w:t>11.04.</w:t>
      </w:r>
      <w:r w:rsidRPr="00E1138A">
        <w:rPr>
          <w:rFonts w:ascii="Arial" w:hAnsi="Arial" w:cs="Arial"/>
          <w:sz w:val="20"/>
          <w:szCs w:val="20"/>
        </w:rPr>
        <w:t xml:space="preserve"> Constituem motivos para inabilitação do licitante, ressalvada a hipótese prevista no </w:t>
      </w:r>
      <w:r>
        <w:rPr>
          <w:rFonts w:ascii="Arial" w:hAnsi="Arial" w:cs="Arial"/>
          <w:sz w:val="20"/>
          <w:szCs w:val="20"/>
        </w:rPr>
        <w:t>I</w:t>
      </w:r>
      <w:r w:rsidRPr="00E1138A">
        <w:rPr>
          <w:rFonts w:ascii="Arial" w:hAnsi="Arial" w:cs="Arial"/>
          <w:sz w:val="20"/>
          <w:szCs w:val="20"/>
        </w:rPr>
        <w:t xml:space="preserve">nciso XIII, do </w:t>
      </w:r>
      <w:r>
        <w:rPr>
          <w:rFonts w:ascii="Arial" w:hAnsi="Arial" w:cs="Arial"/>
          <w:sz w:val="20"/>
          <w:szCs w:val="20"/>
        </w:rPr>
        <w:t>A</w:t>
      </w:r>
      <w:r w:rsidRPr="00E1138A">
        <w:rPr>
          <w:rFonts w:ascii="Arial" w:hAnsi="Arial" w:cs="Arial"/>
          <w:sz w:val="20"/>
          <w:szCs w:val="20"/>
        </w:rPr>
        <w:t>rt</w:t>
      </w:r>
      <w:r>
        <w:rPr>
          <w:rFonts w:ascii="Arial" w:hAnsi="Arial" w:cs="Arial"/>
          <w:sz w:val="20"/>
          <w:szCs w:val="20"/>
        </w:rPr>
        <w:t>igo</w:t>
      </w:r>
      <w:r w:rsidRPr="00E1138A">
        <w:rPr>
          <w:rFonts w:ascii="Arial" w:hAnsi="Arial" w:cs="Arial"/>
          <w:sz w:val="20"/>
          <w:szCs w:val="20"/>
        </w:rPr>
        <w:t xml:space="preserve"> 10, do Decreto Municipal nº</w:t>
      </w:r>
      <w:r>
        <w:rPr>
          <w:rFonts w:ascii="Arial" w:hAnsi="Arial" w:cs="Arial"/>
          <w:sz w:val="20"/>
          <w:szCs w:val="20"/>
        </w:rPr>
        <w:t>.</w:t>
      </w:r>
      <w:r w:rsidRPr="00E1138A">
        <w:rPr>
          <w:rFonts w:ascii="Arial" w:hAnsi="Arial" w:cs="Arial"/>
          <w:sz w:val="20"/>
          <w:szCs w:val="20"/>
        </w:rPr>
        <w:t xml:space="preserve"> 5</w:t>
      </w:r>
      <w:r>
        <w:rPr>
          <w:rFonts w:ascii="Arial" w:hAnsi="Arial" w:cs="Arial"/>
          <w:sz w:val="20"/>
          <w:szCs w:val="20"/>
        </w:rPr>
        <w:t>.</w:t>
      </w:r>
      <w:r w:rsidRPr="00E1138A">
        <w:rPr>
          <w:rFonts w:ascii="Arial" w:hAnsi="Arial" w:cs="Arial"/>
          <w:sz w:val="20"/>
          <w:szCs w:val="20"/>
        </w:rPr>
        <w:t>312/06:</w:t>
      </w:r>
    </w:p>
    <w:p w:rsidR="001752C9" w:rsidRDefault="001752C9" w:rsidP="00B7179D">
      <w:pPr>
        <w:spacing w:after="0" w:line="240" w:lineRule="auto"/>
        <w:ind w:firstLine="708"/>
        <w:jc w:val="both"/>
        <w:rPr>
          <w:rFonts w:ascii="Arial" w:hAnsi="Arial" w:cs="Arial"/>
          <w:b/>
          <w:sz w:val="20"/>
          <w:szCs w:val="20"/>
        </w:rPr>
      </w:pPr>
    </w:p>
    <w:p w:rsidR="001752C9" w:rsidRPr="00E1138A" w:rsidRDefault="001752C9" w:rsidP="00B7179D">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Pr>
          <w:rFonts w:ascii="Arial" w:hAnsi="Arial" w:cs="Arial"/>
          <w:sz w:val="20"/>
          <w:szCs w:val="20"/>
        </w:rPr>
        <w:t>ntação exigida para habilitação.</w:t>
      </w:r>
    </w:p>
    <w:p w:rsidR="001752C9" w:rsidRPr="00E1138A" w:rsidRDefault="001752C9" w:rsidP="00B7179D">
      <w:pPr>
        <w:spacing w:after="0" w:line="240" w:lineRule="auto"/>
        <w:ind w:firstLine="708"/>
        <w:jc w:val="both"/>
        <w:rPr>
          <w:rFonts w:ascii="Arial" w:hAnsi="Arial" w:cs="Arial"/>
          <w:sz w:val="20"/>
          <w:szCs w:val="20"/>
        </w:rPr>
      </w:pPr>
      <w:r w:rsidRPr="00E1138A">
        <w:rPr>
          <w:rFonts w:ascii="Arial" w:hAnsi="Arial" w:cs="Arial"/>
          <w:b/>
          <w:sz w:val="20"/>
          <w:szCs w:val="20"/>
        </w:rPr>
        <w:lastRenderedPageBreak/>
        <w:t>b)</w:t>
      </w:r>
      <w:r w:rsidRPr="00E1138A">
        <w:rPr>
          <w:rFonts w:ascii="Arial" w:hAnsi="Arial" w:cs="Arial"/>
          <w:sz w:val="20"/>
          <w:szCs w:val="20"/>
        </w:rPr>
        <w:t xml:space="preserve"> A apresentação de documentos com prazo de validade vencido</w:t>
      </w:r>
      <w:r>
        <w:rPr>
          <w:rFonts w:ascii="Arial" w:hAnsi="Arial" w:cs="Arial"/>
          <w:sz w:val="20"/>
          <w:szCs w:val="20"/>
        </w:rPr>
        <w:t>.</w:t>
      </w:r>
    </w:p>
    <w:p w:rsidR="00186C56" w:rsidRDefault="00186C56" w:rsidP="00B7179D">
      <w:pPr>
        <w:spacing w:after="0" w:line="240" w:lineRule="auto"/>
        <w:ind w:left="708"/>
        <w:jc w:val="both"/>
        <w:rPr>
          <w:rFonts w:ascii="Arial" w:hAnsi="Arial" w:cs="Arial"/>
          <w:b/>
          <w:sz w:val="20"/>
          <w:szCs w:val="20"/>
        </w:rPr>
      </w:pPr>
    </w:p>
    <w:p w:rsidR="001752C9" w:rsidRPr="00E1138A" w:rsidRDefault="001752C9" w:rsidP="00B7179D">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(ou às filiais)</w:t>
      </w:r>
      <w:r>
        <w:rPr>
          <w:rFonts w:ascii="Arial" w:hAnsi="Arial" w:cs="Arial"/>
          <w:sz w:val="20"/>
          <w:szCs w:val="20"/>
        </w:rPr>
        <w:t>.</w:t>
      </w:r>
    </w:p>
    <w:p w:rsidR="00186C56" w:rsidRDefault="00186C56" w:rsidP="00B7179D">
      <w:pPr>
        <w:spacing w:after="0" w:line="240" w:lineRule="auto"/>
        <w:ind w:left="708"/>
        <w:jc w:val="both"/>
        <w:rPr>
          <w:rFonts w:ascii="Arial" w:hAnsi="Arial" w:cs="Arial"/>
          <w:b/>
          <w:sz w:val="20"/>
          <w:szCs w:val="20"/>
        </w:rPr>
      </w:pPr>
    </w:p>
    <w:p w:rsidR="001752C9" w:rsidRPr="00E1138A" w:rsidRDefault="001752C9" w:rsidP="00B7179D">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Pr>
          <w:rFonts w:ascii="Arial" w:hAnsi="Arial" w:cs="Arial"/>
          <w:sz w:val="20"/>
          <w:szCs w:val="20"/>
        </w:rPr>
        <w:t>.</w:t>
      </w:r>
    </w:p>
    <w:p w:rsidR="00186C56" w:rsidRDefault="00186C56" w:rsidP="00B7179D">
      <w:pPr>
        <w:spacing w:after="0" w:line="240" w:lineRule="auto"/>
        <w:ind w:firstLine="708"/>
        <w:jc w:val="both"/>
        <w:rPr>
          <w:rFonts w:ascii="Arial" w:hAnsi="Arial" w:cs="Arial"/>
          <w:b/>
          <w:sz w:val="20"/>
          <w:szCs w:val="20"/>
        </w:rPr>
      </w:pPr>
    </w:p>
    <w:p w:rsidR="001752C9" w:rsidRDefault="001752C9" w:rsidP="00B7179D">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1752C9" w:rsidRPr="00E1138A" w:rsidRDefault="001752C9" w:rsidP="00B7179D">
      <w:pPr>
        <w:spacing w:after="0" w:line="240" w:lineRule="auto"/>
        <w:ind w:firstLine="708"/>
        <w:jc w:val="both"/>
        <w:rPr>
          <w:rFonts w:ascii="Arial" w:hAnsi="Arial" w:cs="Arial"/>
          <w:sz w:val="20"/>
          <w:szCs w:val="20"/>
        </w:rPr>
      </w:pPr>
    </w:p>
    <w:p w:rsidR="001752C9" w:rsidRPr="00E1138A" w:rsidRDefault="001752C9" w:rsidP="00B7179D">
      <w:pPr>
        <w:spacing w:after="0" w:line="240" w:lineRule="auto"/>
        <w:jc w:val="both"/>
        <w:rPr>
          <w:rFonts w:ascii="Arial" w:hAnsi="Arial" w:cs="Arial"/>
          <w:sz w:val="20"/>
          <w:szCs w:val="20"/>
        </w:rPr>
      </w:pPr>
      <w:r w:rsidRPr="00E1138A">
        <w:rPr>
          <w:rFonts w:ascii="Arial" w:hAnsi="Arial" w:cs="Arial"/>
          <w:b/>
          <w:sz w:val="20"/>
          <w:szCs w:val="20"/>
        </w:rPr>
        <w:t>11.0</w:t>
      </w:r>
      <w:r>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Na hipótese de não se constar o prazo de validade nas certidões apresentadas, serão válidas as expedidas até 30 (trinta) dias imediatamente anteriores à data de apresentação da proposta. Em caso de apresentação de certidões com prazo de validade vencido ou superior ao prazo de 30 (trinta) dias, não sendo a falha sanada na sessão de processamento do </w:t>
      </w:r>
      <w:r>
        <w:rPr>
          <w:rFonts w:ascii="Arial" w:hAnsi="Arial" w:cs="Arial"/>
          <w:sz w:val="20"/>
          <w:szCs w:val="20"/>
        </w:rPr>
        <w:t>P</w:t>
      </w:r>
      <w:r w:rsidRPr="00E1138A">
        <w:rPr>
          <w:rFonts w:ascii="Arial" w:hAnsi="Arial" w:cs="Arial"/>
          <w:sz w:val="20"/>
          <w:szCs w:val="20"/>
        </w:rPr>
        <w:t>regão, a licitante será inabilitada.</w:t>
      </w:r>
    </w:p>
    <w:p w:rsidR="001752C9" w:rsidRDefault="001752C9" w:rsidP="00B7179D">
      <w:pPr>
        <w:spacing w:after="0" w:line="240" w:lineRule="auto"/>
        <w:jc w:val="both"/>
        <w:rPr>
          <w:rFonts w:ascii="Arial" w:hAnsi="Arial" w:cs="Arial"/>
          <w:b/>
          <w:sz w:val="20"/>
          <w:szCs w:val="20"/>
        </w:rPr>
      </w:pPr>
    </w:p>
    <w:p w:rsidR="001752C9" w:rsidRPr="00E1138A" w:rsidRDefault="001752C9" w:rsidP="00B7179D">
      <w:pPr>
        <w:spacing w:after="0" w:line="240" w:lineRule="auto"/>
        <w:jc w:val="both"/>
        <w:rPr>
          <w:rFonts w:ascii="Arial" w:hAnsi="Arial" w:cs="Arial"/>
          <w:sz w:val="20"/>
          <w:szCs w:val="20"/>
        </w:rPr>
      </w:pPr>
      <w:r w:rsidRPr="00E1138A">
        <w:rPr>
          <w:rFonts w:ascii="Arial" w:hAnsi="Arial" w:cs="Arial"/>
          <w:b/>
          <w:sz w:val="20"/>
          <w:szCs w:val="20"/>
        </w:rPr>
        <w:t>11</w:t>
      </w:r>
      <w:r>
        <w:rPr>
          <w:rFonts w:ascii="Arial" w:hAnsi="Arial" w:cs="Arial"/>
          <w:b/>
          <w:sz w:val="20"/>
          <w:szCs w:val="20"/>
        </w:rPr>
        <w:t>.06</w:t>
      </w:r>
      <w:r w:rsidRPr="00E1138A">
        <w:rPr>
          <w:rFonts w:ascii="Arial" w:hAnsi="Arial" w:cs="Arial"/>
          <w:b/>
          <w:sz w:val="20"/>
          <w:szCs w:val="20"/>
        </w:rPr>
        <w:t>.</w:t>
      </w:r>
      <w:r w:rsidRPr="00E1138A">
        <w:rPr>
          <w:rFonts w:ascii="Arial" w:hAnsi="Arial" w:cs="Arial"/>
          <w:sz w:val="20"/>
          <w:szCs w:val="20"/>
        </w:rPr>
        <w:t xml:space="preserve"> Os documentos deverão, preferencialmente, ser apresentados ordenadamente e numerados sequencialmente por item da habilitação, de modo a facilitar sua análise.</w:t>
      </w:r>
    </w:p>
    <w:p w:rsidR="001752C9" w:rsidRDefault="001752C9" w:rsidP="00B7179D">
      <w:pPr>
        <w:spacing w:after="0" w:line="240" w:lineRule="auto"/>
        <w:jc w:val="both"/>
        <w:rPr>
          <w:rFonts w:ascii="Arial" w:hAnsi="Arial" w:cs="Arial"/>
          <w:b/>
          <w:sz w:val="20"/>
          <w:szCs w:val="20"/>
        </w:rPr>
      </w:pPr>
    </w:p>
    <w:p w:rsidR="001752C9" w:rsidRPr="00E1138A" w:rsidRDefault="001752C9" w:rsidP="00B7179D">
      <w:pPr>
        <w:spacing w:after="0" w:line="240" w:lineRule="auto"/>
        <w:jc w:val="both"/>
        <w:rPr>
          <w:rFonts w:ascii="Arial" w:hAnsi="Arial" w:cs="Arial"/>
          <w:sz w:val="20"/>
          <w:szCs w:val="20"/>
        </w:rPr>
      </w:pPr>
      <w:r w:rsidRPr="00E1138A">
        <w:rPr>
          <w:rFonts w:ascii="Arial" w:hAnsi="Arial" w:cs="Arial"/>
          <w:b/>
          <w:sz w:val="20"/>
          <w:szCs w:val="20"/>
        </w:rPr>
        <w:t>11.0</w:t>
      </w:r>
      <w:r>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O Pregoeiro ou a Equipe de Apoio realizará diligência, efetuando consulta direta na internet, nos sítios dos órgãos expedidores, para verificação da veracidade dos documentos obtidos por meio eletrônico.</w:t>
      </w:r>
    </w:p>
    <w:p w:rsidR="001752C9" w:rsidRDefault="001752C9" w:rsidP="00B7179D">
      <w:pPr>
        <w:spacing w:after="0" w:line="240" w:lineRule="auto"/>
        <w:jc w:val="both"/>
        <w:rPr>
          <w:rFonts w:ascii="Arial" w:hAnsi="Arial" w:cs="Arial"/>
          <w:b/>
          <w:sz w:val="20"/>
          <w:szCs w:val="20"/>
        </w:rPr>
      </w:pPr>
    </w:p>
    <w:p w:rsidR="00D902C2" w:rsidRPr="00E1138A" w:rsidRDefault="00D902C2" w:rsidP="00D902C2">
      <w:pPr>
        <w:spacing w:after="0" w:line="240" w:lineRule="auto"/>
        <w:jc w:val="both"/>
        <w:rPr>
          <w:rFonts w:ascii="Arial" w:hAnsi="Arial" w:cs="Arial"/>
          <w:b/>
          <w:sz w:val="20"/>
          <w:szCs w:val="20"/>
        </w:rPr>
      </w:pPr>
      <w:r w:rsidRPr="00E1138A">
        <w:rPr>
          <w:rFonts w:ascii="Arial" w:hAnsi="Arial" w:cs="Arial"/>
          <w:b/>
          <w:sz w:val="20"/>
          <w:szCs w:val="20"/>
        </w:rPr>
        <w:t>12. PROCESSAMENTO E JULGAMENTO</w:t>
      </w:r>
    </w:p>
    <w:p w:rsidR="00D902C2" w:rsidRDefault="00D902C2" w:rsidP="00D902C2">
      <w:pPr>
        <w:spacing w:after="0" w:line="240" w:lineRule="auto"/>
        <w:jc w:val="both"/>
        <w:rPr>
          <w:rFonts w:ascii="Arial" w:hAnsi="Arial" w:cs="Arial"/>
          <w:sz w:val="20"/>
          <w:szCs w:val="20"/>
        </w:rPr>
      </w:pPr>
    </w:p>
    <w:p w:rsidR="00D902C2" w:rsidRDefault="00D902C2" w:rsidP="00D902C2">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D902C2" w:rsidRDefault="00D902C2" w:rsidP="00D902C2">
      <w:pPr>
        <w:spacing w:after="0" w:line="240" w:lineRule="auto"/>
        <w:jc w:val="both"/>
        <w:rPr>
          <w:rFonts w:ascii="Arial" w:hAnsi="Arial" w:cs="Arial"/>
          <w:sz w:val="20"/>
          <w:szCs w:val="20"/>
        </w:rPr>
      </w:pPr>
    </w:p>
    <w:p w:rsidR="00D902C2" w:rsidRPr="00E1138A" w:rsidRDefault="00D902C2" w:rsidP="00D902C2">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D902C2" w:rsidRPr="00E1138A" w:rsidRDefault="00D902C2" w:rsidP="00D902C2">
      <w:pPr>
        <w:spacing w:after="0" w:line="240" w:lineRule="auto"/>
        <w:jc w:val="both"/>
        <w:rPr>
          <w:rFonts w:ascii="Arial" w:hAnsi="Arial" w:cs="Arial"/>
          <w:sz w:val="20"/>
          <w:szCs w:val="20"/>
        </w:rPr>
      </w:pPr>
    </w:p>
    <w:p w:rsidR="00350A31" w:rsidRPr="00D902C2" w:rsidRDefault="00350A31" w:rsidP="00B7179D">
      <w:pPr>
        <w:spacing w:after="0" w:line="240" w:lineRule="auto"/>
        <w:jc w:val="both"/>
        <w:rPr>
          <w:rFonts w:ascii="Arial" w:hAnsi="Arial" w:cs="Arial"/>
          <w:sz w:val="20"/>
          <w:szCs w:val="20"/>
        </w:rPr>
      </w:pPr>
      <w:r w:rsidRPr="00D902C2">
        <w:rPr>
          <w:rFonts w:ascii="Arial" w:hAnsi="Arial" w:cs="Arial"/>
          <w:b/>
          <w:sz w:val="20"/>
          <w:szCs w:val="20"/>
        </w:rPr>
        <w:t>12.03.</w:t>
      </w:r>
      <w:r w:rsidRPr="00D902C2">
        <w:rPr>
          <w:rFonts w:ascii="Arial" w:hAnsi="Arial" w:cs="Arial"/>
          <w:sz w:val="20"/>
          <w:szCs w:val="20"/>
        </w:rPr>
        <w:t xml:space="preserve"> O julgamento das propostas ocorrerá de acordo com as previsões deste Edital e a sua classificação será pelo critério de </w:t>
      </w:r>
      <w:r w:rsidRPr="00D902C2">
        <w:rPr>
          <w:rFonts w:ascii="Arial" w:hAnsi="Arial" w:cs="Arial"/>
          <w:b/>
          <w:sz w:val="20"/>
          <w:szCs w:val="20"/>
        </w:rPr>
        <w:t xml:space="preserve">menor preço </w:t>
      </w:r>
      <w:r w:rsidR="005747E0" w:rsidRPr="00D902C2">
        <w:rPr>
          <w:rFonts w:ascii="Arial" w:hAnsi="Arial" w:cs="Arial"/>
          <w:b/>
          <w:sz w:val="20"/>
          <w:szCs w:val="20"/>
        </w:rPr>
        <w:t>unitário</w:t>
      </w:r>
      <w:r w:rsidRPr="00D902C2">
        <w:rPr>
          <w:rFonts w:ascii="Arial" w:hAnsi="Arial" w:cs="Arial"/>
          <w:b/>
          <w:sz w:val="20"/>
          <w:szCs w:val="20"/>
        </w:rPr>
        <w:t xml:space="preserve">, por </w:t>
      </w:r>
      <w:r w:rsidR="005747E0" w:rsidRPr="00D902C2">
        <w:rPr>
          <w:rFonts w:ascii="Arial" w:hAnsi="Arial" w:cs="Arial"/>
          <w:b/>
          <w:sz w:val="20"/>
          <w:szCs w:val="20"/>
        </w:rPr>
        <w:t>item</w:t>
      </w:r>
      <w:r w:rsidRPr="00D902C2">
        <w:rPr>
          <w:rFonts w:ascii="Arial" w:hAnsi="Arial" w:cs="Arial"/>
          <w:b/>
          <w:sz w:val="20"/>
          <w:szCs w:val="20"/>
        </w:rPr>
        <w:t>,</w:t>
      </w:r>
      <w:r w:rsidRPr="00D902C2">
        <w:rPr>
          <w:rFonts w:ascii="Arial" w:hAnsi="Arial" w:cs="Arial"/>
          <w:sz w:val="20"/>
          <w:szCs w:val="20"/>
        </w:rPr>
        <w:t xml:space="preserve"> observado o atendimento das especificações técnicas e parâmetros mínimos de qualidade definidos.</w:t>
      </w:r>
    </w:p>
    <w:p w:rsidR="00230F32" w:rsidRPr="00332BDE" w:rsidRDefault="00230F32" w:rsidP="00B7179D">
      <w:pPr>
        <w:spacing w:after="0" w:line="240" w:lineRule="auto"/>
        <w:jc w:val="both"/>
        <w:rPr>
          <w:rFonts w:ascii="Arial" w:hAnsi="Arial" w:cs="Arial"/>
          <w:b/>
          <w:color w:val="FF0000"/>
          <w:sz w:val="20"/>
          <w:szCs w:val="20"/>
        </w:rPr>
      </w:pPr>
    </w:p>
    <w:p w:rsidR="00D902C2" w:rsidRPr="00E1138A" w:rsidRDefault="00D902C2" w:rsidP="00D902C2">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Pr>
          <w:rFonts w:ascii="Arial" w:hAnsi="Arial" w:cs="Arial"/>
          <w:sz w:val="20"/>
          <w:szCs w:val="20"/>
        </w:rPr>
        <w:t>E</w:t>
      </w:r>
      <w:r w:rsidRPr="00E1138A">
        <w:rPr>
          <w:rFonts w:ascii="Arial" w:hAnsi="Arial" w:cs="Arial"/>
          <w:sz w:val="20"/>
          <w:szCs w:val="20"/>
        </w:rPr>
        <w:t xml:space="preserve">quipe de </w:t>
      </w:r>
      <w:r>
        <w:rPr>
          <w:rFonts w:ascii="Arial" w:hAnsi="Arial" w:cs="Arial"/>
          <w:sz w:val="20"/>
          <w:szCs w:val="20"/>
        </w:rPr>
        <w:t>P</w:t>
      </w:r>
      <w:r w:rsidRPr="00E1138A">
        <w:rPr>
          <w:rFonts w:ascii="Arial" w:hAnsi="Arial" w:cs="Arial"/>
          <w:sz w:val="20"/>
          <w:szCs w:val="20"/>
        </w:rPr>
        <w:t>regão procederá a abertura dos envelopes contendo as propostas de preços, ordenando-as em ordem crescente de valor.</w:t>
      </w:r>
    </w:p>
    <w:p w:rsidR="00D902C2" w:rsidRPr="00E1138A" w:rsidRDefault="00D902C2" w:rsidP="00D902C2">
      <w:pPr>
        <w:spacing w:after="0" w:line="240" w:lineRule="auto"/>
        <w:jc w:val="both"/>
        <w:rPr>
          <w:rFonts w:ascii="Arial" w:hAnsi="Arial" w:cs="Arial"/>
          <w:sz w:val="20"/>
          <w:szCs w:val="20"/>
        </w:rPr>
      </w:pPr>
    </w:p>
    <w:p w:rsidR="00D902C2" w:rsidRPr="00E1138A" w:rsidRDefault="00D902C2" w:rsidP="00D902C2">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D902C2" w:rsidRPr="00E1138A" w:rsidRDefault="00D902C2" w:rsidP="00D902C2">
      <w:pPr>
        <w:spacing w:after="0" w:line="240" w:lineRule="auto"/>
        <w:jc w:val="both"/>
        <w:rPr>
          <w:rFonts w:ascii="Arial" w:hAnsi="Arial" w:cs="Arial"/>
          <w:sz w:val="20"/>
          <w:szCs w:val="20"/>
        </w:rPr>
      </w:pPr>
    </w:p>
    <w:p w:rsidR="00D902C2" w:rsidRPr="00E1138A" w:rsidRDefault="00D902C2" w:rsidP="00D902C2">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D902C2" w:rsidRDefault="00D902C2" w:rsidP="00D902C2">
      <w:pPr>
        <w:spacing w:after="0" w:line="240" w:lineRule="auto"/>
        <w:jc w:val="both"/>
        <w:rPr>
          <w:rFonts w:ascii="Arial" w:hAnsi="Arial" w:cs="Arial"/>
          <w:b/>
          <w:sz w:val="20"/>
          <w:szCs w:val="20"/>
        </w:rPr>
      </w:pPr>
    </w:p>
    <w:p w:rsidR="00D902C2" w:rsidRPr="00E1138A" w:rsidRDefault="00D902C2" w:rsidP="00D902C2">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D902C2" w:rsidRDefault="00D902C2" w:rsidP="00D902C2">
      <w:pPr>
        <w:spacing w:after="0" w:line="240" w:lineRule="auto"/>
        <w:jc w:val="both"/>
        <w:rPr>
          <w:rFonts w:ascii="Arial" w:hAnsi="Arial" w:cs="Arial"/>
          <w:b/>
          <w:sz w:val="20"/>
          <w:szCs w:val="20"/>
        </w:rPr>
      </w:pPr>
    </w:p>
    <w:p w:rsidR="00D902C2" w:rsidRPr="00E1138A" w:rsidRDefault="00D902C2" w:rsidP="00D902C2">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D902C2" w:rsidRDefault="00D902C2" w:rsidP="00D902C2">
      <w:pPr>
        <w:spacing w:after="0" w:line="240" w:lineRule="auto"/>
        <w:jc w:val="both"/>
        <w:rPr>
          <w:rFonts w:ascii="Arial" w:hAnsi="Arial" w:cs="Arial"/>
          <w:b/>
          <w:sz w:val="20"/>
          <w:szCs w:val="20"/>
        </w:rPr>
      </w:pPr>
    </w:p>
    <w:p w:rsidR="00D902C2" w:rsidRPr="00E1138A" w:rsidRDefault="00D902C2" w:rsidP="00D902C2">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027196" w:rsidRPr="00D902C2" w:rsidRDefault="00027196" w:rsidP="00B7179D">
      <w:pPr>
        <w:spacing w:after="0" w:line="240" w:lineRule="auto"/>
        <w:jc w:val="both"/>
        <w:rPr>
          <w:rFonts w:ascii="Arial" w:hAnsi="Arial" w:cs="Arial"/>
          <w:b/>
          <w:sz w:val="20"/>
          <w:szCs w:val="20"/>
        </w:rPr>
      </w:pPr>
    </w:p>
    <w:p w:rsidR="00D902C2" w:rsidRPr="00E1138A" w:rsidRDefault="00D902C2" w:rsidP="00D902C2">
      <w:pPr>
        <w:spacing w:after="0" w:line="240" w:lineRule="auto"/>
        <w:jc w:val="both"/>
        <w:rPr>
          <w:rFonts w:ascii="Arial" w:hAnsi="Arial" w:cs="Arial"/>
          <w:sz w:val="20"/>
          <w:szCs w:val="20"/>
        </w:rPr>
      </w:pPr>
      <w:r w:rsidRPr="00E1138A">
        <w:rPr>
          <w:rFonts w:ascii="Arial" w:hAnsi="Arial" w:cs="Arial"/>
          <w:b/>
          <w:sz w:val="20"/>
          <w:szCs w:val="20"/>
        </w:rPr>
        <w:lastRenderedPageBreak/>
        <w:t>12.10.</w:t>
      </w:r>
      <w:r w:rsidRPr="00E1138A">
        <w:rPr>
          <w:rFonts w:ascii="Arial" w:hAnsi="Arial" w:cs="Arial"/>
          <w:sz w:val="20"/>
          <w:szCs w:val="20"/>
        </w:rPr>
        <w:t xml:space="preserve"> Em seguida, será dado início à etapa de apresentação de lances verbais, formulados de forma sucessiva, inferiores à proposta de menor preço.</w:t>
      </w:r>
    </w:p>
    <w:p w:rsidR="00D902C2" w:rsidRPr="00E1138A" w:rsidRDefault="00D902C2" w:rsidP="00D902C2">
      <w:pPr>
        <w:spacing w:after="0" w:line="240" w:lineRule="auto"/>
        <w:jc w:val="both"/>
        <w:rPr>
          <w:rFonts w:ascii="Arial" w:hAnsi="Arial" w:cs="Arial"/>
          <w:b/>
          <w:sz w:val="20"/>
          <w:szCs w:val="20"/>
        </w:rPr>
      </w:pPr>
    </w:p>
    <w:p w:rsidR="00D902C2" w:rsidRPr="00E1138A" w:rsidRDefault="00D902C2" w:rsidP="00D902C2">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D902C2" w:rsidRDefault="00D902C2" w:rsidP="00D902C2">
      <w:pPr>
        <w:spacing w:after="0" w:line="240" w:lineRule="auto"/>
        <w:jc w:val="both"/>
        <w:rPr>
          <w:rFonts w:ascii="Arial" w:hAnsi="Arial" w:cs="Arial"/>
          <w:b/>
          <w:sz w:val="20"/>
          <w:szCs w:val="20"/>
        </w:rPr>
      </w:pPr>
    </w:p>
    <w:p w:rsidR="00D902C2" w:rsidRPr="00E1138A" w:rsidRDefault="00D902C2" w:rsidP="00D902C2">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inferiores à proposta de menor preço.</w:t>
      </w:r>
    </w:p>
    <w:p w:rsidR="00D902C2" w:rsidRDefault="00D902C2" w:rsidP="00D902C2">
      <w:pPr>
        <w:spacing w:after="0" w:line="240" w:lineRule="auto"/>
        <w:jc w:val="both"/>
        <w:rPr>
          <w:rFonts w:ascii="Arial" w:hAnsi="Arial" w:cs="Arial"/>
          <w:b/>
          <w:sz w:val="20"/>
          <w:szCs w:val="20"/>
        </w:rPr>
      </w:pPr>
    </w:p>
    <w:p w:rsidR="00D902C2" w:rsidRPr="00E1138A" w:rsidRDefault="00D902C2" w:rsidP="00D902C2">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D902C2" w:rsidRPr="00E1138A" w:rsidRDefault="00D902C2" w:rsidP="00D902C2">
      <w:pPr>
        <w:spacing w:after="0" w:line="240" w:lineRule="auto"/>
        <w:jc w:val="both"/>
        <w:rPr>
          <w:rFonts w:ascii="Arial" w:hAnsi="Arial" w:cs="Arial"/>
          <w:sz w:val="20"/>
          <w:szCs w:val="20"/>
        </w:rPr>
      </w:pPr>
    </w:p>
    <w:p w:rsidR="00D902C2" w:rsidRPr="00E1138A" w:rsidRDefault="00D902C2" w:rsidP="00D902C2">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D902C2" w:rsidRDefault="00D902C2" w:rsidP="00D902C2">
      <w:pPr>
        <w:spacing w:after="0" w:line="240" w:lineRule="auto"/>
        <w:jc w:val="both"/>
        <w:rPr>
          <w:rFonts w:ascii="Arial" w:hAnsi="Arial" w:cs="Arial"/>
          <w:b/>
          <w:sz w:val="20"/>
          <w:szCs w:val="20"/>
        </w:rPr>
      </w:pPr>
    </w:p>
    <w:p w:rsidR="00D902C2" w:rsidRPr="00E1138A" w:rsidRDefault="00D902C2" w:rsidP="00D902C2">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D902C2" w:rsidRPr="00E1138A" w:rsidRDefault="00D902C2" w:rsidP="00D902C2">
      <w:pPr>
        <w:spacing w:after="0" w:line="240" w:lineRule="auto"/>
        <w:jc w:val="both"/>
        <w:rPr>
          <w:rFonts w:ascii="Arial" w:hAnsi="Arial" w:cs="Arial"/>
          <w:sz w:val="20"/>
          <w:szCs w:val="20"/>
        </w:rPr>
      </w:pPr>
    </w:p>
    <w:p w:rsidR="00D902C2" w:rsidRPr="00E1138A" w:rsidRDefault="00D902C2" w:rsidP="00D902C2">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w:t>
      </w:r>
      <w:r>
        <w:rPr>
          <w:rFonts w:ascii="Arial" w:hAnsi="Arial" w:cs="Arial"/>
          <w:sz w:val="20"/>
          <w:szCs w:val="20"/>
        </w:rPr>
        <w:t>A</w:t>
      </w:r>
      <w:r w:rsidRPr="00E1138A">
        <w:rPr>
          <w:rFonts w:ascii="Arial" w:hAnsi="Arial" w:cs="Arial"/>
          <w:sz w:val="20"/>
          <w:szCs w:val="20"/>
        </w:rPr>
        <w:t>rtigos 44 e 45 da Lei Complementar nº</w:t>
      </w:r>
      <w:r>
        <w:rPr>
          <w:rFonts w:ascii="Arial" w:hAnsi="Arial" w:cs="Arial"/>
          <w:sz w:val="20"/>
          <w:szCs w:val="20"/>
        </w:rPr>
        <w:t>.</w:t>
      </w:r>
      <w:r w:rsidRPr="00E1138A">
        <w:rPr>
          <w:rFonts w:ascii="Arial" w:hAnsi="Arial" w:cs="Arial"/>
          <w:sz w:val="20"/>
          <w:szCs w:val="20"/>
        </w:rPr>
        <w:t xml:space="preserve"> 123/2006, alterada pela</w:t>
      </w:r>
      <w:r>
        <w:rPr>
          <w:rFonts w:ascii="Arial" w:hAnsi="Arial" w:cs="Arial"/>
          <w:sz w:val="20"/>
          <w:szCs w:val="20"/>
        </w:rPr>
        <w:t>s</w:t>
      </w:r>
      <w:r w:rsidRPr="00E1138A">
        <w:rPr>
          <w:rFonts w:ascii="Arial" w:hAnsi="Arial" w:cs="Arial"/>
          <w:sz w:val="20"/>
          <w:szCs w:val="20"/>
        </w:rPr>
        <w:t xml:space="preserve"> Lei</w:t>
      </w:r>
      <w:r w:rsidR="00106A0C">
        <w:rPr>
          <w:rFonts w:ascii="Arial" w:hAnsi="Arial" w:cs="Arial"/>
          <w:sz w:val="20"/>
          <w:szCs w:val="20"/>
        </w:rPr>
        <w:t>s</w:t>
      </w:r>
      <w:r w:rsidRPr="00E1138A">
        <w:rPr>
          <w:rFonts w:ascii="Arial" w:hAnsi="Arial" w:cs="Arial"/>
          <w:sz w:val="20"/>
          <w:szCs w:val="20"/>
        </w:rPr>
        <w:t xml:space="preserve"> Complementar</w:t>
      </w:r>
      <w:r>
        <w:rPr>
          <w:rFonts w:ascii="Arial" w:hAnsi="Arial" w:cs="Arial"/>
          <w:sz w:val="20"/>
          <w:szCs w:val="20"/>
        </w:rPr>
        <w:t>es</w:t>
      </w:r>
      <w:r w:rsidRPr="00E1138A">
        <w:rPr>
          <w:rFonts w:ascii="Arial" w:hAnsi="Arial" w:cs="Arial"/>
          <w:sz w:val="20"/>
          <w:szCs w:val="20"/>
        </w:rPr>
        <w:t xml:space="preserve"> nº</w:t>
      </w:r>
      <w:r>
        <w:rPr>
          <w:rFonts w:ascii="Arial" w:hAnsi="Arial" w:cs="Arial"/>
          <w:sz w:val="20"/>
          <w:szCs w:val="20"/>
        </w:rPr>
        <w:t>.</w:t>
      </w:r>
      <w:r w:rsidRPr="00E1138A">
        <w:rPr>
          <w:rFonts w:ascii="Arial" w:hAnsi="Arial" w:cs="Arial"/>
          <w:sz w:val="20"/>
          <w:szCs w:val="20"/>
        </w:rPr>
        <w:t xml:space="preserve"> 147/2014</w:t>
      </w:r>
      <w:r>
        <w:rPr>
          <w:rFonts w:ascii="Arial" w:hAnsi="Arial" w:cs="Arial"/>
          <w:sz w:val="20"/>
          <w:szCs w:val="20"/>
        </w:rPr>
        <w:t xml:space="preserve"> e nº. 155/16,</w:t>
      </w:r>
      <w:r w:rsidRPr="00E1138A">
        <w:rPr>
          <w:rFonts w:ascii="Arial" w:hAnsi="Arial" w:cs="Arial"/>
          <w:sz w:val="20"/>
          <w:szCs w:val="20"/>
        </w:rPr>
        <w:t xml:space="preserve"> e por sorteio.</w:t>
      </w:r>
    </w:p>
    <w:p w:rsidR="00D902C2" w:rsidRPr="00E1138A" w:rsidRDefault="00D902C2" w:rsidP="00D902C2">
      <w:pPr>
        <w:spacing w:after="0" w:line="240" w:lineRule="auto"/>
        <w:jc w:val="both"/>
        <w:rPr>
          <w:rFonts w:ascii="Arial" w:hAnsi="Arial" w:cs="Arial"/>
          <w:sz w:val="20"/>
          <w:szCs w:val="20"/>
        </w:rPr>
      </w:pPr>
      <w:r w:rsidRPr="00E1138A">
        <w:rPr>
          <w:rFonts w:ascii="Arial" w:hAnsi="Arial" w:cs="Arial"/>
          <w:sz w:val="20"/>
          <w:szCs w:val="20"/>
        </w:rPr>
        <w:t xml:space="preserve"> </w:t>
      </w:r>
    </w:p>
    <w:p w:rsidR="00D902C2" w:rsidRPr="00E1138A" w:rsidRDefault="00D902C2" w:rsidP="00D902C2">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D902C2" w:rsidRPr="00E1138A" w:rsidRDefault="00D902C2" w:rsidP="00D902C2">
      <w:pPr>
        <w:spacing w:after="0" w:line="240" w:lineRule="auto"/>
        <w:jc w:val="both"/>
        <w:rPr>
          <w:rFonts w:ascii="Arial" w:hAnsi="Arial" w:cs="Arial"/>
          <w:sz w:val="20"/>
          <w:szCs w:val="20"/>
        </w:rPr>
      </w:pPr>
    </w:p>
    <w:p w:rsidR="00D902C2" w:rsidRPr="00E1138A" w:rsidRDefault="00D902C2" w:rsidP="00D902C2">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D902C2" w:rsidRDefault="00D902C2" w:rsidP="00D902C2">
      <w:pPr>
        <w:spacing w:after="0" w:line="240" w:lineRule="auto"/>
        <w:jc w:val="both"/>
        <w:rPr>
          <w:rFonts w:ascii="Arial" w:hAnsi="Arial" w:cs="Arial"/>
          <w:b/>
          <w:sz w:val="20"/>
          <w:szCs w:val="20"/>
        </w:rPr>
      </w:pPr>
    </w:p>
    <w:p w:rsidR="00D902C2" w:rsidRPr="00E1138A" w:rsidRDefault="00D902C2" w:rsidP="00D902C2">
      <w:pPr>
        <w:spacing w:after="0" w:line="240" w:lineRule="auto"/>
        <w:jc w:val="both"/>
        <w:rPr>
          <w:rFonts w:ascii="Arial" w:hAnsi="Arial" w:cs="Arial"/>
          <w:sz w:val="20"/>
          <w:szCs w:val="20"/>
        </w:rPr>
      </w:pPr>
      <w:r w:rsidRPr="00E1138A">
        <w:rPr>
          <w:rFonts w:ascii="Arial" w:hAnsi="Arial" w:cs="Arial"/>
          <w:b/>
          <w:sz w:val="20"/>
          <w:szCs w:val="20"/>
        </w:rPr>
        <w:t>12.19.</w:t>
      </w:r>
      <w:r w:rsidRPr="00E1138A">
        <w:rPr>
          <w:rFonts w:ascii="Arial" w:hAnsi="Arial" w:cs="Arial"/>
          <w:sz w:val="20"/>
          <w:szCs w:val="20"/>
        </w:rPr>
        <w:t xml:space="preserve"> Será assegurado o exercício do direito de preferência às microempresas e empresas de pequeno porte, nos seguintes termos:</w:t>
      </w:r>
    </w:p>
    <w:p w:rsidR="00D902C2" w:rsidRPr="00E1138A" w:rsidRDefault="00D902C2" w:rsidP="00D902C2">
      <w:pPr>
        <w:spacing w:after="0" w:line="240" w:lineRule="auto"/>
        <w:jc w:val="both"/>
        <w:rPr>
          <w:rFonts w:ascii="Arial" w:hAnsi="Arial" w:cs="Arial"/>
          <w:b/>
          <w:sz w:val="20"/>
          <w:szCs w:val="20"/>
        </w:rPr>
      </w:pPr>
    </w:p>
    <w:p w:rsidR="00D902C2" w:rsidRPr="00E1138A" w:rsidRDefault="00D902C2" w:rsidP="00D902C2">
      <w:pPr>
        <w:spacing w:after="0" w:line="240" w:lineRule="auto"/>
        <w:ind w:left="708"/>
        <w:jc w:val="both"/>
        <w:rPr>
          <w:rFonts w:ascii="Arial" w:hAnsi="Arial" w:cs="Arial"/>
          <w:sz w:val="20"/>
          <w:szCs w:val="20"/>
        </w:rPr>
      </w:pPr>
      <w:r w:rsidRPr="00E1138A">
        <w:rPr>
          <w:rFonts w:ascii="Arial" w:hAnsi="Arial" w:cs="Arial"/>
          <w:b/>
          <w:sz w:val="20"/>
          <w:szCs w:val="20"/>
        </w:rPr>
        <w:t>12.19.01.</w:t>
      </w:r>
      <w:r w:rsidRPr="00E1138A">
        <w:rPr>
          <w:rFonts w:ascii="Arial" w:hAnsi="Arial" w:cs="Arial"/>
          <w:sz w:val="20"/>
          <w:szCs w:val="20"/>
        </w:rPr>
        <w:t xml:space="preserve"> Nas situações em que as propostas apresentadas pelas microempresas e empresas de pequeno porte sejam iguais ou até 5% (cinco por cento) superiores à</w:t>
      </w:r>
      <w:r>
        <w:rPr>
          <w:rFonts w:ascii="Arial" w:hAnsi="Arial" w:cs="Arial"/>
          <w:sz w:val="20"/>
          <w:szCs w:val="20"/>
        </w:rPr>
        <w:t xml:space="preserve"> proposta mais bem classificada.</w:t>
      </w:r>
    </w:p>
    <w:p w:rsidR="00D902C2" w:rsidRPr="00E1138A" w:rsidRDefault="00D902C2" w:rsidP="00D902C2">
      <w:pPr>
        <w:spacing w:after="0" w:line="240" w:lineRule="auto"/>
        <w:jc w:val="both"/>
        <w:rPr>
          <w:rFonts w:ascii="Arial" w:hAnsi="Arial" w:cs="Arial"/>
          <w:b/>
          <w:sz w:val="20"/>
          <w:szCs w:val="20"/>
        </w:rPr>
      </w:pPr>
    </w:p>
    <w:p w:rsidR="00D902C2" w:rsidRPr="00E1138A" w:rsidRDefault="00D902C2" w:rsidP="00D902C2">
      <w:pPr>
        <w:spacing w:after="0" w:line="240" w:lineRule="auto"/>
        <w:ind w:left="708"/>
        <w:jc w:val="both"/>
        <w:rPr>
          <w:rFonts w:ascii="Arial" w:hAnsi="Arial" w:cs="Arial"/>
          <w:sz w:val="20"/>
          <w:szCs w:val="20"/>
        </w:rPr>
      </w:pPr>
      <w:r w:rsidRPr="00E1138A">
        <w:rPr>
          <w:rFonts w:ascii="Arial" w:hAnsi="Arial" w:cs="Arial"/>
          <w:b/>
          <w:sz w:val="20"/>
          <w:szCs w:val="20"/>
        </w:rPr>
        <w:t>12.19.02.</w:t>
      </w:r>
      <w:r w:rsidRPr="00E1138A">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D902C2" w:rsidRPr="00E1138A" w:rsidRDefault="00D902C2" w:rsidP="00D902C2">
      <w:pPr>
        <w:spacing w:after="0" w:line="240" w:lineRule="auto"/>
        <w:jc w:val="both"/>
        <w:rPr>
          <w:rFonts w:ascii="Arial" w:hAnsi="Arial" w:cs="Arial"/>
          <w:sz w:val="20"/>
          <w:szCs w:val="20"/>
        </w:rPr>
      </w:pPr>
    </w:p>
    <w:p w:rsidR="00D902C2" w:rsidRPr="00E1138A" w:rsidRDefault="00D902C2" w:rsidP="00D902C2">
      <w:pPr>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tanto, será convocada para exercer seu direito de preferência e apresentar nova proposta, no prazo máximo de 5 (cinco) minutos, sob pena de preclusão</w:t>
      </w:r>
      <w:r>
        <w:rPr>
          <w:rFonts w:ascii="Arial" w:hAnsi="Arial" w:cs="Arial"/>
          <w:sz w:val="20"/>
          <w:szCs w:val="20"/>
        </w:rPr>
        <w:t>.</w:t>
      </w:r>
    </w:p>
    <w:p w:rsidR="00D902C2" w:rsidRPr="00E1138A" w:rsidRDefault="00D902C2" w:rsidP="00D902C2">
      <w:pPr>
        <w:spacing w:after="0" w:line="240" w:lineRule="auto"/>
        <w:jc w:val="both"/>
        <w:rPr>
          <w:rFonts w:ascii="Arial" w:hAnsi="Arial" w:cs="Arial"/>
          <w:sz w:val="20"/>
          <w:szCs w:val="20"/>
        </w:rPr>
      </w:pPr>
    </w:p>
    <w:p w:rsidR="00D902C2" w:rsidRPr="00E1138A" w:rsidRDefault="00D902C2" w:rsidP="00D902C2">
      <w:pPr>
        <w:spacing w:after="0" w:line="240" w:lineRule="auto"/>
        <w:ind w:left="1416"/>
        <w:jc w:val="both"/>
        <w:rPr>
          <w:rFonts w:ascii="Arial" w:hAnsi="Arial" w:cs="Arial"/>
          <w:sz w:val="20"/>
          <w:szCs w:val="20"/>
        </w:rPr>
      </w:pPr>
      <w:r w:rsidRPr="00E1138A">
        <w:rPr>
          <w:rFonts w:ascii="Arial" w:hAnsi="Arial" w:cs="Arial"/>
          <w:b/>
          <w:sz w:val="20"/>
          <w:szCs w:val="20"/>
        </w:rPr>
        <w:t>b)</w:t>
      </w:r>
      <w:r>
        <w:rPr>
          <w:rFonts w:ascii="Arial" w:hAnsi="Arial" w:cs="Arial"/>
          <w:b/>
          <w:sz w:val="20"/>
          <w:szCs w:val="20"/>
        </w:rPr>
        <w:t xml:space="preserve"> </w:t>
      </w:r>
      <w:r w:rsidRPr="00E1138A">
        <w:rPr>
          <w:rFonts w:ascii="Arial" w:hAnsi="Arial" w:cs="Arial"/>
          <w:sz w:val="20"/>
          <w:szCs w:val="20"/>
        </w:rPr>
        <w:t xml:space="preserve">Se houver equivalência dos valores das propostas apresentadas pelas microempresas e empresas de pequeno porte que se encontrem no intervalo estabelecido no item </w:t>
      </w:r>
      <w:r w:rsidRPr="002D744F">
        <w:rPr>
          <w:rFonts w:ascii="Arial" w:hAnsi="Arial" w:cs="Arial"/>
          <w:b/>
          <w:sz w:val="20"/>
          <w:szCs w:val="20"/>
        </w:rPr>
        <w:t>12.19.01</w:t>
      </w:r>
      <w:r w:rsidRPr="00E1138A">
        <w:rPr>
          <w:rFonts w:ascii="Arial" w:hAnsi="Arial" w:cs="Arial"/>
          <w:sz w:val="20"/>
          <w:szCs w:val="20"/>
        </w:rPr>
        <w:t>, será realizado sorteio entre elas para que se identifique a que primeiro poderá exercer a preferência e apresentar nova proposta</w:t>
      </w:r>
      <w:r>
        <w:rPr>
          <w:rFonts w:ascii="Arial" w:hAnsi="Arial" w:cs="Arial"/>
          <w:sz w:val="20"/>
          <w:szCs w:val="20"/>
        </w:rPr>
        <w:t>.</w:t>
      </w:r>
    </w:p>
    <w:p w:rsidR="00D902C2" w:rsidRPr="00E1138A" w:rsidRDefault="00D902C2" w:rsidP="00D902C2">
      <w:pPr>
        <w:spacing w:after="0" w:line="240" w:lineRule="auto"/>
        <w:jc w:val="both"/>
        <w:rPr>
          <w:rFonts w:ascii="Arial" w:hAnsi="Arial" w:cs="Arial"/>
          <w:sz w:val="20"/>
          <w:szCs w:val="20"/>
        </w:rPr>
      </w:pPr>
    </w:p>
    <w:p w:rsidR="00D902C2" w:rsidRPr="00E1138A" w:rsidRDefault="00D902C2" w:rsidP="00D902C2">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Entende-se por equivalência dos valores das propostas as que apresentarem igual valor, respeitada a ordem de classificação.</w:t>
      </w:r>
    </w:p>
    <w:p w:rsidR="00D902C2" w:rsidRPr="00E1138A" w:rsidRDefault="00D902C2" w:rsidP="00D902C2">
      <w:pPr>
        <w:spacing w:after="0" w:line="240" w:lineRule="auto"/>
        <w:jc w:val="both"/>
        <w:rPr>
          <w:rFonts w:ascii="Arial" w:hAnsi="Arial" w:cs="Arial"/>
          <w:sz w:val="20"/>
          <w:szCs w:val="20"/>
        </w:rPr>
      </w:pPr>
    </w:p>
    <w:p w:rsidR="00D902C2" w:rsidRPr="00E1138A" w:rsidRDefault="00D902C2" w:rsidP="00D902C2">
      <w:pPr>
        <w:spacing w:after="0" w:line="240" w:lineRule="auto"/>
        <w:ind w:left="708"/>
        <w:jc w:val="both"/>
        <w:rPr>
          <w:rFonts w:ascii="Arial" w:hAnsi="Arial" w:cs="Arial"/>
          <w:sz w:val="20"/>
          <w:szCs w:val="20"/>
        </w:rPr>
      </w:pPr>
      <w:r w:rsidRPr="00E1138A">
        <w:rPr>
          <w:rFonts w:ascii="Arial" w:hAnsi="Arial" w:cs="Arial"/>
          <w:b/>
          <w:sz w:val="20"/>
          <w:szCs w:val="20"/>
        </w:rPr>
        <w:lastRenderedPageBreak/>
        <w:t>12.19.03.</w:t>
      </w:r>
      <w:r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D902C2" w:rsidRDefault="00D902C2" w:rsidP="00D902C2">
      <w:pPr>
        <w:spacing w:after="0" w:line="240" w:lineRule="auto"/>
        <w:ind w:left="708"/>
        <w:jc w:val="both"/>
        <w:rPr>
          <w:rFonts w:ascii="Arial" w:hAnsi="Arial" w:cs="Arial"/>
          <w:b/>
          <w:sz w:val="20"/>
          <w:szCs w:val="20"/>
        </w:rPr>
      </w:pPr>
    </w:p>
    <w:p w:rsidR="00D902C2" w:rsidRPr="00E1138A" w:rsidRDefault="00D902C2" w:rsidP="00D902C2">
      <w:pPr>
        <w:spacing w:after="0" w:line="240" w:lineRule="auto"/>
        <w:ind w:left="708"/>
        <w:jc w:val="both"/>
        <w:rPr>
          <w:rFonts w:ascii="Arial" w:hAnsi="Arial" w:cs="Arial"/>
          <w:sz w:val="20"/>
          <w:szCs w:val="20"/>
        </w:rPr>
      </w:pPr>
      <w:r w:rsidRPr="00E1138A">
        <w:rPr>
          <w:rFonts w:ascii="Arial" w:hAnsi="Arial" w:cs="Arial"/>
          <w:b/>
          <w:sz w:val="20"/>
          <w:szCs w:val="20"/>
        </w:rPr>
        <w:t>12.19.04.</w:t>
      </w:r>
      <w:r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w:t>
      </w:r>
      <w:r>
        <w:rPr>
          <w:rFonts w:ascii="Arial" w:hAnsi="Arial" w:cs="Arial"/>
          <w:sz w:val="20"/>
          <w:szCs w:val="20"/>
        </w:rPr>
        <w:t xml:space="preserve">no intervalo estabelecido no </w:t>
      </w:r>
      <w:r w:rsidRPr="00E1138A">
        <w:rPr>
          <w:rFonts w:ascii="Arial" w:hAnsi="Arial" w:cs="Arial"/>
          <w:sz w:val="20"/>
          <w:szCs w:val="20"/>
        </w:rPr>
        <w:t xml:space="preserve">item </w:t>
      </w:r>
      <w:r w:rsidRPr="002D744F">
        <w:rPr>
          <w:rFonts w:ascii="Arial" w:hAnsi="Arial" w:cs="Arial"/>
          <w:b/>
          <w:sz w:val="20"/>
          <w:szCs w:val="20"/>
        </w:rPr>
        <w:t>12.19.01</w:t>
      </w:r>
      <w:r w:rsidRPr="00E1138A">
        <w:rPr>
          <w:rFonts w:ascii="Arial" w:hAnsi="Arial" w:cs="Arial"/>
          <w:sz w:val="20"/>
          <w:szCs w:val="20"/>
        </w:rPr>
        <w:t>, na ordem de classificação, para o exercício do direito de preferência.</w:t>
      </w:r>
    </w:p>
    <w:p w:rsidR="00D902C2" w:rsidRPr="00E1138A" w:rsidRDefault="00D902C2" w:rsidP="00D902C2">
      <w:pPr>
        <w:spacing w:after="0" w:line="240" w:lineRule="auto"/>
        <w:jc w:val="both"/>
        <w:rPr>
          <w:rFonts w:ascii="Arial" w:hAnsi="Arial" w:cs="Arial"/>
          <w:sz w:val="20"/>
          <w:szCs w:val="20"/>
        </w:rPr>
      </w:pPr>
    </w:p>
    <w:p w:rsidR="00D902C2" w:rsidRPr="00E1138A" w:rsidRDefault="00D902C2" w:rsidP="00D902C2">
      <w:pPr>
        <w:spacing w:after="0" w:line="240" w:lineRule="auto"/>
        <w:ind w:left="708"/>
        <w:jc w:val="both"/>
        <w:rPr>
          <w:rFonts w:ascii="Arial" w:hAnsi="Arial" w:cs="Arial"/>
          <w:sz w:val="20"/>
          <w:szCs w:val="20"/>
        </w:rPr>
      </w:pPr>
      <w:r w:rsidRPr="00E1138A">
        <w:rPr>
          <w:rFonts w:ascii="Arial" w:hAnsi="Arial" w:cs="Arial"/>
          <w:b/>
          <w:sz w:val="20"/>
          <w:szCs w:val="20"/>
        </w:rPr>
        <w:t>12.19.05.</w:t>
      </w:r>
      <w:r w:rsidRPr="00E1138A">
        <w:rPr>
          <w:rFonts w:ascii="Arial" w:hAnsi="Arial" w:cs="Arial"/>
          <w:sz w:val="20"/>
          <w:szCs w:val="20"/>
        </w:rPr>
        <w:t xml:space="preserve"> Na hipótese da não contratação da microempresa e empresa de pequeno porte, e não config</w:t>
      </w:r>
      <w:r>
        <w:rPr>
          <w:rFonts w:ascii="Arial" w:hAnsi="Arial" w:cs="Arial"/>
          <w:sz w:val="20"/>
          <w:szCs w:val="20"/>
        </w:rPr>
        <w:t xml:space="preserve">urada a hipótese prevista no </w:t>
      </w:r>
      <w:r w:rsidRPr="00E1138A">
        <w:rPr>
          <w:rFonts w:ascii="Arial" w:hAnsi="Arial" w:cs="Arial"/>
          <w:sz w:val="20"/>
          <w:szCs w:val="20"/>
        </w:rPr>
        <w:t xml:space="preserve">item </w:t>
      </w:r>
      <w:r w:rsidRPr="002D744F">
        <w:rPr>
          <w:rFonts w:ascii="Arial" w:hAnsi="Arial" w:cs="Arial"/>
          <w:b/>
          <w:sz w:val="20"/>
          <w:szCs w:val="20"/>
        </w:rPr>
        <w:t>12.19.04</w:t>
      </w:r>
      <w:r w:rsidRPr="00E1138A">
        <w:rPr>
          <w:rFonts w:ascii="Arial" w:hAnsi="Arial" w:cs="Arial"/>
          <w:sz w:val="20"/>
          <w:szCs w:val="20"/>
        </w:rPr>
        <w:t>, será declarada de menor preço a proposta originariamente vencedora do certame.</w:t>
      </w:r>
    </w:p>
    <w:p w:rsidR="00D902C2" w:rsidRPr="00E1138A" w:rsidRDefault="00D902C2" w:rsidP="00D902C2">
      <w:pPr>
        <w:spacing w:after="0" w:line="240" w:lineRule="auto"/>
        <w:ind w:firstLine="708"/>
        <w:jc w:val="both"/>
        <w:rPr>
          <w:rFonts w:ascii="Arial" w:hAnsi="Arial" w:cs="Arial"/>
          <w:sz w:val="20"/>
          <w:szCs w:val="20"/>
        </w:rPr>
      </w:pPr>
    </w:p>
    <w:p w:rsidR="00D902C2" w:rsidRDefault="00D902C2" w:rsidP="00D902C2">
      <w:pPr>
        <w:spacing w:after="0" w:line="240" w:lineRule="auto"/>
        <w:ind w:left="708"/>
        <w:jc w:val="both"/>
        <w:rPr>
          <w:rFonts w:ascii="Arial" w:hAnsi="Arial" w:cs="Arial"/>
          <w:sz w:val="20"/>
          <w:szCs w:val="20"/>
        </w:rPr>
      </w:pPr>
      <w:r w:rsidRPr="00E1138A">
        <w:rPr>
          <w:rFonts w:ascii="Arial" w:hAnsi="Arial" w:cs="Arial"/>
          <w:b/>
          <w:sz w:val="20"/>
          <w:szCs w:val="20"/>
        </w:rPr>
        <w:t xml:space="preserve">12.19.06. </w:t>
      </w:r>
      <w:r w:rsidRPr="00E1138A">
        <w:rPr>
          <w:rFonts w:ascii="Arial" w:hAnsi="Arial" w:cs="Arial"/>
          <w:sz w:val="20"/>
          <w:szCs w:val="20"/>
        </w:rPr>
        <w:t xml:space="preserve">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w:t>
      </w:r>
      <w:r>
        <w:rPr>
          <w:rFonts w:ascii="Arial" w:hAnsi="Arial" w:cs="Arial"/>
          <w:sz w:val="20"/>
          <w:szCs w:val="20"/>
        </w:rPr>
        <w:t>A</w:t>
      </w:r>
      <w:r w:rsidRPr="00E1138A">
        <w:rPr>
          <w:rFonts w:ascii="Arial" w:hAnsi="Arial" w:cs="Arial"/>
          <w:sz w:val="20"/>
          <w:szCs w:val="20"/>
        </w:rPr>
        <w:t xml:space="preserve">rtigo 4º, </w:t>
      </w:r>
      <w:r>
        <w:rPr>
          <w:rFonts w:ascii="Arial" w:hAnsi="Arial" w:cs="Arial"/>
          <w:sz w:val="20"/>
          <w:szCs w:val="20"/>
        </w:rPr>
        <w:t>I</w:t>
      </w:r>
      <w:r w:rsidRPr="00E1138A">
        <w:rPr>
          <w:rFonts w:ascii="Arial" w:hAnsi="Arial" w:cs="Arial"/>
          <w:sz w:val="20"/>
          <w:szCs w:val="20"/>
        </w:rPr>
        <w:t>nciso XXIII, da Lei nº</w:t>
      </w:r>
      <w:r>
        <w:rPr>
          <w:rFonts w:ascii="Arial" w:hAnsi="Arial" w:cs="Arial"/>
          <w:sz w:val="20"/>
          <w:szCs w:val="20"/>
        </w:rPr>
        <w:t>.</w:t>
      </w:r>
      <w:r w:rsidRPr="00E1138A">
        <w:rPr>
          <w:rFonts w:ascii="Arial" w:hAnsi="Arial" w:cs="Arial"/>
          <w:sz w:val="20"/>
          <w:szCs w:val="20"/>
        </w:rPr>
        <w:t xml:space="preserve"> 10.520, de 17 de julho de 2002.</w:t>
      </w:r>
    </w:p>
    <w:p w:rsidR="00433B9B" w:rsidRPr="00D902C2" w:rsidRDefault="00433B9B" w:rsidP="00B7179D">
      <w:pPr>
        <w:spacing w:after="0" w:line="240" w:lineRule="auto"/>
        <w:jc w:val="both"/>
        <w:rPr>
          <w:rFonts w:ascii="Arial" w:hAnsi="Arial" w:cs="Arial"/>
          <w:b/>
          <w:sz w:val="20"/>
          <w:szCs w:val="20"/>
        </w:rPr>
      </w:pPr>
    </w:p>
    <w:p w:rsidR="00112F0E" w:rsidRPr="00520E81" w:rsidRDefault="00112F0E" w:rsidP="00B7179D">
      <w:pPr>
        <w:spacing w:after="0" w:line="240" w:lineRule="auto"/>
        <w:jc w:val="both"/>
        <w:rPr>
          <w:rFonts w:ascii="Arial" w:hAnsi="Arial" w:cs="Arial"/>
          <w:sz w:val="20"/>
          <w:szCs w:val="20"/>
        </w:rPr>
      </w:pPr>
      <w:r w:rsidRPr="00520E81">
        <w:rPr>
          <w:rFonts w:ascii="Arial" w:hAnsi="Arial" w:cs="Arial"/>
          <w:b/>
          <w:sz w:val="20"/>
          <w:szCs w:val="20"/>
        </w:rPr>
        <w:t>12.</w:t>
      </w:r>
      <w:r w:rsidR="00433B9B" w:rsidRPr="00520E81">
        <w:rPr>
          <w:rFonts w:ascii="Arial" w:hAnsi="Arial" w:cs="Arial"/>
          <w:b/>
          <w:sz w:val="20"/>
          <w:szCs w:val="20"/>
        </w:rPr>
        <w:t>20</w:t>
      </w:r>
      <w:r w:rsidRPr="00520E81">
        <w:rPr>
          <w:rFonts w:ascii="Arial" w:hAnsi="Arial" w:cs="Arial"/>
          <w:b/>
          <w:sz w:val="20"/>
          <w:szCs w:val="20"/>
        </w:rPr>
        <w:t>.</w:t>
      </w:r>
      <w:r w:rsidRPr="00520E81">
        <w:rPr>
          <w:rFonts w:ascii="Arial" w:hAnsi="Arial" w:cs="Arial"/>
          <w:sz w:val="20"/>
          <w:szCs w:val="20"/>
        </w:rPr>
        <w:t xml:space="preserve"> Constatado o atendimento das exigências de habilitação fixadas no Edital, a empresa que apresentar o </w:t>
      </w:r>
      <w:r w:rsidR="00F402AD" w:rsidRPr="00520E81">
        <w:rPr>
          <w:rFonts w:ascii="Arial" w:hAnsi="Arial" w:cs="Arial"/>
          <w:b/>
          <w:sz w:val="20"/>
          <w:szCs w:val="20"/>
        </w:rPr>
        <w:t xml:space="preserve">menor preço </w:t>
      </w:r>
      <w:r w:rsidR="00433B9B" w:rsidRPr="00520E81">
        <w:rPr>
          <w:rFonts w:ascii="Arial" w:hAnsi="Arial" w:cs="Arial"/>
          <w:b/>
          <w:sz w:val="20"/>
          <w:szCs w:val="20"/>
        </w:rPr>
        <w:t>unitário</w:t>
      </w:r>
      <w:r w:rsidR="00F402AD" w:rsidRPr="00520E81">
        <w:rPr>
          <w:rFonts w:ascii="Arial" w:hAnsi="Arial" w:cs="Arial"/>
          <w:b/>
          <w:sz w:val="20"/>
          <w:szCs w:val="20"/>
        </w:rPr>
        <w:t xml:space="preserve">, por </w:t>
      </w:r>
      <w:r w:rsidR="00433B9B" w:rsidRPr="00520E81">
        <w:rPr>
          <w:rFonts w:ascii="Arial" w:hAnsi="Arial" w:cs="Arial"/>
          <w:b/>
          <w:sz w:val="20"/>
          <w:szCs w:val="20"/>
        </w:rPr>
        <w:t>item</w:t>
      </w:r>
      <w:r w:rsidRPr="00520E81">
        <w:rPr>
          <w:rFonts w:ascii="Arial" w:hAnsi="Arial" w:cs="Arial"/>
          <w:b/>
          <w:sz w:val="20"/>
          <w:szCs w:val="20"/>
        </w:rPr>
        <w:t>,</w:t>
      </w:r>
      <w:r w:rsidRPr="00520E81">
        <w:rPr>
          <w:rFonts w:ascii="Arial" w:hAnsi="Arial" w:cs="Arial"/>
          <w:sz w:val="20"/>
          <w:szCs w:val="20"/>
        </w:rPr>
        <w:t xml:space="preserve"> será declarada </w:t>
      </w:r>
      <w:r w:rsidR="00D902C2" w:rsidRPr="00520E81">
        <w:rPr>
          <w:rFonts w:ascii="Arial" w:hAnsi="Arial" w:cs="Arial"/>
          <w:sz w:val="20"/>
          <w:szCs w:val="20"/>
        </w:rPr>
        <w:t>vencedora</w:t>
      </w:r>
      <w:r w:rsidR="00520E81" w:rsidRPr="00520E81">
        <w:rPr>
          <w:rFonts w:ascii="Arial" w:hAnsi="Arial" w:cs="Arial"/>
          <w:sz w:val="20"/>
          <w:szCs w:val="20"/>
        </w:rPr>
        <w:t xml:space="preserve"> e convocada a apresentar uma amostra do objeto de acordo com o </w:t>
      </w:r>
      <w:r w:rsidR="00520E81" w:rsidRPr="00520E81">
        <w:rPr>
          <w:rFonts w:ascii="Arial" w:hAnsi="Arial" w:cs="Arial"/>
          <w:b/>
          <w:sz w:val="20"/>
          <w:szCs w:val="20"/>
        </w:rPr>
        <w:t xml:space="preserve">Item 13 </w:t>
      </w:r>
      <w:r w:rsidR="00520E81" w:rsidRPr="00520E81">
        <w:rPr>
          <w:rFonts w:ascii="Arial" w:hAnsi="Arial" w:cs="Arial"/>
          <w:sz w:val="20"/>
          <w:szCs w:val="20"/>
        </w:rPr>
        <w:t>deste instrumento convocatório</w:t>
      </w:r>
      <w:r w:rsidRPr="00520E81">
        <w:rPr>
          <w:rFonts w:ascii="Arial" w:hAnsi="Arial" w:cs="Arial"/>
          <w:sz w:val="20"/>
          <w:szCs w:val="20"/>
        </w:rPr>
        <w:t>.</w:t>
      </w:r>
    </w:p>
    <w:p w:rsidR="00112F0E" w:rsidRPr="00332BDE" w:rsidRDefault="00112F0E" w:rsidP="00B7179D">
      <w:pPr>
        <w:spacing w:after="0" w:line="240" w:lineRule="auto"/>
        <w:jc w:val="both"/>
        <w:rPr>
          <w:rFonts w:ascii="Arial" w:hAnsi="Arial" w:cs="Arial"/>
          <w:color w:val="FF0000"/>
          <w:sz w:val="20"/>
          <w:szCs w:val="20"/>
        </w:rPr>
      </w:pPr>
    </w:p>
    <w:p w:rsidR="00520E81" w:rsidRPr="00E1138A" w:rsidRDefault="00520E81" w:rsidP="00520E81">
      <w:pPr>
        <w:spacing w:after="0" w:line="240" w:lineRule="auto"/>
        <w:jc w:val="both"/>
        <w:rPr>
          <w:rFonts w:ascii="Arial" w:hAnsi="Arial" w:cs="Arial"/>
          <w:sz w:val="20"/>
          <w:szCs w:val="20"/>
        </w:rPr>
      </w:pPr>
      <w:r w:rsidRPr="00E1138A">
        <w:rPr>
          <w:rFonts w:ascii="Arial" w:hAnsi="Arial" w:cs="Arial"/>
          <w:b/>
          <w:sz w:val="20"/>
          <w:szCs w:val="20"/>
        </w:rPr>
        <w:t>12.21.</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520E81" w:rsidRPr="00E1138A" w:rsidRDefault="00520E81" w:rsidP="00520E81">
      <w:pPr>
        <w:spacing w:after="0" w:line="240" w:lineRule="auto"/>
        <w:jc w:val="both"/>
        <w:rPr>
          <w:rFonts w:ascii="Arial" w:hAnsi="Arial" w:cs="Arial"/>
          <w:sz w:val="20"/>
          <w:szCs w:val="20"/>
        </w:rPr>
      </w:pPr>
    </w:p>
    <w:p w:rsidR="00520E81" w:rsidRPr="00E1138A" w:rsidRDefault="00520E81" w:rsidP="00520E81">
      <w:pPr>
        <w:spacing w:after="0" w:line="240" w:lineRule="auto"/>
        <w:jc w:val="both"/>
        <w:rPr>
          <w:rFonts w:ascii="Arial" w:hAnsi="Arial" w:cs="Arial"/>
          <w:sz w:val="20"/>
          <w:szCs w:val="20"/>
        </w:rPr>
      </w:pPr>
      <w:r w:rsidRPr="00E1138A">
        <w:rPr>
          <w:rFonts w:ascii="Arial" w:hAnsi="Arial" w:cs="Arial"/>
          <w:b/>
          <w:sz w:val="20"/>
          <w:szCs w:val="20"/>
        </w:rPr>
        <w:t>12.22.</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verificará as condições de habilitação do proponente e assim sucessivamente, até a apuração de uma oferta aceitável cujo proponente atenda aos requisitos de habilitação, caso em que será declarado vencedor, observando-se igualmente as previsões estampadas nos itens e subitens antecedentes.</w:t>
      </w:r>
    </w:p>
    <w:p w:rsidR="00520E81" w:rsidRPr="00E1138A" w:rsidRDefault="00520E81" w:rsidP="00520E81">
      <w:pPr>
        <w:spacing w:after="0" w:line="240" w:lineRule="auto"/>
        <w:jc w:val="both"/>
        <w:rPr>
          <w:rFonts w:ascii="Arial" w:hAnsi="Arial" w:cs="Arial"/>
          <w:sz w:val="20"/>
          <w:szCs w:val="20"/>
        </w:rPr>
      </w:pPr>
    </w:p>
    <w:p w:rsidR="00520E81" w:rsidRPr="00E1138A" w:rsidRDefault="00520E81" w:rsidP="00520E81">
      <w:pPr>
        <w:spacing w:after="0" w:line="240" w:lineRule="auto"/>
        <w:jc w:val="both"/>
        <w:rPr>
          <w:rFonts w:ascii="Arial" w:hAnsi="Arial" w:cs="Arial"/>
          <w:sz w:val="20"/>
          <w:szCs w:val="20"/>
        </w:rPr>
      </w:pPr>
      <w:r w:rsidRPr="00E1138A">
        <w:rPr>
          <w:rFonts w:ascii="Arial" w:hAnsi="Arial" w:cs="Arial"/>
          <w:b/>
          <w:sz w:val="20"/>
          <w:szCs w:val="20"/>
        </w:rPr>
        <w:t>12.23.</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520E81" w:rsidRPr="00E1138A" w:rsidRDefault="00520E81" w:rsidP="00520E81">
      <w:pPr>
        <w:spacing w:after="0" w:line="240" w:lineRule="auto"/>
        <w:jc w:val="both"/>
        <w:rPr>
          <w:rFonts w:ascii="Arial" w:hAnsi="Arial" w:cs="Arial"/>
          <w:sz w:val="20"/>
          <w:szCs w:val="20"/>
        </w:rPr>
      </w:pPr>
    </w:p>
    <w:p w:rsidR="00520E81" w:rsidRPr="00E1138A" w:rsidRDefault="00520E81" w:rsidP="00520E81">
      <w:pPr>
        <w:spacing w:after="0" w:line="240" w:lineRule="auto"/>
        <w:jc w:val="both"/>
        <w:rPr>
          <w:rFonts w:ascii="Arial" w:hAnsi="Arial" w:cs="Arial"/>
          <w:sz w:val="20"/>
          <w:szCs w:val="20"/>
        </w:rPr>
      </w:pPr>
      <w:r w:rsidRPr="00E1138A">
        <w:rPr>
          <w:rFonts w:ascii="Arial" w:hAnsi="Arial" w:cs="Arial"/>
          <w:b/>
          <w:sz w:val="20"/>
          <w:szCs w:val="20"/>
        </w:rPr>
        <w:t>12.24.</w:t>
      </w:r>
      <w:r w:rsidRPr="00E1138A">
        <w:rPr>
          <w:rFonts w:ascii="Arial" w:hAnsi="Arial" w:cs="Arial"/>
          <w:sz w:val="20"/>
          <w:szCs w:val="20"/>
        </w:rPr>
        <w:t xml:space="preserve"> Todos os documentos serão colocados à disposição dos presentes para livre exame e rubrica obrigatória.</w:t>
      </w:r>
    </w:p>
    <w:p w:rsidR="00520E81" w:rsidRPr="00E1138A" w:rsidRDefault="00520E81" w:rsidP="00520E81">
      <w:pPr>
        <w:spacing w:after="0" w:line="240" w:lineRule="auto"/>
        <w:jc w:val="both"/>
        <w:rPr>
          <w:rFonts w:ascii="Arial" w:hAnsi="Arial" w:cs="Arial"/>
          <w:sz w:val="20"/>
          <w:szCs w:val="20"/>
        </w:rPr>
      </w:pPr>
    </w:p>
    <w:p w:rsidR="00520E81" w:rsidRPr="00E1138A" w:rsidRDefault="00520E81" w:rsidP="00520E81">
      <w:pPr>
        <w:spacing w:after="0" w:line="240" w:lineRule="auto"/>
        <w:jc w:val="both"/>
        <w:rPr>
          <w:rFonts w:ascii="Arial" w:hAnsi="Arial" w:cs="Arial"/>
          <w:sz w:val="20"/>
          <w:szCs w:val="20"/>
        </w:rPr>
      </w:pPr>
      <w:r w:rsidRPr="00E1138A">
        <w:rPr>
          <w:rFonts w:ascii="Arial" w:hAnsi="Arial" w:cs="Arial"/>
          <w:b/>
          <w:sz w:val="20"/>
          <w:szCs w:val="20"/>
        </w:rPr>
        <w:t>12.25.</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nº.</w:t>
      </w:r>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520E81" w:rsidRPr="00E1138A" w:rsidRDefault="00520E81" w:rsidP="00520E81">
      <w:pPr>
        <w:spacing w:after="0" w:line="240" w:lineRule="auto"/>
        <w:jc w:val="both"/>
        <w:rPr>
          <w:rFonts w:ascii="Arial" w:hAnsi="Arial" w:cs="Arial"/>
          <w:b/>
          <w:sz w:val="20"/>
          <w:szCs w:val="20"/>
        </w:rPr>
      </w:pPr>
    </w:p>
    <w:p w:rsidR="00520E81" w:rsidRPr="00E1138A" w:rsidRDefault="00520E81" w:rsidP="00520E81">
      <w:pPr>
        <w:spacing w:after="0" w:line="240" w:lineRule="auto"/>
        <w:jc w:val="both"/>
        <w:rPr>
          <w:rFonts w:ascii="Arial" w:hAnsi="Arial" w:cs="Arial"/>
          <w:sz w:val="20"/>
          <w:szCs w:val="20"/>
        </w:rPr>
      </w:pPr>
      <w:r w:rsidRPr="00E1138A">
        <w:rPr>
          <w:rFonts w:ascii="Arial" w:hAnsi="Arial" w:cs="Arial"/>
          <w:b/>
          <w:sz w:val="20"/>
          <w:szCs w:val="20"/>
        </w:rPr>
        <w:t>12.26.</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posteriormente, serão firmados </w:t>
      </w:r>
      <w:r w:rsidR="00FA41CC">
        <w:rPr>
          <w:rFonts w:ascii="Arial" w:hAnsi="Arial" w:cs="Arial"/>
          <w:sz w:val="20"/>
          <w:szCs w:val="20"/>
        </w:rPr>
        <w:t>no Contrato</w:t>
      </w:r>
      <w:r w:rsidRPr="00E1138A">
        <w:rPr>
          <w:rFonts w:ascii="Arial" w:hAnsi="Arial" w:cs="Arial"/>
          <w:sz w:val="20"/>
          <w:szCs w:val="20"/>
        </w:rPr>
        <w:t>. A readequação deverá comportar a redução linear do percentual de desconto entre o preço inicialmente proposto (proposta escrita) e o preço final vencedor.</w:t>
      </w:r>
    </w:p>
    <w:p w:rsidR="00520E81" w:rsidRDefault="00520E81" w:rsidP="00520E81">
      <w:pPr>
        <w:spacing w:after="0" w:line="240" w:lineRule="auto"/>
        <w:jc w:val="both"/>
        <w:rPr>
          <w:rFonts w:ascii="Arial" w:hAnsi="Arial" w:cs="Arial"/>
          <w:b/>
          <w:sz w:val="20"/>
          <w:szCs w:val="20"/>
        </w:rPr>
      </w:pPr>
    </w:p>
    <w:p w:rsidR="00520E81" w:rsidRPr="00E1138A" w:rsidRDefault="00520E81" w:rsidP="00520E81">
      <w:pPr>
        <w:spacing w:after="0" w:line="240" w:lineRule="auto"/>
        <w:jc w:val="both"/>
        <w:rPr>
          <w:rFonts w:ascii="Arial" w:hAnsi="Arial" w:cs="Arial"/>
          <w:sz w:val="20"/>
          <w:szCs w:val="20"/>
        </w:rPr>
      </w:pPr>
      <w:r w:rsidRPr="00E1138A">
        <w:rPr>
          <w:rFonts w:ascii="Arial" w:hAnsi="Arial" w:cs="Arial"/>
          <w:b/>
          <w:sz w:val="20"/>
          <w:szCs w:val="20"/>
        </w:rPr>
        <w:t>12.27.</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Pr>
          <w:rFonts w:ascii="Arial" w:hAnsi="Arial" w:cs="Arial"/>
          <w:sz w:val="20"/>
          <w:szCs w:val="20"/>
        </w:rPr>
        <w:t>Parágrafo</w:t>
      </w:r>
      <w:r w:rsidRPr="00E1138A">
        <w:rPr>
          <w:rFonts w:ascii="Arial" w:hAnsi="Arial" w:cs="Arial"/>
          <w:sz w:val="20"/>
          <w:szCs w:val="20"/>
        </w:rPr>
        <w:t xml:space="preserve"> 3º</w:t>
      </w:r>
      <w:r>
        <w:rPr>
          <w:rFonts w:ascii="Arial" w:hAnsi="Arial" w:cs="Arial"/>
          <w:sz w:val="20"/>
          <w:szCs w:val="20"/>
        </w:rPr>
        <w:t>,</w:t>
      </w:r>
      <w:r w:rsidRPr="00E1138A">
        <w:rPr>
          <w:rFonts w:ascii="Arial" w:hAnsi="Arial" w:cs="Arial"/>
          <w:sz w:val="20"/>
          <w:szCs w:val="20"/>
        </w:rPr>
        <w:t xml:space="preserve"> do </w:t>
      </w:r>
      <w:r>
        <w:rPr>
          <w:rFonts w:ascii="Arial" w:hAnsi="Arial" w:cs="Arial"/>
          <w:sz w:val="20"/>
          <w:szCs w:val="20"/>
        </w:rPr>
        <w:t>A</w:t>
      </w:r>
      <w:r w:rsidRPr="00E1138A">
        <w:rPr>
          <w:rFonts w:ascii="Arial" w:hAnsi="Arial" w:cs="Arial"/>
          <w:sz w:val="20"/>
          <w:szCs w:val="20"/>
        </w:rPr>
        <w:t>rt</w:t>
      </w:r>
      <w:r>
        <w:rPr>
          <w:rFonts w:ascii="Arial" w:hAnsi="Arial" w:cs="Arial"/>
          <w:sz w:val="20"/>
          <w:szCs w:val="20"/>
        </w:rPr>
        <w:t>igo</w:t>
      </w:r>
      <w:r w:rsidRPr="00E1138A">
        <w:rPr>
          <w:rFonts w:ascii="Arial" w:hAnsi="Arial" w:cs="Arial"/>
          <w:sz w:val="20"/>
          <w:szCs w:val="20"/>
        </w:rPr>
        <w:t xml:space="preserve"> 48</w:t>
      </w:r>
      <w:r>
        <w:rPr>
          <w:rFonts w:ascii="Arial" w:hAnsi="Arial" w:cs="Arial"/>
          <w:sz w:val="20"/>
          <w:szCs w:val="20"/>
        </w:rPr>
        <w:t>,</w:t>
      </w:r>
      <w:r w:rsidRPr="00E1138A">
        <w:rPr>
          <w:rFonts w:ascii="Arial" w:hAnsi="Arial" w:cs="Arial"/>
          <w:sz w:val="20"/>
          <w:szCs w:val="20"/>
        </w:rPr>
        <w:t xml:space="preserve"> da Lei Federal nº</w:t>
      </w:r>
      <w:r>
        <w:rPr>
          <w:rFonts w:ascii="Arial" w:hAnsi="Arial" w:cs="Arial"/>
          <w:sz w:val="20"/>
          <w:szCs w:val="20"/>
        </w:rPr>
        <w:t>.</w:t>
      </w:r>
      <w:r w:rsidRPr="00E1138A">
        <w:rPr>
          <w:rFonts w:ascii="Arial" w:hAnsi="Arial" w:cs="Arial"/>
          <w:sz w:val="20"/>
          <w:szCs w:val="20"/>
        </w:rPr>
        <w:t xml:space="preserve"> 8.666/93.</w:t>
      </w:r>
    </w:p>
    <w:p w:rsidR="00AF53C2" w:rsidRDefault="00AF53C2" w:rsidP="00B7179D">
      <w:pPr>
        <w:spacing w:after="0" w:line="240" w:lineRule="auto"/>
        <w:jc w:val="both"/>
        <w:rPr>
          <w:rFonts w:ascii="Arial" w:hAnsi="Arial" w:cs="Arial"/>
          <w:b/>
          <w:sz w:val="20"/>
          <w:szCs w:val="20"/>
        </w:rPr>
      </w:pPr>
    </w:p>
    <w:p w:rsidR="00332BDE" w:rsidRDefault="00332BDE" w:rsidP="00B7179D">
      <w:pPr>
        <w:spacing w:after="0" w:line="240" w:lineRule="auto"/>
        <w:jc w:val="both"/>
        <w:rPr>
          <w:rFonts w:ascii="Arial" w:hAnsi="Arial" w:cs="Arial"/>
          <w:b/>
          <w:sz w:val="20"/>
          <w:szCs w:val="20"/>
        </w:rPr>
      </w:pPr>
    </w:p>
    <w:p w:rsidR="00332BDE" w:rsidRPr="00DF688A" w:rsidRDefault="00332BDE" w:rsidP="00332BDE">
      <w:pPr>
        <w:spacing w:after="0" w:line="240" w:lineRule="auto"/>
        <w:jc w:val="both"/>
        <w:rPr>
          <w:rFonts w:ascii="Arial" w:hAnsi="Arial" w:cs="Arial"/>
          <w:b/>
          <w:sz w:val="20"/>
          <w:szCs w:val="20"/>
        </w:rPr>
      </w:pPr>
      <w:r w:rsidRPr="00DF688A">
        <w:rPr>
          <w:rFonts w:ascii="Arial" w:hAnsi="Arial" w:cs="Arial"/>
          <w:b/>
          <w:sz w:val="20"/>
          <w:szCs w:val="20"/>
        </w:rPr>
        <w:lastRenderedPageBreak/>
        <w:t>13. AMOSTRA</w:t>
      </w:r>
    </w:p>
    <w:p w:rsidR="00332BDE" w:rsidRPr="00DF688A" w:rsidRDefault="00332BDE" w:rsidP="00332BDE">
      <w:pPr>
        <w:spacing w:after="0" w:line="240" w:lineRule="auto"/>
        <w:jc w:val="both"/>
        <w:rPr>
          <w:rFonts w:ascii="Arial" w:hAnsi="Arial" w:cs="Arial"/>
          <w:b/>
          <w:sz w:val="20"/>
          <w:szCs w:val="20"/>
        </w:rPr>
      </w:pPr>
    </w:p>
    <w:p w:rsidR="00332BDE" w:rsidRPr="00DF688A" w:rsidRDefault="00332BDE" w:rsidP="00332BDE">
      <w:pPr>
        <w:spacing w:after="0" w:line="240" w:lineRule="auto"/>
        <w:jc w:val="both"/>
        <w:rPr>
          <w:rFonts w:ascii="Arial" w:hAnsi="Arial" w:cs="Arial"/>
          <w:sz w:val="20"/>
          <w:szCs w:val="20"/>
        </w:rPr>
      </w:pPr>
      <w:r w:rsidRPr="00DF688A">
        <w:rPr>
          <w:rFonts w:ascii="Arial" w:hAnsi="Arial" w:cs="Arial"/>
          <w:b/>
          <w:sz w:val="20"/>
          <w:szCs w:val="20"/>
        </w:rPr>
        <w:t>13.01.</w:t>
      </w:r>
      <w:r w:rsidRPr="00DF688A">
        <w:rPr>
          <w:rFonts w:ascii="Arial" w:hAnsi="Arial" w:cs="Arial"/>
          <w:sz w:val="20"/>
          <w:szCs w:val="20"/>
        </w:rPr>
        <w:t xml:space="preserve"> Encerrada a fase de </w:t>
      </w:r>
      <w:r w:rsidR="00C564D9" w:rsidRPr="00DF688A">
        <w:rPr>
          <w:rFonts w:ascii="Arial" w:hAnsi="Arial" w:cs="Arial"/>
          <w:sz w:val="20"/>
          <w:szCs w:val="20"/>
        </w:rPr>
        <w:t>habilitação</w:t>
      </w:r>
      <w:r w:rsidRPr="00DF688A">
        <w:rPr>
          <w:rFonts w:ascii="Arial" w:hAnsi="Arial" w:cs="Arial"/>
          <w:sz w:val="20"/>
          <w:szCs w:val="20"/>
        </w:rPr>
        <w:t xml:space="preserve">, a licitante </w:t>
      </w:r>
      <w:r w:rsidR="00DF3FDB" w:rsidRPr="00DF688A">
        <w:rPr>
          <w:rFonts w:ascii="Arial" w:hAnsi="Arial" w:cs="Arial"/>
          <w:sz w:val="20"/>
          <w:szCs w:val="20"/>
        </w:rPr>
        <w:t xml:space="preserve">com </w:t>
      </w:r>
      <w:r w:rsidRPr="00DF688A">
        <w:rPr>
          <w:rFonts w:ascii="Arial" w:hAnsi="Arial" w:cs="Arial"/>
          <w:sz w:val="20"/>
          <w:szCs w:val="20"/>
        </w:rPr>
        <w:t xml:space="preserve">a melhor proposta será convocada para, </w:t>
      </w:r>
      <w:r w:rsidRPr="00DF688A">
        <w:rPr>
          <w:rFonts w:ascii="Arial" w:hAnsi="Arial" w:cs="Arial"/>
          <w:b/>
          <w:sz w:val="20"/>
          <w:szCs w:val="20"/>
          <w:u w:val="single"/>
        </w:rPr>
        <w:t>no prazo de até 03 (dez) dias úteis</w:t>
      </w:r>
      <w:r w:rsidRPr="00DF688A">
        <w:rPr>
          <w:rFonts w:ascii="Arial" w:hAnsi="Arial" w:cs="Arial"/>
          <w:sz w:val="20"/>
          <w:szCs w:val="20"/>
        </w:rPr>
        <w:t>, apresentar uma amostra do objeto para análise da Divisão Técnica Operacional da SAECIL</w:t>
      </w:r>
      <w:r w:rsidR="007A3E36" w:rsidRPr="00DF688A">
        <w:rPr>
          <w:rFonts w:ascii="Arial" w:hAnsi="Arial" w:cs="Arial"/>
          <w:sz w:val="20"/>
          <w:szCs w:val="20"/>
        </w:rPr>
        <w:t xml:space="preserve">, conforme estabelecido no </w:t>
      </w:r>
      <w:r w:rsidR="007A3E36" w:rsidRPr="00DF688A">
        <w:rPr>
          <w:rFonts w:ascii="Arial" w:hAnsi="Arial" w:cs="Arial"/>
          <w:b/>
          <w:sz w:val="20"/>
          <w:szCs w:val="20"/>
        </w:rPr>
        <w:t>Anexo I</w:t>
      </w:r>
      <w:r w:rsidRPr="00DF688A">
        <w:rPr>
          <w:rFonts w:ascii="Arial" w:hAnsi="Arial" w:cs="Arial"/>
          <w:sz w:val="20"/>
          <w:szCs w:val="20"/>
        </w:rPr>
        <w:t>.</w:t>
      </w:r>
    </w:p>
    <w:p w:rsidR="00332BDE" w:rsidRPr="00DF688A" w:rsidRDefault="00332BDE" w:rsidP="00332BDE">
      <w:pPr>
        <w:spacing w:after="0" w:line="240" w:lineRule="auto"/>
        <w:jc w:val="both"/>
        <w:rPr>
          <w:rFonts w:ascii="Arial" w:hAnsi="Arial" w:cs="Arial"/>
          <w:sz w:val="20"/>
          <w:szCs w:val="20"/>
        </w:rPr>
      </w:pPr>
    </w:p>
    <w:p w:rsidR="00C564D9" w:rsidRPr="00DF688A" w:rsidRDefault="00C564D9" w:rsidP="00C564D9">
      <w:pPr>
        <w:spacing w:after="0" w:line="240" w:lineRule="auto"/>
        <w:jc w:val="both"/>
        <w:rPr>
          <w:rFonts w:ascii="Arial" w:hAnsi="Arial" w:cs="Arial"/>
          <w:sz w:val="20"/>
          <w:szCs w:val="20"/>
        </w:rPr>
      </w:pPr>
      <w:r w:rsidRPr="00DF688A">
        <w:rPr>
          <w:rFonts w:ascii="Arial" w:hAnsi="Arial" w:cs="Arial"/>
          <w:b/>
          <w:sz w:val="20"/>
          <w:szCs w:val="20"/>
        </w:rPr>
        <w:t>13.02.</w:t>
      </w:r>
      <w:r w:rsidR="00332BDE" w:rsidRPr="00DF688A">
        <w:rPr>
          <w:rFonts w:ascii="Arial" w:hAnsi="Arial" w:cs="Arial"/>
          <w:sz w:val="20"/>
          <w:szCs w:val="20"/>
        </w:rPr>
        <w:t xml:space="preserve"> Se o licitante </w:t>
      </w:r>
      <w:r w:rsidR="007A3E36" w:rsidRPr="00DF688A">
        <w:rPr>
          <w:rFonts w:ascii="Arial" w:hAnsi="Arial" w:cs="Arial"/>
          <w:sz w:val="20"/>
          <w:szCs w:val="20"/>
        </w:rPr>
        <w:t xml:space="preserve">com a melhor proposta </w:t>
      </w:r>
      <w:r w:rsidR="00332BDE" w:rsidRPr="00DF688A">
        <w:rPr>
          <w:rFonts w:ascii="Arial" w:hAnsi="Arial" w:cs="Arial"/>
          <w:sz w:val="20"/>
          <w:szCs w:val="20"/>
        </w:rPr>
        <w:t xml:space="preserve">não atender à apresentação de </w:t>
      </w:r>
      <w:r w:rsidRPr="00DF688A">
        <w:rPr>
          <w:rFonts w:ascii="Arial" w:hAnsi="Arial" w:cs="Arial"/>
          <w:sz w:val="20"/>
          <w:szCs w:val="20"/>
        </w:rPr>
        <w:t>amostra</w:t>
      </w:r>
      <w:r w:rsidR="00DF688A" w:rsidRPr="00DF688A">
        <w:rPr>
          <w:rFonts w:ascii="Arial" w:hAnsi="Arial" w:cs="Arial"/>
          <w:sz w:val="20"/>
          <w:szCs w:val="20"/>
        </w:rPr>
        <w:t xml:space="preserve"> </w:t>
      </w:r>
      <w:r w:rsidR="00CD77A1">
        <w:rPr>
          <w:rFonts w:ascii="Arial" w:hAnsi="Arial" w:cs="Arial"/>
          <w:sz w:val="20"/>
          <w:szCs w:val="20"/>
        </w:rPr>
        <w:t>conforme estabelecido</w:t>
      </w:r>
      <w:r w:rsidR="00DF688A" w:rsidRPr="00DF688A">
        <w:rPr>
          <w:rFonts w:ascii="Arial" w:hAnsi="Arial" w:cs="Arial"/>
          <w:sz w:val="20"/>
          <w:szCs w:val="20"/>
        </w:rPr>
        <w:t xml:space="preserve"> </w:t>
      </w:r>
      <w:r w:rsidR="00CD77A1">
        <w:rPr>
          <w:rFonts w:ascii="Arial" w:hAnsi="Arial" w:cs="Arial"/>
          <w:sz w:val="20"/>
          <w:szCs w:val="20"/>
        </w:rPr>
        <w:t>n</w:t>
      </w:r>
      <w:r w:rsidR="00DF688A" w:rsidRPr="00DF688A">
        <w:rPr>
          <w:rFonts w:ascii="Arial" w:hAnsi="Arial" w:cs="Arial"/>
          <w:sz w:val="20"/>
          <w:szCs w:val="20"/>
        </w:rPr>
        <w:t>o item anterior</w:t>
      </w:r>
      <w:r w:rsidR="00332BDE" w:rsidRPr="00DF688A">
        <w:rPr>
          <w:rFonts w:ascii="Arial" w:hAnsi="Arial" w:cs="Arial"/>
          <w:sz w:val="20"/>
          <w:szCs w:val="20"/>
        </w:rPr>
        <w:t>, ou sendo esta não condizente com as exigências</w:t>
      </w:r>
      <w:r w:rsidRPr="00DF688A">
        <w:rPr>
          <w:rFonts w:ascii="Arial" w:hAnsi="Arial" w:cs="Arial"/>
          <w:sz w:val="20"/>
          <w:szCs w:val="20"/>
        </w:rPr>
        <w:t xml:space="preserve"> </w:t>
      </w:r>
      <w:r w:rsidR="00332BDE" w:rsidRPr="00DF688A">
        <w:rPr>
          <w:rFonts w:ascii="Arial" w:hAnsi="Arial" w:cs="Arial"/>
          <w:sz w:val="20"/>
          <w:szCs w:val="20"/>
        </w:rPr>
        <w:t xml:space="preserve">do </w:t>
      </w:r>
      <w:r w:rsidRPr="00DF688A">
        <w:rPr>
          <w:rFonts w:ascii="Arial" w:hAnsi="Arial" w:cs="Arial"/>
          <w:sz w:val="20"/>
          <w:szCs w:val="20"/>
        </w:rPr>
        <w:t>Termo de Referência</w:t>
      </w:r>
      <w:r w:rsidR="00332BDE" w:rsidRPr="00DF688A">
        <w:rPr>
          <w:rFonts w:ascii="Arial" w:hAnsi="Arial" w:cs="Arial"/>
          <w:sz w:val="20"/>
          <w:szCs w:val="20"/>
        </w:rPr>
        <w:t xml:space="preserve">, </w:t>
      </w:r>
      <w:r w:rsidRPr="00DF688A">
        <w:rPr>
          <w:rFonts w:ascii="Arial" w:hAnsi="Arial" w:cs="Arial"/>
          <w:sz w:val="20"/>
          <w:szCs w:val="20"/>
        </w:rPr>
        <w:t>o proponente</w:t>
      </w:r>
      <w:r w:rsidR="00332BDE" w:rsidRPr="00DF688A">
        <w:rPr>
          <w:rFonts w:ascii="Arial" w:hAnsi="Arial" w:cs="Arial"/>
          <w:sz w:val="20"/>
          <w:szCs w:val="20"/>
        </w:rPr>
        <w:t xml:space="preserve"> será desclassificad</w:t>
      </w:r>
      <w:r w:rsidRPr="00DF688A">
        <w:rPr>
          <w:rFonts w:ascii="Arial" w:hAnsi="Arial" w:cs="Arial"/>
          <w:sz w:val="20"/>
          <w:szCs w:val="20"/>
        </w:rPr>
        <w:t>o</w:t>
      </w:r>
      <w:r w:rsidR="00332BDE" w:rsidRPr="00DF688A">
        <w:rPr>
          <w:rFonts w:ascii="Arial" w:hAnsi="Arial" w:cs="Arial"/>
          <w:sz w:val="20"/>
          <w:szCs w:val="20"/>
        </w:rPr>
        <w:t xml:space="preserve">, </w:t>
      </w:r>
      <w:r w:rsidRPr="00DF688A">
        <w:rPr>
          <w:rFonts w:ascii="Arial" w:hAnsi="Arial" w:cs="Arial"/>
          <w:sz w:val="20"/>
          <w:szCs w:val="20"/>
        </w:rPr>
        <w:t xml:space="preserve">e o Pregoeiro </w:t>
      </w:r>
      <w:r w:rsidR="00CD77A1">
        <w:rPr>
          <w:rFonts w:ascii="Arial" w:hAnsi="Arial" w:cs="Arial"/>
          <w:sz w:val="20"/>
          <w:szCs w:val="20"/>
        </w:rPr>
        <w:t>chama</w:t>
      </w:r>
      <w:r w:rsidRPr="00DF688A">
        <w:rPr>
          <w:rFonts w:ascii="Arial" w:hAnsi="Arial" w:cs="Arial"/>
          <w:sz w:val="20"/>
          <w:szCs w:val="20"/>
        </w:rPr>
        <w:t xml:space="preserve">rá o próximo participante respeitada a ordem de classificação, retornando o certame à etapa de negociação. </w:t>
      </w:r>
    </w:p>
    <w:p w:rsidR="00520E81" w:rsidRDefault="00520E81" w:rsidP="00C564D9">
      <w:pPr>
        <w:spacing w:after="0" w:line="240" w:lineRule="auto"/>
        <w:jc w:val="both"/>
        <w:rPr>
          <w:rFonts w:ascii="Arial" w:hAnsi="Arial" w:cs="Arial"/>
          <w:color w:val="FF0000"/>
          <w:sz w:val="20"/>
          <w:szCs w:val="20"/>
        </w:rPr>
      </w:pPr>
    </w:p>
    <w:p w:rsidR="00520E81" w:rsidRPr="008E676D" w:rsidRDefault="00520E81" w:rsidP="00C564D9">
      <w:pPr>
        <w:spacing w:after="0" w:line="240" w:lineRule="auto"/>
        <w:jc w:val="both"/>
        <w:rPr>
          <w:rFonts w:ascii="Arial" w:hAnsi="Arial" w:cs="Arial"/>
          <w:sz w:val="20"/>
          <w:szCs w:val="20"/>
        </w:rPr>
      </w:pPr>
      <w:r w:rsidRPr="00CB6376">
        <w:rPr>
          <w:rFonts w:ascii="Arial" w:hAnsi="Arial" w:cs="Arial"/>
          <w:b/>
          <w:sz w:val="20"/>
          <w:szCs w:val="20"/>
        </w:rPr>
        <w:t xml:space="preserve">13.03. </w:t>
      </w:r>
      <w:r w:rsidR="00BC16CB" w:rsidRPr="00BC16CB">
        <w:rPr>
          <w:rFonts w:ascii="Arial" w:hAnsi="Arial" w:cs="Arial"/>
          <w:sz w:val="20"/>
          <w:szCs w:val="20"/>
        </w:rPr>
        <w:t>As</w:t>
      </w:r>
      <w:r w:rsidR="00CB6376" w:rsidRPr="00BC16CB">
        <w:rPr>
          <w:rFonts w:ascii="Arial" w:hAnsi="Arial" w:cs="Arial"/>
          <w:sz w:val="20"/>
          <w:szCs w:val="20"/>
        </w:rPr>
        <w:t xml:space="preserve"> informações</w:t>
      </w:r>
      <w:r w:rsidR="00CB6376" w:rsidRPr="00CB6376">
        <w:rPr>
          <w:rFonts w:ascii="Arial" w:hAnsi="Arial" w:cs="Arial"/>
          <w:sz w:val="20"/>
          <w:szCs w:val="20"/>
        </w:rPr>
        <w:t xml:space="preserve"> referentes a esta etapa serão comunicad</w:t>
      </w:r>
      <w:r w:rsidR="00BC16CB">
        <w:rPr>
          <w:rFonts w:ascii="Arial" w:hAnsi="Arial" w:cs="Arial"/>
          <w:sz w:val="20"/>
          <w:szCs w:val="20"/>
        </w:rPr>
        <w:t>a</w:t>
      </w:r>
      <w:r w:rsidR="00CB6376" w:rsidRPr="00CB6376">
        <w:rPr>
          <w:rFonts w:ascii="Arial" w:hAnsi="Arial" w:cs="Arial"/>
          <w:sz w:val="20"/>
          <w:szCs w:val="20"/>
        </w:rPr>
        <w:t xml:space="preserve">s aos interessados </w:t>
      </w:r>
      <w:r w:rsidR="008E676D">
        <w:rPr>
          <w:rFonts w:ascii="Arial" w:hAnsi="Arial" w:cs="Arial"/>
          <w:sz w:val="20"/>
          <w:szCs w:val="20"/>
        </w:rPr>
        <w:t xml:space="preserve">de acordo com o previsto no </w:t>
      </w:r>
      <w:r w:rsidR="008E676D">
        <w:rPr>
          <w:rFonts w:ascii="Arial" w:hAnsi="Arial" w:cs="Arial"/>
          <w:b/>
          <w:sz w:val="20"/>
          <w:szCs w:val="20"/>
        </w:rPr>
        <w:t>Item 05.02</w:t>
      </w:r>
      <w:r w:rsidR="008E676D">
        <w:rPr>
          <w:rFonts w:ascii="Arial" w:hAnsi="Arial" w:cs="Arial"/>
          <w:sz w:val="20"/>
          <w:szCs w:val="20"/>
        </w:rPr>
        <w:t xml:space="preserve"> deste Edital.</w:t>
      </w:r>
    </w:p>
    <w:p w:rsidR="00A62CD0" w:rsidRPr="00E1138A" w:rsidRDefault="00A62CD0" w:rsidP="00B7179D">
      <w:pPr>
        <w:pStyle w:val="Default"/>
        <w:rPr>
          <w:rFonts w:ascii="Arial" w:hAnsi="Arial" w:cs="Arial"/>
          <w:b/>
          <w:sz w:val="20"/>
          <w:szCs w:val="20"/>
        </w:rPr>
      </w:pPr>
    </w:p>
    <w:p w:rsidR="00802E03" w:rsidRPr="00520E81" w:rsidRDefault="006E3ED3" w:rsidP="00B7179D">
      <w:pPr>
        <w:pStyle w:val="Default"/>
        <w:rPr>
          <w:rFonts w:ascii="Arial" w:hAnsi="Arial" w:cs="Arial"/>
          <w:b/>
          <w:bCs/>
          <w:color w:val="auto"/>
          <w:sz w:val="20"/>
          <w:szCs w:val="20"/>
        </w:rPr>
      </w:pPr>
      <w:r w:rsidRPr="00520E81">
        <w:rPr>
          <w:rFonts w:ascii="Arial" w:hAnsi="Arial" w:cs="Arial"/>
          <w:b/>
          <w:color w:val="auto"/>
          <w:sz w:val="20"/>
          <w:szCs w:val="20"/>
        </w:rPr>
        <w:t>1</w:t>
      </w:r>
      <w:r w:rsidR="007A3E36" w:rsidRPr="00520E81">
        <w:rPr>
          <w:rFonts w:ascii="Arial" w:hAnsi="Arial" w:cs="Arial"/>
          <w:b/>
          <w:color w:val="auto"/>
          <w:sz w:val="20"/>
          <w:szCs w:val="20"/>
        </w:rPr>
        <w:t>4</w:t>
      </w:r>
      <w:r w:rsidR="00802E03" w:rsidRPr="00520E81">
        <w:rPr>
          <w:rFonts w:ascii="Arial" w:hAnsi="Arial" w:cs="Arial"/>
          <w:b/>
          <w:color w:val="auto"/>
          <w:sz w:val="20"/>
          <w:szCs w:val="20"/>
        </w:rPr>
        <w:t xml:space="preserve">. </w:t>
      </w:r>
      <w:r w:rsidR="00802E03" w:rsidRPr="00520E81">
        <w:rPr>
          <w:rFonts w:ascii="Arial" w:hAnsi="Arial" w:cs="Arial"/>
          <w:b/>
          <w:bCs/>
          <w:color w:val="auto"/>
          <w:sz w:val="20"/>
          <w:szCs w:val="20"/>
        </w:rPr>
        <w:t>RECURSO ADMINISTRATIVO</w:t>
      </w:r>
    </w:p>
    <w:p w:rsidR="005C07F6" w:rsidRPr="00520E81" w:rsidRDefault="005C07F6" w:rsidP="00B7179D">
      <w:pPr>
        <w:pStyle w:val="Default"/>
        <w:rPr>
          <w:rFonts w:ascii="Arial" w:hAnsi="Arial" w:cs="Arial"/>
          <w:color w:val="auto"/>
          <w:sz w:val="20"/>
          <w:szCs w:val="20"/>
        </w:rPr>
      </w:pPr>
    </w:p>
    <w:p w:rsidR="00027196" w:rsidRPr="00520E81" w:rsidRDefault="00027196" w:rsidP="00B7179D">
      <w:pPr>
        <w:autoSpaceDE w:val="0"/>
        <w:autoSpaceDN w:val="0"/>
        <w:adjustRightInd w:val="0"/>
        <w:spacing w:after="0" w:line="240" w:lineRule="auto"/>
        <w:jc w:val="both"/>
        <w:rPr>
          <w:rFonts w:ascii="Arial" w:eastAsiaTheme="minorHAnsi" w:hAnsi="Arial" w:cs="Arial"/>
          <w:sz w:val="20"/>
          <w:szCs w:val="20"/>
          <w:lang w:eastAsia="en-US"/>
        </w:rPr>
      </w:pPr>
      <w:r w:rsidRPr="00520E81">
        <w:rPr>
          <w:rFonts w:ascii="Arial" w:eastAsiaTheme="minorHAnsi" w:hAnsi="Arial" w:cs="Arial"/>
          <w:b/>
          <w:sz w:val="20"/>
          <w:szCs w:val="20"/>
          <w:lang w:eastAsia="en-US"/>
        </w:rPr>
        <w:t>1</w:t>
      </w:r>
      <w:r w:rsidR="007A3E36" w:rsidRPr="00520E81">
        <w:rPr>
          <w:rFonts w:ascii="Arial" w:eastAsiaTheme="minorHAnsi" w:hAnsi="Arial" w:cs="Arial"/>
          <w:b/>
          <w:sz w:val="20"/>
          <w:szCs w:val="20"/>
          <w:lang w:eastAsia="en-US"/>
        </w:rPr>
        <w:t>4</w:t>
      </w:r>
      <w:r w:rsidRPr="00520E81">
        <w:rPr>
          <w:rFonts w:ascii="Arial" w:eastAsiaTheme="minorHAnsi" w:hAnsi="Arial" w:cs="Arial"/>
          <w:b/>
          <w:sz w:val="20"/>
          <w:szCs w:val="20"/>
          <w:lang w:eastAsia="en-US"/>
        </w:rPr>
        <w:t>.01.</w:t>
      </w:r>
      <w:r w:rsidRPr="00520E81">
        <w:rPr>
          <w:rFonts w:ascii="Arial" w:eastAsiaTheme="minorHAnsi" w:hAnsi="Arial" w:cs="Arial"/>
          <w:sz w:val="20"/>
          <w:szCs w:val="20"/>
          <w:lang w:eastAsia="en-US"/>
        </w:rPr>
        <w:t xml:space="preserve"> Por ocasião do final da sessão, o proponente que participou do Pregão</w:t>
      </w:r>
      <w:r w:rsidRPr="00520E81">
        <w:rPr>
          <w:rFonts w:ascii="Arial" w:eastAsiaTheme="minorHAnsi" w:hAnsi="Arial" w:cs="Arial"/>
          <w:b/>
          <w:bCs/>
          <w:sz w:val="20"/>
          <w:szCs w:val="20"/>
          <w:lang w:eastAsia="en-US"/>
        </w:rPr>
        <w:t xml:space="preserve"> </w:t>
      </w:r>
      <w:r w:rsidRPr="00520E81">
        <w:rPr>
          <w:rFonts w:ascii="Arial" w:eastAsiaTheme="minorHAnsi" w:hAnsi="Arial" w:cs="Arial"/>
          <w:sz w:val="20"/>
          <w:szCs w:val="20"/>
          <w:lang w:eastAsia="en-US"/>
        </w:rPr>
        <w:t xml:space="preserve">ou que tenha sido impedido de fazê-lo, se presente à sessão, deverá manifestar imediata e motivadamente a intenção de recorrer. </w:t>
      </w:r>
    </w:p>
    <w:p w:rsidR="00027196" w:rsidRPr="00520E81" w:rsidRDefault="00027196" w:rsidP="00B7179D">
      <w:pPr>
        <w:autoSpaceDE w:val="0"/>
        <w:autoSpaceDN w:val="0"/>
        <w:adjustRightInd w:val="0"/>
        <w:spacing w:after="0" w:line="240" w:lineRule="auto"/>
        <w:jc w:val="both"/>
        <w:rPr>
          <w:rFonts w:ascii="Arial" w:eastAsiaTheme="minorHAnsi" w:hAnsi="Arial" w:cs="Arial"/>
          <w:sz w:val="20"/>
          <w:szCs w:val="20"/>
          <w:lang w:eastAsia="en-US"/>
        </w:rPr>
      </w:pPr>
    </w:p>
    <w:p w:rsidR="00027196" w:rsidRPr="00520E81" w:rsidRDefault="00027196" w:rsidP="00B7179D">
      <w:pPr>
        <w:autoSpaceDE w:val="0"/>
        <w:autoSpaceDN w:val="0"/>
        <w:adjustRightInd w:val="0"/>
        <w:spacing w:after="0" w:line="240" w:lineRule="auto"/>
        <w:jc w:val="both"/>
        <w:rPr>
          <w:rFonts w:ascii="Arial" w:eastAsiaTheme="minorHAnsi" w:hAnsi="Arial" w:cs="Arial"/>
          <w:sz w:val="20"/>
          <w:szCs w:val="20"/>
          <w:lang w:eastAsia="en-US"/>
        </w:rPr>
      </w:pPr>
      <w:r w:rsidRPr="00520E81">
        <w:rPr>
          <w:rFonts w:ascii="Arial" w:eastAsiaTheme="minorHAnsi" w:hAnsi="Arial" w:cs="Arial"/>
          <w:b/>
          <w:sz w:val="20"/>
          <w:szCs w:val="20"/>
          <w:lang w:eastAsia="en-US"/>
        </w:rPr>
        <w:t>1</w:t>
      </w:r>
      <w:r w:rsidR="007A3E36" w:rsidRPr="00520E81">
        <w:rPr>
          <w:rFonts w:ascii="Arial" w:eastAsiaTheme="minorHAnsi" w:hAnsi="Arial" w:cs="Arial"/>
          <w:b/>
          <w:sz w:val="20"/>
          <w:szCs w:val="20"/>
          <w:lang w:eastAsia="en-US"/>
        </w:rPr>
        <w:t>4</w:t>
      </w:r>
      <w:r w:rsidRPr="00520E81">
        <w:rPr>
          <w:rFonts w:ascii="Arial" w:eastAsiaTheme="minorHAnsi" w:hAnsi="Arial" w:cs="Arial"/>
          <w:b/>
          <w:sz w:val="20"/>
          <w:szCs w:val="20"/>
          <w:lang w:eastAsia="en-US"/>
        </w:rPr>
        <w:t>.02.</w:t>
      </w:r>
      <w:r w:rsidRPr="00520E81">
        <w:rPr>
          <w:rFonts w:ascii="Arial" w:eastAsiaTheme="minorHAnsi" w:hAnsi="Arial" w:cs="Arial"/>
          <w:sz w:val="20"/>
          <w:szCs w:val="20"/>
          <w:lang w:eastAsia="en-US"/>
        </w:rPr>
        <w:t xml:space="preserve"> Havendo intenção de interposição de recurso contra qualquer etapa/fase/procedimento do P</w:t>
      </w:r>
      <w:r w:rsidRPr="00520E81">
        <w:rPr>
          <w:rFonts w:ascii="Arial" w:eastAsiaTheme="minorHAnsi" w:hAnsi="Arial" w:cs="Arial"/>
          <w:bCs/>
          <w:sz w:val="20"/>
          <w:szCs w:val="20"/>
          <w:lang w:eastAsia="en-US"/>
        </w:rPr>
        <w:t>regão</w:t>
      </w:r>
      <w:r w:rsidRPr="00520E81">
        <w:rPr>
          <w:rFonts w:ascii="Arial" w:eastAsiaTheme="minorHAnsi" w:hAnsi="Arial" w:cs="Arial"/>
          <w:sz w:val="20"/>
          <w:szCs w:val="20"/>
          <w:lang w:eastAsia="en-US"/>
        </w:rPr>
        <w:t xml:space="preserve">, o proponente interessado deverá manifestar-se imediata e motivadamente a respeito, procedendo-se, inclusive, o registro da síntese das razões em ata, juntando memorial no prazo de </w:t>
      </w:r>
      <w:r w:rsidR="008A30CF" w:rsidRPr="00520E81">
        <w:rPr>
          <w:rFonts w:ascii="Arial" w:eastAsiaTheme="minorHAnsi" w:hAnsi="Arial" w:cs="Arial"/>
          <w:sz w:val="20"/>
          <w:szCs w:val="20"/>
          <w:lang w:eastAsia="en-US"/>
        </w:rPr>
        <w:t>0</w:t>
      </w:r>
      <w:r w:rsidRPr="00520E81">
        <w:rPr>
          <w:rFonts w:ascii="Arial" w:eastAsiaTheme="minorHAnsi" w:hAnsi="Arial" w:cs="Arial"/>
          <w:sz w:val="20"/>
          <w:szCs w:val="20"/>
          <w:lang w:eastAsia="en-US"/>
        </w:rPr>
        <w:t xml:space="preserve">3 (três) dias, a contar do dia subsequente da realização do Pregão. </w:t>
      </w:r>
    </w:p>
    <w:p w:rsidR="008A30CF" w:rsidRPr="00520E81" w:rsidRDefault="008A30CF" w:rsidP="00B7179D">
      <w:pPr>
        <w:autoSpaceDE w:val="0"/>
        <w:autoSpaceDN w:val="0"/>
        <w:adjustRightInd w:val="0"/>
        <w:spacing w:after="0" w:line="240" w:lineRule="auto"/>
        <w:jc w:val="both"/>
        <w:rPr>
          <w:rFonts w:ascii="Arial" w:eastAsiaTheme="minorHAnsi" w:hAnsi="Arial" w:cs="Arial"/>
          <w:b/>
          <w:sz w:val="20"/>
          <w:szCs w:val="20"/>
          <w:lang w:eastAsia="en-US"/>
        </w:rPr>
      </w:pPr>
    </w:p>
    <w:p w:rsidR="00027196" w:rsidRPr="00520E81" w:rsidRDefault="00027196" w:rsidP="00B7179D">
      <w:pPr>
        <w:autoSpaceDE w:val="0"/>
        <w:autoSpaceDN w:val="0"/>
        <w:adjustRightInd w:val="0"/>
        <w:spacing w:after="0" w:line="240" w:lineRule="auto"/>
        <w:jc w:val="both"/>
        <w:rPr>
          <w:rFonts w:ascii="Arial" w:eastAsiaTheme="minorHAnsi" w:hAnsi="Arial" w:cs="Arial"/>
          <w:b/>
          <w:bCs/>
          <w:sz w:val="20"/>
          <w:szCs w:val="20"/>
          <w:lang w:eastAsia="en-US"/>
        </w:rPr>
      </w:pPr>
      <w:r w:rsidRPr="00520E81">
        <w:rPr>
          <w:rFonts w:ascii="Arial" w:eastAsiaTheme="minorHAnsi" w:hAnsi="Arial" w:cs="Arial"/>
          <w:b/>
          <w:sz w:val="20"/>
          <w:szCs w:val="20"/>
          <w:lang w:eastAsia="en-US"/>
        </w:rPr>
        <w:t>1</w:t>
      </w:r>
      <w:r w:rsidR="007A3E36" w:rsidRPr="00520E81">
        <w:rPr>
          <w:rFonts w:ascii="Arial" w:eastAsiaTheme="minorHAnsi" w:hAnsi="Arial" w:cs="Arial"/>
          <w:b/>
          <w:sz w:val="20"/>
          <w:szCs w:val="20"/>
          <w:lang w:eastAsia="en-US"/>
        </w:rPr>
        <w:t>4</w:t>
      </w:r>
      <w:r w:rsidRPr="00520E81">
        <w:rPr>
          <w:rFonts w:ascii="Arial" w:eastAsiaTheme="minorHAnsi" w:hAnsi="Arial" w:cs="Arial"/>
          <w:b/>
          <w:sz w:val="20"/>
          <w:szCs w:val="20"/>
          <w:lang w:eastAsia="en-US"/>
        </w:rPr>
        <w:t>.03.</w:t>
      </w:r>
      <w:r w:rsidRPr="00520E81">
        <w:rPr>
          <w:rFonts w:ascii="Arial" w:eastAsiaTheme="minorHAnsi" w:hAnsi="Arial" w:cs="Arial"/>
          <w:sz w:val="20"/>
          <w:szCs w:val="20"/>
          <w:lang w:eastAsia="en-US"/>
        </w:rPr>
        <w:t xml:space="preserve"> Os demais proponentes ficarão, desde logo, intimados para apresentar contrarrazões em igual número de dias, que começar</w:t>
      </w:r>
      <w:r w:rsidR="008A30CF" w:rsidRPr="00520E81">
        <w:rPr>
          <w:rFonts w:ascii="Arial" w:eastAsiaTheme="minorHAnsi" w:hAnsi="Arial" w:cs="Arial"/>
          <w:sz w:val="20"/>
          <w:szCs w:val="20"/>
          <w:lang w:eastAsia="en-US"/>
        </w:rPr>
        <w:t>á</w:t>
      </w:r>
      <w:r w:rsidRPr="00520E81">
        <w:rPr>
          <w:rFonts w:ascii="Arial" w:eastAsiaTheme="minorHAnsi" w:hAnsi="Arial" w:cs="Arial"/>
          <w:sz w:val="20"/>
          <w:szCs w:val="20"/>
          <w:lang w:eastAsia="en-US"/>
        </w:rPr>
        <w:t xml:space="preserve"> a correr no término do prazo do </w:t>
      </w:r>
      <w:r w:rsidRPr="00520E81">
        <w:rPr>
          <w:rFonts w:ascii="Arial" w:eastAsiaTheme="minorHAnsi" w:hAnsi="Arial" w:cs="Arial"/>
          <w:bCs/>
          <w:sz w:val="20"/>
          <w:szCs w:val="20"/>
          <w:lang w:eastAsia="en-US"/>
        </w:rPr>
        <w:t>recorrente,</w:t>
      </w:r>
      <w:r w:rsidRPr="00520E81">
        <w:rPr>
          <w:rFonts w:ascii="Arial" w:eastAsiaTheme="minorHAnsi" w:hAnsi="Arial" w:cs="Arial"/>
          <w:b/>
          <w:bCs/>
          <w:sz w:val="20"/>
          <w:szCs w:val="20"/>
          <w:lang w:eastAsia="en-US"/>
        </w:rPr>
        <w:t xml:space="preserve"> </w:t>
      </w:r>
      <w:r w:rsidRPr="00520E81">
        <w:rPr>
          <w:rFonts w:ascii="Arial" w:eastAsiaTheme="minorHAnsi" w:hAnsi="Arial" w:cs="Arial"/>
          <w:bCs/>
          <w:sz w:val="20"/>
          <w:szCs w:val="20"/>
          <w:lang w:eastAsia="en-US"/>
        </w:rPr>
        <w:t>independentemente de intimação.</w:t>
      </w:r>
      <w:r w:rsidRPr="00520E81">
        <w:rPr>
          <w:rFonts w:ascii="Arial" w:eastAsiaTheme="minorHAnsi" w:hAnsi="Arial" w:cs="Arial"/>
          <w:b/>
          <w:bCs/>
          <w:sz w:val="20"/>
          <w:szCs w:val="20"/>
          <w:lang w:eastAsia="en-US"/>
        </w:rPr>
        <w:t xml:space="preserve"> </w:t>
      </w:r>
    </w:p>
    <w:p w:rsidR="00027196" w:rsidRPr="00520E81" w:rsidRDefault="00027196" w:rsidP="00B7179D">
      <w:pPr>
        <w:autoSpaceDE w:val="0"/>
        <w:autoSpaceDN w:val="0"/>
        <w:adjustRightInd w:val="0"/>
        <w:spacing w:after="0" w:line="240" w:lineRule="auto"/>
        <w:jc w:val="both"/>
        <w:rPr>
          <w:rFonts w:ascii="Arial" w:eastAsiaTheme="minorHAnsi" w:hAnsi="Arial" w:cs="Arial"/>
          <w:sz w:val="20"/>
          <w:szCs w:val="20"/>
          <w:lang w:eastAsia="en-US"/>
        </w:rPr>
      </w:pPr>
    </w:p>
    <w:p w:rsidR="00027196" w:rsidRPr="00520E81" w:rsidRDefault="00027196" w:rsidP="00B7179D">
      <w:pPr>
        <w:spacing w:after="0" w:line="240" w:lineRule="auto"/>
        <w:jc w:val="both"/>
        <w:rPr>
          <w:rFonts w:ascii="Arial" w:hAnsi="Arial" w:cs="Arial"/>
          <w:b/>
          <w:sz w:val="20"/>
          <w:szCs w:val="20"/>
        </w:rPr>
      </w:pPr>
      <w:r w:rsidRPr="00520E81">
        <w:rPr>
          <w:rFonts w:ascii="Arial" w:eastAsiaTheme="minorHAnsi" w:hAnsi="Arial" w:cs="Arial"/>
          <w:b/>
          <w:sz w:val="20"/>
          <w:szCs w:val="20"/>
          <w:lang w:eastAsia="en-US"/>
        </w:rPr>
        <w:t>1</w:t>
      </w:r>
      <w:r w:rsidR="007A3E36" w:rsidRPr="00520E81">
        <w:rPr>
          <w:rFonts w:ascii="Arial" w:eastAsiaTheme="minorHAnsi" w:hAnsi="Arial" w:cs="Arial"/>
          <w:b/>
          <w:sz w:val="20"/>
          <w:szCs w:val="20"/>
          <w:lang w:eastAsia="en-US"/>
        </w:rPr>
        <w:t>4</w:t>
      </w:r>
      <w:r w:rsidRPr="00520E81">
        <w:rPr>
          <w:rFonts w:ascii="Arial" w:eastAsiaTheme="minorHAnsi" w:hAnsi="Arial" w:cs="Arial"/>
          <w:b/>
          <w:sz w:val="20"/>
          <w:szCs w:val="20"/>
          <w:lang w:eastAsia="en-US"/>
        </w:rPr>
        <w:t>.04.</w:t>
      </w:r>
      <w:r w:rsidRPr="00520E81">
        <w:rPr>
          <w:rFonts w:ascii="Arial" w:eastAsiaTheme="minorHAnsi" w:hAnsi="Arial" w:cs="Arial"/>
          <w:sz w:val="20"/>
          <w:szCs w:val="20"/>
          <w:lang w:eastAsia="en-US"/>
        </w:rPr>
        <w:t xml:space="preserve"> Após a apresentação das contrarrazões ou do decurso do prazo estabelecido para tanto, o P</w:t>
      </w:r>
      <w:r w:rsidRPr="00520E81">
        <w:rPr>
          <w:rFonts w:ascii="Arial" w:eastAsiaTheme="minorHAnsi" w:hAnsi="Arial" w:cs="Arial"/>
          <w:bCs/>
          <w:sz w:val="20"/>
          <w:szCs w:val="20"/>
          <w:lang w:eastAsia="en-US"/>
        </w:rPr>
        <w:t>regoeiro</w:t>
      </w:r>
      <w:r w:rsidRPr="00520E81">
        <w:rPr>
          <w:rFonts w:ascii="Arial" w:eastAsiaTheme="minorHAnsi" w:hAnsi="Arial" w:cs="Arial"/>
          <w:b/>
          <w:bCs/>
          <w:sz w:val="20"/>
          <w:szCs w:val="20"/>
          <w:lang w:eastAsia="en-US"/>
        </w:rPr>
        <w:t xml:space="preserve"> </w:t>
      </w:r>
      <w:r w:rsidRPr="00520E81">
        <w:rPr>
          <w:rFonts w:ascii="Arial" w:eastAsiaTheme="minorHAnsi" w:hAnsi="Arial" w:cs="Arial"/>
          <w:sz w:val="20"/>
          <w:szCs w:val="20"/>
          <w:lang w:eastAsia="en-US"/>
        </w:rPr>
        <w:t>examinará o recurso, podendo reformar sua decisão ou encaminhá-lo devidamente informado à autoridade competente para decisão.</w:t>
      </w:r>
    </w:p>
    <w:p w:rsidR="00027196" w:rsidRPr="00520E81" w:rsidRDefault="00027196" w:rsidP="00B7179D">
      <w:pPr>
        <w:spacing w:after="0" w:line="240" w:lineRule="auto"/>
        <w:jc w:val="both"/>
        <w:rPr>
          <w:rFonts w:ascii="Arial" w:hAnsi="Arial" w:cs="Arial"/>
          <w:sz w:val="20"/>
          <w:szCs w:val="20"/>
        </w:rPr>
      </w:pPr>
    </w:p>
    <w:p w:rsidR="00027196" w:rsidRPr="00520E81" w:rsidRDefault="00027196" w:rsidP="00B7179D">
      <w:pPr>
        <w:autoSpaceDE w:val="0"/>
        <w:autoSpaceDN w:val="0"/>
        <w:adjustRightInd w:val="0"/>
        <w:spacing w:after="0" w:line="240" w:lineRule="auto"/>
        <w:jc w:val="both"/>
        <w:rPr>
          <w:rFonts w:ascii="Arial" w:eastAsiaTheme="minorHAnsi" w:hAnsi="Arial" w:cs="Arial"/>
          <w:b/>
          <w:bCs/>
          <w:sz w:val="20"/>
          <w:szCs w:val="20"/>
          <w:lang w:eastAsia="en-US"/>
        </w:rPr>
      </w:pPr>
      <w:r w:rsidRPr="00520E81">
        <w:rPr>
          <w:rFonts w:ascii="Arial" w:eastAsiaTheme="minorHAnsi" w:hAnsi="Arial" w:cs="Arial"/>
          <w:b/>
          <w:sz w:val="20"/>
          <w:szCs w:val="20"/>
          <w:lang w:eastAsia="en-US"/>
        </w:rPr>
        <w:t>1</w:t>
      </w:r>
      <w:r w:rsidR="007A3E36" w:rsidRPr="00520E81">
        <w:rPr>
          <w:rFonts w:ascii="Arial" w:eastAsiaTheme="minorHAnsi" w:hAnsi="Arial" w:cs="Arial"/>
          <w:b/>
          <w:sz w:val="20"/>
          <w:szCs w:val="20"/>
          <w:lang w:eastAsia="en-US"/>
        </w:rPr>
        <w:t>4</w:t>
      </w:r>
      <w:r w:rsidRPr="00520E81">
        <w:rPr>
          <w:rFonts w:ascii="Arial" w:eastAsiaTheme="minorHAnsi" w:hAnsi="Arial" w:cs="Arial"/>
          <w:b/>
          <w:sz w:val="20"/>
          <w:szCs w:val="20"/>
          <w:lang w:eastAsia="en-US"/>
        </w:rPr>
        <w:t>.05.</w:t>
      </w:r>
      <w:r w:rsidRPr="00520E81">
        <w:rPr>
          <w:rFonts w:ascii="Arial" w:eastAsiaTheme="minorHAnsi" w:hAnsi="Arial" w:cs="Arial"/>
          <w:sz w:val="20"/>
          <w:szCs w:val="20"/>
          <w:lang w:eastAsia="en-US"/>
        </w:rPr>
        <w:t xml:space="preserve"> Os autos do P</w:t>
      </w:r>
      <w:r w:rsidRPr="00520E81">
        <w:rPr>
          <w:rFonts w:ascii="Arial" w:eastAsiaTheme="minorHAnsi" w:hAnsi="Arial" w:cs="Arial"/>
          <w:bCs/>
          <w:sz w:val="20"/>
          <w:szCs w:val="20"/>
          <w:lang w:eastAsia="en-US"/>
        </w:rPr>
        <w:t>regão</w:t>
      </w:r>
      <w:r w:rsidRPr="00520E81">
        <w:rPr>
          <w:rFonts w:ascii="Arial" w:eastAsiaTheme="minorHAnsi" w:hAnsi="Arial" w:cs="Arial"/>
          <w:b/>
          <w:bCs/>
          <w:sz w:val="20"/>
          <w:szCs w:val="20"/>
          <w:lang w:eastAsia="en-US"/>
        </w:rPr>
        <w:t xml:space="preserve"> </w:t>
      </w:r>
      <w:r w:rsidRPr="00520E81">
        <w:rPr>
          <w:rFonts w:ascii="Arial" w:eastAsiaTheme="minorHAnsi" w:hAnsi="Arial" w:cs="Arial"/>
          <w:sz w:val="20"/>
          <w:szCs w:val="20"/>
          <w:lang w:eastAsia="en-US"/>
        </w:rPr>
        <w:t>permanecerão com vista franqueada aos interessados</w:t>
      </w:r>
      <w:r w:rsidRPr="00520E81">
        <w:rPr>
          <w:rFonts w:ascii="Arial" w:eastAsiaTheme="minorHAnsi" w:hAnsi="Arial" w:cs="Arial"/>
          <w:bCs/>
          <w:sz w:val="20"/>
          <w:szCs w:val="20"/>
          <w:lang w:eastAsia="en-US"/>
        </w:rPr>
        <w:t>.</w:t>
      </w:r>
      <w:r w:rsidRPr="00520E81">
        <w:rPr>
          <w:rFonts w:ascii="Arial" w:eastAsiaTheme="minorHAnsi" w:hAnsi="Arial" w:cs="Arial"/>
          <w:b/>
          <w:bCs/>
          <w:sz w:val="20"/>
          <w:szCs w:val="20"/>
          <w:lang w:eastAsia="en-US"/>
        </w:rPr>
        <w:t xml:space="preserve"> </w:t>
      </w:r>
    </w:p>
    <w:p w:rsidR="00D362DA" w:rsidRDefault="00D362DA" w:rsidP="00B7179D">
      <w:pPr>
        <w:autoSpaceDE w:val="0"/>
        <w:autoSpaceDN w:val="0"/>
        <w:adjustRightInd w:val="0"/>
        <w:spacing w:after="0" w:line="240" w:lineRule="auto"/>
        <w:jc w:val="both"/>
        <w:rPr>
          <w:rFonts w:ascii="Arial" w:eastAsiaTheme="minorHAnsi" w:hAnsi="Arial" w:cs="Arial"/>
          <w:b/>
          <w:sz w:val="20"/>
          <w:szCs w:val="20"/>
          <w:lang w:eastAsia="en-US"/>
        </w:rPr>
      </w:pPr>
    </w:p>
    <w:p w:rsidR="00027196" w:rsidRPr="00520E81" w:rsidRDefault="00027196" w:rsidP="00B7179D">
      <w:pPr>
        <w:autoSpaceDE w:val="0"/>
        <w:autoSpaceDN w:val="0"/>
        <w:adjustRightInd w:val="0"/>
        <w:spacing w:after="0" w:line="240" w:lineRule="auto"/>
        <w:jc w:val="both"/>
        <w:rPr>
          <w:rFonts w:ascii="Arial" w:eastAsiaTheme="minorHAnsi" w:hAnsi="Arial" w:cs="Arial"/>
          <w:sz w:val="20"/>
          <w:szCs w:val="20"/>
          <w:lang w:eastAsia="en-US"/>
        </w:rPr>
      </w:pPr>
      <w:r w:rsidRPr="00520E81">
        <w:rPr>
          <w:rFonts w:ascii="Arial" w:eastAsiaTheme="minorHAnsi" w:hAnsi="Arial" w:cs="Arial"/>
          <w:b/>
          <w:sz w:val="20"/>
          <w:szCs w:val="20"/>
          <w:lang w:eastAsia="en-US"/>
        </w:rPr>
        <w:t>1</w:t>
      </w:r>
      <w:r w:rsidR="007A3E36" w:rsidRPr="00520E81">
        <w:rPr>
          <w:rFonts w:ascii="Arial" w:eastAsiaTheme="minorHAnsi" w:hAnsi="Arial" w:cs="Arial"/>
          <w:b/>
          <w:sz w:val="20"/>
          <w:szCs w:val="20"/>
          <w:lang w:eastAsia="en-US"/>
        </w:rPr>
        <w:t>4</w:t>
      </w:r>
      <w:r w:rsidRPr="00520E81">
        <w:rPr>
          <w:rFonts w:ascii="Arial" w:eastAsiaTheme="minorHAnsi" w:hAnsi="Arial" w:cs="Arial"/>
          <w:b/>
          <w:sz w:val="20"/>
          <w:szCs w:val="20"/>
          <w:lang w:eastAsia="en-US"/>
        </w:rPr>
        <w:t>.06.</w:t>
      </w:r>
      <w:r w:rsidRPr="00520E81">
        <w:rPr>
          <w:rFonts w:ascii="Arial" w:eastAsiaTheme="minorHAnsi" w:hAnsi="Arial" w:cs="Arial"/>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520E81" w:rsidRDefault="00802E03" w:rsidP="00B7179D">
      <w:pPr>
        <w:autoSpaceDE w:val="0"/>
        <w:autoSpaceDN w:val="0"/>
        <w:adjustRightInd w:val="0"/>
        <w:spacing w:after="0" w:line="240" w:lineRule="auto"/>
        <w:rPr>
          <w:rFonts w:ascii="Arial" w:eastAsiaTheme="minorHAnsi" w:hAnsi="Arial" w:cs="Arial"/>
          <w:b/>
          <w:bCs/>
          <w:sz w:val="20"/>
          <w:szCs w:val="20"/>
          <w:lang w:eastAsia="en-US"/>
        </w:rPr>
      </w:pPr>
    </w:p>
    <w:p w:rsidR="00802E03" w:rsidRPr="00E1138A" w:rsidRDefault="007D5ACF" w:rsidP="00B7179D">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9E3B65">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xml:space="preserve">. ADJUDICAÇÃO </w:t>
      </w:r>
    </w:p>
    <w:p w:rsidR="00802E03" w:rsidRDefault="00802E03" w:rsidP="00B7179D">
      <w:pPr>
        <w:autoSpaceDE w:val="0"/>
        <w:autoSpaceDN w:val="0"/>
        <w:adjustRightInd w:val="0"/>
        <w:spacing w:after="0" w:line="240" w:lineRule="auto"/>
        <w:jc w:val="both"/>
        <w:rPr>
          <w:rFonts w:ascii="Arial" w:eastAsiaTheme="minorHAnsi" w:hAnsi="Arial" w:cs="Arial"/>
          <w:color w:val="000000"/>
          <w:sz w:val="20"/>
          <w:szCs w:val="20"/>
          <w:lang w:eastAsia="en-US"/>
        </w:rPr>
      </w:pPr>
    </w:p>
    <w:p w:rsidR="008A30CF" w:rsidRPr="00E1138A" w:rsidRDefault="008A30CF" w:rsidP="00B7179D">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9E3B65">
        <w:rPr>
          <w:rFonts w:ascii="Arial" w:eastAsiaTheme="minorHAnsi" w:hAnsi="Arial" w:cs="Arial"/>
          <w:b/>
          <w:color w:val="000000"/>
          <w:sz w:val="20"/>
          <w:szCs w:val="20"/>
          <w:lang w:eastAsia="en-US"/>
        </w:rPr>
        <w:t>5</w:t>
      </w:r>
      <w:r w:rsidRPr="00E1138A">
        <w:rPr>
          <w:rFonts w:ascii="Arial" w:eastAsiaTheme="minorHAnsi" w:hAnsi="Arial" w:cs="Arial"/>
          <w:b/>
          <w:color w:val="000000"/>
          <w:sz w:val="20"/>
          <w:szCs w:val="20"/>
          <w:lang w:eastAsia="en-US"/>
        </w:rPr>
        <w:t>.01.</w:t>
      </w:r>
      <w:r w:rsidRPr="00E1138A">
        <w:rPr>
          <w:rFonts w:ascii="Arial" w:eastAsiaTheme="minorHAnsi" w:hAnsi="Arial" w:cs="Arial"/>
          <w:color w:val="000000"/>
          <w:sz w:val="20"/>
          <w:szCs w:val="20"/>
          <w:lang w:eastAsia="en-US"/>
        </w:rPr>
        <w:t xml:space="preserve"> A falta de manifestação imediata e motivada da intenção de interpor recurso por parte do proponente importará na decadência do direito de recurso, competindo ao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adjudicar</w:t>
      </w:r>
      <w:r w:rsidR="00520E81">
        <w:rPr>
          <w:rFonts w:ascii="Arial" w:eastAsiaTheme="minorHAnsi" w:hAnsi="Arial" w:cs="Arial"/>
          <w:color w:val="000000"/>
          <w:sz w:val="20"/>
          <w:szCs w:val="20"/>
          <w:lang w:eastAsia="en-US"/>
        </w:rPr>
        <w:t xml:space="preserve">, </w:t>
      </w:r>
      <w:r w:rsidR="00520E81" w:rsidRPr="00520E81">
        <w:rPr>
          <w:rFonts w:ascii="Arial" w:eastAsiaTheme="minorHAnsi" w:hAnsi="Arial" w:cs="Arial"/>
          <w:color w:val="000000"/>
          <w:sz w:val="20"/>
          <w:szCs w:val="20"/>
          <w:lang w:eastAsia="en-US"/>
        </w:rPr>
        <w:t>após a realização da aç</w:t>
      </w:r>
      <w:r w:rsidR="00520E81">
        <w:rPr>
          <w:rFonts w:ascii="Arial" w:eastAsiaTheme="minorHAnsi" w:hAnsi="Arial" w:cs="Arial"/>
          <w:color w:val="000000"/>
          <w:sz w:val="20"/>
          <w:szCs w:val="20"/>
          <w:lang w:eastAsia="en-US"/>
        </w:rPr>
        <w:t>ão</w:t>
      </w:r>
      <w:r w:rsidR="00520E81" w:rsidRPr="00520E81">
        <w:rPr>
          <w:rFonts w:ascii="Arial" w:eastAsiaTheme="minorHAnsi" w:hAnsi="Arial" w:cs="Arial"/>
          <w:color w:val="000000"/>
          <w:sz w:val="20"/>
          <w:szCs w:val="20"/>
          <w:lang w:eastAsia="en-US"/>
        </w:rPr>
        <w:t xml:space="preserve"> estabelecida no </w:t>
      </w:r>
      <w:r w:rsidR="00520E81" w:rsidRPr="00520E81">
        <w:rPr>
          <w:rFonts w:ascii="Arial" w:eastAsiaTheme="minorHAnsi" w:hAnsi="Arial" w:cs="Arial"/>
          <w:b/>
          <w:color w:val="000000"/>
          <w:sz w:val="20"/>
          <w:szCs w:val="20"/>
          <w:lang w:eastAsia="en-US"/>
        </w:rPr>
        <w:t>Item 13</w:t>
      </w:r>
      <w:r w:rsidR="00520E81" w:rsidRPr="00520E81">
        <w:rPr>
          <w:rFonts w:ascii="Arial" w:eastAsiaTheme="minorHAnsi" w:hAnsi="Arial" w:cs="Arial"/>
          <w:color w:val="000000"/>
          <w:sz w:val="20"/>
          <w:szCs w:val="20"/>
          <w:lang w:eastAsia="en-US"/>
        </w:rPr>
        <w:t xml:space="preserve"> deste Edital</w:t>
      </w:r>
      <w:r w:rsidR="00520E81">
        <w:rPr>
          <w:rFonts w:ascii="Arial" w:eastAsiaTheme="minorHAnsi" w:hAnsi="Arial" w:cs="Arial"/>
          <w:color w:val="000000"/>
          <w:sz w:val="20"/>
          <w:szCs w:val="20"/>
          <w:lang w:eastAsia="en-US"/>
        </w:rPr>
        <w:t>,</w:t>
      </w:r>
      <w:r w:rsidRPr="00E1138A">
        <w:rPr>
          <w:rFonts w:ascii="Arial" w:eastAsiaTheme="minorHAnsi" w:hAnsi="Arial" w:cs="Arial"/>
          <w:color w:val="000000"/>
          <w:sz w:val="20"/>
          <w:szCs w:val="20"/>
          <w:lang w:eastAsia="en-US"/>
        </w:rPr>
        <w:t xml:space="preserve"> o objeto do certame ao proponente vencedor. </w:t>
      </w:r>
    </w:p>
    <w:p w:rsidR="008A30CF" w:rsidRPr="00E1138A" w:rsidRDefault="008A30CF" w:rsidP="00B7179D">
      <w:pPr>
        <w:autoSpaceDE w:val="0"/>
        <w:autoSpaceDN w:val="0"/>
        <w:adjustRightInd w:val="0"/>
        <w:spacing w:after="0" w:line="240" w:lineRule="auto"/>
        <w:jc w:val="both"/>
        <w:rPr>
          <w:rFonts w:ascii="Arial" w:eastAsiaTheme="minorHAnsi" w:hAnsi="Arial" w:cs="Arial"/>
          <w:color w:val="000000"/>
          <w:sz w:val="20"/>
          <w:szCs w:val="20"/>
          <w:lang w:eastAsia="en-US"/>
        </w:rPr>
      </w:pPr>
    </w:p>
    <w:p w:rsidR="008A30CF" w:rsidRPr="00E1138A" w:rsidRDefault="008A30CF" w:rsidP="00B7179D">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9E3B65">
        <w:rPr>
          <w:rFonts w:ascii="Arial" w:eastAsiaTheme="minorHAnsi" w:hAnsi="Arial" w:cs="Arial"/>
          <w:b/>
          <w:color w:val="000000"/>
          <w:sz w:val="20"/>
          <w:szCs w:val="20"/>
          <w:lang w:eastAsia="en-US"/>
        </w:rPr>
        <w:t>5</w:t>
      </w:r>
      <w:r w:rsidRPr="00E1138A">
        <w:rPr>
          <w:rFonts w:ascii="Arial" w:eastAsiaTheme="minorHAnsi" w:hAnsi="Arial" w:cs="Arial"/>
          <w:b/>
          <w:color w:val="000000"/>
          <w:sz w:val="20"/>
          <w:szCs w:val="20"/>
          <w:lang w:eastAsia="en-US"/>
        </w:rPr>
        <w:t>.02.</w:t>
      </w:r>
      <w:r w:rsidRPr="00E1138A">
        <w:rPr>
          <w:rFonts w:ascii="Arial" w:eastAsiaTheme="minorHAnsi" w:hAnsi="Arial" w:cs="Arial"/>
          <w:color w:val="000000"/>
          <w:sz w:val="20"/>
          <w:szCs w:val="20"/>
          <w:lang w:eastAsia="en-US"/>
        </w:rPr>
        <w:t xml:space="preserve"> Existindo recurso e constatada a regularidade dos atos praticados</w:t>
      </w:r>
      <w:r>
        <w:rPr>
          <w:rFonts w:ascii="Arial" w:eastAsiaTheme="minorHAnsi" w:hAnsi="Arial" w:cs="Arial"/>
          <w:color w:val="000000"/>
          <w:sz w:val="20"/>
          <w:szCs w:val="20"/>
          <w:lang w:eastAsia="en-US"/>
        </w:rPr>
        <w:t>,</w:t>
      </w:r>
      <w:r w:rsidRPr="00E1138A">
        <w:rPr>
          <w:rFonts w:ascii="Arial" w:eastAsiaTheme="minorHAnsi" w:hAnsi="Arial" w:cs="Arial"/>
          <w:color w:val="000000"/>
          <w:sz w:val="20"/>
          <w:szCs w:val="20"/>
          <w:lang w:eastAsia="en-US"/>
        </w:rPr>
        <w:t xml:space="preserve"> e após a decisão do mesmo, a autoridade competente deve praticar o ato de adjudicação do objeto do certame ao proponente vencedor. </w:t>
      </w:r>
    </w:p>
    <w:p w:rsidR="00311DDD" w:rsidRDefault="00311DDD" w:rsidP="00B7179D">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B7179D">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9E3B65">
        <w:rPr>
          <w:rFonts w:ascii="Arial" w:eastAsiaTheme="minorHAnsi" w:hAnsi="Arial" w:cs="Arial"/>
          <w:b/>
          <w:bCs/>
          <w:color w:val="000000"/>
          <w:sz w:val="20"/>
          <w:szCs w:val="20"/>
          <w:lang w:eastAsia="en-US"/>
        </w:rPr>
        <w:t>6</w:t>
      </w:r>
      <w:r w:rsidR="00802E03" w:rsidRPr="00E1138A">
        <w:rPr>
          <w:rFonts w:ascii="Arial" w:eastAsiaTheme="minorHAnsi" w:hAnsi="Arial" w:cs="Arial"/>
          <w:b/>
          <w:bCs/>
          <w:color w:val="000000"/>
          <w:sz w:val="20"/>
          <w:szCs w:val="20"/>
          <w:lang w:eastAsia="en-US"/>
        </w:rPr>
        <w:t>. HOMOLOGAÇÃO</w:t>
      </w:r>
    </w:p>
    <w:p w:rsidR="00802E03" w:rsidRDefault="00802E03" w:rsidP="00B7179D">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573C42" w:rsidRPr="00E1138A" w:rsidRDefault="00573C42" w:rsidP="00B7179D">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9E3B65">
        <w:rPr>
          <w:rFonts w:ascii="Arial" w:eastAsiaTheme="minorHAnsi" w:hAnsi="Arial" w:cs="Arial"/>
          <w:b/>
          <w:color w:val="000000"/>
          <w:sz w:val="20"/>
          <w:szCs w:val="20"/>
          <w:lang w:eastAsia="en-US"/>
        </w:rPr>
        <w:t>6</w:t>
      </w:r>
      <w:r w:rsidRPr="00E1138A">
        <w:rPr>
          <w:rFonts w:ascii="Arial" w:eastAsiaTheme="minorHAnsi" w:hAnsi="Arial" w:cs="Arial"/>
          <w:b/>
          <w:color w:val="000000"/>
          <w:sz w:val="20"/>
          <w:szCs w:val="20"/>
          <w:lang w:eastAsia="en-US"/>
        </w:rPr>
        <w:t>.01.</w:t>
      </w:r>
      <w:r w:rsidRPr="00E1138A">
        <w:rPr>
          <w:rFonts w:ascii="Arial" w:eastAsiaTheme="minorHAnsi" w:hAnsi="Arial" w:cs="Arial"/>
          <w:color w:val="000000"/>
          <w:sz w:val="20"/>
          <w:szCs w:val="20"/>
          <w:lang w:eastAsia="en-US"/>
        </w:rPr>
        <w:t xml:space="preserve"> Compete à autoridade competente a homologação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w:t>
      </w:r>
    </w:p>
    <w:p w:rsidR="00573C42" w:rsidRPr="00E1138A" w:rsidRDefault="00573C42" w:rsidP="00B7179D">
      <w:pPr>
        <w:autoSpaceDE w:val="0"/>
        <w:autoSpaceDN w:val="0"/>
        <w:adjustRightInd w:val="0"/>
        <w:spacing w:after="0" w:line="240" w:lineRule="auto"/>
        <w:jc w:val="both"/>
        <w:rPr>
          <w:rFonts w:ascii="Arial" w:eastAsiaTheme="minorHAnsi" w:hAnsi="Arial" w:cs="Arial"/>
          <w:color w:val="000000"/>
          <w:sz w:val="20"/>
          <w:szCs w:val="20"/>
          <w:lang w:eastAsia="en-US"/>
        </w:rPr>
      </w:pPr>
    </w:p>
    <w:p w:rsidR="00573C42" w:rsidRPr="00E41AD6" w:rsidRDefault="00573C42" w:rsidP="00B7179D">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w:t>
      </w:r>
      <w:r w:rsidR="009E3B65">
        <w:rPr>
          <w:rFonts w:ascii="Arial" w:eastAsiaTheme="minorHAnsi" w:hAnsi="Arial" w:cs="Arial"/>
          <w:b/>
          <w:color w:val="000000"/>
          <w:sz w:val="20"/>
          <w:szCs w:val="20"/>
          <w:lang w:eastAsia="en-US"/>
        </w:rPr>
        <w:t>6</w:t>
      </w:r>
      <w:r w:rsidRPr="00E1138A">
        <w:rPr>
          <w:rFonts w:ascii="Arial" w:eastAsiaTheme="minorHAnsi" w:hAnsi="Arial" w:cs="Arial"/>
          <w:b/>
          <w:color w:val="000000"/>
          <w:sz w:val="20"/>
          <w:szCs w:val="20"/>
          <w:lang w:eastAsia="en-US"/>
        </w:rPr>
        <w:t>.02.</w:t>
      </w:r>
      <w:r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Pr>
          <w:rFonts w:ascii="Arial" w:eastAsiaTheme="minorHAnsi" w:hAnsi="Arial" w:cs="Arial"/>
          <w:color w:val="000000"/>
          <w:sz w:val="20"/>
          <w:szCs w:val="20"/>
          <w:lang w:eastAsia="en-US"/>
        </w:rPr>
        <w:t>assinar o Contrato</w:t>
      </w:r>
      <w:r w:rsidRPr="00E1138A">
        <w:rPr>
          <w:rFonts w:ascii="Arial" w:eastAsiaTheme="minorHAnsi" w:hAnsi="Arial" w:cs="Arial"/>
          <w:color w:val="000000"/>
          <w:sz w:val="20"/>
          <w:szCs w:val="20"/>
          <w:lang w:eastAsia="en-US"/>
        </w:rPr>
        <w:t xml:space="preserve">, </w:t>
      </w:r>
      <w:r>
        <w:rPr>
          <w:rFonts w:ascii="Arial" w:eastAsiaTheme="minorHAnsi" w:hAnsi="Arial" w:cs="Arial"/>
          <w:color w:val="000000"/>
          <w:sz w:val="20"/>
          <w:szCs w:val="20"/>
          <w:lang w:eastAsia="en-US"/>
        </w:rPr>
        <w:t xml:space="preserve">que será de 05 </w:t>
      </w:r>
      <w:r w:rsidRPr="00E41AD6">
        <w:rPr>
          <w:rFonts w:ascii="Arial" w:hAnsi="Arial" w:cs="Arial"/>
          <w:sz w:val="20"/>
          <w:szCs w:val="20"/>
        </w:rPr>
        <w:t>(cinco) dias úteis a contar da data da notificação.</w:t>
      </w:r>
    </w:p>
    <w:p w:rsidR="00573C42" w:rsidRPr="00E41AD6" w:rsidRDefault="00573C42" w:rsidP="00B7179D">
      <w:pPr>
        <w:spacing w:after="0" w:line="240" w:lineRule="auto"/>
        <w:jc w:val="both"/>
        <w:rPr>
          <w:rFonts w:ascii="Arial" w:hAnsi="Arial" w:cs="Arial"/>
          <w:sz w:val="20"/>
          <w:szCs w:val="20"/>
        </w:rPr>
      </w:pPr>
    </w:p>
    <w:p w:rsidR="00573C42" w:rsidRDefault="00573C42" w:rsidP="00B7179D">
      <w:pPr>
        <w:spacing w:after="0" w:line="240" w:lineRule="auto"/>
        <w:ind w:left="708"/>
        <w:jc w:val="both"/>
        <w:rPr>
          <w:rFonts w:ascii="Arial" w:hAnsi="Arial" w:cs="Arial"/>
          <w:sz w:val="20"/>
          <w:szCs w:val="20"/>
        </w:rPr>
      </w:pPr>
      <w:r w:rsidRPr="00BB0A70">
        <w:rPr>
          <w:rFonts w:ascii="Arial" w:hAnsi="Arial" w:cs="Arial"/>
          <w:b/>
          <w:sz w:val="20"/>
          <w:szCs w:val="20"/>
        </w:rPr>
        <w:lastRenderedPageBreak/>
        <w:t>1</w:t>
      </w:r>
      <w:r w:rsidR="009E3B65">
        <w:rPr>
          <w:rFonts w:ascii="Arial" w:hAnsi="Arial" w:cs="Arial"/>
          <w:b/>
          <w:sz w:val="20"/>
          <w:szCs w:val="20"/>
        </w:rPr>
        <w:t>6</w:t>
      </w:r>
      <w:r w:rsidRPr="00BB0A70">
        <w:rPr>
          <w:rFonts w:ascii="Arial" w:hAnsi="Arial" w:cs="Arial"/>
          <w:b/>
          <w:sz w:val="20"/>
          <w:szCs w:val="20"/>
        </w:rPr>
        <w:t>.0</w:t>
      </w:r>
      <w:r>
        <w:rPr>
          <w:rFonts w:ascii="Arial" w:hAnsi="Arial" w:cs="Arial"/>
          <w:b/>
          <w:sz w:val="20"/>
          <w:szCs w:val="20"/>
        </w:rPr>
        <w:t>2</w:t>
      </w:r>
      <w:r w:rsidRPr="00BB0A70">
        <w:rPr>
          <w:rFonts w:ascii="Arial" w:hAnsi="Arial" w:cs="Arial"/>
          <w:b/>
          <w:sz w:val="20"/>
          <w:szCs w:val="20"/>
        </w:rPr>
        <w:t>.01</w:t>
      </w:r>
      <w:r w:rsidR="00DF688A">
        <w:rPr>
          <w:rFonts w:ascii="Arial" w:hAnsi="Arial" w:cs="Arial"/>
          <w:b/>
          <w:sz w:val="20"/>
          <w:szCs w:val="20"/>
        </w:rPr>
        <w:t>.</w:t>
      </w:r>
      <w:r>
        <w:rPr>
          <w:rFonts w:ascii="Arial" w:hAnsi="Arial" w:cs="Arial"/>
          <w:sz w:val="20"/>
          <w:szCs w:val="20"/>
        </w:rPr>
        <w:t xml:space="preserve"> </w:t>
      </w:r>
      <w:r w:rsidRPr="00E41AD6">
        <w:rPr>
          <w:rFonts w:ascii="Arial" w:hAnsi="Arial" w:cs="Arial"/>
          <w:sz w:val="20"/>
          <w:szCs w:val="20"/>
        </w:rPr>
        <w:t xml:space="preserve">O prazo </w:t>
      </w:r>
      <w:r>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w:t>
      </w:r>
      <w:r w:rsidR="0011402F">
        <w:rPr>
          <w:rFonts w:ascii="Arial" w:hAnsi="Arial" w:cs="Arial"/>
          <w:b/>
          <w:sz w:val="20"/>
          <w:szCs w:val="20"/>
        </w:rPr>
        <w:t>6</w:t>
      </w:r>
      <w:r w:rsidRPr="00BB0A70">
        <w:rPr>
          <w:rFonts w:ascii="Arial" w:hAnsi="Arial" w:cs="Arial"/>
          <w:b/>
          <w:sz w:val="20"/>
          <w:szCs w:val="20"/>
        </w:rPr>
        <w:t>.0</w:t>
      </w:r>
      <w:r>
        <w:rPr>
          <w:rFonts w:ascii="Arial" w:hAnsi="Arial" w:cs="Arial"/>
          <w:b/>
          <w:sz w:val="20"/>
          <w:szCs w:val="20"/>
        </w:rPr>
        <w:t>2</w:t>
      </w:r>
      <w:r w:rsidRPr="00F62834">
        <w:rPr>
          <w:rFonts w:ascii="Arial" w:hAnsi="Arial" w:cs="Arial"/>
          <w:sz w:val="20"/>
          <w:szCs w:val="20"/>
        </w:rPr>
        <w:t>,</w:t>
      </w:r>
      <w:r w:rsidRPr="00E41AD6">
        <w:rPr>
          <w:rFonts w:ascii="Arial" w:hAnsi="Arial" w:cs="Arial"/>
          <w:sz w:val="20"/>
          <w:szCs w:val="20"/>
        </w:rPr>
        <w:t xml:space="preserve"> e aceito pela Administração.</w:t>
      </w:r>
    </w:p>
    <w:p w:rsidR="00573C42" w:rsidRDefault="00573C42" w:rsidP="00B7179D">
      <w:pPr>
        <w:spacing w:after="0" w:line="240" w:lineRule="auto"/>
        <w:jc w:val="both"/>
        <w:rPr>
          <w:rFonts w:ascii="Arial" w:hAnsi="Arial" w:cs="Arial"/>
          <w:b/>
          <w:sz w:val="20"/>
          <w:szCs w:val="20"/>
        </w:rPr>
      </w:pPr>
    </w:p>
    <w:p w:rsidR="00573C42" w:rsidRPr="00ED3B13" w:rsidRDefault="00573C42" w:rsidP="00B7179D">
      <w:pPr>
        <w:spacing w:after="0" w:line="240" w:lineRule="auto"/>
        <w:jc w:val="both"/>
        <w:rPr>
          <w:rFonts w:ascii="Arial" w:hAnsi="Arial" w:cs="Arial"/>
          <w:sz w:val="20"/>
          <w:szCs w:val="20"/>
        </w:rPr>
      </w:pPr>
      <w:r>
        <w:rPr>
          <w:rFonts w:ascii="Arial" w:hAnsi="Arial" w:cs="Arial"/>
          <w:b/>
          <w:sz w:val="20"/>
          <w:szCs w:val="20"/>
        </w:rPr>
        <w:t>1</w:t>
      </w:r>
      <w:r w:rsidR="009E3B65">
        <w:rPr>
          <w:rFonts w:ascii="Arial" w:hAnsi="Arial" w:cs="Arial"/>
          <w:b/>
          <w:sz w:val="20"/>
          <w:szCs w:val="20"/>
        </w:rPr>
        <w:t>6</w:t>
      </w:r>
      <w:r>
        <w:rPr>
          <w:rFonts w:ascii="Arial" w:hAnsi="Arial" w:cs="Arial"/>
          <w:b/>
          <w:sz w:val="20"/>
          <w:szCs w:val="20"/>
        </w:rPr>
        <w:t xml:space="preserve">.03. </w:t>
      </w:r>
      <w:r w:rsidRPr="00ED3B13">
        <w:rPr>
          <w:rFonts w:ascii="Arial" w:hAnsi="Arial" w:cs="Arial"/>
          <w:sz w:val="20"/>
          <w:szCs w:val="20"/>
        </w:rPr>
        <w:t>A referida convocação pode ser formalizada por qualquer meio de comunicação que comprove a data do correspondente recebimento.</w:t>
      </w:r>
    </w:p>
    <w:p w:rsidR="004C3FEE" w:rsidRDefault="004C3FEE" w:rsidP="00B7179D">
      <w:pPr>
        <w:spacing w:after="0" w:line="240" w:lineRule="auto"/>
        <w:jc w:val="both"/>
        <w:rPr>
          <w:rFonts w:ascii="Arial" w:eastAsiaTheme="minorHAnsi" w:hAnsi="Arial" w:cs="Arial"/>
          <w:b/>
          <w:sz w:val="20"/>
          <w:szCs w:val="20"/>
          <w:lang w:eastAsia="en-US"/>
        </w:rPr>
      </w:pPr>
    </w:p>
    <w:p w:rsidR="00AE3494" w:rsidRPr="00126242" w:rsidRDefault="00AE3494" w:rsidP="00B7179D">
      <w:pPr>
        <w:spacing w:after="0" w:line="240" w:lineRule="auto"/>
        <w:jc w:val="both"/>
        <w:rPr>
          <w:rFonts w:ascii="Arial" w:eastAsiaTheme="minorHAnsi" w:hAnsi="Arial" w:cs="Arial"/>
          <w:b/>
          <w:sz w:val="20"/>
          <w:szCs w:val="20"/>
          <w:lang w:eastAsia="en-US"/>
        </w:rPr>
      </w:pPr>
      <w:r w:rsidRPr="00126242">
        <w:rPr>
          <w:rFonts w:ascii="Arial" w:eastAsiaTheme="minorHAnsi" w:hAnsi="Arial" w:cs="Arial"/>
          <w:b/>
          <w:sz w:val="20"/>
          <w:szCs w:val="20"/>
          <w:lang w:eastAsia="en-US"/>
        </w:rPr>
        <w:t>1</w:t>
      </w:r>
      <w:r w:rsidR="0011402F">
        <w:rPr>
          <w:rFonts w:ascii="Arial" w:eastAsiaTheme="minorHAnsi" w:hAnsi="Arial" w:cs="Arial"/>
          <w:b/>
          <w:sz w:val="20"/>
          <w:szCs w:val="20"/>
          <w:lang w:eastAsia="en-US"/>
        </w:rPr>
        <w:t>7</w:t>
      </w:r>
      <w:r w:rsidRPr="00126242">
        <w:rPr>
          <w:rFonts w:ascii="Arial" w:eastAsiaTheme="minorHAnsi" w:hAnsi="Arial" w:cs="Arial"/>
          <w:b/>
          <w:sz w:val="20"/>
          <w:szCs w:val="20"/>
          <w:lang w:eastAsia="en-US"/>
        </w:rPr>
        <w:t>. DA FORMALIZAÇÃO DA CONTRATAÇÃO</w:t>
      </w:r>
    </w:p>
    <w:p w:rsidR="00126242" w:rsidRDefault="00126242" w:rsidP="00B7179D">
      <w:pPr>
        <w:spacing w:after="0" w:line="240" w:lineRule="auto"/>
        <w:jc w:val="both"/>
        <w:rPr>
          <w:rFonts w:ascii="Arial" w:eastAsiaTheme="minorHAnsi" w:hAnsi="Arial" w:cs="Arial"/>
          <w:b/>
          <w:sz w:val="20"/>
          <w:szCs w:val="20"/>
          <w:lang w:eastAsia="en-US"/>
        </w:rPr>
      </w:pPr>
    </w:p>
    <w:p w:rsidR="00573C42" w:rsidRPr="00024EC2" w:rsidRDefault="00573C42" w:rsidP="00B7179D">
      <w:pPr>
        <w:spacing w:after="0" w:line="240" w:lineRule="auto"/>
        <w:jc w:val="both"/>
        <w:rPr>
          <w:rFonts w:ascii="Arial" w:hAnsi="Arial" w:cs="Arial"/>
          <w:sz w:val="20"/>
          <w:szCs w:val="20"/>
        </w:rPr>
      </w:pPr>
      <w:r w:rsidRPr="00E1138A">
        <w:rPr>
          <w:rFonts w:ascii="Arial" w:hAnsi="Arial" w:cs="Arial"/>
          <w:b/>
          <w:sz w:val="20"/>
          <w:szCs w:val="20"/>
        </w:rPr>
        <w:t>1</w:t>
      </w:r>
      <w:r w:rsidR="0011402F">
        <w:rPr>
          <w:rFonts w:ascii="Arial" w:hAnsi="Arial" w:cs="Arial"/>
          <w:b/>
          <w:sz w:val="20"/>
          <w:szCs w:val="20"/>
        </w:rPr>
        <w:t>7</w:t>
      </w:r>
      <w:r w:rsidRPr="00E1138A">
        <w:rPr>
          <w:rFonts w:ascii="Arial" w:hAnsi="Arial" w:cs="Arial"/>
          <w:b/>
          <w:sz w:val="20"/>
          <w:szCs w:val="20"/>
        </w:rPr>
        <w:t>.01.</w:t>
      </w:r>
      <w:r w:rsidRPr="00E1138A">
        <w:rPr>
          <w:rFonts w:ascii="Arial" w:hAnsi="Arial" w:cs="Arial"/>
          <w:sz w:val="20"/>
          <w:szCs w:val="20"/>
        </w:rPr>
        <w:t xml:space="preserve"> Homologada a licitação pela autoridade competente, a SAECIL </w:t>
      </w:r>
      <w:r w:rsidR="00311DDD">
        <w:rPr>
          <w:rFonts w:ascii="Arial" w:hAnsi="Arial" w:cs="Arial"/>
          <w:sz w:val="20"/>
          <w:szCs w:val="20"/>
        </w:rPr>
        <w:t>-</w:t>
      </w:r>
      <w:r w:rsidRPr="00E1138A">
        <w:rPr>
          <w:rFonts w:ascii="Arial" w:hAnsi="Arial" w:cs="Arial"/>
          <w:sz w:val="20"/>
          <w:szCs w:val="20"/>
        </w:rPr>
        <w:t xml:space="preserve"> Superintendência de Água e Esgotos da Cidade de Leme </w:t>
      </w:r>
      <w:r>
        <w:rPr>
          <w:rFonts w:ascii="Arial" w:hAnsi="Arial" w:cs="Arial"/>
          <w:sz w:val="20"/>
          <w:szCs w:val="20"/>
        </w:rPr>
        <w:t>convocar</w:t>
      </w:r>
      <w:r w:rsidRPr="00E1138A">
        <w:rPr>
          <w:rFonts w:ascii="Arial" w:hAnsi="Arial" w:cs="Arial"/>
          <w:sz w:val="20"/>
          <w:szCs w:val="20"/>
        </w:rPr>
        <w:t>á o</w:t>
      </w:r>
      <w:r>
        <w:rPr>
          <w:rFonts w:ascii="Arial" w:hAnsi="Arial" w:cs="Arial"/>
          <w:sz w:val="20"/>
          <w:szCs w:val="20"/>
        </w:rPr>
        <w:t xml:space="preserve"> proponente vencedor para a assinatura do</w:t>
      </w:r>
      <w:r w:rsidRPr="00E1138A">
        <w:rPr>
          <w:rFonts w:ascii="Arial" w:hAnsi="Arial" w:cs="Arial"/>
          <w:sz w:val="20"/>
          <w:szCs w:val="20"/>
        </w:rPr>
        <w:t xml:space="preserve"> </w:t>
      </w:r>
      <w:r w:rsidRPr="00952FA8">
        <w:rPr>
          <w:rFonts w:ascii="Arial" w:hAnsi="Arial" w:cs="Arial"/>
          <w:sz w:val="20"/>
          <w:szCs w:val="20"/>
        </w:rPr>
        <w:t xml:space="preserve">Contrato </w:t>
      </w:r>
      <w:r w:rsidRPr="00952FA8">
        <w:rPr>
          <w:rFonts w:ascii="Arial" w:hAnsi="Arial" w:cs="Arial"/>
          <w:b/>
          <w:sz w:val="20"/>
          <w:szCs w:val="20"/>
        </w:rPr>
        <w:t>(</w:t>
      </w:r>
      <w:r w:rsidRPr="00C04EEA">
        <w:rPr>
          <w:rFonts w:ascii="Arial" w:hAnsi="Arial" w:cs="Arial"/>
          <w:b/>
          <w:sz w:val="20"/>
          <w:szCs w:val="20"/>
        </w:rPr>
        <w:t xml:space="preserve">Minuta: Anexo II) </w:t>
      </w:r>
      <w:r w:rsidRPr="00C04EEA">
        <w:rPr>
          <w:rFonts w:ascii="Arial" w:hAnsi="Arial" w:cs="Arial"/>
          <w:sz w:val="20"/>
          <w:szCs w:val="20"/>
        </w:rPr>
        <w:t xml:space="preserve">que </w:t>
      </w:r>
      <w:r w:rsidRPr="003A48AB">
        <w:rPr>
          <w:rFonts w:ascii="Arial" w:hAnsi="Arial" w:cs="Arial"/>
          <w:sz w:val="20"/>
          <w:szCs w:val="20"/>
        </w:rPr>
        <w:t xml:space="preserve">integra este Edital, visando a execução do objeto desta licitação nos termos do </w:t>
      </w:r>
      <w:r w:rsidRPr="00024EC2">
        <w:rPr>
          <w:rFonts w:ascii="Arial" w:hAnsi="Arial" w:cs="Arial"/>
          <w:b/>
          <w:sz w:val="20"/>
          <w:szCs w:val="20"/>
        </w:rPr>
        <w:t xml:space="preserve">Anexo I </w:t>
      </w:r>
      <w:r w:rsidR="00311DDD">
        <w:rPr>
          <w:rFonts w:ascii="Arial" w:hAnsi="Arial" w:cs="Arial"/>
          <w:b/>
          <w:sz w:val="20"/>
          <w:szCs w:val="20"/>
        </w:rPr>
        <w:t>-</w:t>
      </w:r>
      <w:r w:rsidRPr="00024EC2">
        <w:rPr>
          <w:rFonts w:ascii="Arial" w:hAnsi="Arial" w:cs="Arial"/>
          <w:b/>
          <w:sz w:val="20"/>
          <w:szCs w:val="20"/>
        </w:rPr>
        <w:t xml:space="preserve"> Termo de Referência</w:t>
      </w:r>
      <w:r w:rsidRPr="00024EC2">
        <w:rPr>
          <w:rFonts w:ascii="Arial" w:hAnsi="Arial" w:cs="Arial"/>
          <w:sz w:val="20"/>
          <w:szCs w:val="20"/>
        </w:rPr>
        <w:t>.</w:t>
      </w:r>
    </w:p>
    <w:p w:rsidR="00573C42" w:rsidRDefault="00573C42" w:rsidP="00B7179D">
      <w:pPr>
        <w:spacing w:after="0" w:line="240" w:lineRule="auto"/>
        <w:jc w:val="both"/>
        <w:rPr>
          <w:rFonts w:ascii="Arial" w:hAnsi="Arial" w:cs="Arial"/>
          <w:sz w:val="20"/>
          <w:szCs w:val="20"/>
        </w:rPr>
      </w:pPr>
    </w:p>
    <w:p w:rsidR="00573C42" w:rsidRPr="00ED3B13" w:rsidRDefault="00573C42" w:rsidP="00B7179D">
      <w:pPr>
        <w:spacing w:after="0" w:line="240" w:lineRule="auto"/>
        <w:ind w:left="708"/>
        <w:jc w:val="both"/>
        <w:rPr>
          <w:rFonts w:ascii="Arial" w:hAnsi="Arial" w:cs="Arial"/>
          <w:sz w:val="20"/>
          <w:szCs w:val="20"/>
        </w:rPr>
      </w:pPr>
      <w:r>
        <w:rPr>
          <w:rFonts w:ascii="Arial" w:hAnsi="Arial" w:cs="Arial"/>
          <w:b/>
          <w:sz w:val="20"/>
          <w:szCs w:val="20"/>
        </w:rPr>
        <w:t>1</w:t>
      </w:r>
      <w:r w:rsidR="0011402F">
        <w:rPr>
          <w:rFonts w:ascii="Arial" w:hAnsi="Arial" w:cs="Arial"/>
          <w:b/>
          <w:sz w:val="20"/>
          <w:szCs w:val="20"/>
        </w:rPr>
        <w:t>7</w:t>
      </w:r>
      <w:r>
        <w:rPr>
          <w:rFonts w:ascii="Arial" w:hAnsi="Arial" w:cs="Arial"/>
          <w:b/>
          <w:sz w:val="20"/>
          <w:szCs w:val="20"/>
        </w:rPr>
        <w:t xml:space="preserve">.01.01. </w:t>
      </w:r>
      <w:r w:rsidRPr="00ED3B13">
        <w:rPr>
          <w:rFonts w:ascii="Arial" w:hAnsi="Arial" w:cs="Arial"/>
          <w:sz w:val="20"/>
          <w:szCs w:val="20"/>
        </w:rPr>
        <w:t>A recusa injustificada de aceitar/</w:t>
      </w:r>
      <w:r>
        <w:rPr>
          <w:rFonts w:ascii="Arial" w:hAnsi="Arial" w:cs="Arial"/>
          <w:sz w:val="20"/>
          <w:szCs w:val="20"/>
        </w:rPr>
        <w:t>assin</w:t>
      </w:r>
      <w:r w:rsidRPr="00ED3B13">
        <w:rPr>
          <w:rFonts w:ascii="Arial" w:hAnsi="Arial" w:cs="Arial"/>
          <w:sz w:val="20"/>
          <w:szCs w:val="20"/>
        </w:rPr>
        <w:t xml:space="preserve">ar o </w:t>
      </w:r>
      <w:r>
        <w:rPr>
          <w:rFonts w:ascii="Arial" w:hAnsi="Arial" w:cs="Arial"/>
          <w:sz w:val="20"/>
          <w:szCs w:val="20"/>
        </w:rPr>
        <w:t>Contrato</w:t>
      </w:r>
      <w:r w:rsidRPr="00ED3B13">
        <w:rPr>
          <w:rFonts w:ascii="Arial" w:hAnsi="Arial" w:cs="Arial"/>
          <w:sz w:val="20"/>
          <w:szCs w:val="20"/>
        </w:rPr>
        <w:t>, observado o prazo estabelecido, caracteriza o descumprimento total da obrigação assumida por parte da(s) proponente(s) adjudicatária(s), sujeitando-a(s) às sanções previstas em lei.</w:t>
      </w:r>
    </w:p>
    <w:p w:rsidR="00AE3494" w:rsidRDefault="00AE3494" w:rsidP="00B7179D">
      <w:pPr>
        <w:spacing w:after="0" w:line="240" w:lineRule="auto"/>
        <w:jc w:val="both"/>
        <w:rPr>
          <w:rFonts w:ascii="Arial" w:eastAsiaTheme="minorHAnsi" w:hAnsi="Arial" w:cs="Arial"/>
          <w:b/>
          <w:color w:val="FF0000"/>
          <w:sz w:val="20"/>
          <w:szCs w:val="20"/>
          <w:lang w:eastAsia="en-US"/>
        </w:rPr>
      </w:pPr>
    </w:p>
    <w:p w:rsidR="00B7402D" w:rsidRPr="008E676D" w:rsidRDefault="00B7402D" w:rsidP="00B7402D">
      <w:pPr>
        <w:spacing w:after="0" w:line="240" w:lineRule="auto"/>
        <w:jc w:val="both"/>
        <w:rPr>
          <w:rFonts w:ascii="Arial" w:hAnsi="Arial" w:cs="Arial"/>
          <w:sz w:val="20"/>
          <w:szCs w:val="20"/>
        </w:rPr>
      </w:pPr>
      <w:r>
        <w:rPr>
          <w:rFonts w:ascii="Arial" w:hAnsi="Arial" w:cs="Arial"/>
          <w:b/>
          <w:sz w:val="20"/>
          <w:szCs w:val="20"/>
        </w:rPr>
        <w:t xml:space="preserve">17.02. </w:t>
      </w:r>
      <w:r w:rsidRPr="00E3202E">
        <w:rPr>
          <w:rFonts w:ascii="Arial" w:hAnsi="Arial" w:cs="Arial"/>
          <w:sz w:val="20"/>
          <w:szCs w:val="20"/>
        </w:rPr>
        <w:t xml:space="preserve">No ato da assinatura </w:t>
      </w:r>
      <w:r>
        <w:rPr>
          <w:rFonts w:ascii="Arial" w:hAnsi="Arial" w:cs="Arial"/>
          <w:sz w:val="20"/>
          <w:szCs w:val="20"/>
        </w:rPr>
        <w:t>do Contrato</w:t>
      </w:r>
      <w:r w:rsidRPr="00E3202E">
        <w:rPr>
          <w:rFonts w:ascii="Arial" w:hAnsi="Arial" w:cs="Arial"/>
          <w:sz w:val="20"/>
          <w:szCs w:val="20"/>
        </w:rPr>
        <w:t>, a licitante vencedora</w:t>
      </w:r>
      <w:r>
        <w:rPr>
          <w:rFonts w:ascii="Arial" w:hAnsi="Arial" w:cs="Arial"/>
          <w:sz w:val="20"/>
          <w:szCs w:val="20"/>
        </w:rPr>
        <w:t xml:space="preserve"> deverá fornecer os documentos exigidos </w:t>
      </w:r>
      <w:r w:rsidRPr="008E676D">
        <w:rPr>
          <w:rFonts w:ascii="Arial" w:hAnsi="Arial" w:cs="Arial"/>
          <w:sz w:val="20"/>
          <w:szCs w:val="20"/>
        </w:rPr>
        <w:t xml:space="preserve">no Item 5.2 do Anexo I </w:t>
      </w:r>
      <w:r w:rsidR="008E676D" w:rsidRPr="008E676D">
        <w:rPr>
          <w:rFonts w:ascii="Arial" w:hAnsi="Arial" w:cs="Arial"/>
          <w:sz w:val="20"/>
          <w:szCs w:val="20"/>
        </w:rPr>
        <w:t>-</w:t>
      </w:r>
      <w:r w:rsidRPr="008E676D">
        <w:rPr>
          <w:rFonts w:ascii="Arial" w:hAnsi="Arial" w:cs="Arial"/>
          <w:sz w:val="20"/>
          <w:szCs w:val="20"/>
        </w:rPr>
        <w:t xml:space="preserve"> Termo de Referência.</w:t>
      </w:r>
    </w:p>
    <w:p w:rsidR="00B7402D" w:rsidRDefault="00B7402D" w:rsidP="00B7179D">
      <w:pPr>
        <w:spacing w:after="0" w:line="240" w:lineRule="auto"/>
        <w:jc w:val="both"/>
        <w:rPr>
          <w:rFonts w:ascii="Arial" w:eastAsiaTheme="minorHAnsi" w:hAnsi="Arial" w:cs="Arial"/>
          <w:b/>
          <w:color w:val="FF0000"/>
          <w:sz w:val="20"/>
          <w:szCs w:val="20"/>
          <w:lang w:eastAsia="en-US"/>
        </w:rPr>
      </w:pPr>
    </w:p>
    <w:p w:rsidR="00354317" w:rsidRPr="00215FE7" w:rsidRDefault="00354317" w:rsidP="00B7179D">
      <w:pPr>
        <w:spacing w:after="0" w:line="240" w:lineRule="auto"/>
        <w:jc w:val="both"/>
        <w:rPr>
          <w:rFonts w:ascii="Arial" w:hAnsi="Arial" w:cs="Arial"/>
          <w:sz w:val="20"/>
          <w:szCs w:val="20"/>
        </w:rPr>
      </w:pPr>
      <w:r w:rsidRPr="00215FE7">
        <w:rPr>
          <w:rFonts w:ascii="Arial" w:hAnsi="Arial" w:cs="Arial"/>
          <w:b/>
          <w:sz w:val="20"/>
          <w:szCs w:val="20"/>
        </w:rPr>
        <w:t>1</w:t>
      </w:r>
      <w:r w:rsidR="0011402F">
        <w:rPr>
          <w:rFonts w:ascii="Arial" w:hAnsi="Arial" w:cs="Arial"/>
          <w:b/>
          <w:sz w:val="20"/>
          <w:szCs w:val="20"/>
        </w:rPr>
        <w:t>7</w:t>
      </w:r>
      <w:r w:rsidRPr="00215FE7">
        <w:rPr>
          <w:rFonts w:ascii="Arial" w:hAnsi="Arial" w:cs="Arial"/>
          <w:b/>
          <w:sz w:val="20"/>
          <w:szCs w:val="20"/>
        </w:rPr>
        <w:t>.0</w:t>
      </w:r>
      <w:r w:rsidR="00B7402D">
        <w:rPr>
          <w:rFonts w:ascii="Arial" w:hAnsi="Arial" w:cs="Arial"/>
          <w:b/>
          <w:sz w:val="20"/>
          <w:szCs w:val="20"/>
        </w:rPr>
        <w:t>3</w:t>
      </w:r>
      <w:r w:rsidRPr="00215FE7">
        <w:rPr>
          <w:rFonts w:ascii="Arial" w:hAnsi="Arial" w:cs="Arial"/>
          <w:b/>
          <w:sz w:val="20"/>
          <w:szCs w:val="20"/>
        </w:rPr>
        <w:t xml:space="preserve">. </w:t>
      </w:r>
      <w:r w:rsidRPr="00215FE7">
        <w:rPr>
          <w:rFonts w:ascii="Arial" w:hAnsi="Arial" w:cs="Arial"/>
          <w:sz w:val="20"/>
          <w:szCs w:val="20"/>
        </w:rPr>
        <w:t xml:space="preserve">O prazo de vigência do Contrato será de 12 (doze) meses contados a partir da data de assinatura do mesmo, podendo ser prorrogado nas condições permitidas na Lei </w:t>
      </w:r>
      <w:r w:rsidR="008A30CF" w:rsidRPr="00215FE7">
        <w:rPr>
          <w:rFonts w:ascii="Arial" w:hAnsi="Arial" w:cs="Arial"/>
          <w:sz w:val="20"/>
          <w:szCs w:val="20"/>
        </w:rPr>
        <w:t xml:space="preserve">nº. </w:t>
      </w:r>
      <w:r w:rsidRPr="00215FE7">
        <w:rPr>
          <w:rFonts w:ascii="Arial" w:hAnsi="Arial" w:cs="Arial"/>
          <w:sz w:val="20"/>
          <w:szCs w:val="20"/>
        </w:rPr>
        <w:t>8.666/93.</w:t>
      </w:r>
    </w:p>
    <w:p w:rsidR="00354317" w:rsidRDefault="00354317" w:rsidP="00B7179D">
      <w:pPr>
        <w:spacing w:after="0" w:line="240" w:lineRule="auto"/>
        <w:jc w:val="both"/>
        <w:rPr>
          <w:rFonts w:ascii="Arial" w:eastAsiaTheme="minorHAnsi" w:hAnsi="Arial" w:cs="Arial"/>
          <w:b/>
          <w:color w:val="FF0000"/>
          <w:sz w:val="20"/>
          <w:szCs w:val="20"/>
          <w:lang w:eastAsia="en-US"/>
        </w:rPr>
      </w:pPr>
    </w:p>
    <w:p w:rsidR="005C6091" w:rsidRPr="00172C9F" w:rsidRDefault="006E3ED3" w:rsidP="00B7179D">
      <w:pPr>
        <w:spacing w:after="0" w:line="240" w:lineRule="auto"/>
        <w:jc w:val="both"/>
        <w:rPr>
          <w:rFonts w:ascii="Arial" w:hAnsi="Arial" w:cs="Arial"/>
          <w:b/>
          <w:color w:val="FF0000"/>
          <w:sz w:val="20"/>
          <w:szCs w:val="20"/>
        </w:rPr>
      </w:pPr>
      <w:r w:rsidRPr="005B7599">
        <w:rPr>
          <w:rFonts w:ascii="Arial" w:hAnsi="Arial" w:cs="Arial"/>
          <w:b/>
          <w:sz w:val="20"/>
          <w:szCs w:val="20"/>
        </w:rPr>
        <w:t>1</w:t>
      </w:r>
      <w:r w:rsidR="00BB3242">
        <w:rPr>
          <w:rFonts w:ascii="Arial" w:hAnsi="Arial" w:cs="Arial"/>
          <w:b/>
          <w:sz w:val="20"/>
          <w:szCs w:val="20"/>
        </w:rPr>
        <w:t>8</w:t>
      </w:r>
      <w:r w:rsidR="005C6091" w:rsidRPr="005B7599">
        <w:rPr>
          <w:rFonts w:ascii="Arial" w:hAnsi="Arial" w:cs="Arial"/>
          <w:b/>
          <w:sz w:val="20"/>
          <w:szCs w:val="20"/>
        </w:rPr>
        <w:t xml:space="preserve">. </w:t>
      </w:r>
      <w:r w:rsidR="00E8074F">
        <w:rPr>
          <w:rFonts w:ascii="Arial" w:hAnsi="Arial" w:cs="Arial"/>
          <w:b/>
          <w:sz w:val="20"/>
          <w:szCs w:val="20"/>
        </w:rPr>
        <w:t>D</w:t>
      </w:r>
      <w:r w:rsidR="00141FA2">
        <w:rPr>
          <w:rFonts w:ascii="Arial" w:hAnsi="Arial" w:cs="Arial"/>
          <w:b/>
          <w:sz w:val="20"/>
          <w:szCs w:val="20"/>
        </w:rPr>
        <w:t>AS</w:t>
      </w:r>
      <w:r w:rsidR="00E66698" w:rsidRPr="005B7599">
        <w:rPr>
          <w:rFonts w:ascii="Arial" w:hAnsi="Arial" w:cs="Arial"/>
          <w:b/>
          <w:sz w:val="20"/>
          <w:szCs w:val="20"/>
        </w:rPr>
        <w:t xml:space="preserve"> OBRIGAÇÕES DA CONTRATADA</w:t>
      </w:r>
      <w:r w:rsidR="005B7599">
        <w:rPr>
          <w:rFonts w:ascii="Arial" w:hAnsi="Arial" w:cs="Arial"/>
          <w:b/>
          <w:color w:val="FF0000"/>
          <w:sz w:val="20"/>
          <w:szCs w:val="20"/>
        </w:rPr>
        <w:t xml:space="preserve"> </w:t>
      </w:r>
    </w:p>
    <w:p w:rsidR="000440D4" w:rsidRDefault="000440D4" w:rsidP="00B7179D">
      <w:pPr>
        <w:spacing w:after="0" w:line="240" w:lineRule="auto"/>
        <w:jc w:val="both"/>
        <w:rPr>
          <w:rFonts w:ascii="Arial" w:hAnsi="Arial" w:cs="Arial"/>
          <w:b/>
          <w:sz w:val="20"/>
          <w:szCs w:val="20"/>
        </w:rPr>
      </w:pPr>
    </w:p>
    <w:p w:rsidR="00AA0443" w:rsidRPr="00355224" w:rsidRDefault="00067276" w:rsidP="00AA0443">
      <w:pPr>
        <w:spacing w:after="0" w:line="240" w:lineRule="auto"/>
        <w:jc w:val="both"/>
        <w:rPr>
          <w:rFonts w:ascii="Arial" w:hAnsi="Arial" w:cs="Arial"/>
          <w:sz w:val="20"/>
          <w:szCs w:val="20"/>
        </w:rPr>
      </w:pPr>
      <w:r w:rsidRPr="00E3202E">
        <w:rPr>
          <w:rFonts w:ascii="Arial" w:hAnsi="Arial" w:cs="Arial"/>
          <w:b/>
          <w:sz w:val="20"/>
          <w:szCs w:val="20"/>
        </w:rPr>
        <w:t>1</w:t>
      </w:r>
      <w:r w:rsidR="00BB3242">
        <w:rPr>
          <w:rFonts w:ascii="Arial" w:hAnsi="Arial" w:cs="Arial"/>
          <w:b/>
          <w:sz w:val="20"/>
          <w:szCs w:val="20"/>
        </w:rPr>
        <w:t>8</w:t>
      </w:r>
      <w:r w:rsidRPr="00E3202E">
        <w:rPr>
          <w:rFonts w:ascii="Arial" w:hAnsi="Arial" w:cs="Arial"/>
          <w:b/>
          <w:sz w:val="20"/>
          <w:szCs w:val="20"/>
        </w:rPr>
        <w:t xml:space="preserve">.01. </w:t>
      </w:r>
      <w:r w:rsidR="00AA0443" w:rsidRPr="00355224">
        <w:rPr>
          <w:rFonts w:ascii="Arial" w:hAnsi="Arial" w:cs="Arial"/>
          <w:sz w:val="20"/>
          <w:szCs w:val="20"/>
        </w:rPr>
        <w:t xml:space="preserve">Por conta </w:t>
      </w:r>
      <w:r w:rsidR="00AA0443">
        <w:rPr>
          <w:rFonts w:ascii="Arial" w:hAnsi="Arial" w:cs="Arial"/>
        </w:rPr>
        <w:t xml:space="preserve">exclusiva </w:t>
      </w:r>
      <w:r w:rsidR="00AA0443" w:rsidRPr="00355224">
        <w:rPr>
          <w:rFonts w:ascii="Arial" w:hAnsi="Arial" w:cs="Arial"/>
          <w:sz w:val="20"/>
          <w:szCs w:val="20"/>
        </w:rPr>
        <w:t>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067276" w:rsidRPr="00355224" w:rsidRDefault="00067276" w:rsidP="00B7179D">
      <w:pPr>
        <w:spacing w:after="0" w:line="240" w:lineRule="auto"/>
        <w:jc w:val="both"/>
        <w:rPr>
          <w:rFonts w:ascii="Arial" w:hAnsi="Arial" w:cs="Arial"/>
          <w:b/>
          <w:sz w:val="20"/>
          <w:szCs w:val="20"/>
        </w:rPr>
      </w:pPr>
    </w:p>
    <w:p w:rsidR="00067276" w:rsidRPr="00355224" w:rsidRDefault="00067276" w:rsidP="00B7179D">
      <w:pPr>
        <w:spacing w:after="0" w:line="240" w:lineRule="auto"/>
        <w:jc w:val="both"/>
        <w:rPr>
          <w:rFonts w:ascii="Arial" w:hAnsi="Arial" w:cs="Arial"/>
          <w:sz w:val="20"/>
          <w:szCs w:val="20"/>
        </w:rPr>
      </w:pPr>
      <w:r w:rsidRPr="00355224">
        <w:rPr>
          <w:rFonts w:ascii="Arial" w:hAnsi="Arial" w:cs="Arial"/>
          <w:b/>
          <w:sz w:val="20"/>
          <w:szCs w:val="20"/>
        </w:rPr>
        <w:t>1</w:t>
      </w:r>
      <w:r w:rsidR="00BB3242">
        <w:rPr>
          <w:rFonts w:ascii="Arial" w:hAnsi="Arial" w:cs="Arial"/>
          <w:b/>
          <w:sz w:val="20"/>
          <w:szCs w:val="20"/>
        </w:rPr>
        <w:t>8</w:t>
      </w:r>
      <w:r w:rsidRPr="00355224">
        <w:rPr>
          <w:rFonts w:ascii="Arial" w:hAnsi="Arial" w:cs="Arial"/>
          <w:b/>
          <w:sz w:val="20"/>
          <w:szCs w:val="20"/>
        </w:rPr>
        <w:t>.0</w:t>
      </w:r>
      <w:r>
        <w:rPr>
          <w:rFonts w:ascii="Arial" w:hAnsi="Arial" w:cs="Arial"/>
          <w:b/>
          <w:sz w:val="20"/>
          <w:szCs w:val="20"/>
        </w:rPr>
        <w:t>2</w:t>
      </w:r>
      <w:r w:rsidRPr="00355224">
        <w:rPr>
          <w:rFonts w:ascii="Arial" w:hAnsi="Arial" w:cs="Arial"/>
          <w:b/>
          <w:sz w:val="20"/>
          <w:szCs w:val="20"/>
        </w:rPr>
        <w:t>.</w:t>
      </w:r>
      <w:r w:rsidRPr="00355224">
        <w:rPr>
          <w:rFonts w:ascii="Arial" w:hAnsi="Arial" w:cs="Arial"/>
          <w:sz w:val="20"/>
          <w:szCs w:val="20"/>
        </w:rPr>
        <w:t xml:space="preserve"> </w:t>
      </w:r>
      <w:r w:rsidR="00AA0443" w:rsidRPr="00AA0443">
        <w:rPr>
          <w:rFonts w:ascii="Arial" w:hAnsi="Arial" w:cs="Arial"/>
          <w:sz w:val="20"/>
          <w:szCs w:val="20"/>
        </w:rPr>
        <w:t>Sempre que convocada, a Contratada deverá comparecer, sob pena de assumir o ônus pelo não cumprimento de suas obrigações.</w:t>
      </w:r>
    </w:p>
    <w:p w:rsidR="00067276" w:rsidRPr="00355224" w:rsidRDefault="00067276" w:rsidP="00B7179D">
      <w:pPr>
        <w:spacing w:after="0" w:line="240" w:lineRule="auto"/>
        <w:jc w:val="both"/>
        <w:rPr>
          <w:rFonts w:ascii="Arial" w:hAnsi="Arial" w:cs="Arial"/>
          <w:b/>
          <w:sz w:val="20"/>
          <w:szCs w:val="20"/>
        </w:rPr>
      </w:pPr>
    </w:p>
    <w:p w:rsidR="00067276" w:rsidRPr="00355224" w:rsidRDefault="00067276" w:rsidP="00B7179D">
      <w:pPr>
        <w:spacing w:after="0" w:line="240" w:lineRule="auto"/>
        <w:jc w:val="both"/>
        <w:rPr>
          <w:rFonts w:ascii="Arial" w:hAnsi="Arial" w:cs="Arial"/>
          <w:b/>
          <w:sz w:val="20"/>
          <w:szCs w:val="20"/>
        </w:rPr>
      </w:pPr>
      <w:r w:rsidRPr="00355224">
        <w:rPr>
          <w:rFonts w:ascii="Arial" w:hAnsi="Arial" w:cs="Arial"/>
          <w:b/>
          <w:sz w:val="20"/>
          <w:szCs w:val="20"/>
        </w:rPr>
        <w:t>1</w:t>
      </w:r>
      <w:r w:rsidR="00BB3242">
        <w:rPr>
          <w:rFonts w:ascii="Arial" w:hAnsi="Arial" w:cs="Arial"/>
          <w:b/>
          <w:sz w:val="20"/>
          <w:szCs w:val="20"/>
        </w:rPr>
        <w:t>8</w:t>
      </w:r>
      <w:r w:rsidRPr="00355224">
        <w:rPr>
          <w:rFonts w:ascii="Arial" w:hAnsi="Arial" w:cs="Arial"/>
          <w:b/>
          <w:sz w:val="20"/>
          <w:szCs w:val="20"/>
        </w:rPr>
        <w:t>.0</w:t>
      </w:r>
      <w:r>
        <w:rPr>
          <w:rFonts w:ascii="Arial" w:hAnsi="Arial" w:cs="Arial"/>
          <w:b/>
          <w:sz w:val="20"/>
          <w:szCs w:val="20"/>
        </w:rPr>
        <w:t>3</w:t>
      </w:r>
      <w:r w:rsidRPr="00355224">
        <w:rPr>
          <w:rFonts w:ascii="Arial" w:hAnsi="Arial" w:cs="Arial"/>
          <w:b/>
          <w:sz w:val="20"/>
          <w:szCs w:val="20"/>
        </w:rPr>
        <w:t xml:space="preserve">. </w:t>
      </w:r>
      <w:r w:rsidR="00AA0443" w:rsidRPr="00AA0443">
        <w:rPr>
          <w:rFonts w:ascii="Arial" w:hAnsi="Arial" w:cs="Arial"/>
          <w:sz w:val="20"/>
          <w:szCs w:val="20"/>
        </w:rPr>
        <w:t>A Contratada será responsável pelos danos causados à SAECIL ou a terceiros, decorrentes de sua culpa ou dolo, pela execução ou inexecução do objeto do Contrato.</w:t>
      </w:r>
      <w:r w:rsidRPr="00355224">
        <w:rPr>
          <w:rFonts w:ascii="Arial" w:hAnsi="Arial" w:cs="Arial"/>
          <w:b/>
          <w:sz w:val="20"/>
          <w:szCs w:val="20"/>
        </w:rPr>
        <w:t xml:space="preserve"> </w:t>
      </w:r>
    </w:p>
    <w:p w:rsidR="00067276" w:rsidRPr="00355224" w:rsidRDefault="00067276" w:rsidP="00B7179D">
      <w:pPr>
        <w:spacing w:after="0" w:line="240" w:lineRule="auto"/>
        <w:jc w:val="both"/>
        <w:rPr>
          <w:rFonts w:ascii="Arial" w:hAnsi="Arial" w:cs="Arial"/>
          <w:b/>
          <w:sz w:val="20"/>
          <w:szCs w:val="20"/>
        </w:rPr>
      </w:pPr>
    </w:p>
    <w:p w:rsidR="00067276" w:rsidRPr="00067276" w:rsidRDefault="00067276" w:rsidP="00B7179D">
      <w:pPr>
        <w:spacing w:after="0" w:line="240" w:lineRule="auto"/>
        <w:jc w:val="both"/>
        <w:rPr>
          <w:rFonts w:ascii="Arial" w:hAnsi="Arial" w:cs="Arial"/>
          <w:sz w:val="20"/>
          <w:szCs w:val="20"/>
        </w:rPr>
      </w:pPr>
      <w:r w:rsidRPr="00067276">
        <w:rPr>
          <w:rFonts w:ascii="Arial" w:hAnsi="Arial" w:cs="Arial"/>
          <w:b/>
          <w:sz w:val="20"/>
          <w:szCs w:val="20"/>
        </w:rPr>
        <w:t>1</w:t>
      </w:r>
      <w:r w:rsidR="00BB3242">
        <w:rPr>
          <w:rFonts w:ascii="Arial" w:hAnsi="Arial" w:cs="Arial"/>
          <w:b/>
          <w:sz w:val="20"/>
          <w:szCs w:val="20"/>
        </w:rPr>
        <w:t>8</w:t>
      </w:r>
      <w:r w:rsidRPr="00067276">
        <w:rPr>
          <w:rFonts w:ascii="Arial" w:hAnsi="Arial" w:cs="Arial"/>
          <w:b/>
          <w:sz w:val="20"/>
          <w:szCs w:val="20"/>
        </w:rPr>
        <w:t xml:space="preserve">.04. </w:t>
      </w:r>
      <w:r w:rsidRPr="00067276">
        <w:rPr>
          <w:rFonts w:ascii="Arial" w:hAnsi="Arial" w:cs="Arial"/>
          <w:sz w:val="20"/>
          <w:szCs w:val="20"/>
        </w:rPr>
        <w:t>Indicar telefone, e-mail e nome da pessoa responsável para recebimento das solicitações a serem expedidas pela SAECIL.</w:t>
      </w:r>
    </w:p>
    <w:p w:rsidR="00067276" w:rsidRDefault="00067276" w:rsidP="00B7179D">
      <w:pPr>
        <w:spacing w:after="0" w:line="240" w:lineRule="auto"/>
        <w:jc w:val="both"/>
        <w:rPr>
          <w:rFonts w:ascii="Arial" w:hAnsi="Arial" w:cs="Arial"/>
          <w:sz w:val="20"/>
          <w:szCs w:val="20"/>
        </w:rPr>
      </w:pPr>
    </w:p>
    <w:p w:rsidR="00067276" w:rsidRPr="00425F77" w:rsidRDefault="00067276" w:rsidP="00B7179D">
      <w:pPr>
        <w:spacing w:after="0" w:line="240" w:lineRule="auto"/>
        <w:jc w:val="both"/>
        <w:rPr>
          <w:rFonts w:ascii="Arial" w:hAnsi="Arial" w:cs="Arial"/>
          <w:sz w:val="20"/>
          <w:szCs w:val="20"/>
        </w:rPr>
      </w:pPr>
      <w:r w:rsidRPr="00D6375A">
        <w:rPr>
          <w:rFonts w:ascii="Arial" w:hAnsi="Arial" w:cs="Arial"/>
          <w:b/>
          <w:sz w:val="20"/>
          <w:szCs w:val="20"/>
        </w:rPr>
        <w:t>1</w:t>
      </w:r>
      <w:r w:rsidR="00BB3242">
        <w:rPr>
          <w:rFonts w:ascii="Arial" w:hAnsi="Arial" w:cs="Arial"/>
          <w:b/>
          <w:sz w:val="20"/>
          <w:szCs w:val="20"/>
        </w:rPr>
        <w:t>8</w:t>
      </w:r>
      <w:r w:rsidRPr="00D6375A">
        <w:rPr>
          <w:rFonts w:ascii="Arial" w:hAnsi="Arial" w:cs="Arial"/>
          <w:b/>
          <w:sz w:val="20"/>
          <w:szCs w:val="20"/>
        </w:rPr>
        <w:t>.0</w:t>
      </w:r>
      <w:r>
        <w:rPr>
          <w:rFonts w:ascii="Arial" w:hAnsi="Arial" w:cs="Arial"/>
          <w:b/>
          <w:sz w:val="20"/>
          <w:szCs w:val="20"/>
        </w:rPr>
        <w:t>5</w:t>
      </w:r>
      <w:r>
        <w:rPr>
          <w:rFonts w:ascii="Arial" w:hAnsi="Arial" w:cs="Arial"/>
          <w:sz w:val="20"/>
          <w:szCs w:val="20"/>
        </w:rPr>
        <w:t xml:space="preserve">. </w:t>
      </w:r>
      <w:r w:rsidRPr="00425F77">
        <w:rPr>
          <w:rFonts w:ascii="Arial" w:hAnsi="Arial" w:cs="Arial"/>
          <w:sz w:val="20"/>
          <w:szCs w:val="20"/>
        </w:rPr>
        <w:t>Manter durante toda a execução do Contrato</w:t>
      </w:r>
      <w:r w:rsidR="0052072F">
        <w:rPr>
          <w:rFonts w:ascii="Arial" w:hAnsi="Arial" w:cs="Arial"/>
          <w:sz w:val="20"/>
          <w:szCs w:val="20"/>
        </w:rPr>
        <w:t>,</w:t>
      </w:r>
      <w:r w:rsidRPr="00425F77">
        <w:rPr>
          <w:rFonts w:ascii="Arial" w:hAnsi="Arial" w:cs="Arial"/>
          <w:sz w:val="20"/>
          <w:szCs w:val="20"/>
        </w:rPr>
        <w:t xml:space="preserve"> e em compatibilidade com as obrigações por ele assumidas, todas as condições de habilitação e qualificação exigidas na licitação.</w:t>
      </w:r>
    </w:p>
    <w:p w:rsidR="00067276" w:rsidRDefault="00067276" w:rsidP="00B7179D">
      <w:pPr>
        <w:spacing w:after="0" w:line="240" w:lineRule="auto"/>
        <w:jc w:val="both"/>
        <w:rPr>
          <w:rFonts w:ascii="Arial" w:hAnsi="Arial" w:cs="Arial"/>
          <w:b/>
          <w:sz w:val="20"/>
          <w:szCs w:val="20"/>
        </w:rPr>
      </w:pPr>
    </w:p>
    <w:p w:rsidR="0052072F" w:rsidRPr="0052072F" w:rsidRDefault="0052072F" w:rsidP="00B7179D">
      <w:pPr>
        <w:spacing w:after="0" w:line="240" w:lineRule="auto"/>
        <w:jc w:val="both"/>
        <w:rPr>
          <w:rFonts w:ascii="Arial" w:hAnsi="Arial" w:cs="Arial"/>
          <w:sz w:val="20"/>
          <w:szCs w:val="20"/>
        </w:rPr>
      </w:pPr>
      <w:r>
        <w:rPr>
          <w:rFonts w:ascii="Arial" w:hAnsi="Arial" w:cs="Arial"/>
          <w:b/>
          <w:sz w:val="20"/>
          <w:szCs w:val="20"/>
        </w:rPr>
        <w:t>18.06.</w:t>
      </w:r>
      <w:r>
        <w:rPr>
          <w:rFonts w:ascii="Arial" w:hAnsi="Arial" w:cs="Arial"/>
          <w:sz w:val="20"/>
          <w:szCs w:val="20"/>
        </w:rPr>
        <w:t xml:space="preserve"> </w:t>
      </w:r>
      <w:r w:rsidRPr="0052072F">
        <w:rPr>
          <w:rFonts w:ascii="Arial" w:hAnsi="Arial" w:cs="Arial"/>
          <w:sz w:val="20"/>
          <w:szCs w:val="20"/>
        </w:rPr>
        <w:t>Serão de inteira responsabilidade da empresa Contratada as despesas e custos com transporte e pessoal de apoio para o transporte e entrega dos produtos durante o período de execução do Contrato.</w:t>
      </w:r>
    </w:p>
    <w:p w:rsidR="0052072F" w:rsidRDefault="0052072F" w:rsidP="00B7179D">
      <w:pPr>
        <w:spacing w:after="0" w:line="240" w:lineRule="auto"/>
        <w:jc w:val="both"/>
        <w:rPr>
          <w:rFonts w:ascii="Arial" w:hAnsi="Arial" w:cs="Arial"/>
          <w:b/>
          <w:sz w:val="20"/>
          <w:szCs w:val="20"/>
        </w:rPr>
      </w:pPr>
    </w:p>
    <w:p w:rsidR="00067276" w:rsidRPr="00355224" w:rsidRDefault="00067276" w:rsidP="00B7179D">
      <w:pPr>
        <w:spacing w:after="0" w:line="240" w:lineRule="auto"/>
        <w:jc w:val="both"/>
        <w:rPr>
          <w:rFonts w:ascii="Arial" w:hAnsi="Arial" w:cs="Arial"/>
          <w:sz w:val="20"/>
          <w:szCs w:val="20"/>
        </w:rPr>
      </w:pPr>
      <w:r w:rsidRPr="00355224">
        <w:rPr>
          <w:rFonts w:ascii="Arial" w:hAnsi="Arial" w:cs="Arial"/>
          <w:b/>
          <w:sz w:val="20"/>
          <w:szCs w:val="20"/>
        </w:rPr>
        <w:t>1</w:t>
      </w:r>
      <w:r w:rsidR="00BB3242">
        <w:rPr>
          <w:rFonts w:ascii="Arial" w:hAnsi="Arial" w:cs="Arial"/>
          <w:b/>
          <w:sz w:val="20"/>
          <w:szCs w:val="20"/>
        </w:rPr>
        <w:t>8</w:t>
      </w:r>
      <w:r w:rsidRPr="00355224">
        <w:rPr>
          <w:rFonts w:ascii="Arial" w:hAnsi="Arial" w:cs="Arial"/>
          <w:b/>
          <w:sz w:val="20"/>
          <w:szCs w:val="20"/>
        </w:rPr>
        <w:t>.</w:t>
      </w:r>
      <w:r>
        <w:rPr>
          <w:rFonts w:ascii="Arial" w:hAnsi="Arial" w:cs="Arial"/>
          <w:b/>
          <w:sz w:val="20"/>
          <w:szCs w:val="20"/>
        </w:rPr>
        <w:t>0</w:t>
      </w:r>
      <w:r w:rsidR="0052072F">
        <w:rPr>
          <w:rFonts w:ascii="Arial" w:hAnsi="Arial" w:cs="Arial"/>
          <w:b/>
          <w:sz w:val="20"/>
          <w:szCs w:val="20"/>
        </w:rPr>
        <w:t>7</w:t>
      </w:r>
      <w:r>
        <w:rPr>
          <w:rFonts w:ascii="Arial" w:hAnsi="Arial" w:cs="Arial"/>
          <w:b/>
          <w:sz w:val="20"/>
          <w:szCs w:val="20"/>
        </w:rPr>
        <w:t>.</w:t>
      </w:r>
      <w:r w:rsidRPr="00355224">
        <w:rPr>
          <w:rFonts w:ascii="Arial" w:hAnsi="Arial" w:cs="Arial"/>
          <w:b/>
          <w:sz w:val="20"/>
          <w:szCs w:val="20"/>
        </w:rPr>
        <w:t xml:space="preserve"> </w:t>
      </w:r>
      <w:r w:rsidR="00B41B58" w:rsidRPr="00B41B58">
        <w:rPr>
          <w:rFonts w:ascii="Arial" w:hAnsi="Arial" w:cs="Arial"/>
          <w:sz w:val="20"/>
          <w:szCs w:val="20"/>
        </w:rPr>
        <w:t xml:space="preserve">Demais obrigações constantes no Pregão Presencial nº. </w:t>
      </w:r>
      <w:r w:rsidR="00DF5FC7">
        <w:rPr>
          <w:rFonts w:ascii="Arial" w:hAnsi="Arial" w:cs="Arial"/>
          <w:sz w:val="20"/>
          <w:szCs w:val="20"/>
        </w:rPr>
        <w:t>02</w:t>
      </w:r>
      <w:r w:rsidR="00B41B58" w:rsidRPr="00B41B58">
        <w:rPr>
          <w:rFonts w:ascii="Arial" w:hAnsi="Arial" w:cs="Arial"/>
          <w:sz w:val="20"/>
          <w:szCs w:val="20"/>
        </w:rPr>
        <w:t>/2021 e seus Anexos.</w:t>
      </w:r>
    </w:p>
    <w:p w:rsidR="006741FA" w:rsidRPr="006741FA" w:rsidRDefault="006741FA" w:rsidP="00B7179D">
      <w:pPr>
        <w:spacing w:after="0" w:line="240" w:lineRule="auto"/>
        <w:jc w:val="both"/>
        <w:rPr>
          <w:rFonts w:ascii="Arial" w:hAnsi="Arial" w:cs="Arial"/>
          <w:sz w:val="20"/>
          <w:szCs w:val="20"/>
        </w:rPr>
      </w:pPr>
    </w:p>
    <w:p w:rsidR="00142275" w:rsidRPr="00172C9F" w:rsidRDefault="00BB3242" w:rsidP="00B7179D">
      <w:pPr>
        <w:spacing w:after="0" w:line="240" w:lineRule="auto"/>
        <w:jc w:val="both"/>
        <w:rPr>
          <w:rFonts w:ascii="Arial" w:hAnsi="Arial" w:cs="Arial"/>
          <w:b/>
          <w:color w:val="FF0000"/>
          <w:sz w:val="20"/>
          <w:szCs w:val="20"/>
        </w:rPr>
      </w:pPr>
      <w:r>
        <w:rPr>
          <w:rFonts w:ascii="Arial" w:hAnsi="Arial" w:cs="Arial"/>
          <w:b/>
          <w:sz w:val="20"/>
          <w:szCs w:val="20"/>
        </w:rPr>
        <w:t>19</w:t>
      </w:r>
      <w:r w:rsidR="00D002B2" w:rsidRPr="00142275">
        <w:rPr>
          <w:rFonts w:ascii="Arial" w:hAnsi="Arial" w:cs="Arial"/>
          <w:b/>
          <w:sz w:val="20"/>
          <w:szCs w:val="20"/>
        </w:rPr>
        <w:t>. DAS OBRIGAÇÕES DA CONTRATANTE</w:t>
      </w:r>
      <w:r w:rsidR="00142275">
        <w:rPr>
          <w:rFonts w:ascii="Arial" w:hAnsi="Arial" w:cs="Arial"/>
          <w:b/>
          <w:color w:val="FF0000"/>
          <w:sz w:val="20"/>
          <w:szCs w:val="20"/>
        </w:rPr>
        <w:t xml:space="preserve"> </w:t>
      </w:r>
    </w:p>
    <w:p w:rsidR="00D002B2" w:rsidRDefault="00D002B2" w:rsidP="00B7179D">
      <w:pPr>
        <w:spacing w:after="0" w:line="240" w:lineRule="auto"/>
        <w:jc w:val="both"/>
        <w:rPr>
          <w:rFonts w:ascii="Arial" w:hAnsi="Arial" w:cs="Arial"/>
          <w:b/>
          <w:color w:val="FF0000"/>
          <w:sz w:val="20"/>
          <w:szCs w:val="20"/>
        </w:rPr>
      </w:pPr>
    </w:p>
    <w:p w:rsidR="00B7179D" w:rsidRPr="00425F77" w:rsidRDefault="00B7179D" w:rsidP="00B7179D">
      <w:pPr>
        <w:spacing w:after="0" w:line="240" w:lineRule="auto"/>
        <w:jc w:val="both"/>
        <w:rPr>
          <w:rFonts w:ascii="Arial" w:hAnsi="Arial" w:cs="Arial"/>
          <w:sz w:val="20"/>
          <w:szCs w:val="20"/>
        </w:rPr>
      </w:pPr>
      <w:r w:rsidRPr="00B7179D">
        <w:rPr>
          <w:rFonts w:ascii="Arial" w:hAnsi="Arial" w:cs="Arial"/>
          <w:b/>
          <w:sz w:val="20"/>
          <w:szCs w:val="20"/>
        </w:rPr>
        <w:t>1</w:t>
      </w:r>
      <w:r w:rsidR="00BB3242">
        <w:rPr>
          <w:rFonts w:ascii="Arial" w:hAnsi="Arial" w:cs="Arial"/>
          <w:b/>
          <w:sz w:val="20"/>
          <w:szCs w:val="20"/>
        </w:rPr>
        <w:t>9</w:t>
      </w:r>
      <w:r w:rsidRPr="00B7179D">
        <w:rPr>
          <w:rFonts w:ascii="Arial" w:hAnsi="Arial" w:cs="Arial"/>
          <w:b/>
          <w:sz w:val="20"/>
          <w:szCs w:val="20"/>
        </w:rPr>
        <w:t>.01.</w:t>
      </w:r>
      <w:r>
        <w:rPr>
          <w:rFonts w:ascii="Arial" w:hAnsi="Arial" w:cs="Arial"/>
          <w:sz w:val="20"/>
          <w:szCs w:val="20"/>
        </w:rPr>
        <w:t xml:space="preserve"> </w:t>
      </w:r>
      <w:r w:rsidRPr="00425F77">
        <w:rPr>
          <w:rFonts w:ascii="Arial" w:hAnsi="Arial" w:cs="Arial"/>
          <w:sz w:val="20"/>
          <w:szCs w:val="20"/>
        </w:rPr>
        <w:t>São obrigações da Contratante:</w:t>
      </w:r>
    </w:p>
    <w:p w:rsidR="00B7179D" w:rsidRPr="00425F77" w:rsidRDefault="00B7179D" w:rsidP="00B7179D">
      <w:pPr>
        <w:spacing w:after="0" w:line="240" w:lineRule="auto"/>
        <w:jc w:val="both"/>
        <w:rPr>
          <w:rFonts w:ascii="Arial" w:hAnsi="Arial" w:cs="Arial"/>
          <w:sz w:val="20"/>
          <w:szCs w:val="20"/>
        </w:rPr>
      </w:pPr>
    </w:p>
    <w:p w:rsidR="00B7179D" w:rsidRPr="00425F77" w:rsidRDefault="00B7179D" w:rsidP="00B7179D">
      <w:pPr>
        <w:spacing w:after="0" w:line="240" w:lineRule="auto"/>
        <w:ind w:left="708"/>
        <w:jc w:val="both"/>
        <w:rPr>
          <w:rFonts w:ascii="Arial" w:hAnsi="Arial" w:cs="Arial"/>
          <w:sz w:val="20"/>
          <w:szCs w:val="20"/>
        </w:rPr>
      </w:pPr>
      <w:r w:rsidRPr="00DF688A">
        <w:rPr>
          <w:rFonts w:ascii="Arial" w:hAnsi="Arial" w:cs="Arial"/>
          <w:b/>
          <w:sz w:val="20"/>
          <w:szCs w:val="20"/>
        </w:rPr>
        <w:t>a)</w:t>
      </w:r>
      <w:r w:rsidRPr="00425F77">
        <w:rPr>
          <w:rFonts w:ascii="Arial" w:hAnsi="Arial" w:cs="Arial"/>
          <w:sz w:val="20"/>
          <w:szCs w:val="20"/>
        </w:rPr>
        <w:t xml:space="preserve"> Efetuar os pagamentos devidos de acordo com o estipulado no Contrato. </w:t>
      </w:r>
    </w:p>
    <w:p w:rsidR="00B7179D" w:rsidRPr="00425F77" w:rsidRDefault="00B7179D" w:rsidP="00B7179D">
      <w:pPr>
        <w:spacing w:after="0" w:line="240" w:lineRule="auto"/>
        <w:jc w:val="both"/>
        <w:rPr>
          <w:rFonts w:ascii="Arial" w:hAnsi="Arial" w:cs="Arial"/>
          <w:sz w:val="20"/>
          <w:szCs w:val="20"/>
        </w:rPr>
      </w:pPr>
    </w:p>
    <w:p w:rsidR="00B7179D" w:rsidRPr="00425F77" w:rsidRDefault="00B7179D" w:rsidP="00B7179D">
      <w:pPr>
        <w:spacing w:after="0" w:line="240" w:lineRule="auto"/>
        <w:ind w:left="708"/>
        <w:jc w:val="both"/>
        <w:rPr>
          <w:rFonts w:ascii="Arial" w:hAnsi="Arial" w:cs="Arial"/>
          <w:sz w:val="20"/>
          <w:szCs w:val="20"/>
        </w:rPr>
      </w:pPr>
      <w:r w:rsidRPr="00DF688A">
        <w:rPr>
          <w:rFonts w:ascii="Arial" w:hAnsi="Arial" w:cs="Arial"/>
          <w:b/>
          <w:sz w:val="20"/>
          <w:szCs w:val="20"/>
        </w:rPr>
        <w:lastRenderedPageBreak/>
        <w:t>b)</w:t>
      </w:r>
      <w:r w:rsidRPr="00425F77">
        <w:rPr>
          <w:rFonts w:ascii="Arial" w:hAnsi="Arial" w:cs="Arial"/>
          <w:sz w:val="20"/>
          <w:szCs w:val="20"/>
        </w:rPr>
        <w:t xml:space="preserve"> Fornecer, a qualquer tempo, mediante solicitação por escrito da Contratada, informações adicionais para o correto cumprimento do Contrato.</w:t>
      </w:r>
    </w:p>
    <w:p w:rsidR="00B7179D" w:rsidRPr="00425F77" w:rsidRDefault="00B7179D" w:rsidP="00B7179D">
      <w:pPr>
        <w:spacing w:after="0" w:line="240" w:lineRule="auto"/>
        <w:jc w:val="both"/>
        <w:rPr>
          <w:rFonts w:ascii="Arial" w:hAnsi="Arial" w:cs="Arial"/>
          <w:sz w:val="20"/>
          <w:szCs w:val="20"/>
        </w:rPr>
      </w:pPr>
    </w:p>
    <w:p w:rsidR="00B7179D" w:rsidRPr="00425F77" w:rsidRDefault="00B7179D" w:rsidP="00B7179D">
      <w:pPr>
        <w:spacing w:after="0" w:line="240" w:lineRule="auto"/>
        <w:ind w:left="708"/>
        <w:jc w:val="both"/>
        <w:rPr>
          <w:rFonts w:ascii="Arial" w:hAnsi="Arial" w:cs="Arial"/>
          <w:sz w:val="20"/>
          <w:szCs w:val="20"/>
        </w:rPr>
      </w:pPr>
      <w:r w:rsidRPr="00DF688A">
        <w:rPr>
          <w:rFonts w:ascii="Arial" w:hAnsi="Arial" w:cs="Arial"/>
          <w:b/>
          <w:sz w:val="20"/>
          <w:szCs w:val="20"/>
        </w:rPr>
        <w:t>c)</w:t>
      </w:r>
      <w:r w:rsidRPr="00425F77">
        <w:rPr>
          <w:rFonts w:ascii="Arial" w:hAnsi="Arial" w:cs="Arial"/>
          <w:sz w:val="20"/>
          <w:szCs w:val="20"/>
        </w:rPr>
        <w:t xml:space="preserve"> Recusar qualquer </w:t>
      </w:r>
      <w:r>
        <w:rPr>
          <w:rFonts w:ascii="Arial" w:hAnsi="Arial" w:cs="Arial"/>
          <w:sz w:val="20"/>
          <w:szCs w:val="20"/>
        </w:rPr>
        <w:t>material</w:t>
      </w:r>
      <w:r w:rsidRPr="00425F77">
        <w:rPr>
          <w:rFonts w:ascii="Arial" w:hAnsi="Arial" w:cs="Arial"/>
          <w:sz w:val="20"/>
          <w:szCs w:val="20"/>
        </w:rPr>
        <w:t xml:space="preserve"> entregue em desacordo com as exigências do Edital e seus Anexos.</w:t>
      </w:r>
    </w:p>
    <w:p w:rsidR="00B7179D" w:rsidRDefault="00B7179D" w:rsidP="00B7179D">
      <w:pPr>
        <w:spacing w:after="0" w:line="240" w:lineRule="auto"/>
        <w:jc w:val="both"/>
        <w:rPr>
          <w:rFonts w:ascii="Arial" w:hAnsi="Arial" w:cs="Arial"/>
          <w:b/>
          <w:color w:val="FF0000"/>
          <w:sz w:val="20"/>
          <w:szCs w:val="20"/>
        </w:rPr>
      </w:pPr>
    </w:p>
    <w:p w:rsidR="006741FA" w:rsidRDefault="00DF688A" w:rsidP="00DF688A">
      <w:pPr>
        <w:spacing w:after="0" w:line="240" w:lineRule="auto"/>
        <w:ind w:left="708"/>
        <w:jc w:val="both"/>
        <w:rPr>
          <w:rFonts w:ascii="Arial" w:hAnsi="Arial" w:cs="Arial"/>
          <w:sz w:val="20"/>
          <w:szCs w:val="20"/>
        </w:rPr>
      </w:pPr>
      <w:r>
        <w:rPr>
          <w:rFonts w:ascii="Arial" w:hAnsi="Arial" w:cs="Arial"/>
          <w:b/>
          <w:sz w:val="20"/>
          <w:szCs w:val="20"/>
        </w:rPr>
        <w:t>d)</w:t>
      </w:r>
      <w:r w:rsidR="006741FA" w:rsidRPr="006741FA">
        <w:rPr>
          <w:rFonts w:ascii="Arial" w:hAnsi="Arial" w:cs="Arial"/>
          <w:b/>
          <w:sz w:val="20"/>
          <w:szCs w:val="20"/>
        </w:rPr>
        <w:t xml:space="preserve"> </w:t>
      </w:r>
      <w:r w:rsidR="006741FA" w:rsidRPr="006741FA">
        <w:rPr>
          <w:rFonts w:ascii="Arial" w:hAnsi="Arial" w:cs="Arial"/>
          <w:sz w:val="20"/>
          <w:szCs w:val="20"/>
        </w:rPr>
        <w:t xml:space="preserve">Exigir da </w:t>
      </w:r>
      <w:r w:rsidR="00354317">
        <w:rPr>
          <w:rFonts w:ascii="Arial" w:hAnsi="Arial" w:cs="Arial"/>
          <w:sz w:val="20"/>
          <w:szCs w:val="20"/>
        </w:rPr>
        <w:t>Contratada</w:t>
      </w:r>
      <w:r w:rsidR="006741FA" w:rsidRPr="006741FA">
        <w:rPr>
          <w:rFonts w:ascii="Arial" w:hAnsi="Arial" w:cs="Arial"/>
          <w:sz w:val="20"/>
          <w:szCs w:val="20"/>
        </w:rPr>
        <w:t xml:space="preserve"> todos os esclarecimentos necessários ao perfeito conhecimento e controle da execução do Contrato.</w:t>
      </w:r>
    </w:p>
    <w:p w:rsidR="006741FA" w:rsidRPr="006741FA" w:rsidRDefault="006741FA" w:rsidP="00B7179D">
      <w:pPr>
        <w:spacing w:after="0" w:line="240" w:lineRule="auto"/>
        <w:jc w:val="both"/>
        <w:rPr>
          <w:rFonts w:ascii="Arial" w:hAnsi="Arial" w:cs="Arial"/>
          <w:sz w:val="20"/>
          <w:szCs w:val="20"/>
        </w:rPr>
      </w:pPr>
    </w:p>
    <w:p w:rsidR="00D002B2" w:rsidRPr="00956044" w:rsidRDefault="006741FA" w:rsidP="00B7179D">
      <w:pPr>
        <w:spacing w:after="0" w:line="240" w:lineRule="auto"/>
        <w:jc w:val="both"/>
        <w:rPr>
          <w:rFonts w:ascii="Arial" w:hAnsi="Arial" w:cs="Arial"/>
          <w:sz w:val="20"/>
          <w:szCs w:val="20"/>
        </w:rPr>
      </w:pPr>
      <w:r w:rsidRPr="006741FA">
        <w:rPr>
          <w:rFonts w:ascii="Arial" w:hAnsi="Arial" w:cs="Arial"/>
          <w:b/>
          <w:sz w:val="20"/>
          <w:szCs w:val="20"/>
        </w:rPr>
        <w:t>1</w:t>
      </w:r>
      <w:r w:rsidR="00BB3242">
        <w:rPr>
          <w:rFonts w:ascii="Arial" w:hAnsi="Arial" w:cs="Arial"/>
          <w:b/>
          <w:sz w:val="20"/>
          <w:szCs w:val="20"/>
        </w:rPr>
        <w:t>9</w:t>
      </w:r>
      <w:r w:rsidRPr="006741FA">
        <w:rPr>
          <w:rFonts w:ascii="Arial" w:hAnsi="Arial" w:cs="Arial"/>
          <w:b/>
          <w:sz w:val="20"/>
          <w:szCs w:val="20"/>
        </w:rPr>
        <w:t>.0</w:t>
      </w:r>
      <w:r w:rsidR="00DF688A">
        <w:rPr>
          <w:rFonts w:ascii="Arial" w:hAnsi="Arial" w:cs="Arial"/>
          <w:b/>
          <w:sz w:val="20"/>
          <w:szCs w:val="20"/>
        </w:rPr>
        <w:t>2</w:t>
      </w:r>
      <w:r w:rsidRPr="006741FA">
        <w:rPr>
          <w:rFonts w:ascii="Arial" w:hAnsi="Arial" w:cs="Arial"/>
          <w:b/>
          <w:sz w:val="20"/>
          <w:szCs w:val="20"/>
        </w:rPr>
        <w:t xml:space="preserve">. </w:t>
      </w:r>
      <w:r w:rsidR="00D002B2" w:rsidRPr="00956044">
        <w:rPr>
          <w:rFonts w:ascii="Arial" w:hAnsi="Arial" w:cs="Arial"/>
          <w:sz w:val="20"/>
          <w:szCs w:val="20"/>
        </w:rPr>
        <w:t>Demais obrigações da Contratante indicadas no processo licitatório Pregão Presencial nº</w:t>
      </w:r>
      <w:r w:rsidR="00354317">
        <w:rPr>
          <w:rFonts w:ascii="Arial" w:hAnsi="Arial" w:cs="Arial"/>
          <w:sz w:val="20"/>
          <w:szCs w:val="20"/>
        </w:rPr>
        <w:t>.</w:t>
      </w:r>
      <w:r w:rsidR="00D002B2" w:rsidRPr="00956044">
        <w:rPr>
          <w:rFonts w:ascii="Arial" w:hAnsi="Arial" w:cs="Arial"/>
          <w:sz w:val="20"/>
          <w:szCs w:val="20"/>
        </w:rPr>
        <w:t xml:space="preserve"> </w:t>
      </w:r>
      <w:r w:rsidR="00DF5FC7">
        <w:rPr>
          <w:rFonts w:ascii="Arial" w:hAnsi="Arial" w:cs="Arial"/>
          <w:sz w:val="20"/>
          <w:szCs w:val="20"/>
        </w:rPr>
        <w:t>02</w:t>
      </w:r>
      <w:r w:rsidR="00354317">
        <w:rPr>
          <w:rFonts w:ascii="Arial" w:hAnsi="Arial" w:cs="Arial"/>
          <w:sz w:val="20"/>
          <w:szCs w:val="20"/>
        </w:rPr>
        <w:t>/202</w:t>
      </w:r>
      <w:r w:rsidR="00215FE7">
        <w:rPr>
          <w:rFonts w:ascii="Arial" w:hAnsi="Arial" w:cs="Arial"/>
          <w:sz w:val="20"/>
          <w:szCs w:val="20"/>
        </w:rPr>
        <w:t>1</w:t>
      </w:r>
      <w:r w:rsidR="00D002B2" w:rsidRPr="00956044">
        <w:rPr>
          <w:rFonts w:ascii="Arial" w:hAnsi="Arial" w:cs="Arial"/>
          <w:sz w:val="20"/>
          <w:szCs w:val="20"/>
        </w:rPr>
        <w:t>.</w:t>
      </w:r>
    </w:p>
    <w:p w:rsidR="00D002B2" w:rsidRPr="00956044" w:rsidRDefault="00D002B2" w:rsidP="00B7179D">
      <w:pPr>
        <w:spacing w:after="0" w:line="240" w:lineRule="auto"/>
        <w:jc w:val="both"/>
        <w:rPr>
          <w:rFonts w:ascii="Arial" w:hAnsi="Arial" w:cs="Arial"/>
          <w:b/>
          <w:sz w:val="20"/>
          <w:szCs w:val="20"/>
        </w:rPr>
      </w:pPr>
    </w:p>
    <w:p w:rsidR="000440D4" w:rsidRPr="00421B7C" w:rsidRDefault="003512AD" w:rsidP="00B7179D">
      <w:pPr>
        <w:tabs>
          <w:tab w:val="left" w:pos="1134"/>
        </w:tabs>
        <w:spacing w:after="0" w:line="240" w:lineRule="auto"/>
        <w:jc w:val="both"/>
        <w:rPr>
          <w:rFonts w:ascii="Arial" w:hAnsi="Arial" w:cs="Arial"/>
          <w:b/>
          <w:color w:val="FF0000"/>
          <w:sz w:val="20"/>
          <w:szCs w:val="20"/>
        </w:rPr>
      </w:pPr>
      <w:r>
        <w:rPr>
          <w:rFonts w:ascii="Arial" w:hAnsi="Arial" w:cs="Arial"/>
          <w:b/>
          <w:sz w:val="20"/>
          <w:szCs w:val="20"/>
        </w:rPr>
        <w:t>20</w:t>
      </w:r>
      <w:r w:rsidR="00C43E3D" w:rsidRPr="00142275">
        <w:rPr>
          <w:rFonts w:ascii="Arial" w:hAnsi="Arial" w:cs="Arial"/>
          <w:b/>
          <w:sz w:val="20"/>
          <w:szCs w:val="20"/>
        </w:rPr>
        <w:t>.</w:t>
      </w:r>
      <w:r w:rsidR="001671FC" w:rsidRPr="00142275">
        <w:rPr>
          <w:rFonts w:ascii="Arial" w:hAnsi="Arial" w:cs="Arial"/>
          <w:b/>
          <w:sz w:val="20"/>
          <w:szCs w:val="20"/>
        </w:rPr>
        <w:t xml:space="preserve"> </w:t>
      </w:r>
      <w:r w:rsidR="006741FA">
        <w:rPr>
          <w:rFonts w:ascii="Arial" w:hAnsi="Arial" w:cs="Arial"/>
          <w:b/>
          <w:sz w:val="20"/>
          <w:szCs w:val="20"/>
        </w:rPr>
        <w:t xml:space="preserve">DA ENTREGA E DO </w:t>
      </w:r>
      <w:r w:rsidR="00C43E3D" w:rsidRPr="00142275">
        <w:rPr>
          <w:rFonts w:ascii="Arial" w:hAnsi="Arial" w:cs="Arial"/>
          <w:b/>
          <w:sz w:val="20"/>
          <w:szCs w:val="20"/>
        </w:rPr>
        <w:t>RECEBIMENTO DO OBJETO</w:t>
      </w:r>
      <w:r w:rsidR="00142275">
        <w:rPr>
          <w:rFonts w:ascii="Arial" w:hAnsi="Arial" w:cs="Arial"/>
          <w:b/>
          <w:color w:val="FF0000"/>
          <w:sz w:val="20"/>
          <w:szCs w:val="20"/>
        </w:rPr>
        <w:t xml:space="preserve"> </w:t>
      </w:r>
    </w:p>
    <w:p w:rsidR="00C43E3D" w:rsidRDefault="00C43E3D" w:rsidP="00B7179D">
      <w:pPr>
        <w:tabs>
          <w:tab w:val="left" w:pos="1134"/>
        </w:tabs>
        <w:spacing w:after="0" w:line="240" w:lineRule="auto"/>
        <w:jc w:val="both"/>
        <w:rPr>
          <w:rFonts w:ascii="Arial" w:hAnsi="Arial" w:cs="Arial"/>
          <w:b/>
          <w:color w:val="FF0000"/>
          <w:sz w:val="20"/>
          <w:szCs w:val="20"/>
        </w:rPr>
      </w:pPr>
    </w:p>
    <w:p w:rsidR="00215FE7" w:rsidRPr="00215FE7" w:rsidRDefault="003512AD" w:rsidP="00215FE7">
      <w:pPr>
        <w:tabs>
          <w:tab w:val="left" w:pos="1134"/>
        </w:tabs>
        <w:spacing w:after="0" w:line="240" w:lineRule="auto"/>
        <w:jc w:val="both"/>
        <w:rPr>
          <w:rFonts w:ascii="Arial" w:hAnsi="Arial" w:cs="Arial"/>
          <w:sz w:val="20"/>
          <w:szCs w:val="20"/>
        </w:rPr>
      </w:pPr>
      <w:r>
        <w:rPr>
          <w:rFonts w:ascii="Arial" w:hAnsi="Arial" w:cs="Arial"/>
          <w:b/>
          <w:sz w:val="20"/>
          <w:szCs w:val="20"/>
        </w:rPr>
        <w:t>20</w:t>
      </w:r>
      <w:r w:rsidR="00604C79" w:rsidRPr="00604C79">
        <w:rPr>
          <w:rFonts w:ascii="Arial" w:hAnsi="Arial" w:cs="Arial"/>
          <w:b/>
          <w:sz w:val="20"/>
          <w:szCs w:val="20"/>
        </w:rPr>
        <w:t xml:space="preserve">.01. </w:t>
      </w:r>
      <w:r w:rsidR="00215FE7" w:rsidRPr="00215FE7">
        <w:rPr>
          <w:rFonts w:ascii="Arial" w:hAnsi="Arial" w:cs="Arial"/>
          <w:sz w:val="20"/>
          <w:szCs w:val="20"/>
        </w:rPr>
        <w:t>O objeto dever</w:t>
      </w:r>
      <w:r w:rsidR="00215FE7">
        <w:rPr>
          <w:rFonts w:ascii="Arial" w:hAnsi="Arial" w:cs="Arial"/>
          <w:sz w:val="20"/>
          <w:szCs w:val="20"/>
        </w:rPr>
        <w:t>á</w:t>
      </w:r>
      <w:r w:rsidR="00215FE7" w:rsidRPr="00215FE7">
        <w:rPr>
          <w:rFonts w:ascii="Arial" w:hAnsi="Arial" w:cs="Arial"/>
          <w:sz w:val="20"/>
          <w:szCs w:val="20"/>
        </w:rPr>
        <w:t xml:space="preserve"> ser entregue da forma constante n</w:t>
      </w:r>
      <w:r w:rsidR="00215FE7">
        <w:rPr>
          <w:rFonts w:ascii="Arial" w:hAnsi="Arial" w:cs="Arial"/>
          <w:sz w:val="20"/>
          <w:szCs w:val="20"/>
        </w:rPr>
        <w:t>o</w:t>
      </w:r>
      <w:r w:rsidR="00215FE7" w:rsidRPr="00215FE7">
        <w:rPr>
          <w:rFonts w:ascii="Arial" w:hAnsi="Arial" w:cs="Arial"/>
          <w:sz w:val="20"/>
          <w:szCs w:val="20"/>
        </w:rPr>
        <w:t xml:space="preserve"> Edital e </w:t>
      </w:r>
      <w:r w:rsidR="00215FE7">
        <w:rPr>
          <w:rFonts w:ascii="Arial" w:hAnsi="Arial" w:cs="Arial"/>
          <w:sz w:val="20"/>
          <w:szCs w:val="20"/>
        </w:rPr>
        <w:t xml:space="preserve">conforme exigências do </w:t>
      </w:r>
      <w:r w:rsidR="00215FE7" w:rsidRPr="00215FE7">
        <w:rPr>
          <w:rFonts w:ascii="Arial" w:hAnsi="Arial" w:cs="Arial"/>
          <w:b/>
          <w:sz w:val="20"/>
          <w:szCs w:val="20"/>
        </w:rPr>
        <w:t>Anexo I - Termo de Referência</w:t>
      </w:r>
      <w:r w:rsidR="00215FE7">
        <w:rPr>
          <w:rFonts w:ascii="Arial" w:hAnsi="Arial" w:cs="Arial"/>
          <w:sz w:val="20"/>
          <w:szCs w:val="20"/>
        </w:rPr>
        <w:t>.</w:t>
      </w:r>
    </w:p>
    <w:p w:rsidR="00215FE7" w:rsidRPr="00215FE7" w:rsidRDefault="00215FE7" w:rsidP="00215FE7">
      <w:pPr>
        <w:tabs>
          <w:tab w:val="left" w:pos="1134"/>
        </w:tabs>
        <w:spacing w:after="0" w:line="240" w:lineRule="auto"/>
        <w:jc w:val="both"/>
        <w:rPr>
          <w:rFonts w:ascii="Arial" w:hAnsi="Arial" w:cs="Arial"/>
          <w:sz w:val="20"/>
          <w:szCs w:val="20"/>
        </w:rPr>
      </w:pPr>
    </w:p>
    <w:p w:rsidR="00203B4D" w:rsidRPr="00DF688A" w:rsidRDefault="003512AD" w:rsidP="00203B4D">
      <w:pPr>
        <w:tabs>
          <w:tab w:val="left" w:pos="1134"/>
        </w:tabs>
        <w:spacing w:after="0" w:line="240" w:lineRule="auto"/>
        <w:jc w:val="both"/>
        <w:rPr>
          <w:rFonts w:ascii="Arial" w:hAnsi="Arial" w:cs="Arial"/>
          <w:sz w:val="20"/>
          <w:szCs w:val="20"/>
        </w:rPr>
      </w:pPr>
      <w:r w:rsidRPr="00DF688A">
        <w:rPr>
          <w:rFonts w:ascii="Arial" w:hAnsi="Arial" w:cs="Arial"/>
          <w:b/>
          <w:sz w:val="20"/>
          <w:szCs w:val="20"/>
        </w:rPr>
        <w:t>20</w:t>
      </w:r>
      <w:r w:rsidR="00203B4D" w:rsidRPr="00DF688A">
        <w:rPr>
          <w:rFonts w:ascii="Arial" w:hAnsi="Arial" w:cs="Arial"/>
          <w:b/>
          <w:sz w:val="20"/>
          <w:szCs w:val="20"/>
        </w:rPr>
        <w:t>.02.</w:t>
      </w:r>
      <w:r w:rsidR="00203B4D" w:rsidRPr="00DF688A">
        <w:rPr>
          <w:rFonts w:ascii="Arial" w:hAnsi="Arial" w:cs="Arial"/>
          <w:sz w:val="20"/>
          <w:szCs w:val="20"/>
        </w:rPr>
        <w:t xml:space="preserve"> As unidades objeto desta licitação deverão ser entregues no prazo de até 20 (vinte) dias a contar da </w:t>
      </w:r>
      <w:r w:rsidR="00DF688A" w:rsidRPr="00DF688A">
        <w:rPr>
          <w:rFonts w:ascii="Arial" w:hAnsi="Arial" w:cs="Arial"/>
          <w:sz w:val="20"/>
          <w:szCs w:val="20"/>
        </w:rPr>
        <w:t>solicitação do</w:t>
      </w:r>
      <w:r w:rsidR="00203B4D" w:rsidRPr="00DF688A">
        <w:rPr>
          <w:rFonts w:ascii="Arial" w:hAnsi="Arial" w:cs="Arial"/>
          <w:sz w:val="20"/>
          <w:szCs w:val="20"/>
        </w:rPr>
        <w:t xml:space="preserve"> Departamento de Compras e Licitação da SAECIL, sendo que a previsão para a entrega total do </w:t>
      </w:r>
      <w:r w:rsidR="00DF688A" w:rsidRPr="00DF688A">
        <w:rPr>
          <w:rFonts w:ascii="Arial" w:hAnsi="Arial" w:cs="Arial"/>
          <w:sz w:val="20"/>
          <w:szCs w:val="20"/>
        </w:rPr>
        <w:t xml:space="preserve">objeto </w:t>
      </w:r>
      <w:r w:rsidR="00203B4D" w:rsidRPr="00DF688A">
        <w:rPr>
          <w:rFonts w:ascii="Arial" w:hAnsi="Arial" w:cs="Arial"/>
          <w:sz w:val="20"/>
          <w:szCs w:val="20"/>
        </w:rPr>
        <w:t>é de 12 (doze) meses.</w:t>
      </w:r>
    </w:p>
    <w:p w:rsidR="00203B4D" w:rsidRPr="00203B4D" w:rsidRDefault="00203B4D" w:rsidP="00203B4D">
      <w:pPr>
        <w:tabs>
          <w:tab w:val="left" w:pos="1134"/>
        </w:tabs>
        <w:spacing w:after="0" w:line="240" w:lineRule="auto"/>
        <w:jc w:val="both"/>
        <w:rPr>
          <w:rFonts w:ascii="Arial" w:hAnsi="Arial" w:cs="Arial"/>
          <w:color w:val="FF0000"/>
          <w:sz w:val="20"/>
          <w:szCs w:val="20"/>
        </w:rPr>
      </w:pPr>
      <w:r w:rsidRPr="00203B4D">
        <w:rPr>
          <w:rFonts w:ascii="Arial" w:hAnsi="Arial" w:cs="Arial"/>
          <w:color w:val="FF0000"/>
          <w:sz w:val="20"/>
          <w:szCs w:val="20"/>
        </w:rPr>
        <w:t xml:space="preserve"> </w:t>
      </w:r>
    </w:p>
    <w:p w:rsidR="00203B4D" w:rsidRPr="00DF688A" w:rsidRDefault="003512AD" w:rsidP="00203B4D">
      <w:pPr>
        <w:tabs>
          <w:tab w:val="left" w:pos="1134"/>
        </w:tabs>
        <w:spacing w:after="0" w:line="240" w:lineRule="auto"/>
        <w:jc w:val="both"/>
        <w:rPr>
          <w:rFonts w:ascii="Arial" w:hAnsi="Arial" w:cs="Arial"/>
          <w:sz w:val="20"/>
          <w:szCs w:val="20"/>
        </w:rPr>
      </w:pPr>
      <w:r w:rsidRPr="00DF688A">
        <w:rPr>
          <w:rFonts w:ascii="Arial" w:hAnsi="Arial" w:cs="Arial"/>
          <w:b/>
          <w:sz w:val="20"/>
          <w:szCs w:val="20"/>
        </w:rPr>
        <w:t>20</w:t>
      </w:r>
      <w:r w:rsidR="00203B4D" w:rsidRPr="00DF688A">
        <w:rPr>
          <w:rFonts w:ascii="Arial" w:hAnsi="Arial" w:cs="Arial"/>
          <w:b/>
          <w:sz w:val="20"/>
          <w:szCs w:val="20"/>
        </w:rPr>
        <w:t>.03.</w:t>
      </w:r>
      <w:r w:rsidR="00203B4D" w:rsidRPr="00DF688A">
        <w:rPr>
          <w:rFonts w:ascii="Arial" w:hAnsi="Arial" w:cs="Arial"/>
          <w:sz w:val="20"/>
          <w:szCs w:val="20"/>
        </w:rPr>
        <w:t xml:space="preserve"> A empresa vencedora do certame deverá entregar os materiais no Almoxarifado da SAECIL </w:t>
      </w:r>
      <w:r w:rsidR="00DF688A" w:rsidRPr="00DF688A">
        <w:rPr>
          <w:rFonts w:ascii="Arial" w:hAnsi="Arial" w:cs="Arial"/>
          <w:sz w:val="20"/>
          <w:szCs w:val="20"/>
        </w:rPr>
        <w:t>-</w:t>
      </w:r>
      <w:r w:rsidR="00203B4D" w:rsidRPr="00DF688A">
        <w:rPr>
          <w:rFonts w:ascii="Arial" w:hAnsi="Arial" w:cs="Arial"/>
          <w:sz w:val="20"/>
          <w:szCs w:val="20"/>
        </w:rPr>
        <w:t xml:space="preserve"> Superintendência de Água e Esgotos da Cidade de Leme, sito à Rua Padre Julião, nº</w:t>
      </w:r>
      <w:r w:rsidR="00A96426">
        <w:rPr>
          <w:rFonts w:ascii="Arial" w:hAnsi="Arial" w:cs="Arial"/>
          <w:sz w:val="20"/>
          <w:szCs w:val="20"/>
        </w:rPr>
        <w:t>.</w:t>
      </w:r>
      <w:r w:rsidR="00203B4D" w:rsidRPr="00DF688A">
        <w:rPr>
          <w:rFonts w:ascii="Arial" w:hAnsi="Arial" w:cs="Arial"/>
          <w:sz w:val="20"/>
          <w:szCs w:val="20"/>
        </w:rPr>
        <w:t xml:space="preserve"> 971, Centro</w:t>
      </w:r>
      <w:r w:rsidR="00DF688A" w:rsidRPr="00DF688A">
        <w:rPr>
          <w:rFonts w:ascii="Arial" w:hAnsi="Arial" w:cs="Arial"/>
          <w:sz w:val="20"/>
          <w:szCs w:val="20"/>
        </w:rPr>
        <w:t>,</w:t>
      </w:r>
      <w:r w:rsidR="00203B4D" w:rsidRPr="00DF688A">
        <w:rPr>
          <w:rFonts w:ascii="Arial" w:hAnsi="Arial" w:cs="Arial"/>
          <w:sz w:val="20"/>
          <w:szCs w:val="20"/>
        </w:rPr>
        <w:t xml:space="preserve"> Leme/SP, durante o horário comercial, das 07h00 às 15h00, de segunda a sexta-feira, ficando sob sua responsabilidade todos os riscos e custos com o transporte e descarga do objeto desta licitação.</w:t>
      </w:r>
    </w:p>
    <w:p w:rsidR="00203B4D" w:rsidRPr="00215FE7" w:rsidRDefault="00203B4D" w:rsidP="00203B4D">
      <w:pPr>
        <w:tabs>
          <w:tab w:val="left" w:pos="1134"/>
        </w:tabs>
        <w:spacing w:after="0" w:line="240" w:lineRule="auto"/>
        <w:jc w:val="both"/>
        <w:rPr>
          <w:rFonts w:ascii="Arial" w:hAnsi="Arial" w:cs="Arial"/>
          <w:sz w:val="20"/>
          <w:szCs w:val="20"/>
        </w:rPr>
      </w:pPr>
    </w:p>
    <w:p w:rsidR="00203B4D" w:rsidRPr="00203B4D" w:rsidRDefault="003512AD" w:rsidP="00203B4D">
      <w:pPr>
        <w:tabs>
          <w:tab w:val="left" w:pos="1134"/>
        </w:tabs>
        <w:spacing w:after="0" w:line="240" w:lineRule="auto"/>
        <w:jc w:val="both"/>
        <w:rPr>
          <w:rFonts w:ascii="Arial" w:hAnsi="Arial" w:cs="Arial"/>
          <w:b/>
          <w:sz w:val="20"/>
          <w:szCs w:val="20"/>
        </w:rPr>
      </w:pPr>
      <w:r>
        <w:rPr>
          <w:rFonts w:ascii="Arial" w:hAnsi="Arial" w:cs="Arial"/>
          <w:b/>
          <w:sz w:val="20"/>
          <w:szCs w:val="20"/>
        </w:rPr>
        <w:t>20</w:t>
      </w:r>
      <w:r w:rsidR="00203B4D" w:rsidRPr="00203B4D">
        <w:rPr>
          <w:rFonts w:ascii="Arial" w:hAnsi="Arial" w:cs="Arial"/>
          <w:b/>
          <w:sz w:val="20"/>
          <w:szCs w:val="20"/>
        </w:rPr>
        <w:t>.04. A SAECIL não está obrigada a adquirir uma quantidade mínima do objeto, ficando ao seu exclusivo critério a definição da quantidade e do momento da aquisição.</w:t>
      </w:r>
    </w:p>
    <w:p w:rsidR="00D362DA" w:rsidRDefault="00D362DA" w:rsidP="00215FE7">
      <w:pPr>
        <w:tabs>
          <w:tab w:val="left" w:pos="1134"/>
        </w:tabs>
        <w:spacing w:after="0" w:line="240" w:lineRule="auto"/>
        <w:jc w:val="both"/>
        <w:rPr>
          <w:rFonts w:ascii="Arial" w:hAnsi="Arial" w:cs="Arial"/>
          <w:b/>
          <w:sz w:val="20"/>
          <w:szCs w:val="20"/>
        </w:rPr>
      </w:pPr>
    </w:p>
    <w:p w:rsidR="00203B4D" w:rsidRPr="00DF688A" w:rsidRDefault="003512AD" w:rsidP="00215FE7">
      <w:pPr>
        <w:tabs>
          <w:tab w:val="left" w:pos="1134"/>
        </w:tabs>
        <w:spacing w:after="0" w:line="240" w:lineRule="auto"/>
        <w:jc w:val="both"/>
        <w:rPr>
          <w:rFonts w:ascii="Arial" w:hAnsi="Arial" w:cs="Arial"/>
          <w:sz w:val="20"/>
          <w:szCs w:val="20"/>
        </w:rPr>
      </w:pPr>
      <w:r w:rsidRPr="00DF688A">
        <w:rPr>
          <w:rFonts w:ascii="Arial" w:hAnsi="Arial" w:cs="Arial"/>
          <w:b/>
          <w:sz w:val="20"/>
          <w:szCs w:val="20"/>
        </w:rPr>
        <w:t>20</w:t>
      </w:r>
      <w:r w:rsidR="00215FE7" w:rsidRPr="00DF688A">
        <w:rPr>
          <w:rFonts w:ascii="Arial" w:hAnsi="Arial" w:cs="Arial"/>
          <w:b/>
          <w:sz w:val="20"/>
          <w:szCs w:val="20"/>
        </w:rPr>
        <w:t>.0</w:t>
      </w:r>
      <w:r w:rsidR="00DF688A" w:rsidRPr="00DF688A">
        <w:rPr>
          <w:rFonts w:ascii="Arial" w:hAnsi="Arial" w:cs="Arial"/>
          <w:b/>
          <w:sz w:val="20"/>
          <w:szCs w:val="20"/>
        </w:rPr>
        <w:t>5</w:t>
      </w:r>
      <w:r w:rsidR="00215FE7" w:rsidRPr="00DF688A">
        <w:rPr>
          <w:rFonts w:ascii="Arial" w:hAnsi="Arial" w:cs="Arial"/>
          <w:b/>
          <w:sz w:val="20"/>
          <w:szCs w:val="20"/>
        </w:rPr>
        <w:t>.</w:t>
      </w:r>
      <w:r w:rsidR="00215FE7" w:rsidRPr="00DF688A">
        <w:rPr>
          <w:rFonts w:ascii="Arial" w:hAnsi="Arial" w:cs="Arial"/>
          <w:sz w:val="20"/>
          <w:szCs w:val="20"/>
        </w:rPr>
        <w:t xml:space="preserve"> O objeto da licitação será recebido, provisoriamente, quando da entrega, para a devida verificação da conformidade do mesmo com as especificações, observados os requisitos quantitativos e de qualidade; e, definitivamente, no prazo de até 05 (cinco) dias úteis após o recebimento provisório, desde que averiguada a pertinência do mesmo, sempre tendo em vista as exigências do Anexo I </w:t>
      </w:r>
      <w:r w:rsidR="00203B4D" w:rsidRPr="00DF688A">
        <w:rPr>
          <w:rFonts w:ascii="Arial" w:hAnsi="Arial" w:cs="Arial"/>
          <w:sz w:val="20"/>
          <w:szCs w:val="20"/>
        </w:rPr>
        <w:t>-</w:t>
      </w:r>
      <w:r w:rsidR="00215FE7" w:rsidRPr="00DF688A">
        <w:rPr>
          <w:rFonts w:ascii="Arial" w:hAnsi="Arial" w:cs="Arial"/>
          <w:sz w:val="20"/>
          <w:szCs w:val="20"/>
        </w:rPr>
        <w:t xml:space="preserve"> Te</w:t>
      </w:r>
      <w:r w:rsidR="00203B4D" w:rsidRPr="00DF688A">
        <w:rPr>
          <w:rFonts w:ascii="Arial" w:hAnsi="Arial" w:cs="Arial"/>
          <w:sz w:val="20"/>
          <w:szCs w:val="20"/>
        </w:rPr>
        <w:t>rmo de Referência deste Edital.</w:t>
      </w:r>
    </w:p>
    <w:p w:rsidR="00186C56" w:rsidRDefault="00186C56" w:rsidP="00203B4D">
      <w:pPr>
        <w:tabs>
          <w:tab w:val="left" w:pos="1134"/>
        </w:tabs>
        <w:spacing w:after="0" w:line="240" w:lineRule="auto"/>
        <w:ind w:left="709"/>
        <w:jc w:val="both"/>
        <w:rPr>
          <w:rFonts w:ascii="Arial" w:hAnsi="Arial" w:cs="Arial"/>
          <w:b/>
          <w:sz w:val="20"/>
          <w:szCs w:val="20"/>
        </w:rPr>
      </w:pPr>
    </w:p>
    <w:p w:rsidR="00215FE7" w:rsidRPr="007C5E39" w:rsidRDefault="003512AD" w:rsidP="00203B4D">
      <w:pPr>
        <w:tabs>
          <w:tab w:val="left" w:pos="1134"/>
        </w:tabs>
        <w:spacing w:after="0" w:line="240" w:lineRule="auto"/>
        <w:ind w:left="709"/>
        <w:jc w:val="both"/>
        <w:rPr>
          <w:rFonts w:ascii="Arial" w:hAnsi="Arial" w:cs="Arial"/>
          <w:b/>
          <w:sz w:val="20"/>
          <w:szCs w:val="20"/>
        </w:rPr>
      </w:pPr>
      <w:r w:rsidRPr="00DF688A">
        <w:rPr>
          <w:rFonts w:ascii="Arial" w:hAnsi="Arial" w:cs="Arial"/>
          <w:b/>
          <w:sz w:val="20"/>
          <w:szCs w:val="20"/>
        </w:rPr>
        <w:t>20</w:t>
      </w:r>
      <w:r w:rsidR="00215FE7" w:rsidRPr="00DF688A">
        <w:rPr>
          <w:rFonts w:ascii="Arial" w:hAnsi="Arial" w:cs="Arial"/>
          <w:b/>
          <w:sz w:val="20"/>
          <w:szCs w:val="20"/>
        </w:rPr>
        <w:t>.0</w:t>
      </w:r>
      <w:r w:rsidR="00DF688A" w:rsidRPr="00DF688A">
        <w:rPr>
          <w:rFonts w:ascii="Arial" w:hAnsi="Arial" w:cs="Arial"/>
          <w:b/>
          <w:sz w:val="20"/>
          <w:szCs w:val="20"/>
        </w:rPr>
        <w:t>5</w:t>
      </w:r>
      <w:r w:rsidR="00215FE7" w:rsidRPr="00DF688A">
        <w:rPr>
          <w:rFonts w:ascii="Arial" w:hAnsi="Arial" w:cs="Arial"/>
          <w:b/>
          <w:sz w:val="20"/>
          <w:szCs w:val="20"/>
        </w:rPr>
        <w:t>.01.</w:t>
      </w:r>
      <w:r w:rsidR="00215FE7" w:rsidRPr="00DF688A">
        <w:rPr>
          <w:rFonts w:ascii="Arial" w:hAnsi="Arial" w:cs="Arial"/>
          <w:sz w:val="20"/>
          <w:szCs w:val="20"/>
        </w:rPr>
        <w:t xml:space="preserve"> </w:t>
      </w:r>
      <w:r w:rsidR="00215FE7" w:rsidRPr="007C5E39">
        <w:rPr>
          <w:rFonts w:ascii="Arial" w:hAnsi="Arial" w:cs="Arial"/>
          <w:b/>
          <w:sz w:val="20"/>
          <w:szCs w:val="20"/>
        </w:rPr>
        <w:t>Averiguada qualquer anormalidade nos materiais entregues será emitido termo de não recebimento, devendo, nesta hipótese, o fornecedor tomar as providências necessárias visando as adequações de rigor, por sua conta e risco, sem quaisquer ônus à SAECIL, ficando o recebimento definitivo condicionado à efetiva adequação pertinente.</w:t>
      </w:r>
    </w:p>
    <w:p w:rsidR="00215FE7" w:rsidRPr="00215FE7" w:rsidRDefault="00215FE7" w:rsidP="00215FE7">
      <w:pPr>
        <w:tabs>
          <w:tab w:val="left" w:pos="1134"/>
        </w:tabs>
        <w:spacing w:after="0" w:line="240" w:lineRule="auto"/>
        <w:jc w:val="both"/>
        <w:rPr>
          <w:rFonts w:ascii="Arial" w:hAnsi="Arial" w:cs="Arial"/>
          <w:sz w:val="20"/>
          <w:szCs w:val="20"/>
        </w:rPr>
      </w:pPr>
    </w:p>
    <w:p w:rsidR="00215FE7" w:rsidRPr="00DF688A" w:rsidRDefault="003512AD" w:rsidP="00215FE7">
      <w:pPr>
        <w:tabs>
          <w:tab w:val="left" w:pos="1134"/>
        </w:tabs>
        <w:spacing w:after="0" w:line="240" w:lineRule="auto"/>
        <w:jc w:val="both"/>
        <w:rPr>
          <w:rFonts w:ascii="Arial" w:hAnsi="Arial" w:cs="Arial"/>
          <w:sz w:val="20"/>
          <w:szCs w:val="20"/>
        </w:rPr>
      </w:pPr>
      <w:r w:rsidRPr="00DF688A">
        <w:rPr>
          <w:rFonts w:ascii="Arial" w:hAnsi="Arial" w:cs="Arial"/>
          <w:b/>
          <w:sz w:val="20"/>
          <w:szCs w:val="20"/>
        </w:rPr>
        <w:t>20</w:t>
      </w:r>
      <w:r w:rsidR="00215FE7" w:rsidRPr="00DF688A">
        <w:rPr>
          <w:rFonts w:ascii="Arial" w:hAnsi="Arial" w:cs="Arial"/>
          <w:b/>
          <w:sz w:val="20"/>
          <w:szCs w:val="20"/>
        </w:rPr>
        <w:t>.</w:t>
      </w:r>
      <w:r w:rsidR="00DF688A" w:rsidRPr="00DF688A">
        <w:rPr>
          <w:rFonts w:ascii="Arial" w:hAnsi="Arial" w:cs="Arial"/>
          <w:b/>
          <w:sz w:val="20"/>
          <w:szCs w:val="20"/>
        </w:rPr>
        <w:t>06</w:t>
      </w:r>
      <w:r w:rsidR="00215FE7" w:rsidRPr="00DF688A">
        <w:rPr>
          <w:rFonts w:ascii="Arial" w:hAnsi="Arial" w:cs="Arial"/>
          <w:b/>
          <w:sz w:val="20"/>
          <w:szCs w:val="20"/>
        </w:rPr>
        <w:t>.</w:t>
      </w:r>
      <w:r w:rsidR="00215FE7" w:rsidRPr="00DF688A">
        <w:rPr>
          <w:rFonts w:ascii="Arial" w:hAnsi="Arial" w:cs="Arial"/>
          <w:sz w:val="20"/>
          <w:szCs w:val="20"/>
        </w:rPr>
        <w:t xml:space="preserve"> O recebimento definitivo não isenta o fornecedor da substituição de unidades em desconformidade decorrente de impropriedades nos materiais, mesmo que esta seja somente averiguada quando da efetiva utilização das mesmas. Nesta hipótese, como de rigor, o</w:t>
      </w:r>
      <w:r w:rsidR="00DF688A" w:rsidRPr="00DF688A">
        <w:rPr>
          <w:rFonts w:ascii="Arial" w:hAnsi="Arial" w:cs="Arial"/>
          <w:sz w:val="20"/>
          <w:szCs w:val="20"/>
        </w:rPr>
        <w:t xml:space="preserve"> fornecedor terá de substituí-las</w:t>
      </w:r>
      <w:r w:rsidR="00215FE7" w:rsidRPr="00DF688A">
        <w:rPr>
          <w:rFonts w:ascii="Arial" w:hAnsi="Arial" w:cs="Arial"/>
          <w:sz w:val="20"/>
          <w:szCs w:val="20"/>
        </w:rPr>
        <w:t xml:space="preserve"> quando necessário, sem ônus à SAECIL.</w:t>
      </w:r>
    </w:p>
    <w:p w:rsidR="00215FE7" w:rsidRPr="00DF688A" w:rsidRDefault="00215FE7" w:rsidP="00215FE7">
      <w:pPr>
        <w:tabs>
          <w:tab w:val="left" w:pos="1134"/>
        </w:tabs>
        <w:spacing w:after="0" w:line="240" w:lineRule="auto"/>
        <w:jc w:val="both"/>
        <w:rPr>
          <w:rFonts w:ascii="Arial" w:hAnsi="Arial" w:cs="Arial"/>
          <w:sz w:val="20"/>
          <w:szCs w:val="20"/>
        </w:rPr>
      </w:pPr>
    </w:p>
    <w:p w:rsidR="00114287" w:rsidRPr="00DF688A" w:rsidRDefault="003512AD" w:rsidP="00215FE7">
      <w:pPr>
        <w:tabs>
          <w:tab w:val="left" w:pos="1134"/>
        </w:tabs>
        <w:spacing w:after="0" w:line="240" w:lineRule="auto"/>
        <w:jc w:val="both"/>
        <w:rPr>
          <w:rFonts w:ascii="Arial" w:hAnsi="Arial" w:cs="Arial"/>
          <w:sz w:val="20"/>
          <w:szCs w:val="20"/>
        </w:rPr>
      </w:pPr>
      <w:r w:rsidRPr="00DF688A">
        <w:rPr>
          <w:rFonts w:ascii="Arial" w:hAnsi="Arial" w:cs="Arial"/>
          <w:b/>
          <w:sz w:val="20"/>
          <w:szCs w:val="20"/>
        </w:rPr>
        <w:t>20</w:t>
      </w:r>
      <w:r w:rsidR="00215FE7" w:rsidRPr="00DF688A">
        <w:rPr>
          <w:rFonts w:ascii="Arial" w:hAnsi="Arial" w:cs="Arial"/>
          <w:b/>
          <w:sz w:val="20"/>
          <w:szCs w:val="20"/>
        </w:rPr>
        <w:t>.</w:t>
      </w:r>
      <w:r w:rsidR="00DF688A" w:rsidRPr="00DF688A">
        <w:rPr>
          <w:rFonts w:ascii="Arial" w:hAnsi="Arial" w:cs="Arial"/>
          <w:b/>
          <w:sz w:val="20"/>
          <w:szCs w:val="20"/>
        </w:rPr>
        <w:t>07</w:t>
      </w:r>
      <w:r w:rsidR="00215FE7" w:rsidRPr="00DF688A">
        <w:rPr>
          <w:rFonts w:ascii="Arial" w:hAnsi="Arial" w:cs="Arial"/>
          <w:b/>
          <w:sz w:val="20"/>
          <w:szCs w:val="20"/>
        </w:rPr>
        <w:t>.</w:t>
      </w:r>
      <w:r w:rsidR="00215FE7" w:rsidRPr="00DF688A">
        <w:rPr>
          <w:rFonts w:ascii="Arial" w:hAnsi="Arial" w:cs="Arial"/>
          <w:sz w:val="20"/>
          <w:szCs w:val="20"/>
        </w:rPr>
        <w:t xml:space="preserve"> O(s) servidor(es) responsável(</w:t>
      </w:r>
      <w:proofErr w:type="spellStart"/>
      <w:r w:rsidR="00215FE7" w:rsidRPr="00DF688A">
        <w:rPr>
          <w:rFonts w:ascii="Arial" w:hAnsi="Arial" w:cs="Arial"/>
          <w:sz w:val="20"/>
          <w:szCs w:val="20"/>
        </w:rPr>
        <w:t>is</w:t>
      </w:r>
      <w:proofErr w:type="spellEnd"/>
      <w:r w:rsidR="00215FE7" w:rsidRPr="00DF688A">
        <w:rPr>
          <w:rFonts w:ascii="Arial" w:hAnsi="Arial" w:cs="Arial"/>
          <w:sz w:val="20"/>
          <w:szCs w:val="20"/>
        </w:rPr>
        <w:t>) pelo recebimento do objeto, após o seu recebimento definitivo, encaminhará o documento hábil para aprovação da autoridade competente, que o encaminhará para pagamento.</w:t>
      </w:r>
    </w:p>
    <w:p w:rsidR="00432D36" w:rsidRDefault="00432D36" w:rsidP="00B7179D">
      <w:pPr>
        <w:tabs>
          <w:tab w:val="left" w:pos="1134"/>
        </w:tabs>
        <w:spacing w:after="0" w:line="240" w:lineRule="auto"/>
        <w:jc w:val="both"/>
        <w:rPr>
          <w:rFonts w:ascii="Arial" w:hAnsi="Arial" w:cs="Arial"/>
          <w:b/>
          <w:sz w:val="20"/>
          <w:szCs w:val="20"/>
        </w:rPr>
      </w:pPr>
    </w:p>
    <w:p w:rsidR="00024EC2" w:rsidRPr="00421B7C" w:rsidRDefault="00D002B2" w:rsidP="00B7179D">
      <w:pPr>
        <w:tabs>
          <w:tab w:val="left" w:pos="1134"/>
        </w:tabs>
        <w:spacing w:after="0" w:line="240" w:lineRule="auto"/>
        <w:jc w:val="both"/>
        <w:rPr>
          <w:rFonts w:ascii="Arial" w:hAnsi="Arial" w:cs="Arial"/>
          <w:b/>
          <w:color w:val="FF0000"/>
          <w:sz w:val="20"/>
          <w:szCs w:val="20"/>
        </w:rPr>
      </w:pPr>
      <w:r>
        <w:rPr>
          <w:rFonts w:ascii="Arial" w:hAnsi="Arial" w:cs="Arial"/>
          <w:b/>
          <w:sz w:val="20"/>
          <w:szCs w:val="20"/>
        </w:rPr>
        <w:t>2</w:t>
      </w:r>
      <w:r w:rsidR="003512AD">
        <w:rPr>
          <w:rFonts w:ascii="Arial" w:hAnsi="Arial" w:cs="Arial"/>
          <w:b/>
          <w:sz w:val="20"/>
          <w:szCs w:val="20"/>
        </w:rPr>
        <w:t>1</w:t>
      </w:r>
      <w:r w:rsidR="005C6091" w:rsidRPr="00E1138A">
        <w:rPr>
          <w:rFonts w:ascii="Arial" w:hAnsi="Arial" w:cs="Arial"/>
          <w:b/>
          <w:sz w:val="20"/>
          <w:szCs w:val="20"/>
        </w:rPr>
        <w:t>. CONDIÇÕES DE PAGAMENTO</w:t>
      </w:r>
    </w:p>
    <w:p w:rsidR="00C705FA" w:rsidRDefault="00C705FA" w:rsidP="00B7179D">
      <w:pPr>
        <w:spacing w:after="0" w:line="240" w:lineRule="auto"/>
        <w:jc w:val="both"/>
        <w:rPr>
          <w:rFonts w:ascii="Arial" w:hAnsi="Arial" w:cs="Arial"/>
          <w:b/>
          <w:sz w:val="20"/>
          <w:szCs w:val="20"/>
        </w:rPr>
      </w:pPr>
    </w:p>
    <w:p w:rsidR="00432D36" w:rsidRDefault="004440C9" w:rsidP="00B7179D">
      <w:pPr>
        <w:spacing w:after="0" w:line="240" w:lineRule="auto"/>
        <w:jc w:val="both"/>
        <w:rPr>
          <w:rFonts w:ascii="Arial" w:hAnsi="Arial" w:cs="Arial"/>
          <w:sz w:val="20"/>
          <w:szCs w:val="20"/>
        </w:rPr>
      </w:pPr>
      <w:r w:rsidRPr="00127E33">
        <w:rPr>
          <w:rFonts w:ascii="Arial" w:hAnsi="Arial" w:cs="Arial"/>
          <w:b/>
          <w:sz w:val="20"/>
          <w:szCs w:val="20"/>
        </w:rPr>
        <w:t>2</w:t>
      </w:r>
      <w:r w:rsidR="003512AD">
        <w:rPr>
          <w:rFonts w:ascii="Arial" w:hAnsi="Arial" w:cs="Arial"/>
          <w:b/>
          <w:sz w:val="20"/>
          <w:szCs w:val="20"/>
        </w:rPr>
        <w:t>1</w:t>
      </w:r>
      <w:r w:rsidR="005C6091" w:rsidRPr="00127E33">
        <w:rPr>
          <w:rFonts w:ascii="Arial" w:hAnsi="Arial" w:cs="Arial"/>
          <w:b/>
          <w:sz w:val="20"/>
          <w:szCs w:val="20"/>
        </w:rPr>
        <w:t>.01.</w:t>
      </w:r>
      <w:r w:rsidR="005C6091" w:rsidRPr="00127E33">
        <w:rPr>
          <w:rFonts w:ascii="Arial" w:hAnsi="Arial" w:cs="Arial"/>
          <w:sz w:val="20"/>
          <w:szCs w:val="20"/>
        </w:rPr>
        <w:t xml:space="preserve"> </w:t>
      </w:r>
      <w:r w:rsidR="00203B4D" w:rsidRPr="00BD6EE3">
        <w:rPr>
          <w:rFonts w:ascii="Arial" w:hAnsi="Arial" w:cs="Arial"/>
          <w:sz w:val="20"/>
          <w:szCs w:val="20"/>
        </w:rPr>
        <w:t xml:space="preserve">Os pagamentos serão efetuados de acordo com as respectivas entregas, </w:t>
      </w:r>
      <w:r w:rsidR="00203B4D" w:rsidRPr="00BD6EE3">
        <w:rPr>
          <w:rFonts w:ascii="Arial" w:hAnsi="Arial" w:cs="Arial"/>
          <w:b/>
          <w:sz w:val="20"/>
          <w:szCs w:val="20"/>
        </w:rPr>
        <w:t xml:space="preserve">em até 15 (quinze) dias após o recebimento dos </w:t>
      </w:r>
      <w:r w:rsidR="00203B4D">
        <w:rPr>
          <w:rFonts w:ascii="Arial" w:hAnsi="Arial" w:cs="Arial"/>
          <w:b/>
          <w:sz w:val="20"/>
          <w:szCs w:val="20"/>
        </w:rPr>
        <w:t>materiais</w:t>
      </w:r>
      <w:r w:rsidR="00203B4D" w:rsidRPr="00BD6EE3">
        <w:rPr>
          <w:rFonts w:ascii="Arial" w:hAnsi="Arial" w:cs="Arial"/>
          <w:sz w:val="20"/>
          <w:szCs w:val="20"/>
        </w:rPr>
        <w:t xml:space="preserve"> </w:t>
      </w:r>
      <w:r w:rsidR="00203B4D" w:rsidRPr="006D382F">
        <w:rPr>
          <w:rFonts w:ascii="Arial" w:hAnsi="Arial" w:cs="Arial"/>
          <w:sz w:val="20"/>
          <w:szCs w:val="20"/>
        </w:rPr>
        <w:t>e aceitação de cada nota fiscal/fatura</w:t>
      </w:r>
      <w:r w:rsidR="00203B4D" w:rsidRPr="00BD6EE3">
        <w:rPr>
          <w:rFonts w:ascii="Arial" w:hAnsi="Arial" w:cs="Arial"/>
          <w:sz w:val="20"/>
          <w:szCs w:val="20"/>
        </w:rPr>
        <w:t xml:space="preserve"> junto à Tesouraria da SAECIL</w:t>
      </w:r>
      <w:r w:rsidR="00432D36" w:rsidRPr="00432D36">
        <w:rPr>
          <w:rFonts w:ascii="Arial" w:hAnsi="Arial" w:cs="Arial"/>
          <w:sz w:val="20"/>
          <w:szCs w:val="20"/>
        </w:rPr>
        <w:t>.</w:t>
      </w:r>
    </w:p>
    <w:p w:rsidR="00432D36" w:rsidRDefault="00432D36" w:rsidP="00B7179D">
      <w:pPr>
        <w:spacing w:after="0" w:line="240" w:lineRule="auto"/>
        <w:jc w:val="both"/>
        <w:rPr>
          <w:rFonts w:ascii="Arial" w:hAnsi="Arial" w:cs="Arial"/>
          <w:sz w:val="20"/>
          <w:szCs w:val="20"/>
        </w:rPr>
      </w:pPr>
    </w:p>
    <w:p w:rsidR="005C6091" w:rsidRPr="00E1138A" w:rsidRDefault="004440C9" w:rsidP="00B7179D">
      <w:pPr>
        <w:spacing w:after="0" w:line="240" w:lineRule="auto"/>
        <w:jc w:val="both"/>
        <w:rPr>
          <w:rFonts w:ascii="Arial" w:hAnsi="Arial" w:cs="Arial"/>
          <w:sz w:val="20"/>
          <w:szCs w:val="20"/>
        </w:rPr>
      </w:pPr>
      <w:r>
        <w:rPr>
          <w:rFonts w:ascii="Arial" w:hAnsi="Arial" w:cs="Arial"/>
          <w:b/>
          <w:sz w:val="20"/>
          <w:szCs w:val="20"/>
        </w:rPr>
        <w:lastRenderedPageBreak/>
        <w:t>2</w:t>
      </w:r>
      <w:r w:rsidR="003512AD">
        <w:rPr>
          <w:rFonts w:ascii="Arial" w:hAnsi="Arial" w:cs="Arial"/>
          <w:b/>
          <w:sz w:val="20"/>
          <w:szCs w:val="20"/>
        </w:rPr>
        <w:t>1</w:t>
      </w:r>
      <w:r w:rsidR="005C6091" w:rsidRPr="00E1138A">
        <w:rPr>
          <w:rFonts w:ascii="Arial" w:hAnsi="Arial" w:cs="Arial"/>
          <w:b/>
          <w:sz w:val="20"/>
          <w:szCs w:val="20"/>
        </w:rPr>
        <w:t>.02.</w:t>
      </w:r>
      <w:r w:rsidR="005C6091" w:rsidRPr="00E1138A">
        <w:rPr>
          <w:rFonts w:ascii="Arial" w:hAnsi="Arial" w:cs="Arial"/>
          <w:sz w:val="20"/>
          <w:szCs w:val="20"/>
        </w:rPr>
        <w:t xml:space="preserve"> </w:t>
      </w:r>
      <w:r w:rsidR="00203B4D">
        <w:rPr>
          <w:rFonts w:ascii="Arial" w:hAnsi="Arial" w:cs="Arial"/>
          <w:sz w:val="20"/>
          <w:szCs w:val="20"/>
        </w:rPr>
        <w:t>A Contratada deverá</w:t>
      </w:r>
      <w:r w:rsidR="005C6091" w:rsidRPr="00E1138A">
        <w:rPr>
          <w:rFonts w:ascii="Arial" w:hAnsi="Arial" w:cs="Arial"/>
          <w:sz w:val="20"/>
          <w:szCs w:val="20"/>
        </w:rPr>
        <w:t xml:space="preserve"> enviar o arquivo </w:t>
      </w:r>
      <w:r w:rsidR="005C6091" w:rsidRPr="00E1138A">
        <w:rPr>
          <w:rFonts w:ascii="Arial" w:hAnsi="Arial" w:cs="Arial"/>
          <w:b/>
          <w:sz w:val="20"/>
          <w:szCs w:val="20"/>
        </w:rPr>
        <w:t>XML da NOTA FISCAL ELETRÔNICA</w:t>
      </w:r>
      <w:r w:rsidR="005C6091" w:rsidRPr="00E1138A">
        <w:rPr>
          <w:rFonts w:ascii="Arial" w:hAnsi="Arial" w:cs="Arial"/>
          <w:sz w:val="20"/>
          <w:szCs w:val="20"/>
        </w:rPr>
        <w:t xml:space="preserve"> para o e-mail: </w:t>
      </w:r>
      <w:r w:rsidR="005C6091" w:rsidRPr="00E1138A">
        <w:rPr>
          <w:rFonts w:ascii="Arial" w:hAnsi="Arial" w:cs="Arial"/>
          <w:b/>
          <w:sz w:val="20"/>
          <w:szCs w:val="20"/>
        </w:rPr>
        <w:t>compras@saecil.com.br</w:t>
      </w:r>
      <w:r w:rsidR="005C6091" w:rsidRPr="00E1138A">
        <w:rPr>
          <w:rFonts w:ascii="Arial" w:hAnsi="Arial" w:cs="Arial"/>
          <w:sz w:val="20"/>
          <w:szCs w:val="20"/>
        </w:rPr>
        <w:t>, onde a nota será analisada pelo sistema VARITUS.</w:t>
      </w:r>
    </w:p>
    <w:p w:rsidR="00155A95" w:rsidRDefault="00155A95" w:rsidP="00B7179D">
      <w:pPr>
        <w:spacing w:after="0" w:line="240" w:lineRule="auto"/>
        <w:jc w:val="both"/>
        <w:rPr>
          <w:rFonts w:ascii="Arial" w:hAnsi="Arial" w:cs="Arial"/>
          <w:b/>
          <w:sz w:val="20"/>
          <w:szCs w:val="20"/>
        </w:rPr>
      </w:pPr>
    </w:p>
    <w:p w:rsidR="00977CB4" w:rsidRPr="00E1138A" w:rsidRDefault="004440C9" w:rsidP="00B7179D">
      <w:pPr>
        <w:spacing w:after="0" w:line="240" w:lineRule="auto"/>
        <w:jc w:val="both"/>
        <w:rPr>
          <w:rFonts w:ascii="Arial" w:hAnsi="Arial" w:cs="Arial"/>
          <w:sz w:val="20"/>
          <w:szCs w:val="20"/>
        </w:rPr>
      </w:pPr>
      <w:r>
        <w:rPr>
          <w:rFonts w:ascii="Arial" w:hAnsi="Arial" w:cs="Arial"/>
          <w:b/>
          <w:sz w:val="20"/>
          <w:szCs w:val="20"/>
        </w:rPr>
        <w:t>2</w:t>
      </w:r>
      <w:r w:rsidR="003512AD">
        <w:rPr>
          <w:rFonts w:ascii="Arial" w:hAnsi="Arial" w:cs="Arial"/>
          <w:b/>
          <w:sz w:val="20"/>
          <w:szCs w:val="20"/>
        </w:rPr>
        <w:t>1</w:t>
      </w:r>
      <w:r w:rsidR="00977CB4" w:rsidRPr="00E1138A">
        <w:rPr>
          <w:rFonts w:ascii="Arial" w:hAnsi="Arial" w:cs="Arial"/>
          <w:b/>
          <w:sz w:val="20"/>
          <w:szCs w:val="20"/>
        </w:rPr>
        <w:t>.0</w:t>
      </w:r>
      <w:r w:rsidR="00977CB4">
        <w:rPr>
          <w:rFonts w:ascii="Arial" w:hAnsi="Arial" w:cs="Arial"/>
          <w:b/>
          <w:sz w:val="20"/>
          <w:szCs w:val="20"/>
        </w:rPr>
        <w:t>3</w:t>
      </w:r>
      <w:r w:rsidR="00977CB4" w:rsidRPr="00E1138A">
        <w:rPr>
          <w:rFonts w:ascii="Arial" w:hAnsi="Arial" w:cs="Arial"/>
          <w:b/>
          <w:sz w:val="20"/>
          <w:szCs w:val="20"/>
        </w:rPr>
        <w:t>.</w:t>
      </w:r>
      <w:r w:rsidR="00977CB4" w:rsidRPr="00E1138A">
        <w:rPr>
          <w:rFonts w:ascii="Arial" w:hAnsi="Arial" w:cs="Arial"/>
          <w:sz w:val="20"/>
          <w:szCs w:val="20"/>
        </w:rPr>
        <w:t xml:space="preserve"> Todo e qualquer pagamento devido pela </w:t>
      </w:r>
      <w:r w:rsidR="00977CB4">
        <w:rPr>
          <w:rFonts w:ascii="Arial" w:hAnsi="Arial" w:cs="Arial"/>
          <w:sz w:val="20"/>
          <w:szCs w:val="20"/>
        </w:rPr>
        <w:t>C</w:t>
      </w:r>
      <w:r w:rsidR="00977CB4" w:rsidRPr="00E1138A">
        <w:rPr>
          <w:rFonts w:ascii="Arial" w:hAnsi="Arial" w:cs="Arial"/>
          <w:sz w:val="20"/>
          <w:szCs w:val="20"/>
        </w:rPr>
        <w:t xml:space="preserve">ontratante será efetuado </w:t>
      </w:r>
      <w:r w:rsidR="00977CB4" w:rsidRPr="0083754B">
        <w:rPr>
          <w:rFonts w:ascii="Arial" w:hAnsi="Arial" w:cs="Arial"/>
          <w:b/>
          <w:sz w:val="20"/>
          <w:szCs w:val="20"/>
        </w:rPr>
        <w:t>exclusivamente</w:t>
      </w:r>
      <w:r w:rsidR="00977CB4" w:rsidRPr="00E1138A">
        <w:rPr>
          <w:rFonts w:ascii="Arial" w:hAnsi="Arial" w:cs="Arial"/>
          <w:sz w:val="20"/>
          <w:szCs w:val="20"/>
        </w:rPr>
        <w:t xml:space="preserve"> através de depósito em conta corrente, devendo, portanto, as licitantes informar</w:t>
      </w:r>
      <w:r w:rsidR="00977CB4">
        <w:rPr>
          <w:rFonts w:ascii="Arial" w:hAnsi="Arial" w:cs="Arial"/>
          <w:sz w:val="20"/>
          <w:szCs w:val="20"/>
        </w:rPr>
        <w:t>em</w:t>
      </w:r>
      <w:r w:rsidR="00977CB4" w:rsidRPr="00E1138A">
        <w:rPr>
          <w:rFonts w:ascii="Arial" w:hAnsi="Arial" w:cs="Arial"/>
          <w:sz w:val="20"/>
          <w:szCs w:val="20"/>
        </w:rPr>
        <w:t xml:space="preserve"> o banco, a agência e o n</w:t>
      </w:r>
      <w:r w:rsidR="00977CB4">
        <w:rPr>
          <w:rFonts w:ascii="Arial" w:hAnsi="Arial" w:cs="Arial"/>
          <w:sz w:val="20"/>
          <w:szCs w:val="20"/>
        </w:rPr>
        <w:t>úmero</w:t>
      </w:r>
      <w:r w:rsidR="00977CB4" w:rsidRPr="00E1138A">
        <w:rPr>
          <w:rFonts w:ascii="Arial" w:hAnsi="Arial" w:cs="Arial"/>
          <w:sz w:val="20"/>
          <w:szCs w:val="20"/>
        </w:rPr>
        <w:t xml:space="preserve"> de conta em sua proposta.</w:t>
      </w:r>
    </w:p>
    <w:p w:rsidR="00977CB4" w:rsidRPr="00E1138A" w:rsidRDefault="00977CB4" w:rsidP="00B7179D">
      <w:pPr>
        <w:spacing w:after="0" w:line="240" w:lineRule="auto"/>
        <w:jc w:val="both"/>
        <w:rPr>
          <w:rFonts w:ascii="Arial" w:hAnsi="Arial" w:cs="Arial"/>
          <w:sz w:val="20"/>
          <w:szCs w:val="20"/>
        </w:rPr>
      </w:pPr>
    </w:p>
    <w:p w:rsidR="00977CB4" w:rsidRPr="00127E33" w:rsidRDefault="004440C9" w:rsidP="00B7179D">
      <w:pPr>
        <w:spacing w:after="0" w:line="240" w:lineRule="auto"/>
        <w:jc w:val="both"/>
        <w:rPr>
          <w:rFonts w:ascii="Arial" w:hAnsi="Arial" w:cs="Arial"/>
          <w:sz w:val="20"/>
          <w:szCs w:val="20"/>
        </w:rPr>
      </w:pPr>
      <w:r w:rsidRPr="00127E33">
        <w:rPr>
          <w:rFonts w:ascii="Arial" w:hAnsi="Arial" w:cs="Arial"/>
          <w:b/>
          <w:sz w:val="20"/>
          <w:szCs w:val="20"/>
        </w:rPr>
        <w:t>2</w:t>
      </w:r>
      <w:r w:rsidR="003512AD">
        <w:rPr>
          <w:rFonts w:ascii="Arial" w:hAnsi="Arial" w:cs="Arial"/>
          <w:b/>
          <w:sz w:val="20"/>
          <w:szCs w:val="20"/>
        </w:rPr>
        <w:t>1</w:t>
      </w:r>
      <w:r w:rsidR="00977CB4" w:rsidRPr="00127E33">
        <w:rPr>
          <w:rFonts w:ascii="Arial" w:hAnsi="Arial" w:cs="Arial"/>
          <w:b/>
          <w:sz w:val="20"/>
          <w:szCs w:val="20"/>
        </w:rPr>
        <w:t>.04.</w:t>
      </w:r>
      <w:r w:rsidR="00977CB4" w:rsidRPr="00127E33">
        <w:rPr>
          <w:rFonts w:ascii="Arial" w:hAnsi="Arial" w:cs="Arial"/>
          <w:sz w:val="20"/>
          <w:szCs w:val="20"/>
        </w:rPr>
        <w:t xml:space="preserve"> Os preços</w:t>
      </w:r>
      <w:r w:rsidR="005B61B2" w:rsidRPr="00127E33">
        <w:rPr>
          <w:rFonts w:ascii="Arial" w:hAnsi="Arial" w:cs="Arial"/>
          <w:sz w:val="20"/>
          <w:szCs w:val="20"/>
        </w:rPr>
        <w:t xml:space="preserve"> que vigorarão no </w:t>
      </w:r>
      <w:r w:rsidR="004D5B59">
        <w:rPr>
          <w:rFonts w:ascii="Arial" w:hAnsi="Arial" w:cs="Arial"/>
          <w:sz w:val="20"/>
          <w:szCs w:val="20"/>
        </w:rPr>
        <w:t>Contrato</w:t>
      </w:r>
      <w:r w:rsidR="005B61B2" w:rsidRPr="000D5821">
        <w:rPr>
          <w:rFonts w:ascii="Arial" w:hAnsi="Arial" w:cs="Arial"/>
          <w:color w:val="FF0000"/>
          <w:sz w:val="20"/>
          <w:szCs w:val="20"/>
        </w:rPr>
        <w:t xml:space="preserve"> </w:t>
      </w:r>
      <w:r w:rsidR="005B61B2" w:rsidRPr="00127E33">
        <w:rPr>
          <w:rFonts w:ascii="Arial" w:hAnsi="Arial" w:cs="Arial"/>
          <w:sz w:val="20"/>
          <w:szCs w:val="20"/>
        </w:rPr>
        <w:t xml:space="preserve">são os apresentados na proposta da Contratada e constituirão, a qualquer título, a única remuneração pela adequada e perfeita </w:t>
      </w:r>
      <w:r w:rsidR="00DE6A0E">
        <w:rPr>
          <w:rFonts w:ascii="Arial" w:hAnsi="Arial" w:cs="Arial"/>
          <w:sz w:val="20"/>
          <w:szCs w:val="20"/>
        </w:rPr>
        <w:t xml:space="preserve">entrega </w:t>
      </w:r>
      <w:r w:rsidR="005B61B2" w:rsidRPr="00127E33">
        <w:rPr>
          <w:rFonts w:ascii="Arial" w:hAnsi="Arial" w:cs="Arial"/>
          <w:sz w:val="20"/>
          <w:szCs w:val="20"/>
        </w:rPr>
        <w:t xml:space="preserve">do </w:t>
      </w:r>
      <w:r w:rsidR="00DE6A0E">
        <w:rPr>
          <w:rFonts w:ascii="Arial" w:hAnsi="Arial" w:cs="Arial"/>
          <w:sz w:val="20"/>
          <w:szCs w:val="20"/>
        </w:rPr>
        <w:t>objeto</w:t>
      </w:r>
      <w:r w:rsidR="00977CB4" w:rsidRPr="00127E33">
        <w:rPr>
          <w:rFonts w:ascii="Arial" w:hAnsi="Arial" w:cs="Arial"/>
          <w:sz w:val="20"/>
          <w:szCs w:val="20"/>
        </w:rPr>
        <w:t>.</w:t>
      </w:r>
    </w:p>
    <w:p w:rsidR="00130EDB" w:rsidRDefault="00130EDB" w:rsidP="00B7179D">
      <w:pPr>
        <w:spacing w:after="0" w:line="240" w:lineRule="auto"/>
        <w:jc w:val="both"/>
        <w:rPr>
          <w:rFonts w:ascii="Arial" w:hAnsi="Arial" w:cs="Arial"/>
          <w:sz w:val="20"/>
          <w:szCs w:val="20"/>
        </w:rPr>
      </w:pPr>
    </w:p>
    <w:p w:rsidR="006E3ED3" w:rsidRDefault="00130EDB" w:rsidP="00B7179D">
      <w:pPr>
        <w:spacing w:after="0" w:line="240" w:lineRule="auto"/>
        <w:jc w:val="both"/>
        <w:rPr>
          <w:rFonts w:ascii="Arial" w:hAnsi="Arial" w:cs="Arial"/>
          <w:sz w:val="20"/>
          <w:szCs w:val="20"/>
        </w:rPr>
      </w:pPr>
      <w:r w:rsidRPr="00024EC2">
        <w:rPr>
          <w:rFonts w:ascii="Arial" w:hAnsi="Arial" w:cs="Arial"/>
          <w:b/>
          <w:sz w:val="20"/>
          <w:szCs w:val="20"/>
        </w:rPr>
        <w:t>2</w:t>
      </w:r>
      <w:r w:rsidR="003512AD">
        <w:rPr>
          <w:rFonts w:ascii="Arial" w:hAnsi="Arial" w:cs="Arial"/>
          <w:b/>
          <w:sz w:val="20"/>
          <w:szCs w:val="20"/>
        </w:rPr>
        <w:t>1</w:t>
      </w:r>
      <w:r w:rsidRPr="00024EC2">
        <w:rPr>
          <w:rFonts w:ascii="Arial" w:hAnsi="Arial" w:cs="Arial"/>
          <w:b/>
          <w:sz w:val="20"/>
          <w:szCs w:val="20"/>
        </w:rPr>
        <w:t>.0</w:t>
      </w:r>
      <w:r w:rsidR="00354317">
        <w:rPr>
          <w:rFonts w:ascii="Arial" w:hAnsi="Arial" w:cs="Arial"/>
          <w:b/>
          <w:sz w:val="20"/>
          <w:szCs w:val="20"/>
        </w:rPr>
        <w:t>5</w:t>
      </w:r>
      <w:r w:rsidRPr="00024EC2">
        <w:rPr>
          <w:rFonts w:ascii="Arial" w:hAnsi="Arial" w:cs="Arial"/>
          <w:b/>
          <w:sz w:val="20"/>
          <w:szCs w:val="20"/>
        </w:rPr>
        <w:t>.</w:t>
      </w:r>
      <w:r w:rsidRPr="00024EC2">
        <w:rPr>
          <w:rFonts w:ascii="Arial" w:hAnsi="Arial" w:cs="Arial"/>
          <w:sz w:val="20"/>
          <w:szCs w:val="20"/>
        </w:rPr>
        <w:t xml:space="preserve"> </w:t>
      </w:r>
      <w:r w:rsidR="00203B4D" w:rsidRPr="00E1138A">
        <w:rPr>
          <w:rFonts w:ascii="Arial" w:hAnsi="Arial" w:cs="Arial"/>
          <w:sz w:val="20"/>
          <w:szCs w:val="20"/>
        </w:rPr>
        <w:t>Os preços deverão ser fixos e irreajustáveis, expressos em moeda corrente nacional com todos os encargos e taxas inclusas, salvo com as devidas just</w:t>
      </w:r>
      <w:r w:rsidR="00203B4D">
        <w:rPr>
          <w:rFonts w:ascii="Arial" w:hAnsi="Arial" w:cs="Arial"/>
          <w:sz w:val="20"/>
          <w:szCs w:val="20"/>
        </w:rPr>
        <w:t>ificativas, nos termos previstos</w:t>
      </w:r>
      <w:r w:rsidR="00203B4D" w:rsidRPr="00E1138A">
        <w:rPr>
          <w:rFonts w:ascii="Arial" w:hAnsi="Arial" w:cs="Arial"/>
          <w:sz w:val="20"/>
          <w:szCs w:val="20"/>
        </w:rPr>
        <w:t xml:space="preserve"> </w:t>
      </w:r>
      <w:r w:rsidR="00203B4D">
        <w:rPr>
          <w:rFonts w:ascii="Arial" w:hAnsi="Arial" w:cs="Arial"/>
          <w:sz w:val="20"/>
          <w:szCs w:val="20"/>
        </w:rPr>
        <w:t>n</w:t>
      </w:r>
      <w:r w:rsidR="00203B4D" w:rsidRPr="00E1138A">
        <w:rPr>
          <w:rFonts w:ascii="Arial" w:hAnsi="Arial" w:cs="Arial"/>
          <w:sz w:val="20"/>
          <w:szCs w:val="20"/>
        </w:rPr>
        <w:t>a Lei Federal n</w:t>
      </w:r>
      <w:r w:rsidR="00203B4D">
        <w:rPr>
          <w:rFonts w:ascii="Arial" w:hAnsi="Arial" w:cs="Arial"/>
          <w:sz w:val="20"/>
          <w:szCs w:val="20"/>
        </w:rPr>
        <w:t>º. 8666/93</w:t>
      </w:r>
      <w:r w:rsidR="00203B4D" w:rsidRPr="00E1138A">
        <w:rPr>
          <w:rFonts w:ascii="Arial" w:hAnsi="Arial" w:cs="Arial"/>
          <w:sz w:val="20"/>
          <w:szCs w:val="20"/>
        </w:rPr>
        <w:t>.</w:t>
      </w:r>
    </w:p>
    <w:p w:rsidR="00203B4D" w:rsidRDefault="00203B4D" w:rsidP="00B7179D">
      <w:pPr>
        <w:spacing w:after="0" w:line="240" w:lineRule="auto"/>
        <w:jc w:val="both"/>
        <w:rPr>
          <w:rFonts w:ascii="Arial" w:hAnsi="Arial" w:cs="Arial"/>
          <w:sz w:val="20"/>
          <w:szCs w:val="20"/>
        </w:rPr>
      </w:pPr>
    </w:p>
    <w:p w:rsidR="00203B4D" w:rsidRPr="00DF688A" w:rsidRDefault="00203B4D" w:rsidP="00B7179D">
      <w:pPr>
        <w:spacing w:after="0" w:line="240" w:lineRule="auto"/>
        <w:jc w:val="both"/>
        <w:rPr>
          <w:rFonts w:ascii="Arial" w:hAnsi="Arial" w:cs="Arial"/>
          <w:b/>
          <w:sz w:val="20"/>
          <w:szCs w:val="20"/>
        </w:rPr>
      </w:pPr>
      <w:r w:rsidRPr="00DF688A">
        <w:rPr>
          <w:rFonts w:ascii="Arial" w:hAnsi="Arial" w:cs="Arial"/>
          <w:b/>
          <w:sz w:val="20"/>
          <w:szCs w:val="20"/>
        </w:rPr>
        <w:t>2</w:t>
      </w:r>
      <w:r w:rsidR="003512AD" w:rsidRPr="00DF688A">
        <w:rPr>
          <w:rFonts w:ascii="Arial" w:hAnsi="Arial" w:cs="Arial"/>
          <w:b/>
          <w:sz w:val="20"/>
          <w:szCs w:val="20"/>
        </w:rPr>
        <w:t>1</w:t>
      </w:r>
      <w:r w:rsidRPr="00DF688A">
        <w:rPr>
          <w:rFonts w:ascii="Arial" w:hAnsi="Arial" w:cs="Arial"/>
          <w:b/>
          <w:sz w:val="20"/>
          <w:szCs w:val="20"/>
        </w:rPr>
        <w:t xml:space="preserve">.06. Não haverá reajuste durante </w:t>
      </w:r>
      <w:r w:rsidR="006A5505" w:rsidRPr="00DF688A">
        <w:rPr>
          <w:rFonts w:ascii="Arial" w:hAnsi="Arial" w:cs="Arial"/>
          <w:b/>
          <w:sz w:val="20"/>
          <w:szCs w:val="20"/>
        </w:rPr>
        <w:t>a vigência do Contrato.</w:t>
      </w:r>
    </w:p>
    <w:p w:rsidR="007D5ACF" w:rsidRDefault="007D5ACF" w:rsidP="00B7179D">
      <w:pPr>
        <w:spacing w:after="0" w:line="240" w:lineRule="auto"/>
        <w:jc w:val="both"/>
        <w:rPr>
          <w:rFonts w:ascii="Arial" w:hAnsi="Arial" w:cs="Arial"/>
          <w:sz w:val="20"/>
          <w:szCs w:val="20"/>
        </w:rPr>
      </w:pPr>
    </w:p>
    <w:p w:rsidR="005C6091" w:rsidRPr="009C1B6D" w:rsidRDefault="004440C9" w:rsidP="00B7179D">
      <w:pPr>
        <w:spacing w:after="0" w:line="240" w:lineRule="auto"/>
        <w:jc w:val="both"/>
        <w:rPr>
          <w:rFonts w:ascii="Arial" w:hAnsi="Arial" w:cs="Arial"/>
          <w:b/>
          <w:sz w:val="20"/>
          <w:szCs w:val="20"/>
        </w:rPr>
      </w:pPr>
      <w:r w:rsidRPr="009C1B6D">
        <w:rPr>
          <w:rFonts w:ascii="Arial" w:hAnsi="Arial" w:cs="Arial"/>
          <w:b/>
          <w:sz w:val="20"/>
          <w:szCs w:val="20"/>
        </w:rPr>
        <w:t>2</w:t>
      </w:r>
      <w:r w:rsidR="003512AD">
        <w:rPr>
          <w:rFonts w:ascii="Arial" w:hAnsi="Arial" w:cs="Arial"/>
          <w:b/>
          <w:sz w:val="20"/>
          <w:szCs w:val="20"/>
        </w:rPr>
        <w:t>2</w:t>
      </w:r>
      <w:r w:rsidR="00B061D5" w:rsidRPr="009C1B6D">
        <w:rPr>
          <w:rFonts w:ascii="Arial" w:hAnsi="Arial" w:cs="Arial"/>
          <w:b/>
          <w:sz w:val="20"/>
          <w:szCs w:val="20"/>
        </w:rPr>
        <w:t xml:space="preserve">. DOTAÇÃO ORÇAMENTÁRIA </w:t>
      </w:r>
    </w:p>
    <w:p w:rsidR="00D92728" w:rsidRPr="009C1B6D" w:rsidRDefault="00D92728" w:rsidP="00B7179D">
      <w:pPr>
        <w:spacing w:after="0" w:line="240" w:lineRule="auto"/>
        <w:jc w:val="both"/>
        <w:rPr>
          <w:rFonts w:ascii="Arial" w:hAnsi="Arial" w:cs="Arial"/>
          <w:sz w:val="20"/>
          <w:szCs w:val="20"/>
        </w:rPr>
      </w:pPr>
    </w:p>
    <w:p w:rsidR="00B061D5" w:rsidRPr="009C1B6D" w:rsidRDefault="006E3ED3" w:rsidP="00B7179D">
      <w:pPr>
        <w:spacing w:after="0" w:line="240" w:lineRule="auto"/>
        <w:jc w:val="both"/>
        <w:rPr>
          <w:rFonts w:ascii="Arial" w:hAnsi="Arial" w:cs="Arial"/>
          <w:sz w:val="20"/>
          <w:szCs w:val="20"/>
        </w:rPr>
      </w:pPr>
      <w:r w:rsidRPr="009C1B6D">
        <w:rPr>
          <w:rFonts w:ascii="Arial" w:hAnsi="Arial" w:cs="Arial"/>
          <w:b/>
          <w:sz w:val="20"/>
          <w:szCs w:val="20"/>
        </w:rPr>
        <w:t>2</w:t>
      </w:r>
      <w:r w:rsidR="003512AD">
        <w:rPr>
          <w:rFonts w:ascii="Arial" w:hAnsi="Arial" w:cs="Arial"/>
          <w:b/>
          <w:sz w:val="20"/>
          <w:szCs w:val="20"/>
        </w:rPr>
        <w:t>2</w:t>
      </w:r>
      <w:r w:rsidR="00B061D5" w:rsidRPr="009C1B6D">
        <w:rPr>
          <w:rFonts w:ascii="Arial" w:hAnsi="Arial" w:cs="Arial"/>
          <w:b/>
          <w:sz w:val="20"/>
          <w:szCs w:val="20"/>
        </w:rPr>
        <w:t>.01</w:t>
      </w:r>
      <w:r w:rsidR="00DC1B5B" w:rsidRPr="009C1B6D">
        <w:rPr>
          <w:rFonts w:ascii="Arial" w:hAnsi="Arial" w:cs="Arial"/>
          <w:b/>
          <w:sz w:val="20"/>
          <w:szCs w:val="20"/>
        </w:rPr>
        <w:t>.</w:t>
      </w:r>
      <w:r w:rsidR="00B061D5" w:rsidRPr="009C1B6D">
        <w:rPr>
          <w:rFonts w:ascii="Arial" w:hAnsi="Arial" w:cs="Arial"/>
          <w:b/>
          <w:sz w:val="20"/>
          <w:szCs w:val="20"/>
        </w:rPr>
        <w:t xml:space="preserve"> </w:t>
      </w:r>
      <w:r w:rsidR="00B061D5" w:rsidRPr="009C1B6D">
        <w:rPr>
          <w:rFonts w:ascii="Arial" w:hAnsi="Arial" w:cs="Arial"/>
          <w:sz w:val="20"/>
          <w:szCs w:val="20"/>
        </w:rPr>
        <w:t>As despesas decorrentes da contratação do objeto desta licitação correrão a conta da dotaç</w:t>
      </w:r>
      <w:r w:rsidR="00024EC2" w:rsidRPr="009C1B6D">
        <w:rPr>
          <w:rFonts w:ascii="Arial" w:hAnsi="Arial" w:cs="Arial"/>
          <w:sz w:val="20"/>
          <w:szCs w:val="20"/>
        </w:rPr>
        <w:t>ão</w:t>
      </w:r>
      <w:r w:rsidR="00B061D5" w:rsidRPr="009C1B6D">
        <w:rPr>
          <w:rFonts w:ascii="Arial" w:hAnsi="Arial" w:cs="Arial"/>
          <w:sz w:val="20"/>
          <w:szCs w:val="20"/>
        </w:rPr>
        <w:t xml:space="preserve"> orçamentária codificada sob nº</w:t>
      </w:r>
      <w:r w:rsidR="00354317" w:rsidRPr="009C1B6D">
        <w:rPr>
          <w:rFonts w:ascii="Arial" w:hAnsi="Arial" w:cs="Arial"/>
          <w:sz w:val="20"/>
          <w:szCs w:val="20"/>
        </w:rPr>
        <w:t>.</w:t>
      </w:r>
      <w:r w:rsidR="00304242" w:rsidRPr="009C1B6D">
        <w:rPr>
          <w:rFonts w:ascii="Arial" w:hAnsi="Arial" w:cs="Arial"/>
          <w:sz w:val="20"/>
          <w:szCs w:val="20"/>
        </w:rPr>
        <w:t xml:space="preserve"> </w:t>
      </w:r>
      <w:r w:rsidR="004D5B59" w:rsidRPr="009C1B6D">
        <w:rPr>
          <w:rFonts w:ascii="Arial" w:hAnsi="Arial" w:cs="Arial"/>
          <w:sz w:val="20"/>
          <w:szCs w:val="20"/>
        </w:rPr>
        <w:t>030102.1751200422.0</w:t>
      </w:r>
      <w:r w:rsidR="00DC1B5B" w:rsidRPr="009C1B6D">
        <w:rPr>
          <w:rFonts w:ascii="Arial" w:hAnsi="Arial" w:cs="Arial"/>
          <w:sz w:val="20"/>
          <w:szCs w:val="20"/>
        </w:rPr>
        <w:t>27</w:t>
      </w:r>
      <w:r w:rsidR="004D5B59" w:rsidRPr="009C1B6D">
        <w:rPr>
          <w:rFonts w:ascii="Arial" w:hAnsi="Arial" w:cs="Arial"/>
          <w:sz w:val="20"/>
          <w:szCs w:val="20"/>
        </w:rPr>
        <w:t>-</w:t>
      </w:r>
      <w:r w:rsidR="00024EC2" w:rsidRPr="009C1B6D">
        <w:rPr>
          <w:rFonts w:ascii="Arial" w:hAnsi="Arial" w:cs="Arial"/>
          <w:sz w:val="20"/>
          <w:szCs w:val="20"/>
        </w:rPr>
        <w:t>33903000</w:t>
      </w:r>
      <w:r w:rsidR="004D5B59" w:rsidRPr="009C1B6D">
        <w:rPr>
          <w:rFonts w:ascii="Arial" w:hAnsi="Arial" w:cs="Arial"/>
          <w:sz w:val="20"/>
          <w:szCs w:val="20"/>
        </w:rPr>
        <w:t>,</w:t>
      </w:r>
      <w:r w:rsidR="00BF061B" w:rsidRPr="009C1B6D">
        <w:rPr>
          <w:rFonts w:ascii="Arial" w:hAnsi="Arial" w:cs="Arial"/>
          <w:sz w:val="20"/>
          <w:szCs w:val="20"/>
        </w:rPr>
        <w:t xml:space="preserve"> </w:t>
      </w:r>
      <w:r w:rsidR="00B061D5" w:rsidRPr="009C1B6D">
        <w:rPr>
          <w:rFonts w:ascii="Arial" w:hAnsi="Arial" w:cs="Arial"/>
          <w:sz w:val="20"/>
          <w:szCs w:val="20"/>
        </w:rPr>
        <w:t>do orçamento</w:t>
      </w:r>
      <w:r w:rsidR="00421B7C" w:rsidRPr="009C1B6D">
        <w:rPr>
          <w:rFonts w:ascii="Arial" w:hAnsi="Arial" w:cs="Arial"/>
          <w:sz w:val="20"/>
          <w:szCs w:val="20"/>
        </w:rPr>
        <w:t xml:space="preserve"> dos exercícios vigente e subsequente.</w:t>
      </w:r>
    </w:p>
    <w:p w:rsidR="004440C9" w:rsidRDefault="004440C9" w:rsidP="00B7179D">
      <w:pPr>
        <w:spacing w:after="0" w:line="240" w:lineRule="auto"/>
        <w:jc w:val="both"/>
        <w:rPr>
          <w:rFonts w:ascii="Arial" w:hAnsi="Arial" w:cs="Arial"/>
          <w:b/>
          <w:sz w:val="20"/>
          <w:szCs w:val="20"/>
        </w:rPr>
      </w:pPr>
    </w:p>
    <w:p w:rsidR="003512AD" w:rsidRPr="00E1138A" w:rsidRDefault="003512AD" w:rsidP="003512AD">
      <w:pPr>
        <w:spacing w:after="0" w:line="240" w:lineRule="auto"/>
        <w:jc w:val="both"/>
        <w:rPr>
          <w:rFonts w:ascii="Arial" w:hAnsi="Arial" w:cs="Arial"/>
          <w:b/>
          <w:sz w:val="20"/>
          <w:szCs w:val="20"/>
        </w:rPr>
      </w:pPr>
      <w:r w:rsidRPr="00E1138A">
        <w:rPr>
          <w:rFonts w:ascii="Arial" w:hAnsi="Arial" w:cs="Arial"/>
          <w:b/>
          <w:sz w:val="20"/>
          <w:szCs w:val="20"/>
        </w:rPr>
        <w:t>2</w:t>
      </w:r>
      <w:r>
        <w:rPr>
          <w:rFonts w:ascii="Arial" w:hAnsi="Arial" w:cs="Arial"/>
          <w:b/>
          <w:sz w:val="20"/>
          <w:szCs w:val="20"/>
        </w:rPr>
        <w:t>3</w:t>
      </w:r>
      <w:r w:rsidRPr="00E1138A">
        <w:rPr>
          <w:rFonts w:ascii="Arial" w:hAnsi="Arial" w:cs="Arial"/>
          <w:b/>
          <w:sz w:val="20"/>
          <w:szCs w:val="20"/>
        </w:rPr>
        <w:t>. SANÇÕES ADMINISTRATIVAS</w:t>
      </w:r>
    </w:p>
    <w:p w:rsidR="003512AD" w:rsidRDefault="003512AD" w:rsidP="003512AD">
      <w:pPr>
        <w:spacing w:after="0" w:line="240" w:lineRule="auto"/>
        <w:jc w:val="both"/>
        <w:rPr>
          <w:rFonts w:ascii="Arial" w:hAnsi="Arial" w:cs="Arial"/>
          <w:sz w:val="20"/>
          <w:szCs w:val="20"/>
        </w:rPr>
      </w:pPr>
    </w:p>
    <w:p w:rsidR="003512AD" w:rsidRPr="002C330E" w:rsidRDefault="003512AD" w:rsidP="003512AD">
      <w:pPr>
        <w:spacing w:after="0" w:line="240" w:lineRule="auto"/>
        <w:jc w:val="both"/>
        <w:rPr>
          <w:rFonts w:ascii="Arial" w:hAnsi="Arial" w:cs="Arial"/>
          <w:sz w:val="20"/>
          <w:szCs w:val="20"/>
        </w:rPr>
      </w:pPr>
      <w:r w:rsidRPr="00E1138A">
        <w:rPr>
          <w:rFonts w:ascii="Arial" w:hAnsi="Arial" w:cs="Arial"/>
          <w:b/>
          <w:sz w:val="20"/>
          <w:szCs w:val="20"/>
        </w:rPr>
        <w:t>2</w:t>
      </w:r>
      <w:r>
        <w:rPr>
          <w:rFonts w:ascii="Arial" w:hAnsi="Arial" w:cs="Arial"/>
          <w:b/>
          <w:sz w:val="20"/>
          <w:szCs w:val="20"/>
        </w:rPr>
        <w:t>3</w:t>
      </w:r>
      <w:r w:rsidRPr="00E1138A">
        <w:rPr>
          <w:rFonts w:ascii="Arial" w:hAnsi="Arial" w:cs="Arial"/>
          <w:b/>
          <w:sz w:val="20"/>
          <w:szCs w:val="20"/>
        </w:rPr>
        <w:t xml:space="preserve">.01. </w:t>
      </w:r>
      <w:r w:rsidRPr="002C330E">
        <w:rPr>
          <w:rFonts w:ascii="Arial" w:hAnsi="Arial" w:cs="Arial"/>
          <w:sz w:val="20"/>
          <w:szCs w:val="20"/>
        </w:rPr>
        <w:t xml:space="preserve">Pela inexecução do objeto adjudicado, total ou parcial, a Administração seguirá as determinações previstas no Artigo 7º, da Lei Federal </w:t>
      </w:r>
      <w:r>
        <w:rPr>
          <w:rFonts w:ascii="Arial" w:hAnsi="Arial" w:cs="Arial"/>
          <w:sz w:val="20"/>
          <w:szCs w:val="20"/>
        </w:rPr>
        <w:t xml:space="preserve">nº. </w:t>
      </w:r>
      <w:r w:rsidRPr="002C330E">
        <w:rPr>
          <w:rFonts w:ascii="Arial" w:hAnsi="Arial" w:cs="Arial"/>
          <w:sz w:val="20"/>
          <w:szCs w:val="20"/>
        </w:rPr>
        <w:t>10.520/02</w:t>
      </w:r>
      <w:r>
        <w:rPr>
          <w:rFonts w:ascii="Arial" w:hAnsi="Arial" w:cs="Arial"/>
          <w:sz w:val="20"/>
          <w:szCs w:val="20"/>
        </w:rPr>
        <w:t>, bem como na legislação de regência</w:t>
      </w:r>
      <w:r w:rsidRPr="002C330E">
        <w:rPr>
          <w:rFonts w:ascii="Arial" w:hAnsi="Arial" w:cs="Arial"/>
          <w:sz w:val="20"/>
          <w:szCs w:val="20"/>
        </w:rPr>
        <w:t>, e poderá, garantida a defesa prévia, aplicar à respectiva fornecedora, isoladamente ou em conjunto, as seguintes sanções:</w:t>
      </w:r>
    </w:p>
    <w:p w:rsidR="003512AD" w:rsidRDefault="003512AD" w:rsidP="003512AD">
      <w:pPr>
        <w:spacing w:after="0" w:line="240" w:lineRule="auto"/>
        <w:jc w:val="both"/>
        <w:rPr>
          <w:rFonts w:ascii="Arial" w:hAnsi="Arial" w:cs="Arial"/>
          <w:sz w:val="20"/>
          <w:szCs w:val="20"/>
        </w:rPr>
      </w:pPr>
    </w:p>
    <w:p w:rsidR="003512AD" w:rsidRPr="002C330E" w:rsidRDefault="003512AD" w:rsidP="003512AD">
      <w:pPr>
        <w:spacing w:after="0" w:line="240" w:lineRule="auto"/>
        <w:jc w:val="both"/>
        <w:rPr>
          <w:rFonts w:ascii="Arial" w:hAnsi="Arial" w:cs="Arial"/>
          <w:sz w:val="20"/>
          <w:szCs w:val="20"/>
        </w:rPr>
      </w:pPr>
      <w:r w:rsidRPr="002C330E">
        <w:rPr>
          <w:rFonts w:ascii="Arial" w:hAnsi="Arial" w:cs="Arial"/>
          <w:sz w:val="20"/>
          <w:szCs w:val="20"/>
        </w:rPr>
        <w:t xml:space="preserve">I </w:t>
      </w:r>
      <w:r>
        <w:rPr>
          <w:rFonts w:ascii="Arial" w:hAnsi="Arial" w:cs="Arial"/>
          <w:sz w:val="20"/>
          <w:szCs w:val="20"/>
        </w:rPr>
        <w:t>-</w:t>
      </w:r>
      <w:r w:rsidRPr="002C330E">
        <w:rPr>
          <w:rFonts w:ascii="Arial" w:hAnsi="Arial" w:cs="Arial"/>
          <w:sz w:val="20"/>
          <w:szCs w:val="20"/>
        </w:rPr>
        <w:t xml:space="preserve"> Advertência</w:t>
      </w:r>
      <w:r>
        <w:rPr>
          <w:rFonts w:ascii="Arial" w:hAnsi="Arial" w:cs="Arial"/>
          <w:sz w:val="20"/>
          <w:szCs w:val="20"/>
        </w:rPr>
        <w:t>.</w:t>
      </w:r>
    </w:p>
    <w:p w:rsidR="003512AD" w:rsidRPr="002C330E" w:rsidRDefault="003512AD" w:rsidP="003512AD">
      <w:pPr>
        <w:spacing w:after="0" w:line="240" w:lineRule="auto"/>
        <w:jc w:val="both"/>
        <w:rPr>
          <w:rFonts w:ascii="Arial" w:hAnsi="Arial" w:cs="Arial"/>
          <w:sz w:val="20"/>
          <w:szCs w:val="20"/>
        </w:rPr>
      </w:pPr>
      <w:r w:rsidRPr="002C330E">
        <w:rPr>
          <w:rFonts w:ascii="Arial" w:hAnsi="Arial" w:cs="Arial"/>
          <w:sz w:val="20"/>
          <w:szCs w:val="20"/>
        </w:rPr>
        <w:t xml:space="preserve">II </w:t>
      </w:r>
      <w:r>
        <w:rPr>
          <w:rFonts w:ascii="Arial" w:hAnsi="Arial" w:cs="Arial"/>
          <w:sz w:val="20"/>
          <w:szCs w:val="20"/>
        </w:rPr>
        <w:t>-</w:t>
      </w:r>
      <w:r w:rsidRPr="002C330E">
        <w:rPr>
          <w:rFonts w:ascii="Arial" w:hAnsi="Arial" w:cs="Arial"/>
          <w:sz w:val="20"/>
          <w:szCs w:val="20"/>
        </w:rPr>
        <w:t xml:space="preserve">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3512AD" w:rsidRPr="002C330E" w:rsidRDefault="003512AD" w:rsidP="003512AD">
      <w:pPr>
        <w:spacing w:after="0" w:line="240" w:lineRule="auto"/>
        <w:jc w:val="both"/>
        <w:rPr>
          <w:rFonts w:ascii="Arial" w:hAnsi="Arial" w:cs="Arial"/>
          <w:sz w:val="20"/>
          <w:szCs w:val="20"/>
        </w:rPr>
      </w:pPr>
      <w:r w:rsidRPr="002C330E">
        <w:rPr>
          <w:rFonts w:ascii="Arial" w:hAnsi="Arial" w:cs="Arial"/>
          <w:sz w:val="20"/>
          <w:szCs w:val="20"/>
        </w:rPr>
        <w:t xml:space="preserve">III </w:t>
      </w:r>
      <w:r>
        <w:rPr>
          <w:rFonts w:ascii="Arial" w:hAnsi="Arial" w:cs="Arial"/>
          <w:sz w:val="20"/>
          <w:szCs w:val="20"/>
        </w:rPr>
        <w:t>-</w:t>
      </w:r>
      <w:r w:rsidRPr="002C330E">
        <w:rPr>
          <w:rFonts w:ascii="Arial" w:hAnsi="Arial" w:cs="Arial"/>
          <w:sz w:val="20"/>
          <w:szCs w:val="20"/>
        </w:rPr>
        <w:t xml:space="preserve"> Suspensão temporária de participação em licitação e impedimento de contratar com a Administração pelo prazo de até 02 (dois) anos</w:t>
      </w:r>
      <w:r>
        <w:rPr>
          <w:rFonts w:ascii="Arial" w:hAnsi="Arial" w:cs="Arial"/>
          <w:sz w:val="20"/>
          <w:szCs w:val="20"/>
        </w:rPr>
        <w:t>.</w:t>
      </w:r>
    </w:p>
    <w:p w:rsidR="003512AD" w:rsidRPr="002C330E" w:rsidRDefault="003512AD" w:rsidP="003512AD">
      <w:pPr>
        <w:spacing w:after="0" w:line="240" w:lineRule="auto"/>
        <w:jc w:val="both"/>
        <w:rPr>
          <w:rFonts w:ascii="Arial" w:hAnsi="Arial" w:cs="Arial"/>
          <w:sz w:val="20"/>
          <w:szCs w:val="20"/>
        </w:rPr>
      </w:pPr>
      <w:r w:rsidRPr="002C330E">
        <w:rPr>
          <w:rFonts w:ascii="Arial" w:hAnsi="Arial" w:cs="Arial"/>
          <w:sz w:val="20"/>
          <w:szCs w:val="20"/>
        </w:rPr>
        <w:t xml:space="preserve">IV </w:t>
      </w:r>
      <w:r>
        <w:rPr>
          <w:rFonts w:ascii="Arial" w:hAnsi="Arial" w:cs="Arial"/>
          <w:sz w:val="20"/>
          <w:szCs w:val="20"/>
        </w:rPr>
        <w:t>-</w:t>
      </w:r>
      <w:r w:rsidRPr="002C330E">
        <w:rPr>
          <w:rFonts w:ascii="Arial" w:hAnsi="Arial" w:cs="Arial"/>
          <w:sz w:val="20"/>
          <w:szCs w:val="20"/>
        </w:rPr>
        <w:t xml:space="preserve">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FE3E17" w:rsidRDefault="00FE3E17" w:rsidP="00B7179D">
      <w:pPr>
        <w:autoSpaceDE w:val="0"/>
        <w:autoSpaceDN w:val="0"/>
        <w:adjustRightInd w:val="0"/>
        <w:spacing w:after="0" w:line="240" w:lineRule="auto"/>
        <w:jc w:val="both"/>
        <w:rPr>
          <w:rFonts w:ascii="Arial" w:hAnsi="Arial" w:cs="Arial"/>
          <w:b/>
          <w:sz w:val="20"/>
          <w:szCs w:val="20"/>
        </w:rPr>
      </w:pPr>
    </w:p>
    <w:p w:rsidR="005C07F6" w:rsidRPr="00E1138A" w:rsidRDefault="00271F17" w:rsidP="00B7179D">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3512AD">
        <w:rPr>
          <w:rFonts w:ascii="Arial" w:eastAsiaTheme="minorHAnsi" w:hAnsi="Arial" w:cs="Arial"/>
          <w:b/>
          <w:bCs/>
          <w:color w:val="000000"/>
          <w:sz w:val="20"/>
          <w:szCs w:val="20"/>
          <w:lang w:eastAsia="en-US"/>
        </w:rPr>
        <w:t>4</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B7179D">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271F17" w:rsidP="00B7179D">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3512AD">
        <w:rPr>
          <w:rFonts w:ascii="Arial" w:eastAsiaTheme="minorHAnsi" w:hAnsi="Arial" w:cs="Arial"/>
          <w:b/>
          <w:color w:val="000000"/>
          <w:sz w:val="20"/>
          <w:szCs w:val="20"/>
          <w:lang w:eastAsia="en-US"/>
        </w:rPr>
        <w:t>4</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r w:rsidR="005C07F6" w:rsidRPr="0023235F">
        <w:rPr>
          <w:rFonts w:ascii="Arial" w:eastAsiaTheme="minorHAnsi" w:hAnsi="Arial" w:cs="Arial"/>
          <w:color w:val="000000"/>
          <w:sz w:val="20"/>
          <w:szCs w:val="20"/>
          <w:lang w:eastAsia="en-US"/>
        </w:rPr>
        <w:t>A(O)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w:t>
      </w:r>
      <w:r w:rsidR="00354317">
        <w:rPr>
          <w:rFonts w:ascii="Arial" w:eastAsiaTheme="minorHAnsi" w:hAnsi="Arial" w:cs="Arial"/>
          <w:color w:val="000000"/>
          <w:sz w:val="20"/>
          <w:szCs w:val="20"/>
          <w:lang w:eastAsia="en-US"/>
        </w:rPr>
        <w:t xml:space="preserve">nº. </w:t>
      </w:r>
      <w:r w:rsidR="005C07F6" w:rsidRPr="0023235F">
        <w:rPr>
          <w:rFonts w:ascii="Arial" w:eastAsiaTheme="minorHAnsi" w:hAnsi="Arial" w:cs="Arial"/>
          <w:color w:val="000000"/>
          <w:sz w:val="20"/>
          <w:szCs w:val="20"/>
          <w:lang w:eastAsia="en-US"/>
        </w:rPr>
        <w:t>8.666/93.</w:t>
      </w:r>
    </w:p>
    <w:p w:rsidR="006A5505" w:rsidRDefault="006A5505" w:rsidP="00B7179D">
      <w:pPr>
        <w:spacing w:after="0" w:line="240" w:lineRule="auto"/>
        <w:jc w:val="both"/>
        <w:rPr>
          <w:rFonts w:ascii="Arial" w:eastAsiaTheme="minorHAnsi" w:hAnsi="Arial" w:cs="Arial"/>
          <w:b/>
          <w:sz w:val="20"/>
          <w:szCs w:val="20"/>
          <w:lang w:eastAsia="en-US"/>
        </w:rPr>
      </w:pPr>
    </w:p>
    <w:p w:rsidR="005C07F6" w:rsidRPr="009676EE" w:rsidRDefault="00271F17" w:rsidP="00B7179D">
      <w:pPr>
        <w:spacing w:after="0" w:line="240" w:lineRule="auto"/>
        <w:jc w:val="both"/>
        <w:rPr>
          <w:rFonts w:ascii="Arial" w:eastAsiaTheme="minorHAnsi" w:hAnsi="Arial" w:cs="Arial"/>
          <w:b/>
          <w:sz w:val="20"/>
          <w:szCs w:val="20"/>
          <w:lang w:eastAsia="en-US"/>
        </w:rPr>
      </w:pPr>
      <w:r w:rsidRPr="009676EE">
        <w:rPr>
          <w:rFonts w:ascii="Arial" w:eastAsiaTheme="minorHAnsi" w:hAnsi="Arial" w:cs="Arial"/>
          <w:b/>
          <w:sz w:val="20"/>
          <w:szCs w:val="20"/>
          <w:lang w:eastAsia="en-US"/>
        </w:rPr>
        <w:t>2</w:t>
      </w:r>
      <w:r w:rsidR="003512AD">
        <w:rPr>
          <w:rFonts w:ascii="Arial" w:eastAsiaTheme="minorHAnsi" w:hAnsi="Arial" w:cs="Arial"/>
          <w:b/>
          <w:sz w:val="20"/>
          <w:szCs w:val="20"/>
          <w:lang w:eastAsia="en-US"/>
        </w:rPr>
        <w:t>5</w:t>
      </w:r>
      <w:r w:rsidR="005C07F6" w:rsidRPr="009676EE">
        <w:rPr>
          <w:rFonts w:ascii="Arial" w:eastAsiaTheme="minorHAnsi" w:hAnsi="Arial" w:cs="Arial"/>
          <w:b/>
          <w:sz w:val="20"/>
          <w:szCs w:val="20"/>
          <w:lang w:eastAsia="en-US"/>
        </w:rPr>
        <w:t xml:space="preserve">. </w:t>
      </w:r>
      <w:r w:rsidR="0020454A" w:rsidRPr="009676EE">
        <w:rPr>
          <w:rFonts w:ascii="Arial" w:eastAsiaTheme="minorHAnsi" w:hAnsi="Arial" w:cs="Arial"/>
          <w:b/>
          <w:sz w:val="20"/>
          <w:szCs w:val="20"/>
          <w:lang w:eastAsia="en-US"/>
        </w:rPr>
        <w:t xml:space="preserve">DOS </w:t>
      </w:r>
      <w:r w:rsidR="005C07F6" w:rsidRPr="009676EE">
        <w:rPr>
          <w:rFonts w:ascii="Arial" w:eastAsiaTheme="minorHAnsi" w:hAnsi="Arial" w:cs="Arial"/>
          <w:b/>
          <w:sz w:val="20"/>
          <w:szCs w:val="20"/>
          <w:lang w:eastAsia="en-US"/>
        </w:rPr>
        <w:t>ANEXOS</w:t>
      </w:r>
      <w:r w:rsidR="0020454A" w:rsidRPr="009676EE">
        <w:rPr>
          <w:rFonts w:ascii="Arial" w:eastAsiaTheme="minorHAnsi" w:hAnsi="Arial" w:cs="Arial"/>
          <w:b/>
          <w:sz w:val="20"/>
          <w:szCs w:val="20"/>
          <w:lang w:eastAsia="en-US"/>
        </w:rPr>
        <w:t xml:space="preserve"> DO EDITAL</w:t>
      </w:r>
    </w:p>
    <w:p w:rsidR="006B6B21" w:rsidRPr="009676EE" w:rsidRDefault="006B6B21" w:rsidP="00B7179D">
      <w:pPr>
        <w:spacing w:after="0" w:line="240" w:lineRule="auto"/>
        <w:jc w:val="both"/>
        <w:rPr>
          <w:rFonts w:ascii="Arial" w:eastAsiaTheme="minorHAnsi" w:hAnsi="Arial" w:cs="Arial"/>
          <w:b/>
          <w:sz w:val="20"/>
          <w:szCs w:val="20"/>
          <w:lang w:eastAsia="en-US"/>
        </w:rPr>
      </w:pPr>
    </w:p>
    <w:p w:rsidR="006B6B21" w:rsidRPr="00186C56" w:rsidRDefault="00271F17" w:rsidP="00B7179D">
      <w:pPr>
        <w:spacing w:after="0" w:line="240" w:lineRule="auto"/>
        <w:jc w:val="both"/>
        <w:rPr>
          <w:rFonts w:ascii="Arial" w:hAnsi="Arial" w:cs="Arial"/>
          <w:sz w:val="20"/>
          <w:szCs w:val="20"/>
        </w:rPr>
      </w:pPr>
      <w:r w:rsidRPr="00186C56">
        <w:rPr>
          <w:rFonts w:ascii="Arial" w:eastAsiaTheme="minorHAnsi" w:hAnsi="Arial" w:cs="Arial"/>
          <w:b/>
          <w:sz w:val="20"/>
          <w:szCs w:val="20"/>
          <w:lang w:eastAsia="en-US"/>
        </w:rPr>
        <w:t>2</w:t>
      </w:r>
      <w:r w:rsidR="003512AD" w:rsidRPr="00186C56">
        <w:rPr>
          <w:rFonts w:ascii="Arial" w:eastAsiaTheme="minorHAnsi" w:hAnsi="Arial" w:cs="Arial"/>
          <w:b/>
          <w:sz w:val="20"/>
          <w:szCs w:val="20"/>
          <w:lang w:eastAsia="en-US"/>
        </w:rPr>
        <w:t>5</w:t>
      </w:r>
      <w:r w:rsidR="006B6B21" w:rsidRPr="00186C56">
        <w:rPr>
          <w:rFonts w:ascii="Arial" w:eastAsiaTheme="minorHAnsi" w:hAnsi="Arial" w:cs="Arial"/>
          <w:b/>
          <w:sz w:val="20"/>
          <w:szCs w:val="20"/>
          <w:lang w:eastAsia="en-US"/>
        </w:rPr>
        <w:t>.01.</w:t>
      </w:r>
      <w:r w:rsidR="006B6B21" w:rsidRPr="00186C56">
        <w:rPr>
          <w:rFonts w:ascii="Arial" w:eastAsiaTheme="minorHAnsi" w:hAnsi="Arial" w:cs="Arial"/>
          <w:sz w:val="20"/>
          <w:szCs w:val="20"/>
          <w:lang w:eastAsia="en-US"/>
        </w:rPr>
        <w:t xml:space="preserve"> </w:t>
      </w:r>
      <w:r w:rsidR="006B6B21" w:rsidRPr="00186C56">
        <w:rPr>
          <w:rFonts w:ascii="Arial" w:hAnsi="Arial" w:cs="Arial"/>
          <w:sz w:val="20"/>
          <w:szCs w:val="20"/>
        </w:rPr>
        <w:t xml:space="preserve">Integram este Edital os seguintes </w:t>
      </w:r>
      <w:r w:rsidR="004D5B59" w:rsidRPr="00186C56">
        <w:rPr>
          <w:rFonts w:ascii="Arial" w:hAnsi="Arial" w:cs="Arial"/>
          <w:sz w:val="20"/>
          <w:szCs w:val="20"/>
        </w:rPr>
        <w:t>A</w:t>
      </w:r>
      <w:r w:rsidR="006B6B21" w:rsidRPr="00186C56">
        <w:rPr>
          <w:rFonts w:ascii="Arial" w:hAnsi="Arial" w:cs="Arial"/>
          <w:sz w:val="20"/>
          <w:szCs w:val="20"/>
        </w:rPr>
        <w:t>nexos:</w:t>
      </w:r>
    </w:p>
    <w:p w:rsidR="009676EE" w:rsidRPr="00186C56" w:rsidRDefault="009676EE" w:rsidP="00B7179D">
      <w:pPr>
        <w:spacing w:after="0" w:line="240" w:lineRule="auto"/>
        <w:jc w:val="both"/>
        <w:rPr>
          <w:rFonts w:ascii="Arial" w:hAnsi="Arial" w:cs="Arial"/>
          <w:b/>
          <w:sz w:val="20"/>
          <w:szCs w:val="20"/>
        </w:rPr>
      </w:pPr>
    </w:p>
    <w:p w:rsidR="006B6B21" w:rsidRPr="00C25B04" w:rsidRDefault="00271F17" w:rsidP="00B7179D">
      <w:pPr>
        <w:spacing w:after="0" w:line="240" w:lineRule="auto"/>
        <w:jc w:val="both"/>
        <w:rPr>
          <w:rFonts w:ascii="Arial" w:hAnsi="Arial" w:cs="Arial"/>
          <w:sz w:val="20"/>
          <w:szCs w:val="20"/>
        </w:rPr>
      </w:pPr>
      <w:r w:rsidRPr="00C25B04">
        <w:rPr>
          <w:rFonts w:ascii="Arial" w:hAnsi="Arial" w:cs="Arial"/>
          <w:sz w:val="20"/>
          <w:szCs w:val="20"/>
        </w:rPr>
        <w:t xml:space="preserve">I - </w:t>
      </w:r>
      <w:r w:rsidR="00352C83" w:rsidRPr="00C25B04">
        <w:rPr>
          <w:rFonts w:ascii="Arial" w:hAnsi="Arial" w:cs="Arial"/>
          <w:sz w:val="20"/>
          <w:szCs w:val="20"/>
        </w:rPr>
        <w:t>Termo de Referência.</w:t>
      </w:r>
    </w:p>
    <w:p w:rsidR="009139CA" w:rsidRPr="00C25B04" w:rsidRDefault="009139CA" w:rsidP="00B7179D">
      <w:pPr>
        <w:spacing w:after="0" w:line="240" w:lineRule="auto"/>
        <w:jc w:val="both"/>
        <w:rPr>
          <w:rFonts w:ascii="Arial" w:hAnsi="Arial" w:cs="Arial"/>
          <w:sz w:val="20"/>
          <w:szCs w:val="20"/>
        </w:rPr>
      </w:pPr>
      <w:r w:rsidRPr="00C25B04">
        <w:rPr>
          <w:rFonts w:ascii="Arial" w:hAnsi="Arial" w:cs="Arial"/>
          <w:sz w:val="20"/>
          <w:szCs w:val="20"/>
        </w:rPr>
        <w:t>II - M</w:t>
      </w:r>
      <w:r w:rsidR="003E25F0" w:rsidRPr="00C25B04">
        <w:rPr>
          <w:rFonts w:ascii="Arial" w:hAnsi="Arial" w:cs="Arial"/>
          <w:sz w:val="20"/>
          <w:szCs w:val="20"/>
        </w:rPr>
        <w:t>inuta</w:t>
      </w:r>
      <w:r w:rsidRPr="00C25B04">
        <w:rPr>
          <w:rFonts w:ascii="Arial" w:hAnsi="Arial" w:cs="Arial"/>
          <w:sz w:val="20"/>
          <w:szCs w:val="20"/>
        </w:rPr>
        <w:t xml:space="preserve"> </w:t>
      </w:r>
      <w:r w:rsidR="004D5B59" w:rsidRPr="00C25B04">
        <w:rPr>
          <w:rFonts w:ascii="Arial" w:hAnsi="Arial" w:cs="Arial"/>
          <w:sz w:val="20"/>
          <w:szCs w:val="20"/>
        </w:rPr>
        <w:t>do Contrato</w:t>
      </w:r>
      <w:r w:rsidRPr="00C25B04">
        <w:rPr>
          <w:rFonts w:ascii="Arial" w:hAnsi="Arial" w:cs="Arial"/>
          <w:sz w:val="20"/>
          <w:szCs w:val="20"/>
        </w:rPr>
        <w:t>.</w:t>
      </w:r>
    </w:p>
    <w:p w:rsidR="006B6B21" w:rsidRPr="00C25B04" w:rsidRDefault="009943B2" w:rsidP="00B7179D">
      <w:pPr>
        <w:spacing w:after="0" w:line="240" w:lineRule="auto"/>
        <w:jc w:val="both"/>
        <w:rPr>
          <w:rFonts w:ascii="Arial" w:hAnsi="Arial" w:cs="Arial"/>
          <w:sz w:val="20"/>
          <w:szCs w:val="20"/>
        </w:rPr>
      </w:pPr>
      <w:r w:rsidRPr="00C25B04">
        <w:rPr>
          <w:rFonts w:ascii="Arial" w:hAnsi="Arial" w:cs="Arial"/>
          <w:sz w:val="20"/>
          <w:szCs w:val="20"/>
        </w:rPr>
        <w:t xml:space="preserve">III - </w:t>
      </w:r>
      <w:r w:rsidR="006B6B21" w:rsidRPr="00C25B04">
        <w:rPr>
          <w:rFonts w:ascii="Arial" w:hAnsi="Arial" w:cs="Arial"/>
          <w:sz w:val="20"/>
          <w:szCs w:val="20"/>
        </w:rPr>
        <w:t>Modelo d</w:t>
      </w:r>
      <w:r w:rsidR="00DF6417" w:rsidRPr="00C25B04">
        <w:rPr>
          <w:rFonts w:ascii="Arial" w:hAnsi="Arial" w:cs="Arial"/>
          <w:sz w:val="20"/>
          <w:szCs w:val="20"/>
        </w:rPr>
        <w:t>e</w:t>
      </w:r>
      <w:r w:rsidR="006B6B21" w:rsidRPr="00C25B04">
        <w:rPr>
          <w:rFonts w:ascii="Arial" w:hAnsi="Arial" w:cs="Arial"/>
          <w:sz w:val="20"/>
          <w:szCs w:val="20"/>
        </w:rPr>
        <w:t xml:space="preserve"> </w:t>
      </w:r>
      <w:r w:rsidR="00352C83" w:rsidRPr="00C25B04">
        <w:rPr>
          <w:rFonts w:ascii="Arial" w:hAnsi="Arial" w:cs="Arial"/>
          <w:sz w:val="20"/>
          <w:szCs w:val="20"/>
        </w:rPr>
        <w:t>D</w:t>
      </w:r>
      <w:r w:rsidR="00DF6417" w:rsidRPr="00C25B04">
        <w:rPr>
          <w:rFonts w:ascii="Arial" w:hAnsi="Arial" w:cs="Arial"/>
          <w:sz w:val="20"/>
          <w:szCs w:val="20"/>
        </w:rPr>
        <w:t xml:space="preserve">eclaração de que o </w:t>
      </w:r>
      <w:r w:rsidR="00352C83" w:rsidRPr="00C25B04">
        <w:rPr>
          <w:rFonts w:ascii="Arial" w:hAnsi="Arial" w:cs="Arial"/>
          <w:sz w:val="20"/>
          <w:szCs w:val="20"/>
        </w:rPr>
        <w:t>P</w:t>
      </w:r>
      <w:r w:rsidR="00DF6417" w:rsidRPr="00C25B04">
        <w:rPr>
          <w:rFonts w:ascii="Arial" w:hAnsi="Arial" w:cs="Arial"/>
          <w:sz w:val="20"/>
          <w:szCs w:val="20"/>
        </w:rPr>
        <w:t xml:space="preserve">roponente </w:t>
      </w:r>
      <w:r w:rsidR="00352C83" w:rsidRPr="00C25B04">
        <w:rPr>
          <w:rFonts w:ascii="Arial" w:hAnsi="Arial" w:cs="Arial"/>
          <w:sz w:val="20"/>
          <w:szCs w:val="20"/>
        </w:rPr>
        <w:t>C</w:t>
      </w:r>
      <w:r w:rsidR="00DF6417" w:rsidRPr="00C25B04">
        <w:rPr>
          <w:rFonts w:ascii="Arial" w:hAnsi="Arial" w:cs="Arial"/>
          <w:sz w:val="20"/>
          <w:szCs w:val="20"/>
        </w:rPr>
        <w:t xml:space="preserve">umpre os </w:t>
      </w:r>
      <w:r w:rsidR="00352C83" w:rsidRPr="00C25B04">
        <w:rPr>
          <w:rFonts w:ascii="Arial" w:hAnsi="Arial" w:cs="Arial"/>
          <w:sz w:val="20"/>
          <w:szCs w:val="20"/>
        </w:rPr>
        <w:t>R</w:t>
      </w:r>
      <w:r w:rsidR="00DF6417" w:rsidRPr="00C25B04">
        <w:rPr>
          <w:rFonts w:ascii="Arial" w:hAnsi="Arial" w:cs="Arial"/>
          <w:sz w:val="20"/>
          <w:szCs w:val="20"/>
        </w:rPr>
        <w:t xml:space="preserve">equisitos de </w:t>
      </w:r>
      <w:r w:rsidR="00352C83" w:rsidRPr="00C25B04">
        <w:rPr>
          <w:rFonts w:ascii="Arial" w:hAnsi="Arial" w:cs="Arial"/>
          <w:sz w:val="20"/>
          <w:szCs w:val="20"/>
        </w:rPr>
        <w:t>H</w:t>
      </w:r>
      <w:r w:rsidR="00DF6417" w:rsidRPr="00C25B04">
        <w:rPr>
          <w:rFonts w:ascii="Arial" w:hAnsi="Arial" w:cs="Arial"/>
          <w:sz w:val="20"/>
          <w:szCs w:val="20"/>
        </w:rPr>
        <w:t>abilitação</w:t>
      </w:r>
      <w:r w:rsidR="00352C83" w:rsidRPr="00C25B04">
        <w:rPr>
          <w:rFonts w:ascii="Arial" w:hAnsi="Arial" w:cs="Arial"/>
          <w:sz w:val="20"/>
          <w:szCs w:val="20"/>
        </w:rPr>
        <w:t>.</w:t>
      </w:r>
    </w:p>
    <w:p w:rsidR="00271F17" w:rsidRPr="00C25B04" w:rsidRDefault="009943B2" w:rsidP="00B7179D">
      <w:pPr>
        <w:spacing w:after="0" w:line="240" w:lineRule="auto"/>
        <w:jc w:val="both"/>
        <w:rPr>
          <w:rFonts w:ascii="Arial" w:hAnsi="Arial" w:cs="Arial"/>
          <w:sz w:val="20"/>
          <w:szCs w:val="20"/>
        </w:rPr>
      </w:pPr>
      <w:r w:rsidRPr="00C25B04">
        <w:rPr>
          <w:rFonts w:ascii="Arial" w:hAnsi="Arial" w:cs="Arial"/>
          <w:sz w:val="20"/>
          <w:szCs w:val="20"/>
        </w:rPr>
        <w:t>IV</w:t>
      </w:r>
      <w:r w:rsidR="00271F17" w:rsidRPr="00C25B04">
        <w:rPr>
          <w:rFonts w:ascii="Arial" w:hAnsi="Arial" w:cs="Arial"/>
          <w:sz w:val="20"/>
          <w:szCs w:val="20"/>
        </w:rPr>
        <w:t xml:space="preserve"> - </w:t>
      </w:r>
      <w:r w:rsidR="00FE4B18" w:rsidRPr="00C25B04">
        <w:rPr>
          <w:rFonts w:ascii="Arial" w:hAnsi="Arial" w:cs="Arial"/>
          <w:sz w:val="20"/>
          <w:szCs w:val="20"/>
        </w:rPr>
        <w:t xml:space="preserve">Termo de </w:t>
      </w:r>
      <w:r w:rsidR="00352C83" w:rsidRPr="00C25B04">
        <w:rPr>
          <w:rFonts w:ascii="Arial" w:hAnsi="Arial" w:cs="Arial"/>
          <w:sz w:val="20"/>
          <w:szCs w:val="20"/>
        </w:rPr>
        <w:t>O</w:t>
      </w:r>
      <w:r w:rsidR="00FE4B18" w:rsidRPr="00C25B04">
        <w:rPr>
          <w:rFonts w:ascii="Arial" w:hAnsi="Arial" w:cs="Arial"/>
          <w:sz w:val="20"/>
          <w:szCs w:val="20"/>
        </w:rPr>
        <w:t xml:space="preserve">pção e </w:t>
      </w:r>
      <w:r w:rsidR="00352C83" w:rsidRPr="00C25B04">
        <w:rPr>
          <w:rFonts w:ascii="Arial" w:hAnsi="Arial" w:cs="Arial"/>
          <w:sz w:val="20"/>
          <w:szCs w:val="20"/>
        </w:rPr>
        <w:t>D</w:t>
      </w:r>
      <w:r w:rsidR="00FE4B18" w:rsidRPr="00C25B04">
        <w:rPr>
          <w:rFonts w:ascii="Arial" w:hAnsi="Arial" w:cs="Arial"/>
          <w:sz w:val="20"/>
          <w:szCs w:val="20"/>
        </w:rPr>
        <w:t xml:space="preserve">eclaração para </w:t>
      </w:r>
      <w:r w:rsidR="00352C83" w:rsidRPr="00C25B04">
        <w:rPr>
          <w:rFonts w:ascii="Arial" w:hAnsi="Arial" w:cs="Arial"/>
          <w:sz w:val="20"/>
          <w:szCs w:val="20"/>
        </w:rPr>
        <w:t>M</w:t>
      </w:r>
      <w:r w:rsidR="00FE4B18" w:rsidRPr="00C25B04">
        <w:rPr>
          <w:rFonts w:ascii="Arial" w:hAnsi="Arial" w:cs="Arial"/>
          <w:sz w:val="20"/>
          <w:szCs w:val="20"/>
        </w:rPr>
        <w:t>icroemp</w:t>
      </w:r>
      <w:r w:rsidR="00352C83" w:rsidRPr="00C25B04">
        <w:rPr>
          <w:rFonts w:ascii="Arial" w:hAnsi="Arial" w:cs="Arial"/>
          <w:sz w:val="20"/>
          <w:szCs w:val="20"/>
        </w:rPr>
        <w:t>resa e Empresa de Pequeno Porte.</w:t>
      </w:r>
    </w:p>
    <w:p w:rsidR="00C27BD0" w:rsidRPr="00C25B04" w:rsidRDefault="00352C83" w:rsidP="00B7179D">
      <w:pPr>
        <w:spacing w:after="0" w:line="240" w:lineRule="auto"/>
        <w:jc w:val="both"/>
        <w:rPr>
          <w:rFonts w:ascii="Arial" w:hAnsi="Arial" w:cs="Arial"/>
          <w:sz w:val="20"/>
          <w:szCs w:val="20"/>
        </w:rPr>
      </w:pPr>
      <w:r w:rsidRPr="00C25B04">
        <w:rPr>
          <w:rFonts w:ascii="Arial" w:hAnsi="Arial" w:cs="Arial"/>
          <w:sz w:val="20"/>
          <w:szCs w:val="20"/>
        </w:rPr>
        <w:t xml:space="preserve">V - </w:t>
      </w:r>
      <w:r w:rsidR="00ED0A1E" w:rsidRPr="00C25B04">
        <w:rPr>
          <w:rFonts w:ascii="Arial" w:hAnsi="Arial" w:cs="Arial"/>
          <w:sz w:val="20"/>
          <w:szCs w:val="20"/>
        </w:rPr>
        <w:t xml:space="preserve">Modelo de </w:t>
      </w:r>
      <w:r w:rsidRPr="00C25B04">
        <w:rPr>
          <w:rFonts w:ascii="Arial" w:hAnsi="Arial" w:cs="Arial"/>
          <w:sz w:val="20"/>
          <w:szCs w:val="20"/>
        </w:rPr>
        <w:t>D</w:t>
      </w:r>
      <w:r w:rsidR="00C74B72" w:rsidRPr="00C25B04">
        <w:rPr>
          <w:rFonts w:ascii="Arial" w:hAnsi="Arial" w:cs="Arial"/>
          <w:sz w:val="20"/>
          <w:szCs w:val="20"/>
        </w:rPr>
        <w:t xml:space="preserve">eclaração de que </w:t>
      </w:r>
      <w:r w:rsidRPr="00C25B04">
        <w:rPr>
          <w:rFonts w:ascii="Arial" w:hAnsi="Arial" w:cs="Arial"/>
          <w:sz w:val="20"/>
          <w:szCs w:val="20"/>
        </w:rPr>
        <w:t>Tem P</w:t>
      </w:r>
      <w:r w:rsidR="00C74B72" w:rsidRPr="00C25B04">
        <w:rPr>
          <w:rFonts w:ascii="Arial" w:hAnsi="Arial" w:cs="Arial"/>
          <w:sz w:val="20"/>
          <w:szCs w:val="20"/>
        </w:rPr>
        <w:t xml:space="preserve">lena </w:t>
      </w:r>
      <w:r w:rsidRPr="00C25B04">
        <w:rPr>
          <w:rFonts w:ascii="Arial" w:hAnsi="Arial" w:cs="Arial"/>
          <w:sz w:val="20"/>
          <w:szCs w:val="20"/>
        </w:rPr>
        <w:t>C</w:t>
      </w:r>
      <w:r w:rsidR="00C74B72" w:rsidRPr="00C25B04">
        <w:rPr>
          <w:rFonts w:ascii="Arial" w:hAnsi="Arial" w:cs="Arial"/>
          <w:sz w:val="20"/>
          <w:szCs w:val="20"/>
        </w:rPr>
        <w:t xml:space="preserve">iência do </w:t>
      </w:r>
      <w:r w:rsidRPr="00C25B04">
        <w:rPr>
          <w:rFonts w:ascii="Arial" w:hAnsi="Arial" w:cs="Arial"/>
          <w:sz w:val="20"/>
          <w:szCs w:val="20"/>
        </w:rPr>
        <w:t>O</w:t>
      </w:r>
      <w:r w:rsidR="00C74B72" w:rsidRPr="00C25B04">
        <w:rPr>
          <w:rFonts w:ascii="Arial" w:hAnsi="Arial" w:cs="Arial"/>
          <w:sz w:val="20"/>
          <w:szCs w:val="20"/>
        </w:rPr>
        <w:t xml:space="preserve">bjeto </w:t>
      </w:r>
      <w:r w:rsidRPr="00C25B04">
        <w:rPr>
          <w:rFonts w:ascii="Arial" w:hAnsi="Arial" w:cs="Arial"/>
          <w:sz w:val="20"/>
          <w:szCs w:val="20"/>
        </w:rPr>
        <w:t>L</w:t>
      </w:r>
      <w:r w:rsidR="00C74B72" w:rsidRPr="00C25B04">
        <w:rPr>
          <w:rFonts w:ascii="Arial" w:hAnsi="Arial" w:cs="Arial"/>
          <w:sz w:val="20"/>
          <w:szCs w:val="20"/>
        </w:rPr>
        <w:t>icitado, su</w:t>
      </w:r>
      <w:r w:rsidRPr="00C25B04">
        <w:rPr>
          <w:rFonts w:ascii="Arial" w:hAnsi="Arial" w:cs="Arial"/>
          <w:sz w:val="20"/>
          <w:szCs w:val="20"/>
        </w:rPr>
        <w:t>as características e exigências.</w:t>
      </w:r>
    </w:p>
    <w:p w:rsidR="006B6B21" w:rsidRPr="00C25B04" w:rsidRDefault="006B6B21" w:rsidP="00B7179D">
      <w:pPr>
        <w:spacing w:after="0" w:line="240" w:lineRule="auto"/>
        <w:jc w:val="both"/>
        <w:rPr>
          <w:rFonts w:ascii="Arial" w:hAnsi="Arial" w:cs="Arial"/>
          <w:sz w:val="20"/>
          <w:szCs w:val="20"/>
        </w:rPr>
      </w:pPr>
      <w:r w:rsidRPr="00C25B04">
        <w:rPr>
          <w:rFonts w:ascii="Arial" w:hAnsi="Arial" w:cs="Arial"/>
          <w:sz w:val="20"/>
          <w:szCs w:val="20"/>
        </w:rPr>
        <w:t>V</w:t>
      </w:r>
      <w:r w:rsidR="009943B2" w:rsidRPr="00C25B04">
        <w:rPr>
          <w:rFonts w:ascii="Arial" w:hAnsi="Arial" w:cs="Arial"/>
          <w:sz w:val="20"/>
          <w:szCs w:val="20"/>
        </w:rPr>
        <w:t>I</w:t>
      </w:r>
      <w:r w:rsidR="00271F17" w:rsidRPr="00C25B04">
        <w:rPr>
          <w:rFonts w:ascii="Arial" w:hAnsi="Arial" w:cs="Arial"/>
          <w:sz w:val="20"/>
          <w:szCs w:val="20"/>
        </w:rPr>
        <w:t xml:space="preserve"> - </w:t>
      </w:r>
      <w:r w:rsidRPr="00C25B04">
        <w:rPr>
          <w:rFonts w:ascii="Arial" w:hAnsi="Arial" w:cs="Arial"/>
          <w:sz w:val="20"/>
          <w:szCs w:val="20"/>
        </w:rPr>
        <w:t xml:space="preserve">Modelo da </w:t>
      </w:r>
      <w:r w:rsidR="00352C83" w:rsidRPr="00C25B04">
        <w:rPr>
          <w:rFonts w:ascii="Arial" w:hAnsi="Arial" w:cs="Arial"/>
          <w:sz w:val="20"/>
          <w:szCs w:val="20"/>
        </w:rPr>
        <w:t>D</w:t>
      </w:r>
      <w:r w:rsidR="002C7CEF" w:rsidRPr="00C25B04">
        <w:rPr>
          <w:rFonts w:ascii="Arial" w:hAnsi="Arial" w:cs="Arial"/>
          <w:sz w:val="20"/>
          <w:szCs w:val="20"/>
        </w:rPr>
        <w:t xml:space="preserve">eclaração de </w:t>
      </w:r>
      <w:r w:rsidR="00352C83" w:rsidRPr="00C25B04">
        <w:rPr>
          <w:rFonts w:ascii="Arial" w:hAnsi="Arial" w:cs="Arial"/>
          <w:sz w:val="20"/>
          <w:szCs w:val="20"/>
        </w:rPr>
        <w:t>S</w:t>
      </w:r>
      <w:r w:rsidR="002C7CEF" w:rsidRPr="00C25B04">
        <w:rPr>
          <w:rFonts w:ascii="Arial" w:hAnsi="Arial" w:cs="Arial"/>
          <w:sz w:val="20"/>
          <w:szCs w:val="20"/>
        </w:rPr>
        <w:t xml:space="preserve">ituação </w:t>
      </w:r>
      <w:r w:rsidR="00352C83" w:rsidRPr="00C25B04">
        <w:rPr>
          <w:rFonts w:ascii="Arial" w:hAnsi="Arial" w:cs="Arial"/>
          <w:sz w:val="20"/>
          <w:szCs w:val="20"/>
        </w:rPr>
        <w:t>R</w:t>
      </w:r>
      <w:r w:rsidR="002C7CEF" w:rsidRPr="00C25B04">
        <w:rPr>
          <w:rFonts w:ascii="Arial" w:hAnsi="Arial" w:cs="Arial"/>
          <w:sz w:val="20"/>
          <w:szCs w:val="20"/>
        </w:rPr>
        <w:t xml:space="preserve">egular perante o </w:t>
      </w:r>
      <w:r w:rsidR="00352C83" w:rsidRPr="00C25B04">
        <w:rPr>
          <w:rFonts w:ascii="Arial" w:hAnsi="Arial" w:cs="Arial"/>
          <w:sz w:val="20"/>
          <w:szCs w:val="20"/>
        </w:rPr>
        <w:t>M</w:t>
      </w:r>
      <w:r w:rsidR="002C7CEF" w:rsidRPr="00C25B04">
        <w:rPr>
          <w:rFonts w:ascii="Arial" w:hAnsi="Arial" w:cs="Arial"/>
          <w:sz w:val="20"/>
          <w:szCs w:val="20"/>
        </w:rPr>
        <w:t xml:space="preserve">inistério do </w:t>
      </w:r>
      <w:r w:rsidR="00352C83" w:rsidRPr="00C25B04">
        <w:rPr>
          <w:rFonts w:ascii="Arial" w:hAnsi="Arial" w:cs="Arial"/>
          <w:sz w:val="20"/>
          <w:szCs w:val="20"/>
        </w:rPr>
        <w:t>T</w:t>
      </w:r>
      <w:r w:rsidR="002C7CEF" w:rsidRPr="00C25B04">
        <w:rPr>
          <w:rFonts w:ascii="Arial" w:hAnsi="Arial" w:cs="Arial"/>
          <w:sz w:val="20"/>
          <w:szCs w:val="20"/>
        </w:rPr>
        <w:t>rabalho</w:t>
      </w:r>
      <w:r w:rsidR="00352C83" w:rsidRPr="00C25B04">
        <w:rPr>
          <w:rFonts w:ascii="Arial" w:hAnsi="Arial" w:cs="Arial"/>
          <w:sz w:val="20"/>
          <w:szCs w:val="20"/>
        </w:rPr>
        <w:t>.</w:t>
      </w:r>
    </w:p>
    <w:p w:rsidR="006B6B21" w:rsidRPr="005258E7" w:rsidRDefault="006B6B21" w:rsidP="00B7179D">
      <w:pPr>
        <w:spacing w:after="0" w:line="240" w:lineRule="auto"/>
        <w:jc w:val="both"/>
        <w:rPr>
          <w:rFonts w:ascii="Arial" w:eastAsiaTheme="minorHAnsi" w:hAnsi="Arial" w:cs="Arial"/>
          <w:sz w:val="20"/>
          <w:szCs w:val="20"/>
          <w:lang w:eastAsia="en-US"/>
        </w:rPr>
      </w:pPr>
    </w:p>
    <w:p w:rsidR="005C6091" w:rsidRPr="00E1138A" w:rsidRDefault="007D5ACF" w:rsidP="00B7179D">
      <w:pPr>
        <w:spacing w:after="0" w:line="240" w:lineRule="auto"/>
        <w:jc w:val="both"/>
        <w:rPr>
          <w:rFonts w:ascii="Arial" w:hAnsi="Arial" w:cs="Arial"/>
          <w:b/>
          <w:sz w:val="20"/>
          <w:szCs w:val="20"/>
        </w:rPr>
      </w:pPr>
      <w:r w:rsidRPr="00E1138A">
        <w:rPr>
          <w:rFonts w:ascii="Arial" w:hAnsi="Arial" w:cs="Arial"/>
          <w:b/>
          <w:sz w:val="20"/>
          <w:szCs w:val="20"/>
        </w:rPr>
        <w:lastRenderedPageBreak/>
        <w:t>2</w:t>
      </w:r>
      <w:r w:rsidR="003512AD">
        <w:rPr>
          <w:rFonts w:ascii="Arial" w:hAnsi="Arial" w:cs="Arial"/>
          <w:b/>
          <w:sz w:val="20"/>
          <w:szCs w:val="20"/>
        </w:rPr>
        <w:t>6</w:t>
      </w:r>
      <w:r w:rsidR="005C6091" w:rsidRPr="00E1138A">
        <w:rPr>
          <w:rFonts w:ascii="Arial" w:hAnsi="Arial" w:cs="Arial"/>
          <w:b/>
          <w:sz w:val="20"/>
          <w:szCs w:val="20"/>
        </w:rPr>
        <w:t>. DI</w:t>
      </w:r>
      <w:bookmarkStart w:id="0" w:name="_GoBack"/>
      <w:bookmarkEnd w:id="0"/>
      <w:r w:rsidR="005C6091" w:rsidRPr="00E1138A">
        <w:rPr>
          <w:rFonts w:ascii="Arial" w:hAnsi="Arial" w:cs="Arial"/>
          <w:b/>
          <w:sz w:val="20"/>
          <w:szCs w:val="20"/>
        </w:rPr>
        <w:t>SPOSIÇÕES FINAIS</w:t>
      </w:r>
    </w:p>
    <w:p w:rsidR="005C6091" w:rsidRDefault="005C6091" w:rsidP="00B7179D">
      <w:pPr>
        <w:spacing w:after="0" w:line="240" w:lineRule="auto"/>
        <w:jc w:val="both"/>
        <w:rPr>
          <w:rFonts w:ascii="Arial" w:hAnsi="Arial" w:cs="Arial"/>
          <w:sz w:val="20"/>
          <w:szCs w:val="20"/>
        </w:rPr>
      </w:pPr>
    </w:p>
    <w:p w:rsidR="00680E28" w:rsidRPr="00680E28" w:rsidRDefault="003512AD" w:rsidP="00B7179D">
      <w:pPr>
        <w:spacing w:after="0" w:line="240" w:lineRule="auto"/>
        <w:jc w:val="both"/>
        <w:rPr>
          <w:rFonts w:ascii="Arial" w:hAnsi="Arial" w:cs="Arial"/>
          <w:sz w:val="20"/>
          <w:szCs w:val="20"/>
        </w:rPr>
      </w:pPr>
      <w:r>
        <w:rPr>
          <w:rFonts w:ascii="Arial" w:hAnsi="Arial" w:cs="Arial"/>
          <w:b/>
          <w:sz w:val="20"/>
          <w:szCs w:val="20"/>
        </w:rPr>
        <w:t>26</w:t>
      </w:r>
      <w:r w:rsidR="00680E28" w:rsidRPr="00680E28">
        <w:rPr>
          <w:rFonts w:ascii="Arial" w:hAnsi="Arial" w:cs="Arial"/>
          <w:b/>
          <w:sz w:val="20"/>
          <w:szCs w:val="20"/>
        </w:rPr>
        <w:t>.01.</w:t>
      </w:r>
      <w:r w:rsidR="00680E28">
        <w:rPr>
          <w:rFonts w:ascii="Arial" w:hAnsi="Arial" w:cs="Arial"/>
          <w:b/>
          <w:sz w:val="20"/>
          <w:szCs w:val="20"/>
        </w:rPr>
        <w:t xml:space="preserve"> </w:t>
      </w:r>
      <w:r w:rsidR="00680E28">
        <w:rPr>
          <w:rFonts w:ascii="Arial" w:hAnsi="Arial" w:cs="Arial"/>
          <w:sz w:val="20"/>
          <w:szCs w:val="20"/>
        </w:rPr>
        <w:t xml:space="preserve">À SAECIL reserva-se o direito de adjudicar, total ou parcialmente, o objeto licitado, de revoga-lo ou anulá-lo, sem que caibam às proponentes quaisquer direitos a eventuais indenizações. </w:t>
      </w:r>
    </w:p>
    <w:p w:rsidR="00680E28" w:rsidRDefault="00680E28" w:rsidP="00B7179D">
      <w:pPr>
        <w:spacing w:after="0" w:line="240" w:lineRule="auto"/>
        <w:jc w:val="both"/>
        <w:rPr>
          <w:rFonts w:ascii="Arial" w:hAnsi="Arial" w:cs="Arial"/>
          <w:b/>
          <w:sz w:val="20"/>
          <w:szCs w:val="20"/>
        </w:rPr>
      </w:pPr>
    </w:p>
    <w:p w:rsidR="005C6091" w:rsidRPr="00E1138A" w:rsidRDefault="007D5ACF" w:rsidP="00B7179D">
      <w:pPr>
        <w:spacing w:after="0" w:line="240" w:lineRule="auto"/>
        <w:jc w:val="both"/>
        <w:rPr>
          <w:rFonts w:ascii="Arial" w:hAnsi="Arial" w:cs="Arial"/>
          <w:sz w:val="20"/>
          <w:szCs w:val="20"/>
        </w:rPr>
      </w:pPr>
      <w:r w:rsidRPr="00E1138A">
        <w:rPr>
          <w:rFonts w:ascii="Arial" w:hAnsi="Arial" w:cs="Arial"/>
          <w:b/>
          <w:sz w:val="20"/>
          <w:szCs w:val="20"/>
        </w:rPr>
        <w:t>2</w:t>
      </w:r>
      <w:r w:rsidR="003512AD">
        <w:rPr>
          <w:rFonts w:ascii="Arial" w:hAnsi="Arial" w:cs="Arial"/>
          <w:b/>
          <w:sz w:val="20"/>
          <w:szCs w:val="20"/>
        </w:rPr>
        <w:t>6</w:t>
      </w:r>
      <w:r w:rsidR="005C6091" w:rsidRPr="00E1138A">
        <w:rPr>
          <w:rFonts w:ascii="Arial" w:hAnsi="Arial" w:cs="Arial"/>
          <w:b/>
          <w:sz w:val="20"/>
          <w:szCs w:val="20"/>
        </w:rPr>
        <w:t>.0</w:t>
      </w:r>
      <w:r w:rsidR="00680E28">
        <w:rPr>
          <w:rFonts w:ascii="Arial" w:hAnsi="Arial" w:cs="Arial"/>
          <w:b/>
          <w:sz w:val="20"/>
          <w:szCs w:val="20"/>
        </w:rPr>
        <w:t>2</w:t>
      </w:r>
      <w:r w:rsidR="005C6091" w:rsidRPr="00E1138A">
        <w:rPr>
          <w:rFonts w:ascii="Arial" w:hAnsi="Arial" w:cs="Arial"/>
          <w:b/>
          <w:sz w:val="20"/>
          <w:szCs w:val="20"/>
        </w:rPr>
        <w:t>.</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B7179D">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B7179D">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3512AD">
        <w:rPr>
          <w:rFonts w:ascii="Arial" w:eastAsia="Times New Roman" w:hAnsi="Arial" w:cs="Arial"/>
          <w:b/>
          <w:sz w:val="20"/>
          <w:szCs w:val="20"/>
        </w:rPr>
        <w:t>6</w:t>
      </w:r>
      <w:r w:rsidR="00680E28">
        <w:rPr>
          <w:rFonts w:ascii="Arial" w:eastAsia="Times New Roman" w:hAnsi="Arial" w:cs="Arial"/>
          <w:b/>
          <w:sz w:val="20"/>
          <w:szCs w:val="20"/>
        </w:rPr>
        <w:t>.03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r w:rsidR="007124DA">
        <w:rPr>
          <w:rFonts w:ascii="Arial" w:eastAsia="Times New Roman" w:hAnsi="Arial" w:cs="Arial"/>
          <w:sz w:val="20"/>
          <w:szCs w:val="20"/>
        </w:rPr>
        <w:t xml:space="preserve"> </w:t>
      </w:r>
      <w:r w:rsidR="007124DA" w:rsidRPr="00424021">
        <w:rPr>
          <w:rFonts w:ascii="Arial" w:hAnsi="Arial" w:cs="Arial"/>
          <w:sz w:val="20"/>
          <w:szCs w:val="20"/>
        </w:rPr>
        <w:t>Nenhuma transferência, mesmo que autorizada, isentará a empresa vencedora de suas responsabilidades contratuais e legais.</w:t>
      </w:r>
    </w:p>
    <w:p w:rsidR="00386794" w:rsidRPr="00E1138A" w:rsidRDefault="00386794" w:rsidP="00B7179D">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B7179D">
      <w:pPr>
        <w:spacing w:after="0" w:line="240" w:lineRule="auto"/>
        <w:jc w:val="both"/>
        <w:rPr>
          <w:rFonts w:ascii="Arial" w:hAnsi="Arial" w:cs="Arial"/>
          <w:sz w:val="20"/>
          <w:szCs w:val="20"/>
        </w:rPr>
      </w:pPr>
      <w:r w:rsidRPr="00E1138A">
        <w:rPr>
          <w:rFonts w:ascii="Arial" w:hAnsi="Arial" w:cs="Arial"/>
          <w:b/>
          <w:sz w:val="20"/>
          <w:szCs w:val="20"/>
        </w:rPr>
        <w:t>2</w:t>
      </w:r>
      <w:r w:rsidR="003512AD">
        <w:rPr>
          <w:rFonts w:ascii="Arial" w:hAnsi="Arial" w:cs="Arial"/>
          <w:b/>
          <w:sz w:val="20"/>
          <w:szCs w:val="20"/>
        </w:rPr>
        <w:t>6</w:t>
      </w:r>
      <w:r w:rsidR="005C6091" w:rsidRPr="00E1138A">
        <w:rPr>
          <w:rFonts w:ascii="Arial" w:hAnsi="Arial" w:cs="Arial"/>
          <w:b/>
          <w:sz w:val="20"/>
          <w:szCs w:val="20"/>
        </w:rPr>
        <w:t>.0</w:t>
      </w:r>
      <w:r w:rsidR="00680E28">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3512AD" w:rsidRDefault="003512AD" w:rsidP="00B7179D">
      <w:pPr>
        <w:spacing w:after="0" w:line="240" w:lineRule="auto"/>
        <w:jc w:val="both"/>
        <w:rPr>
          <w:rFonts w:ascii="Arial" w:hAnsi="Arial" w:cs="Arial"/>
          <w:b/>
          <w:sz w:val="20"/>
          <w:szCs w:val="20"/>
        </w:rPr>
      </w:pPr>
    </w:p>
    <w:p w:rsidR="005C6091" w:rsidRPr="00E1138A" w:rsidRDefault="007D5ACF" w:rsidP="00B7179D">
      <w:pPr>
        <w:spacing w:after="0" w:line="240" w:lineRule="auto"/>
        <w:jc w:val="both"/>
        <w:rPr>
          <w:rFonts w:ascii="Arial" w:hAnsi="Arial" w:cs="Arial"/>
          <w:sz w:val="20"/>
          <w:szCs w:val="20"/>
        </w:rPr>
      </w:pPr>
      <w:r w:rsidRPr="00E1138A">
        <w:rPr>
          <w:rFonts w:ascii="Arial" w:hAnsi="Arial" w:cs="Arial"/>
          <w:b/>
          <w:sz w:val="20"/>
          <w:szCs w:val="20"/>
        </w:rPr>
        <w:t>2</w:t>
      </w:r>
      <w:r w:rsidR="003512AD">
        <w:rPr>
          <w:rFonts w:ascii="Arial" w:hAnsi="Arial" w:cs="Arial"/>
          <w:b/>
          <w:sz w:val="20"/>
          <w:szCs w:val="20"/>
        </w:rPr>
        <w:t>6</w:t>
      </w:r>
      <w:r w:rsidR="005C6091" w:rsidRPr="00E1138A">
        <w:rPr>
          <w:rFonts w:ascii="Arial" w:hAnsi="Arial" w:cs="Arial"/>
          <w:b/>
          <w:sz w:val="20"/>
          <w:szCs w:val="20"/>
        </w:rPr>
        <w:t>.0</w:t>
      </w:r>
      <w:r w:rsidR="00680E28">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4C3FEE" w:rsidRDefault="004C3FEE" w:rsidP="00B7179D">
      <w:pPr>
        <w:spacing w:after="0" w:line="240" w:lineRule="auto"/>
        <w:jc w:val="both"/>
        <w:rPr>
          <w:rFonts w:ascii="Arial" w:hAnsi="Arial" w:cs="Arial"/>
          <w:b/>
          <w:sz w:val="20"/>
          <w:szCs w:val="20"/>
        </w:rPr>
      </w:pPr>
    </w:p>
    <w:p w:rsidR="005C6091" w:rsidRPr="00E1138A" w:rsidRDefault="007D5ACF" w:rsidP="00B7179D">
      <w:pPr>
        <w:spacing w:after="0" w:line="240" w:lineRule="auto"/>
        <w:jc w:val="both"/>
        <w:rPr>
          <w:rFonts w:ascii="Arial" w:hAnsi="Arial" w:cs="Arial"/>
          <w:sz w:val="20"/>
          <w:szCs w:val="20"/>
        </w:rPr>
      </w:pPr>
      <w:r w:rsidRPr="00E1138A">
        <w:rPr>
          <w:rFonts w:ascii="Arial" w:hAnsi="Arial" w:cs="Arial"/>
          <w:b/>
          <w:sz w:val="20"/>
          <w:szCs w:val="20"/>
        </w:rPr>
        <w:t>2</w:t>
      </w:r>
      <w:r w:rsidR="003512AD">
        <w:rPr>
          <w:rFonts w:ascii="Arial" w:hAnsi="Arial" w:cs="Arial"/>
          <w:b/>
          <w:sz w:val="20"/>
          <w:szCs w:val="20"/>
        </w:rPr>
        <w:t>6</w:t>
      </w:r>
      <w:r w:rsidR="005C6091" w:rsidRPr="00E1138A">
        <w:rPr>
          <w:rFonts w:ascii="Arial" w:hAnsi="Arial" w:cs="Arial"/>
          <w:b/>
          <w:sz w:val="20"/>
          <w:szCs w:val="20"/>
        </w:rPr>
        <w:t>.0</w:t>
      </w:r>
      <w:r w:rsidR="00680E28">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2B4190">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B7179D">
      <w:pPr>
        <w:spacing w:after="0" w:line="240" w:lineRule="auto"/>
        <w:jc w:val="both"/>
        <w:rPr>
          <w:rFonts w:ascii="Arial" w:hAnsi="Arial" w:cs="Arial"/>
          <w:sz w:val="20"/>
          <w:szCs w:val="20"/>
        </w:rPr>
      </w:pPr>
    </w:p>
    <w:p w:rsidR="005C6091" w:rsidRPr="00E1138A" w:rsidRDefault="007D5ACF" w:rsidP="00B7179D">
      <w:pPr>
        <w:spacing w:after="0" w:line="240" w:lineRule="auto"/>
        <w:jc w:val="both"/>
        <w:rPr>
          <w:rFonts w:ascii="Arial" w:hAnsi="Arial" w:cs="Arial"/>
          <w:sz w:val="20"/>
          <w:szCs w:val="20"/>
        </w:rPr>
      </w:pPr>
      <w:r w:rsidRPr="00E1138A">
        <w:rPr>
          <w:rFonts w:ascii="Arial" w:hAnsi="Arial" w:cs="Arial"/>
          <w:b/>
          <w:sz w:val="20"/>
          <w:szCs w:val="20"/>
        </w:rPr>
        <w:t>2</w:t>
      </w:r>
      <w:r w:rsidR="003512AD">
        <w:rPr>
          <w:rFonts w:ascii="Arial" w:hAnsi="Arial" w:cs="Arial"/>
          <w:b/>
          <w:sz w:val="20"/>
          <w:szCs w:val="20"/>
        </w:rPr>
        <w:t>6</w:t>
      </w:r>
      <w:r w:rsidR="00680E28">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EA4DDE">
        <w:rPr>
          <w:rFonts w:ascii="Arial" w:hAnsi="Arial" w:cs="Arial"/>
          <w:sz w:val="20"/>
          <w:szCs w:val="20"/>
        </w:rPr>
        <w:t xml:space="preserve">, ouvidos, se for o caso, os órgãos técnicos especializados </w:t>
      </w:r>
      <w:r w:rsidR="00D05339">
        <w:rPr>
          <w:rFonts w:ascii="Arial" w:hAnsi="Arial" w:cs="Arial"/>
          <w:sz w:val="20"/>
          <w:szCs w:val="20"/>
        </w:rPr>
        <w:t>pel</w:t>
      </w:r>
      <w:r w:rsidR="00EA4DDE">
        <w:rPr>
          <w:rFonts w:ascii="Arial" w:hAnsi="Arial" w:cs="Arial"/>
          <w:sz w:val="20"/>
          <w:szCs w:val="20"/>
        </w:rPr>
        <w:t>a SAECIL</w:t>
      </w:r>
      <w:r w:rsidR="005C6091" w:rsidRPr="00E1138A">
        <w:rPr>
          <w:rFonts w:ascii="Arial" w:hAnsi="Arial" w:cs="Arial"/>
          <w:sz w:val="20"/>
          <w:szCs w:val="20"/>
        </w:rPr>
        <w:t>.</w:t>
      </w:r>
    </w:p>
    <w:p w:rsidR="005C6091" w:rsidRPr="00E1138A" w:rsidRDefault="005C6091" w:rsidP="00B7179D">
      <w:pPr>
        <w:spacing w:after="0" w:line="240" w:lineRule="auto"/>
        <w:jc w:val="both"/>
        <w:rPr>
          <w:rFonts w:ascii="Arial" w:hAnsi="Arial" w:cs="Arial"/>
          <w:sz w:val="20"/>
          <w:szCs w:val="20"/>
        </w:rPr>
      </w:pPr>
    </w:p>
    <w:p w:rsidR="005C6091" w:rsidRPr="00E1138A" w:rsidRDefault="007D5ACF" w:rsidP="00B7179D">
      <w:pPr>
        <w:spacing w:after="0" w:line="240" w:lineRule="auto"/>
        <w:jc w:val="both"/>
        <w:rPr>
          <w:rFonts w:ascii="Arial" w:hAnsi="Arial" w:cs="Arial"/>
          <w:sz w:val="20"/>
          <w:szCs w:val="20"/>
        </w:rPr>
      </w:pPr>
      <w:r w:rsidRPr="00E1138A">
        <w:rPr>
          <w:rFonts w:ascii="Arial" w:hAnsi="Arial" w:cs="Arial"/>
          <w:b/>
          <w:sz w:val="20"/>
          <w:szCs w:val="20"/>
        </w:rPr>
        <w:t>2</w:t>
      </w:r>
      <w:r w:rsidR="003512AD">
        <w:rPr>
          <w:rFonts w:ascii="Arial" w:hAnsi="Arial" w:cs="Arial"/>
          <w:b/>
          <w:sz w:val="20"/>
          <w:szCs w:val="20"/>
        </w:rPr>
        <w:t>6</w:t>
      </w:r>
      <w:r w:rsidR="005C6091" w:rsidRPr="00E1138A">
        <w:rPr>
          <w:rFonts w:ascii="Arial" w:hAnsi="Arial" w:cs="Arial"/>
          <w:b/>
          <w:sz w:val="20"/>
          <w:szCs w:val="20"/>
        </w:rPr>
        <w:t>.0</w:t>
      </w:r>
      <w:r w:rsidR="00680E28">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B7179D">
      <w:pPr>
        <w:spacing w:after="0" w:line="240" w:lineRule="auto"/>
        <w:jc w:val="both"/>
        <w:rPr>
          <w:rFonts w:ascii="Arial" w:hAnsi="Arial" w:cs="Arial"/>
          <w:sz w:val="20"/>
          <w:szCs w:val="20"/>
        </w:rPr>
      </w:pPr>
    </w:p>
    <w:p w:rsidR="004B3AFB" w:rsidRDefault="004B3AFB" w:rsidP="00B7179D">
      <w:pPr>
        <w:spacing w:after="0" w:line="240" w:lineRule="auto"/>
        <w:jc w:val="both"/>
        <w:rPr>
          <w:rFonts w:ascii="Arial" w:hAnsi="Arial" w:cs="Arial"/>
          <w:sz w:val="20"/>
          <w:szCs w:val="20"/>
        </w:rPr>
      </w:pPr>
    </w:p>
    <w:p w:rsidR="00A33CA2" w:rsidRPr="00E1138A" w:rsidRDefault="00A33CA2" w:rsidP="00B7179D">
      <w:pPr>
        <w:spacing w:after="0" w:line="240" w:lineRule="auto"/>
        <w:jc w:val="both"/>
        <w:rPr>
          <w:rFonts w:ascii="Arial" w:hAnsi="Arial" w:cs="Arial"/>
          <w:sz w:val="20"/>
          <w:szCs w:val="20"/>
        </w:rPr>
      </w:pPr>
      <w:r w:rsidRPr="00E1138A">
        <w:rPr>
          <w:rFonts w:ascii="Arial" w:hAnsi="Arial" w:cs="Arial"/>
          <w:sz w:val="20"/>
          <w:szCs w:val="20"/>
        </w:rPr>
        <w:t xml:space="preserve">Leme, </w:t>
      </w:r>
      <w:r w:rsidR="00DF5FC7">
        <w:rPr>
          <w:rFonts w:ascii="Arial" w:hAnsi="Arial" w:cs="Arial"/>
          <w:sz w:val="20"/>
          <w:szCs w:val="20"/>
        </w:rPr>
        <w:t>28</w:t>
      </w:r>
      <w:r w:rsidRPr="00E1138A">
        <w:rPr>
          <w:rFonts w:ascii="Arial" w:hAnsi="Arial" w:cs="Arial"/>
          <w:sz w:val="20"/>
          <w:szCs w:val="20"/>
        </w:rPr>
        <w:t xml:space="preserve"> de </w:t>
      </w:r>
      <w:r w:rsidR="00DF5FC7">
        <w:rPr>
          <w:rFonts w:ascii="Arial" w:hAnsi="Arial" w:cs="Arial"/>
          <w:sz w:val="20"/>
          <w:szCs w:val="20"/>
        </w:rPr>
        <w:t>janeiro</w:t>
      </w:r>
      <w:r w:rsidR="00CA5337">
        <w:rPr>
          <w:rFonts w:ascii="Arial" w:hAnsi="Arial" w:cs="Arial"/>
          <w:sz w:val="20"/>
          <w:szCs w:val="20"/>
        </w:rPr>
        <w:t xml:space="preserve"> </w:t>
      </w:r>
      <w:r w:rsidRPr="00E1138A">
        <w:rPr>
          <w:rFonts w:ascii="Arial" w:hAnsi="Arial" w:cs="Arial"/>
          <w:sz w:val="20"/>
          <w:szCs w:val="20"/>
        </w:rPr>
        <w:t>de 20</w:t>
      </w:r>
      <w:r w:rsidR="00354317">
        <w:rPr>
          <w:rFonts w:ascii="Arial" w:hAnsi="Arial" w:cs="Arial"/>
          <w:sz w:val="20"/>
          <w:szCs w:val="20"/>
        </w:rPr>
        <w:t>2</w:t>
      </w:r>
      <w:r w:rsidR="004B3AFB">
        <w:rPr>
          <w:rFonts w:ascii="Arial" w:hAnsi="Arial" w:cs="Arial"/>
          <w:sz w:val="20"/>
          <w:szCs w:val="20"/>
        </w:rPr>
        <w:t>1</w:t>
      </w:r>
      <w:r w:rsidRPr="00E1138A">
        <w:rPr>
          <w:rFonts w:ascii="Arial" w:hAnsi="Arial" w:cs="Arial"/>
          <w:sz w:val="20"/>
          <w:szCs w:val="20"/>
        </w:rPr>
        <w:t>.</w:t>
      </w:r>
    </w:p>
    <w:p w:rsidR="00017257" w:rsidRDefault="00017257" w:rsidP="00B7179D">
      <w:pPr>
        <w:spacing w:after="0" w:line="240" w:lineRule="auto"/>
        <w:jc w:val="both"/>
        <w:rPr>
          <w:rFonts w:ascii="Arial" w:hAnsi="Arial" w:cs="Arial"/>
          <w:sz w:val="20"/>
          <w:szCs w:val="20"/>
        </w:rPr>
      </w:pPr>
    </w:p>
    <w:p w:rsidR="00155A95" w:rsidRPr="00E1138A" w:rsidRDefault="00155A95" w:rsidP="00B7179D">
      <w:pPr>
        <w:spacing w:after="0" w:line="240" w:lineRule="auto"/>
        <w:jc w:val="both"/>
        <w:rPr>
          <w:rFonts w:ascii="Arial" w:hAnsi="Arial" w:cs="Arial"/>
          <w:sz w:val="20"/>
          <w:szCs w:val="20"/>
        </w:rPr>
      </w:pPr>
    </w:p>
    <w:p w:rsidR="00A33CA2" w:rsidRPr="00E1138A" w:rsidRDefault="00A33CA2" w:rsidP="00B7179D">
      <w:pPr>
        <w:spacing w:after="0" w:line="240" w:lineRule="auto"/>
        <w:jc w:val="both"/>
        <w:rPr>
          <w:rFonts w:ascii="Arial" w:hAnsi="Arial" w:cs="Arial"/>
          <w:sz w:val="20"/>
          <w:szCs w:val="20"/>
        </w:rPr>
      </w:pPr>
    </w:p>
    <w:p w:rsidR="00D562C0" w:rsidRPr="00354AF5" w:rsidRDefault="00D562C0" w:rsidP="00B7179D">
      <w:pPr>
        <w:spacing w:after="0" w:line="240" w:lineRule="auto"/>
        <w:jc w:val="both"/>
        <w:rPr>
          <w:rFonts w:ascii="Arial" w:hAnsi="Arial" w:cs="Arial"/>
          <w:sz w:val="20"/>
          <w:szCs w:val="20"/>
        </w:rPr>
      </w:pPr>
    </w:p>
    <w:p w:rsidR="00A33CA2" w:rsidRPr="00354AF5" w:rsidRDefault="00A33CA2" w:rsidP="00B7179D">
      <w:pPr>
        <w:spacing w:after="0" w:line="240" w:lineRule="auto"/>
        <w:jc w:val="both"/>
        <w:rPr>
          <w:rFonts w:ascii="Arial" w:hAnsi="Arial" w:cs="Arial"/>
          <w:sz w:val="20"/>
          <w:szCs w:val="20"/>
        </w:rPr>
      </w:pPr>
      <w:r w:rsidRPr="00354AF5">
        <w:rPr>
          <w:rFonts w:ascii="Arial" w:hAnsi="Arial" w:cs="Arial"/>
          <w:sz w:val="20"/>
          <w:szCs w:val="20"/>
        </w:rPr>
        <w:t>___________________________</w:t>
      </w:r>
      <w:r w:rsidR="000B62DF">
        <w:rPr>
          <w:rFonts w:ascii="Arial" w:hAnsi="Arial" w:cs="Arial"/>
          <w:sz w:val="20"/>
          <w:szCs w:val="20"/>
        </w:rPr>
        <w:t>___</w:t>
      </w:r>
    </w:p>
    <w:p w:rsidR="00A33CA2" w:rsidRPr="00354AF5" w:rsidRDefault="00616813" w:rsidP="00B7179D">
      <w:pPr>
        <w:spacing w:after="0" w:line="240" w:lineRule="auto"/>
        <w:jc w:val="both"/>
        <w:rPr>
          <w:rFonts w:ascii="Arial" w:hAnsi="Arial" w:cs="Arial"/>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0B62DF">
        <w:rPr>
          <w:rFonts w:ascii="Arial" w:hAnsi="Arial" w:cs="Arial"/>
          <w:sz w:val="20"/>
          <w:szCs w:val="20"/>
        </w:rPr>
        <w:t xml:space="preserve"> </w:t>
      </w:r>
      <w:r w:rsidR="004B3AFB">
        <w:rPr>
          <w:rFonts w:ascii="Arial" w:hAnsi="Arial" w:cs="Arial"/>
          <w:sz w:val="20"/>
          <w:szCs w:val="20"/>
        </w:rPr>
        <w:t xml:space="preserve"> FERNANDO WAGNER KLEIN</w:t>
      </w:r>
    </w:p>
    <w:p w:rsidR="009016CC" w:rsidRDefault="00A33CA2" w:rsidP="00B7179D">
      <w:pPr>
        <w:spacing w:after="0" w:line="240" w:lineRule="auto"/>
        <w:jc w:val="both"/>
        <w:rPr>
          <w:rFonts w:ascii="Arial" w:hAnsi="Arial" w:cs="Arial"/>
          <w:b/>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473183" w:rsidRPr="00354AF5">
        <w:rPr>
          <w:rFonts w:ascii="Arial" w:hAnsi="Arial" w:cs="Arial"/>
          <w:sz w:val="20"/>
          <w:szCs w:val="20"/>
        </w:rPr>
        <w:t xml:space="preserve"> </w:t>
      </w:r>
      <w:r w:rsidR="000B62DF">
        <w:rPr>
          <w:rFonts w:ascii="Arial" w:hAnsi="Arial" w:cs="Arial"/>
          <w:sz w:val="20"/>
          <w:szCs w:val="20"/>
        </w:rPr>
        <w:t xml:space="preserve"> </w:t>
      </w:r>
      <w:r w:rsidR="00473183" w:rsidRPr="00354AF5">
        <w:rPr>
          <w:rFonts w:ascii="Arial" w:hAnsi="Arial" w:cs="Arial"/>
          <w:sz w:val="20"/>
          <w:szCs w:val="20"/>
        </w:rPr>
        <w:t xml:space="preserve"> </w:t>
      </w:r>
      <w:r w:rsidR="00544571" w:rsidRPr="00354AF5">
        <w:rPr>
          <w:rFonts w:ascii="Arial" w:hAnsi="Arial" w:cs="Arial"/>
          <w:sz w:val="20"/>
          <w:szCs w:val="20"/>
        </w:rPr>
        <w:t xml:space="preserve">  </w:t>
      </w:r>
      <w:r w:rsidR="0027682B" w:rsidRPr="00354AF5">
        <w:rPr>
          <w:rFonts w:ascii="Arial" w:hAnsi="Arial" w:cs="Arial"/>
          <w:sz w:val="20"/>
          <w:szCs w:val="20"/>
        </w:rPr>
        <w:t>Diretor</w:t>
      </w:r>
      <w:r w:rsidR="00473183" w:rsidRPr="00354AF5">
        <w:rPr>
          <w:rFonts w:ascii="Arial" w:hAnsi="Arial" w:cs="Arial"/>
          <w:sz w:val="20"/>
          <w:szCs w:val="20"/>
        </w:rPr>
        <w:t>-</w:t>
      </w:r>
      <w:r w:rsidRPr="00354AF5">
        <w:rPr>
          <w:rFonts w:ascii="Arial" w:hAnsi="Arial" w:cs="Arial"/>
          <w:sz w:val="20"/>
          <w:szCs w:val="20"/>
        </w:rPr>
        <w:t>Presidente</w:t>
      </w:r>
    </w:p>
    <w:sectPr w:rsidR="009016CC" w:rsidSect="00B471A0">
      <w:footerReference w:type="default" r:id="rId8"/>
      <w:pgSz w:w="11906" w:h="16838" w:code="9"/>
      <w:pgMar w:top="2098" w:right="1134" w:bottom="1418"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8CD" w:rsidRDefault="00BE78CD" w:rsidP="00275B88">
      <w:pPr>
        <w:spacing w:after="0" w:line="240" w:lineRule="auto"/>
      </w:pPr>
      <w:r>
        <w:separator/>
      </w:r>
    </w:p>
  </w:endnote>
  <w:endnote w:type="continuationSeparator" w:id="0">
    <w:p w:rsidR="00BE78CD" w:rsidRDefault="00BE78CD"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7A3E36" w:rsidRDefault="007A3E36">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347F4E">
              <w:rPr>
                <w:rFonts w:ascii="Verdana" w:hAnsi="Verdana"/>
                <w:b/>
                <w:bCs/>
                <w:noProof/>
                <w:sz w:val="18"/>
                <w:szCs w:val="18"/>
              </w:rPr>
              <w:t>16</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347F4E">
              <w:rPr>
                <w:rFonts w:ascii="Verdana" w:hAnsi="Verdana"/>
                <w:b/>
                <w:bCs/>
                <w:noProof/>
                <w:sz w:val="18"/>
                <w:szCs w:val="18"/>
              </w:rPr>
              <w:t>17</w:t>
            </w:r>
            <w:r w:rsidRPr="003506EE">
              <w:rPr>
                <w:rFonts w:ascii="Verdana" w:hAnsi="Verdana"/>
                <w:b/>
                <w:bCs/>
                <w:sz w:val="18"/>
                <w:szCs w:val="18"/>
              </w:rPr>
              <w:fldChar w:fldCharType="end"/>
            </w:r>
          </w:p>
        </w:sdtContent>
      </w:sdt>
    </w:sdtContent>
  </w:sdt>
  <w:p w:rsidR="007A3E36" w:rsidRDefault="007A3E36">
    <w:pPr>
      <w:pStyle w:val="Rodap"/>
    </w:pPr>
  </w:p>
  <w:p w:rsidR="007A3E36" w:rsidRDefault="007A3E3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8CD" w:rsidRDefault="00BE78CD" w:rsidP="00275B88">
      <w:pPr>
        <w:spacing w:after="0" w:line="240" w:lineRule="auto"/>
      </w:pPr>
      <w:r>
        <w:separator/>
      </w:r>
    </w:p>
  </w:footnote>
  <w:footnote w:type="continuationSeparator" w:id="0">
    <w:p w:rsidR="00BE78CD" w:rsidRDefault="00BE78CD"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59CC"/>
    <w:rsid w:val="000122BD"/>
    <w:rsid w:val="00017257"/>
    <w:rsid w:val="00020E38"/>
    <w:rsid w:val="00022D05"/>
    <w:rsid w:val="00024EC2"/>
    <w:rsid w:val="00027196"/>
    <w:rsid w:val="00027DBB"/>
    <w:rsid w:val="00032EC2"/>
    <w:rsid w:val="00033B8D"/>
    <w:rsid w:val="00043265"/>
    <w:rsid w:val="000440D4"/>
    <w:rsid w:val="000454AB"/>
    <w:rsid w:val="00045738"/>
    <w:rsid w:val="0005084C"/>
    <w:rsid w:val="00051C5B"/>
    <w:rsid w:val="00052D11"/>
    <w:rsid w:val="00056D6F"/>
    <w:rsid w:val="00064D2A"/>
    <w:rsid w:val="0006580A"/>
    <w:rsid w:val="00067276"/>
    <w:rsid w:val="000716C2"/>
    <w:rsid w:val="00072843"/>
    <w:rsid w:val="00072A02"/>
    <w:rsid w:val="0007633F"/>
    <w:rsid w:val="00076B17"/>
    <w:rsid w:val="0008108E"/>
    <w:rsid w:val="00082787"/>
    <w:rsid w:val="000834C9"/>
    <w:rsid w:val="00085C03"/>
    <w:rsid w:val="00087070"/>
    <w:rsid w:val="00090BE8"/>
    <w:rsid w:val="00092131"/>
    <w:rsid w:val="00092F86"/>
    <w:rsid w:val="000950D3"/>
    <w:rsid w:val="0009589B"/>
    <w:rsid w:val="000A00D6"/>
    <w:rsid w:val="000A0359"/>
    <w:rsid w:val="000A1507"/>
    <w:rsid w:val="000A161F"/>
    <w:rsid w:val="000A6E50"/>
    <w:rsid w:val="000A780F"/>
    <w:rsid w:val="000A7CEF"/>
    <w:rsid w:val="000A7F66"/>
    <w:rsid w:val="000B1C4E"/>
    <w:rsid w:val="000B62DF"/>
    <w:rsid w:val="000B6A62"/>
    <w:rsid w:val="000B700F"/>
    <w:rsid w:val="000C05A7"/>
    <w:rsid w:val="000C075F"/>
    <w:rsid w:val="000C0D92"/>
    <w:rsid w:val="000C7C56"/>
    <w:rsid w:val="000C7E14"/>
    <w:rsid w:val="000D12F5"/>
    <w:rsid w:val="000D3211"/>
    <w:rsid w:val="000D3647"/>
    <w:rsid w:val="000D3EEB"/>
    <w:rsid w:val="000D5821"/>
    <w:rsid w:val="000E6E80"/>
    <w:rsid w:val="000F278F"/>
    <w:rsid w:val="000F427F"/>
    <w:rsid w:val="000F7321"/>
    <w:rsid w:val="0010695C"/>
    <w:rsid w:val="00106A0C"/>
    <w:rsid w:val="00111B3A"/>
    <w:rsid w:val="001122F6"/>
    <w:rsid w:val="0011255B"/>
    <w:rsid w:val="00112F0E"/>
    <w:rsid w:val="0011402F"/>
    <w:rsid w:val="00114287"/>
    <w:rsid w:val="00124345"/>
    <w:rsid w:val="00125262"/>
    <w:rsid w:val="00126242"/>
    <w:rsid w:val="001270C3"/>
    <w:rsid w:val="00127742"/>
    <w:rsid w:val="001278E4"/>
    <w:rsid w:val="00127E33"/>
    <w:rsid w:val="00130EDB"/>
    <w:rsid w:val="001317E1"/>
    <w:rsid w:val="00141FA2"/>
    <w:rsid w:val="00142275"/>
    <w:rsid w:val="00142920"/>
    <w:rsid w:val="001429AC"/>
    <w:rsid w:val="00145A20"/>
    <w:rsid w:val="00145ACF"/>
    <w:rsid w:val="00151240"/>
    <w:rsid w:val="001531EB"/>
    <w:rsid w:val="00155A95"/>
    <w:rsid w:val="00161057"/>
    <w:rsid w:val="001611F0"/>
    <w:rsid w:val="001671FC"/>
    <w:rsid w:val="001707B2"/>
    <w:rsid w:val="00171004"/>
    <w:rsid w:val="001712C4"/>
    <w:rsid w:val="00172C9F"/>
    <w:rsid w:val="00173461"/>
    <w:rsid w:val="00173D36"/>
    <w:rsid w:val="001752C9"/>
    <w:rsid w:val="00184361"/>
    <w:rsid w:val="00186C56"/>
    <w:rsid w:val="00187F0B"/>
    <w:rsid w:val="00193781"/>
    <w:rsid w:val="00196372"/>
    <w:rsid w:val="001A055E"/>
    <w:rsid w:val="001A1FA2"/>
    <w:rsid w:val="001B2B6C"/>
    <w:rsid w:val="001B4A2C"/>
    <w:rsid w:val="001B4EEF"/>
    <w:rsid w:val="001B776E"/>
    <w:rsid w:val="001B784C"/>
    <w:rsid w:val="001B7D09"/>
    <w:rsid w:val="001C1007"/>
    <w:rsid w:val="001C19A2"/>
    <w:rsid w:val="001C415A"/>
    <w:rsid w:val="001C5B1B"/>
    <w:rsid w:val="001C7F9F"/>
    <w:rsid w:val="001D5B2E"/>
    <w:rsid w:val="001E3418"/>
    <w:rsid w:val="001E3EB2"/>
    <w:rsid w:val="001E5365"/>
    <w:rsid w:val="001E69B5"/>
    <w:rsid w:val="001F3AB7"/>
    <w:rsid w:val="001F4FDD"/>
    <w:rsid w:val="0020015B"/>
    <w:rsid w:val="00201222"/>
    <w:rsid w:val="00203B4D"/>
    <w:rsid w:val="0020454A"/>
    <w:rsid w:val="00205477"/>
    <w:rsid w:val="00205744"/>
    <w:rsid w:val="00205A21"/>
    <w:rsid w:val="00206868"/>
    <w:rsid w:val="00207745"/>
    <w:rsid w:val="0021472B"/>
    <w:rsid w:val="00215FE7"/>
    <w:rsid w:val="002234BA"/>
    <w:rsid w:val="002245CA"/>
    <w:rsid w:val="002250DC"/>
    <w:rsid w:val="00225111"/>
    <w:rsid w:val="00226C46"/>
    <w:rsid w:val="00230F32"/>
    <w:rsid w:val="0023235F"/>
    <w:rsid w:val="00232F0F"/>
    <w:rsid w:val="002416B6"/>
    <w:rsid w:val="00245755"/>
    <w:rsid w:val="002500BA"/>
    <w:rsid w:val="00251659"/>
    <w:rsid w:val="00251F9E"/>
    <w:rsid w:val="00253FC9"/>
    <w:rsid w:val="0025472A"/>
    <w:rsid w:val="002560AE"/>
    <w:rsid w:val="0025727E"/>
    <w:rsid w:val="00257F9B"/>
    <w:rsid w:val="00262243"/>
    <w:rsid w:val="00262245"/>
    <w:rsid w:val="00264BDA"/>
    <w:rsid w:val="00265268"/>
    <w:rsid w:val="00266E5E"/>
    <w:rsid w:val="00267733"/>
    <w:rsid w:val="00267E32"/>
    <w:rsid w:val="0027193B"/>
    <w:rsid w:val="00271F17"/>
    <w:rsid w:val="0027268B"/>
    <w:rsid w:val="00272A96"/>
    <w:rsid w:val="00275B88"/>
    <w:rsid w:val="0027682B"/>
    <w:rsid w:val="00277298"/>
    <w:rsid w:val="0028369D"/>
    <w:rsid w:val="00284BA6"/>
    <w:rsid w:val="0028690D"/>
    <w:rsid w:val="00292584"/>
    <w:rsid w:val="002942F1"/>
    <w:rsid w:val="002963F9"/>
    <w:rsid w:val="00296515"/>
    <w:rsid w:val="002A12BB"/>
    <w:rsid w:val="002A15A9"/>
    <w:rsid w:val="002A3180"/>
    <w:rsid w:val="002A3258"/>
    <w:rsid w:val="002A3AF2"/>
    <w:rsid w:val="002A5CC4"/>
    <w:rsid w:val="002B036A"/>
    <w:rsid w:val="002B4190"/>
    <w:rsid w:val="002C0287"/>
    <w:rsid w:val="002C04B5"/>
    <w:rsid w:val="002C07F4"/>
    <w:rsid w:val="002C1E41"/>
    <w:rsid w:val="002C358C"/>
    <w:rsid w:val="002C7CEF"/>
    <w:rsid w:val="002D4713"/>
    <w:rsid w:val="002D4A95"/>
    <w:rsid w:val="002D5876"/>
    <w:rsid w:val="002D5A31"/>
    <w:rsid w:val="002D744F"/>
    <w:rsid w:val="002E5983"/>
    <w:rsid w:val="002E7000"/>
    <w:rsid w:val="002F20AA"/>
    <w:rsid w:val="002F5CEB"/>
    <w:rsid w:val="002F7D23"/>
    <w:rsid w:val="003014EB"/>
    <w:rsid w:val="00301E4D"/>
    <w:rsid w:val="00303442"/>
    <w:rsid w:val="0030360F"/>
    <w:rsid w:val="00304242"/>
    <w:rsid w:val="00311DDD"/>
    <w:rsid w:val="003126D7"/>
    <w:rsid w:val="00313A10"/>
    <w:rsid w:val="00315066"/>
    <w:rsid w:val="00315717"/>
    <w:rsid w:val="00316CC2"/>
    <w:rsid w:val="00317E19"/>
    <w:rsid w:val="0032022E"/>
    <w:rsid w:val="00323040"/>
    <w:rsid w:val="00324DF7"/>
    <w:rsid w:val="00331DA0"/>
    <w:rsid w:val="00332BDE"/>
    <w:rsid w:val="00336B48"/>
    <w:rsid w:val="00340C2D"/>
    <w:rsid w:val="00347F4E"/>
    <w:rsid w:val="003506EE"/>
    <w:rsid w:val="00350A31"/>
    <w:rsid w:val="003512AD"/>
    <w:rsid w:val="00351D99"/>
    <w:rsid w:val="003522BB"/>
    <w:rsid w:val="00352C83"/>
    <w:rsid w:val="00354317"/>
    <w:rsid w:val="00354891"/>
    <w:rsid w:val="00354AF5"/>
    <w:rsid w:val="0035728E"/>
    <w:rsid w:val="003611A5"/>
    <w:rsid w:val="0036181E"/>
    <w:rsid w:val="00361B16"/>
    <w:rsid w:val="003637AE"/>
    <w:rsid w:val="00366326"/>
    <w:rsid w:val="00366CD7"/>
    <w:rsid w:val="003676CB"/>
    <w:rsid w:val="003719E7"/>
    <w:rsid w:val="0037314C"/>
    <w:rsid w:val="00382AB1"/>
    <w:rsid w:val="00385EAA"/>
    <w:rsid w:val="00386794"/>
    <w:rsid w:val="003933BA"/>
    <w:rsid w:val="00396BF1"/>
    <w:rsid w:val="00397C3F"/>
    <w:rsid w:val="003A38CA"/>
    <w:rsid w:val="003A48AB"/>
    <w:rsid w:val="003A4A61"/>
    <w:rsid w:val="003A4F9F"/>
    <w:rsid w:val="003B2FB9"/>
    <w:rsid w:val="003B47B8"/>
    <w:rsid w:val="003B5317"/>
    <w:rsid w:val="003B611D"/>
    <w:rsid w:val="003B74BA"/>
    <w:rsid w:val="003B7AA3"/>
    <w:rsid w:val="003C0779"/>
    <w:rsid w:val="003C240D"/>
    <w:rsid w:val="003C2412"/>
    <w:rsid w:val="003C2B3D"/>
    <w:rsid w:val="003D20B1"/>
    <w:rsid w:val="003D318B"/>
    <w:rsid w:val="003D6900"/>
    <w:rsid w:val="003D7096"/>
    <w:rsid w:val="003E25F0"/>
    <w:rsid w:val="003E31AC"/>
    <w:rsid w:val="003E31AE"/>
    <w:rsid w:val="003E58B4"/>
    <w:rsid w:val="003F045E"/>
    <w:rsid w:val="003F350B"/>
    <w:rsid w:val="003F7509"/>
    <w:rsid w:val="003F7BAC"/>
    <w:rsid w:val="004013E0"/>
    <w:rsid w:val="00402BE1"/>
    <w:rsid w:val="0040701D"/>
    <w:rsid w:val="004122D3"/>
    <w:rsid w:val="00412535"/>
    <w:rsid w:val="00413198"/>
    <w:rsid w:val="004202F7"/>
    <w:rsid w:val="00421758"/>
    <w:rsid w:val="00421B7C"/>
    <w:rsid w:val="00424A1B"/>
    <w:rsid w:val="00425535"/>
    <w:rsid w:val="00432D36"/>
    <w:rsid w:val="00433B9B"/>
    <w:rsid w:val="00434280"/>
    <w:rsid w:val="00435DE8"/>
    <w:rsid w:val="0044062B"/>
    <w:rsid w:val="00441B8F"/>
    <w:rsid w:val="00441F95"/>
    <w:rsid w:val="004428B8"/>
    <w:rsid w:val="004436E0"/>
    <w:rsid w:val="004440C9"/>
    <w:rsid w:val="00445F37"/>
    <w:rsid w:val="00447D26"/>
    <w:rsid w:val="00450764"/>
    <w:rsid w:val="0045304C"/>
    <w:rsid w:val="004605B4"/>
    <w:rsid w:val="00465F18"/>
    <w:rsid w:val="004704DA"/>
    <w:rsid w:val="0047077B"/>
    <w:rsid w:val="00473183"/>
    <w:rsid w:val="0047415C"/>
    <w:rsid w:val="00475AB4"/>
    <w:rsid w:val="00477C04"/>
    <w:rsid w:val="004835B7"/>
    <w:rsid w:val="00483B35"/>
    <w:rsid w:val="00485857"/>
    <w:rsid w:val="00485883"/>
    <w:rsid w:val="00492AAC"/>
    <w:rsid w:val="00495EB6"/>
    <w:rsid w:val="00496BF2"/>
    <w:rsid w:val="004A181A"/>
    <w:rsid w:val="004A1C8C"/>
    <w:rsid w:val="004A6C10"/>
    <w:rsid w:val="004A76ED"/>
    <w:rsid w:val="004B3244"/>
    <w:rsid w:val="004B331B"/>
    <w:rsid w:val="004B3AFB"/>
    <w:rsid w:val="004B4DCA"/>
    <w:rsid w:val="004B6924"/>
    <w:rsid w:val="004B6AD2"/>
    <w:rsid w:val="004C3FEE"/>
    <w:rsid w:val="004D2021"/>
    <w:rsid w:val="004D26FE"/>
    <w:rsid w:val="004D4615"/>
    <w:rsid w:val="004D5B59"/>
    <w:rsid w:val="004D6927"/>
    <w:rsid w:val="004E0043"/>
    <w:rsid w:val="004E1465"/>
    <w:rsid w:val="004E256D"/>
    <w:rsid w:val="004E3D72"/>
    <w:rsid w:val="004E5346"/>
    <w:rsid w:val="004E5641"/>
    <w:rsid w:val="004E6985"/>
    <w:rsid w:val="004E6CB9"/>
    <w:rsid w:val="004E7FB1"/>
    <w:rsid w:val="004F1EF4"/>
    <w:rsid w:val="0050391D"/>
    <w:rsid w:val="00504AF7"/>
    <w:rsid w:val="005114EC"/>
    <w:rsid w:val="00512096"/>
    <w:rsid w:val="0051548B"/>
    <w:rsid w:val="0052072F"/>
    <w:rsid w:val="00520E81"/>
    <w:rsid w:val="0052585B"/>
    <w:rsid w:val="005258E7"/>
    <w:rsid w:val="005323AA"/>
    <w:rsid w:val="00532402"/>
    <w:rsid w:val="00533E1A"/>
    <w:rsid w:val="005358F0"/>
    <w:rsid w:val="00536B16"/>
    <w:rsid w:val="0054144A"/>
    <w:rsid w:val="00541C2C"/>
    <w:rsid w:val="00542D36"/>
    <w:rsid w:val="00544571"/>
    <w:rsid w:val="005502BD"/>
    <w:rsid w:val="0055313A"/>
    <w:rsid w:val="00555866"/>
    <w:rsid w:val="00556DD4"/>
    <w:rsid w:val="00560645"/>
    <w:rsid w:val="0056107F"/>
    <w:rsid w:val="0056168F"/>
    <w:rsid w:val="00561FB0"/>
    <w:rsid w:val="0056457C"/>
    <w:rsid w:val="00564890"/>
    <w:rsid w:val="00570A43"/>
    <w:rsid w:val="00570E85"/>
    <w:rsid w:val="00573503"/>
    <w:rsid w:val="00573C42"/>
    <w:rsid w:val="005747E0"/>
    <w:rsid w:val="00582D9D"/>
    <w:rsid w:val="00582F48"/>
    <w:rsid w:val="005842DA"/>
    <w:rsid w:val="005869D0"/>
    <w:rsid w:val="005A17D0"/>
    <w:rsid w:val="005A7AC7"/>
    <w:rsid w:val="005B36E6"/>
    <w:rsid w:val="005B61B2"/>
    <w:rsid w:val="005B62D2"/>
    <w:rsid w:val="005B631C"/>
    <w:rsid w:val="005B7599"/>
    <w:rsid w:val="005C07E2"/>
    <w:rsid w:val="005C07F6"/>
    <w:rsid w:val="005C26D3"/>
    <w:rsid w:val="005C37BD"/>
    <w:rsid w:val="005C5BBD"/>
    <w:rsid w:val="005C6091"/>
    <w:rsid w:val="005C7392"/>
    <w:rsid w:val="005C7E6A"/>
    <w:rsid w:val="005D2810"/>
    <w:rsid w:val="005D510D"/>
    <w:rsid w:val="005E2908"/>
    <w:rsid w:val="005E2DEB"/>
    <w:rsid w:val="005E4317"/>
    <w:rsid w:val="005E4637"/>
    <w:rsid w:val="005E6C84"/>
    <w:rsid w:val="005F05C2"/>
    <w:rsid w:val="005F1BB4"/>
    <w:rsid w:val="005F62DC"/>
    <w:rsid w:val="00604027"/>
    <w:rsid w:val="00604C79"/>
    <w:rsid w:val="00605C34"/>
    <w:rsid w:val="00605CBC"/>
    <w:rsid w:val="006060E6"/>
    <w:rsid w:val="0061480A"/>
    <w:rsid w:val="00616813"/>
    <w:rsid w:val="00620666"/>
    <w:rsid w:val="0062410E"/>
    <w:rsid w:val="006243CA"/>
    <w:rsid w:val="00625014"/>
    <w:rsid w:val="00627F46"/>
    <w:rsid w:val="006323B3"/>
    <w:rsid w:val="00632844"/>
    <w:rsid w:val="00633528"/>
    <w:rsid w:val="00633B6B"/>
    <w:rsid w:val="00633F34"/>
    <w:rsid w:val="00634672"/>
    <w:rsid w:val="00635E0C"/>
    <w:rsid w:val="00641CAD"/>
    <w:rsid w:val="00645DDF"/>
    <w:rsid w:val="0064795B"/>
    <w:rsid w:val="00652725"/>
    <w:rsid w:val="00662E1B"/>
    <w:rsid w:val="00667880"/>
    <w:rsid w:val="00667A16"/>
    <w:rsid w:val="0067411D"/>
    <w:rsid w:val="006741FA"/>
    <w:rsid w:val="00675813"/>
    <w:rsid w:val="006763F0"/>
    <w:rsid w:val="00680E28"/>
    <w:rsid w:val="00681D4B"/>
    <w:rsid w:val="00682416"/>
    <w:rsid w:val="00684551"/>
    <w:rsid w:val="0068458D"/>
    <w:rsid w:val="00692198"/>
    <w:rsid w:val="006929D3"/>
    <w:rsid w:val="00692CF5"/>
    <w:rsid w:val="006941CE"/>
    <w:rsid w:val="00694538"/>
    <w:rsid w:val="006950C5"/>
    <w:rsid w:val="006978C5"/>
    <w:rsid w:val="006A5505"/>
    <w:rsid w:val="006B22BB"/>
    <w:rsid w:val="006B6B21"/>
    <w:rsid w:val="006B7FA4"/>
    <w:rsid w:val="006C1EA7"/>
    <w:rsid w:val="006C54E2"/>
    <w:rsid w:val="006C5DCE"/>
    <w:rsid w:val="006C76F7"/>
    <w:rsid w:val="006C7DA9"/>
    <w:rsid w:val="006D1954"/>
    <w:rsid w:val="006D258E"/>
    <w:rsid w:val="006D4290"/>
    <w:rsid w:val="006D6096"/>
    <w:rsid w:val="006D7440"/>
    <w:rsid w:val="006E00AC"/>
    <w:rsid w:val="006E3ED3"/>
    <w:rsid w:val="006E44AF"/>
    <w:rsid w:val="006E4D55"/>
    <w:rsid w:val="006F24C4"/>
    <w:rsid w:val="006F3708"/>
    <w:rsid w:val="006F5A7B"/>
    <w:rsid w:val="006F66AE"/>
    <w:rsid w:val="007001EC"/>
    <w:rsid w:val="00700341"/>
    <w:rsid w:val="0070591F"/>
    <w:rsid w:val="007124DA"/>
    <w:rsid w:val="00715C40"/>
    <w:rsid w:val="00717FDA"/>
    <w:rsid w:val="00722D2C"/>
    <w:rsid w:val="00723377"/>
    <w:rsid w:val="007264A8"/>
    <w:rsid w:val="00727814"/>
    <w:rsid w:val="007341A0"/>
    <w:rsid w:val="00734485"/>
    <w:rsid w:val="00744E8C"/>
    <w:rsid w:val="00745C20"/>
    <w:rsid w:val="00747C06"/>
    <w:rsid w:val="00752F3D"/>
    <w:rsid w:val="00756246"/>
    <w:rsid w:val="00756731"/>
    <w:rsid w:val="00762AD6"/>
    <w:rsid w:val="00764BA3"/>
    <w:rsid w:val="007657E3"/>
    <w:rsid w:val="007709F0"/>
    <w:rsid w:val="00781890"/>
    <w:rsid w:val="00783522"/>
    <w:rsid w:val="00784D80"/>
    <w:rsid w:val="00785043"/>
    <w:rsid w:val="00791F32"/>
    <w:rsid w:val="007944BA"/>
    <w:rsid w:val="007A3E36"/>
    <w:rsid w:val="007A5190"/>
    <w:rsid w:val="007A547F"/>
    <w:rsid w:val="007A6C74"/>
    <w:rsid w:val="007B080F"/>
    <w:rsid w:val="007B377B"/>
    <w:rsid w:val="007B4DA8"/>
    <w:rsid w:val="007B75F4"/>
    <w:rsid w:val="007B7D80"/>
    <w:rsid w:val="007C275E"/>
    <w:rsid w:val="007C3F74"/>
    <w:rsid w:val="007C4012"/>
    <w:rsid w:val="007C47C2"/>
    <w:rsid w:val="007C5E39"/>
    <w:rsid w:val="007C5E48"/>
    <w:rsid w:val="007D0AEC"/>
    <w:rsid w:val="007D46C8"/>
    <w:rsid w:val="007D5497"/>
    <w:rsid w:val="007D5ACF"/>
    <w:rsid w:val="007D635A"/>
    <w:rsid w:val="007E0A67"/>
    <w:rsid w:val="007E7264"/>
    <w:rsid w:val="007F0B39"/>
    <w:rsid w:val="007F3748"/>
    <w:rsid w:val="00800217"/>
    <w:rsid w:val="00802E03"/>
    <w:rsid w:val="00803A77"/>
    <w:rsid w:val="00806B39"/>
    <w:rsid w:val="008146F7"/>
    <w:rsid w:val="0081489A"/>
    <w:rsid w:val="00815E30"/>
    <w:rsid w:val="00823101"/>
    <w:rsid w:val="00825AE4"/>
    <w:rsid w:val="008307E1"/>
    <w:rsid w:val="00831A3F"/>
    <w:rsid w:val="00831B8A"/>
    <w:rsid w:val="00832095"/>
    <w:rsid w:val="008354B9"/>
    <w:rsid w:val="0083711D"/>
    <w:rsid w:val="008410D4"/>
    <w:rsid w:val="008414A3"/>
    <w:rsid w:val="00843458"/>
    <w:rsid w:val="00847F7A"/>
    <w:rsid w:val="008548E8"/>
    <w:rsid w:val="00854C59"/>
    <w:rsid w:val="00865D0A"/>
    <w:rsid w:val="00865DE7"/>
    <w:rsid w:val="00866699"/>
    <w:rsid w:val="00875FB1"/>
    <w:rsid w:val="00876BCC"/>
    <w:rsid w:val="0088514E"/>
    <w:rsid w:val="00885EFF"/>
    <w:rsid w:val="008879E1"/>
    <w:rsid w:val="00890C42"/>
    <w:rsid w:val="00892D45"/>
    <w:rsid w:val="00892FBF"/>
    <w:rsid w:val="00896854"/>
    <w:rsid w:val="00896BAE"/>
    <w:rsid w:val="008A0C48"/>
    <w:rsid w:val="008A0E9F"/>
    <w:rsid w:val="008A19DF"/>
    <w:rsid w:val="008A30CF"/>
    <w:rsid w:val="008A7569"/>
    <w:rsid w:val="008A77E0"/>
    <w:rsid w:val="008A7863"/>
    <w:rsid w:val="008B0628"/>
    <w:rsid w:val="008B4019"/>
    <w:rsid w:val="008C0894"/>
    <w:rsid w:val="008C1D3E"/>
    <w:rsid w:val="008C532A"/>
    <w:rsid w:val="008C6C25"/>
    <w:rsid w:val="008D0752"/>
    <w:rsid w:val="008D2DCD"/>
    <w:rsid w:val="008E4637"/>
    <w:rsid w:val="008E4B9A"/>
    <w:rsid w:val="008E4DFD"/>
    <w:rsid w:val="008E513F"/>
    <w:rsid w:val="008E52D5"/>
    <w:rsid w:val="008E6205"/>
    <w:rsid w:val="008E676D"/>
    <w:rsid w:val="008E716F"/>
    <w:rsid w:val="008F62CF"/>
    <w:rsid w:val="008F68F7"/>
    <w:rsid w:val="008F7F4E"/>
    <w:rsid w:val="009016CC"/>
    <w:rsid w:val="009019D2"/>
    <w:rsid w:val="00902E9A"/>
    <w:rsid w:val="00904C56"/>
    <w:rsid w:val="00911A53"/>
    <w:rsid w:val="00912111"/>
    <w:rsid w:val="00912BF1"/>
    <w:rsid w:val="009139CA"/>
    <w:rsid w:val="00913ED5"/>
    <w:rsid w:val="009156B3"/>
    <w:rsid w:val="00916648"/>
    <w:rsid w:val="0092333B"/>
    <w:rsid w:val="00926E89"/>
    <w:rsid w:val="0093741C"/>
    <w:rsid w:val="009375FB"/>
    <w:rsid w:val="00937B1B"/>
    <w:rsid w:val="00940B81"/>
    <w:rsid w:val="00941EFA"/>
    <w:rsid w:val="009426D8"/>
    <w:rsid w:val="0094603C"/>
    <w:rsid w:val="00952FA8"/>
    <w:rsid w:val="00954817"/>
    <w:rsid w:val="00956044"/>
    <w:rsid w:val="00957CFE"/>
    <w:rsid w:val="00957FB8"/>
    <w:rsid w:val="00960C3A"/>
    <w:rsid w:val="00960E90"/>
    <w:rsid w:val="00963EC9"/>
    <w:rsid w:val="00966193"/>
    <w:rsid w:val="009676EE"/>
    <w:rsid w:val="009719FD"/>
    <w:rsid w:val="00972E50"/>
    <w:rsid w:val="00973A43"/>
    <w:rsid w:val="00974D5B"/>
    <w:rsid w:val="00975A40"/>
    <w:rsid w:val="00976E8B"/>
    <w:rsid w:val="00977861"/>
    <w:rsid w:val="00977CB4"/>
    <w:rsid w:val="00984C8E"/>
    <w:rsid w:val="00987C5C"/>
    <w:rsid w:val="00993F63"/>
    <w:rsid w:val="009943B2"/>
    <w:rsid w:val="00995965"/>
    <w:rsid w:val="00997173"/>
    <w:rsid w:val="009A0BE6"/>
    <w:rsid w:val="009A1A6E"/>
    <w:rsid w:val="009A34A7"/>
    <w:rsid w:val="009A501A"/>
    <w:rsid w:val="009B61B8"/>
    <w:rsid w:val="009B69E8"/>
    <w:rsid w:val="009C1B6D"/>
    <w:rsid w:val="009C285B"/>
    <w:rsid w:val="009C4B33"/>
    <w:rsid w:val="009C57EA"/>
    <w:rsid w:val="009C5FE5"/>
    <w:rsid w:val="009D349E"/>
    <w:rsid w:val="009D4ACA"/>
    <w:rsid w:val="009D61F7"/>
    <w:rsid w:val="009E0708"/>
    <w:rsid w:val="009E3B65"/>
    <w:rsid w:val="009F005C"/>
    <w:rsid w:val="009F2AD7"/>
    <w:rsid w:val="009F2B04"/>
    <w:rsid w:val="00A00AEB"/>
    <w:rsid w:val="00A0173C"/>
    <w:rsid w:val="00A07A4C"/>
    <w:rsid w:val="00A07F3C"/>
    <w:rsid w:val="00A102CB"/>
    <w:rsid w:val="00A107F6"/>
    <w:rsid w:val="00A11A43"/>
    <w:rsid w:val="00A13FFD"/>
    <w:rsid w:val="00A14A4A"/>
    <w:rsid w:val="00A20DD6"/>
    <w:rsid w:val="00A24A8F"/>
    <w:rsid w:val="00A25BFF"/>
    <w:rsid w:val="00A26702"/>
    <w:rsid w:val="00A33166"/>
    <w:rsid w:val="00A33CA2"/>
    <w:rsid w:val="00A34064"/>
    <w:rsid w:val="00A45BB9"/>
    <w:rsid w:val="00A46D38"/>
    <w:rsid w:val="00A56F7A"/>
    <w:rsid w:val="00A62CD0"/>
    <w:rsid w:val="00A74028"/>
    <w:rsid w:val="00A81A12"/>
    <w:rsid w:val="00A827A7"/>
    <w:rsid w:val="00A91C7A"/>
    <w:rsid w:val="00A94FA5"/>
    <w:rsid w:val="00A95952"/>
    <w:rsid w:val="00A96426"/>
    <w:rsid w:val="00AA0443"/>
    <w:rsid w:val="00AA157B"/>
    <w:rsid w:val="00AA3284"/>
    <w:rsid w:val="00AA7784"/>
    <w:rsid w:val="00AB0613"/>
    <w:rsid w:val="00AB3238"/>
    <w:rsid w:val="00AC1674"/>
    <w:rsid w:val="00AD4E01"/>
    <w:rsid w:val="00AD68E9"/>
    <w:rsid w:val="00AE1A69"/>
    <w:rsid w:val="00AE1EFE"/>
    <w:rsid w:val="00AE3494"/>
    <w:rsid w:val="00AE3985"/>
    <w:rsid w:val="00AE7A47"/>
    <w:rsid w:val="00AF0BF2"/>
    <w:rsid w:val="00AF4208"/>
    <w:rsid w:val="00AF5357"/>
    <w:rsid w:val="00AF53C2"/>
    <w:rsid w:val="00AF55E7"/>
    <w:rsid w:val="00AF5BBC"/>
    <w:rsid w:val="00AF7BFC"/>
    <w:rsid w:val="00B00476"/>
    <w:rsid w:val="00B03D6A"/>
    <w:rsid w:val="00B0405A"/>
    <w:rsid w:val="00B061D5"/>
    <w:rsid w:val="00B0702A"/>
    <w:rsid w:val="00B11D8D"/>
    <w:rsid w:val="00B13212"/>
    <w:rsid w:val="00B13AF5"/>
    <w:rsid w:val="00B2012E"/>
    <w:rsid w:val="00B21E64"/>
    <w:rsid w:val="00B24AF7"/>
    <w:rsid w:val="00B34174"/>
    <w:rsid w:val="00B37269"/>
    <w:rsid w:val="00B3756D"/>
    <w:rsid w:val="00B3761D"/>
    <w:rsid w:val="00B40644"/>
    <w:rsid w:val="00B41807"/>
    <w:rsid w:val="00B41B58"/>
    <w:rsid w:val="00B42B18"/>
    <w:rsid w:val="00B45899"/>
    <w:rsid w:val="00B45ED3"/>
    <w:rsid w:val="00B46B81"/>
    <w:rsid w:val="00B470A4"/>
    <w:rsid w:val="00B471A0"/>
    <w:rsid w:val="00B548D0"/>
    <w:rsid w:val="00B56A25"/>
    <w:rsid w:val="00B56F2A"/>
    <w:rsid w:val="00B57BD1"/>
    <w:rsid w:val="00B64E20"/>
    <w:rsid w:val="00B65D69"/>
    <w:rsid w:val="00B673CD"/>
    <w:rsid w:val="00B7179D"/>
    <w:rsid w:val="00B7402D"/>
    <w:rsid w:val="00B740EB"/>
    <w:rsid w:val="00B77519"/>
    <w:rsid w:val="00B80C63"/>
    <w:rsid w:val="00B80FC9"/>
    <w:rsid w:val="00B819F7"/>
    <w:rsid w:val="00B84029"/>
    <w:rsid w:val="00B85CA4"/>
    <w:rsid w:val="00B9251C"/>
    <w:rsid w:val="00B93629"/>
    <w:rsid w:val="00BA133F"/>
    <w:rsid w:val="00BA46FC"/>
    <w:rsid w:val="00BA7A2B"/>
    <w:rsid w:val="00BA7C91"/>
    <w:rsid w:val="00BB0A70"/>
    <w:rsid w:val="00BB149E"/>
    <w:rsid w:val="00BB2DD5"/>
    <w:rsid w:val="00BB3242"/>
    <w:rsid w:val="00BB3B00"/>
    <w:rsid w:val="00BB6C23"/>
    <w:rsid w:val="00BC16CB"/>
    <w:rsid w:val="00BC32F8"/>
    <w:rsid w:val="00BD016D"/>
    <w:rsid w:val="00BD0A73"/>
    <w:rsid w:val="00BD6E3B"/>
    <w:rsid w:val="00BD7F22"/>
    <w:rsid w:val="00BE203A"/>
    <w:rsid w:val="00BE2B2E"/>
    <w:rsid w:val="00BE6509"/>
    <w:rsid w:val="00BE6693"/>
    <w:rsid w:val="00BE6DED"/>
    <w:rsid w:val="00BE78CD"/>
    <w:rsid w:val="00BF061B"/>
    <w:rsid w:val="00BF1150"/>
    <w:rsid w:val="00C012A7"/>
    <w:rsid w:val="00C03300"/>
    <w:rsid w:val="00C04EEA"/>
    <w:rsid w:val="00C051D3"/>
    <w:rsid w:val="00C05B5F"/>
    <w:rsid w:val="00C14B03"/>
    <w:rsid w:val="00C21D44"/>
    <w:rsid w:val="00C223A9"/>
    <w:rsid w:val="00C242AD"/>
    <w:rsid w:val="00C24C1B"/>
    <w:rsid w:val="00C252A6"/>
    <w:rsid w:val="00C25B04"/>
    <w:rsid w:val="00C27BD0"/>
    <w:rsid w:val="00C3571D"/>
    <w:rsid w:val="00C36CA2"/>
    <w:rsid w:val="00C36D8E"/>
    <w:rsid w:val="00C40C51"/>
    <w:rsid w:val="00C411D5"/>
    <w:rsid w:val="00C43E3D"/>
    <w:rsid w:val="00C46A80"/>
    <w:rsid w:val="00C46B8C"/>
    <w:rsid w:val="00C51776"/>
    <w:rsid w:val="00C526C8"/>
    <w:rsid w:val="00C52E31"/>
    <w:rsid w:val="00C52F52"/>
    <w:rsid w:val="00C546DC"/>
    <w:rsid w:val="00C54B38"/>
    <w:rsid w:val="00C564D9"/>
    <w:rsid w:val="00C567CE"/>
    <w:rsid w:val="00C56C01"/>
    <w:rsid w:val="00C56EB3"/>
    <w:rsid w:val="00C5794F"/>
    <w:rsid w:val="00C705FA"/>
    <w:rsid w:val="00C7305C"/>
    <w:rsid w:val="00C74B72"/>
    <w:rsid w:val="00C77BAD"/>
    <w:rsid w:val="00C80579"/>
    <w:rsid w:val="00C82683"/>
    <w:rsid w:val="00C83267"/>
    <w:rsid w:val="00C8613B"/>
    <w:rsid w:val="00C8675B"/>
    <w:rsid w:val="00C86A86"/>
    <w:rsid w:val="00C9053E"/>
    <w:rsid w:val="00C90FC7"/>
    <w:rsid w:val="00C91DCE"/>
    <w:rsid w:val="00C9361B"/>
    <w:rsid w:val="00CA0981"/>
    <w:rsid w:val="00CA31DE"/>
    <w:rsid w:val="00CA37B6"/>
    <w:rsid w:val="00CA5337"/>
    <w:rsid w:val="00CA72DC"/>
    <w:rsid w:val="00CA73B4"/>
    <w:rsid w:val="00CB3E1D"/>
    <w:rsid w:val="00CB5387"/>
    <w:rsid w:val="00CB5804"/>
    <w:rsid w:val="00CB5D28"/>
    <w:rsid w:val="00CB6376"/>
    <w:rsid w:val="00CC060E"/>
    <w:rsid w:val="00CC131A"/>
    <w:rsid w:val="00CC14DC"/>
    <w:rsid w:val="00CC35B9"/>
    <w:rsid w:val="00CC6515"/>
    <w:rsid w:val="00CC6A67"/>
    <w:rsid w:val="00CC7C64"/>
    <w:rsid w:val="00CD77A1"/>
    <w:rsid w:val="00CE0FDC"/>
    <w:rsid w:val="00CE1FF8"/>
    <w:rsid w:val="00CE21B1"/>
    <w:rsid w:val="00CE3960"/>
    <w:rsid w:val="00CE3C4A"/>
    <w:rsid w:val="00CF0020"/>
    <w:rsid w:val="00CF5D61"/>
    <w:rsid w:val="00CF7841"/>
    <w:rsid w:val="00D002B2"/>
    <w:rsid w:val="00D01CDE"/>
    <w:rsid w:val="00D029D6"/>
    <w:rsid w:val="00D03079"/>
    <w:rsid w:val="00D05339"/>
    <w:rsid w:val="00D05459"/>
    <w:rsid w:val="00D06DAA"/>
    <w:rsid w:val="00D06DF7"/>
    <w:rsid w:val="00D07EC0"/>
    <w:rsid w:val="00D15C31"/>
    <w:rsid w:val="00D1755A"/>
    <w:rsid w:val="00D224E9"/>
    <w:rsid w:val="00D27864"/>
    <w:rsid w:val="00D30D2A"/>
    <w:rsid w:val="00D35F03"/>
    <w:rsid w:val="00D362DA"/>
    <w:rsid w:val="00D43F68"/>
    <w:rsid w:val="00D51B8B"/>
    <w:rsid w:val="00D51E99"/>
    <w:rsid w:val="00D562C0"/>
    <w:rsid w:val="00D6412F"/>
    <w:rsid w:val="00D66777"/>
    <w:rsid w:val="00D71B39"/>
    <w:rsid w:val="00D8416F"/>
    <w:rsid w:val="00D84B03"/>
    <w:rsid w:val="00D87225"/>
    <w:rsid w:val="00D902C2"/>
    <w:rsid w:val="00D908AD"/>
    <w:rsid w:val="00D90B66"/>
    <w:rsid w:val="00D91D1A"/>
    <w:rsid w:val="00D92728"/>
    <w:rsid w:val="00D93AD5"/>
    <w:rsid w:val="00D9563C"/>
    <w:rsid w:val="00D95D29"/>
    <w:rsid w:val="00D97F22"/>
    <w:rsid w:val="00DA2521"/>
    <w:rsid w:val="00DA2F70"/>
    <w:rsid w:val="00DA34C1"/>
    <w:rsid w:val="00DA3D7C"/>
    <w:rsid w:val="00DB4488"/>
    <w:rsid w:val="00DB5719"/>
    <w:rsid w:val="00DC0A12"/>
    <w:rsid w:val="00DC121C"/>
    <w:rsid w:val="00DC1B5B"/>
    <w:rsid w:val="00DC46C8"/>
    <w:rsid w:val="00DC4B0D"/>
    <w:rsid w:val="00DC4B31"/>
    <w:rsid w:val="00DD02C9"/>
    <w:rsid w:val="00DD05A8"/>
    <w:rsid w:val="00DD18D9"/>
    <w:rsid w:val="00DE038D"/>
    <w:rsid w:val="00DE0532"/>
    <w:rsid w:val="00DE154D"/>
    <w:rsid w:val="00DE3F60"/>
    <w:rsid w:val="00DE4616"/>
    <w:rsid w:val="00DE6059"/>
    <w:rsid w:val="00DE6A0E"/>
    <w:rsid w:val="00DF3FDB"/>
    <w:rsid w:val="00DF4908"/>
    <w:rsid w:val="00DF5FC7"/>
    <w:rsid w:val="00DF6417"/>
    <w:rsid w:val="00DF688A"/>
    <w:rsid w:val="00DF7951"/>
    <w:rsid w:val="00E01B2B"/>
    <w:rsid w:val="00E02615"/>
    <w:rsid w:val="00E07EBD"/>
    <w:rsid w:val="00E1138A"/>
    <w:rsid w:val="00E133E3"/>
    <w:rsid w:val="00E17772"/>
    <w:rsid w:val="00E212B3"/>
    <w:rsid w:val="00E21B1A"/>
    <w:rsid w:val="00E22F9C"/>
    <w:rsid w:val="00E23030"/>
    <w:rsid w:val="00E24BD3"/>
    <w:rsid w:val="00E34CC7"/>
    <w:rsid w:val="00E50018"/>
    <w:rsid w:val="00E5148F"/>
    <w:rsid w:val="00E51FA7"/>
    <w:rsid w:val="00E5734D"/>
    <w:rsid w:val="00E639BC"/>
    <w:rsid w:val="00E66698"/>
    <w:rsid w:val="00E70631"/>
    <w:rsid w:val="00E74332"/>
    <w:rsid w:val="00E75F6A"/>
    <w:rsid w:val="00E801D4"/>
    <w:rsid w:val="00E8074F"/>
    <w:rsid w:val="00E91DB8"/>
    <w:rsid w:val="00E91F42"/>
    <w:rsid w:val="00E94C82"/>
    <w:rsid w:val="00EA1B8C"/>
    <w:rsid w:val="00EA2097"/>
    <w:rsid w:val="00EA3A0C"/>
    <w:rsid w:val="00EA4DDE"/>
    <w:rsid w:val="00EB1166"/>
    <w:rsid w:val="00EB254B"/>
    <w:rsid w:val="00EB4A85"/>
    <w:rsid w:val="00EB4DA3"/>
    <w:rsid w:val="00EB6439"/>
    <w:rsid w:val="00EC0E86"/>
    <w:rsid w:val="00EC19CF"/>
    <w:rsid w:val="00EC1BAC"/>
    <w:rsid w:val="00EC524A"/>
    <w:rsid w:val="00EC7E43"/>
    <w:rsid w:val="00ED0A1E"/>
    <w:rsid w:val="00ED2D8D"/>
    <w:rsid w:val="00ED520A"/>
    <w:rsid w:val="00ED6F84"/>
    <w:rsid w:val="00EE2077"/>
    <w:rsid w:val="00EF32DC"/>
    <w:rsid w:val="00EF4966"/>
    <w:rsid w:val="00F00D42"/>
    <w:rsid w:val="00F04B55"/>
    <w:rsid w:val="00F10034"/>
    <w:rsid w:val="00F11F13"/>
    <w:rsid w:val="00F123F5"/>
    <w:rsid w:val="00F12E4A"/>
    <w:rsid w:val="00F13C3D"/>
    <w:rsid w:val="00F1680D"/>
    <w:rsid w:val="00F20790"/>
    <w:rsid w:val="00F22726"/>
    <w:rsid w:val="00F23B1D"/>
    <w:rsid w:val="00F274D9"/>
    <w:rsid w:val="00F31397"/>
    <w:rsid w:val="00F363B7"/>
    <w:rsid w:val="00F402AD"/>
    <w:rsid w:val="00F40D76"/>
    <w:rsid w:val="00F411C0"/>
    <w:rsid w:val="00F41CA8"/>
    <w:rsid w:val="00F41E99"/>
    <w:rsid w:val="00F47585"/>
    <w:rsid w:val="00F524DF"/>
    <w:rsid w:val="00F52593"/>
    <w:rsid w:val="00F568D3"/>
    <w:rsid w:val="00F56C9B"/>
    <w:rsid w:val="00F573AB"/>
    <w:rsid w:val="00F60ECE"/>
    <w:rsid w:val="00F613A7"/>
    <w:rsid w:val="00F623BB"/>
    <w:rsid w:val="00F62834"/>
    <w:rsid w:val="00F62B2B"/>
    <w:rsid w:val="00F6343B"/>
    <w:rsid w:val="00F655FF"/>
    <w:rsid w:val="00F6699B"/>
    <w:rsid w:val="00F67356"/>
    <w:rsid w:val="00F727D3"/>
    <w:rsid w:val="00F73014"/>
    <w:rsid w:val="00F73F73"/>
    <w:rsid w:val="00F750AA"/>
    <w:rsid w:val="00F83A2A"/>
    <w:rsid w:val="00F83C58"/>
    <w:rsid w:val="00F84E66"/>
    <w:rsid w:val="00F85C1B"/>
    <w:rsid w:val="00FA07D2"/>
    <w:rsid w:val="00FA0DFB"/>
    <w:rsid w:val="00FA3D8E"/>
    <w:rsid w:val="00FA41CC"/>
    <w:rsid w:val="00FA424B"/>
    <w:rsid w:val="00FA439F"/>
    <w:rsid w:val="00FA5036"/>
    <w:rsid w:val="00FA5C29"/>
    <w:rsid w:val="00FB1FB5"/>
    <w:rsid w:val="00FB5709"/>
    <w:rsid w:val="00FC0269"/>
    <w:rsid w:val="00FC3DCD"/>
    <w:rsid w:val="00FC3F3E"/>
    <w:rsid w:val="00FC7254"/>
    <w:rsid w:val="00FD0094"/>
    <w:rsid w:val="00FD04AC"/>
    <w:rsid w:val="00FD3F1E"/>
    <w:rsid w:val="00FD4D34"/>
    <w:rsid w:val="00FD4E08"/>
    <w:rsid w:val="00FD56C8"/>
    <w:rsid w:val="00FD5C80"/>
    <w:rsid w:val="00FD5E10"/>
    <w:rsid w:val="00FD672B"/>
    <w:rsid w:val="00FD6DBA"/>
    <w:rsid w:val="00FE004A"/>
    <w:rsid w:val="00FE3E17"/>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6045B09"/>
  <w15:docId w15:val="{E7532318-E0B8-4E70-A359-86C1E6E4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 w:type="paragraph" w:customStyle="1" w:styleId="Textopadro">
    <w:name w:val="Texto padrão"/>
    <w:basedOn w:val="Normal"/>
    <w:rsid w:val="007124DA"/>
    <w:pPr>
      <w:widowControl w:val="0"/>
      <w:spacing w:after="0" w:line="240" w:lineRule="auto"/>
    </w:pPr>
    <w:rPr>
      <w:rFonts w:ascii="Times New Roman" w:eastAsia="Times New Roman" w:hAnsi="Times New Roman" w:cs="Times New Roman"/>
      <w:snapToGrid w:val="0"/>
      <w:sz w:val="24"/>
      <w:szCs w:val="20"/>
      <w:lang w:val="en-US"/>
    </w:rPr>
  </w:style>
  <w:style w:type="paragraph" w:customStyle="1" w:styleId="WW-Recuodecorpodetexto3">
    <w:name w:val="WW-Recuo de corpo de texto 3"/>
    <w:basedOn w:val="Normal"/>
    <w:rsid w:val="005C26D3"/>
    <w:pPr>
      <w:spacing w:after="0" w:line="240" w:lineRule="auto"/>
      <w:ind w:left="709" w:hanging="709"/>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25605777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082217922">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C78B-F21C-4B8A-B1E3-85E66AF10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7755</Words>
  <Characters>41880</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5</cp:revision>
  <cp:lastPrinted>2020-07-13T13:45:00Z</cp:lastPrinted>
  <dcterms:created xsi:type="dcterms:W3CDTF">2021-01-27T16:30:00Z</dcterms:created>
  <dcterms:modified xsi:type="dcterms:W3CDTF">2021-01-27T17:01:00Z</dcterms:modified>
</cp:coreProperties>
</file>