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0868A7">
        <w:rPr>
          <w:rFonts w:ascii="Arial" w:hAnsi="Arial" w:cs="Arial"/>
          <w:sz w:val="20"/>
        </w:rPr>
        <w:t>17</w:t>
      </w:r>
      <w:r w:rsidRPr="00D4183E">
        <w:rPr>
          <w:rFonts w:ascii="Arial" w:hAnsi="Arial" w:cs="Arial"/>
          <w:sz w:val="20"/>
        </w:rPr>
        <w:t>/20</w:t>
      </w:r>
      <w:r w:rsidR="0090235A">
        <w:rPr>
          <w:rFonts w:ascii="Arial" w:hAnsi="Arial" w:cs="Arial"/>
          <w:sz w:val="20"/>
        </w:rPr>
        <w:t>2</w:t>
      </w:r>
      <w:r w:rsidR="00463438">
        <w:rPr>
          <w:rFonts w:ascii="Arial" w:hAnsi="Arial" w:cs="Arial"/>
          <w:sz w:val="20"/>
        </w:rPr>
        <w:t>3</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0868A7">
        <w:rPr>
          <w:rFonts w:ascii="Arial" w:hAnsi="Arial" w:cs="Arial"/>
          <w:b/>
          <w:sz w:val="16"/>
          <w:szCs w:val="16"/>
          <w:lang w:eastAsia="pt-BR"/>
        </w:rPr>
        <w:t>43</w:t>
      </w:r>
      <w:r w:rsidR="00F5023E" w:rsidRPr="00F5023E">
        <w:rPr>
          <w:rFonts w:ascii="Arial" w:hAnsi="Arial" w:cs="Arial"/>
          <w:b/>
          <w:sz w:val="16"/>
          <w:szCs w:val="16"/>
          <w:lang w:eastAsia="pt-BR"/>
        </w:rPr>
        <w:t>/20</w:t>
      </w:r>
      <w:r w:rsidR="0003687E">
        <w:rPr>
          <w:rFonts w:ascii="Arial" w:hAnsi="Arial" w:cs="Arial"/>
          <w:b/>
          <w:sz w:val="16"/>
          <w:szCs w:val="16"/>
          <w:lang w:eastAsia="pt-BR"/>
        </w:rPr>
        <w:t>2</w:t>
      </w:r>
      <w:r w:rsidR="00463438">
        <w:rPr>
          <w:rFonts w:ascii="Arial" w:hAnsi="Arial" w:cs="Arial"/>
          <w:b/>
          <w:sz w:val="16"/>
          <w:szCs w:val="16"/>
          <w:lang w:eastAsia="pt-BR"/>
        </w:rPr>
        <w:t>3</w:t>
      </w:r>
    </w:p>
    <w:p w:rsidR="005F2D4E" w:rsidRPr="007E3A3F" w:rsidRDefault="005F2D4E" w:rsidP="00096A1F">
      <w:pPr>
        <w:rPr>
          <w:rFonts w:ascii="Arial" w:hAnsi="Arial" w:cs="Arial"/>
          <w:b/>
          <w:sz w:val="20"/>
          <w:szCs w:val="20"/>
        </w:rPr>
      </w:pPr>
    </w:p>
    <w:p w:rsidR="000B7DD8" w:rsidRPr="00A9347F" w:rsidRDefault="005F2D4E" w:rsidP="000B7DD8">
      <w:pPr>
        <w:jc w:val="both"/>
        <w:rPr>
          <w:rFonts w:ascii="Arial" w:hAnsi="Arial" w:cs="Arial"/>
          <w:sz w:val="20"/>
        </w:rPr>
      </w:pPr>
      <w:r w:rsidRPr="008F3CD2">
        <w:rPr>
          <w:rFonts w:ascii="Arial" w:hAnsi="Arial" w:cs="Arial"/>
          <w:b/>
          <w:bCs/>
          <w:sz w:val="20"/>
        </w:rPr>
        <w:t xml:space="preserve">A SAECIL </w:t>
      </w:r>
      <w:r w:rsidR="008913F4" w:rsidRPr="008F3CD2">
        <w:rPr>
          <w:rFonts w:ascii="Arial" w:hAnsi="Arial" w:cs="Arial"/>
          <w:b/>
          <w:bCs/>
          <w:sz w:val="20"/>
        </w:rPr>
        <w:t>-</w:t>
      </w:r>
      <w:r w:rsidRPr="008F3CD2">
        <w:rPr>
          <w:rFonts w:ascii="Arial" w:hAnsi="Arial" w:cs="Arial"/>
          <w:b/>
          <w:bCs/>
          <w:sz w:val="20"/>
        </w:rPr>
        <w:t xml:space="preserve"> Superintendência de Água e Esgotos da Cidade de Leme, </w:t>
      </w:r>
      <w:r w:rsidRPr="008F3CD2">
        <w:rPr>
          <w:rFonts w:ascii="Arial" w:hAnsi="Arial" w:cs="Arial"/>
          <w:sz w:val="20"/>
        </w:rPr>
        <w:t xml:space="preserve">no uso de suas atribuições legais, torna público, para o conhecimento dos interessados, que realizará licitação na modalidade </w:t>
      </w:r>
      <w:r w:rsidRPr="008F3CD2">
        <w:rPr>
          <w:rFonts w:ascii="Arial" w:hAnsi="Arial" w:cs="Arial"/>
          <w:b/>
          <w:bCs/>
          <w:sz w:val="20"/>
        </w:rPr>
        <w:t>PREGÃO ELETRÔNICO</w:t>
      </w:r>
      <w:r w:rsidRPr="008F3CD2">
        <w:rPr>
          <w:rFonts w:ascii="Arial" w:hAnsi="Arial" w:cs="Arial"/>
          <w:bCs/>
          <w:sz w:val="20"/>
        </w:rPr>
        <w:t>,</w:t>
      </w:r>
      <w:r w:rsidRPr="008F3CD2">
        <w:rPr>
          <w:rFonts w:ascii="Arial" w:hAnsi="Arial" w:cs="Arial"/>
          <w:b/>
          <w:bCs/>
          <w:sz w:val="20"/>
        </w:rPr>
        <w:t xml:space="preserve"> </w:t>
      </w:r>
      <w:r w:rsidRPr="008F3CD2">
        <w:rPr>
          <w:rFonts w:ascii="Arial" w:hAnsi="Arial" w:cs="Arial"/>
          <w:sz w:val="20"/>
        </w:rPr>
        <w:t xml:space="preserve">objetivando </w:t>
      </w:r>
      <w:r w:rsidR="008F3CD2" w:rsidRPr="00762D4D">
        <w:rPr>
          <w:rFonts w:ascii="Arial" w:hAnsi="Arial" w:cs="Arial"/>
          <w:sz w:val="20"/>
        </w:rPr>
        <w:t xml:space="preserve">a </w:t>
      </w:r>
      <w:r w:rsidR="00B3483A" w:rsidRPr="00B3483A">
        <w:rPr>
          <w:rFonts w:ascii="Arial" w:hAnsi="Arial" w:cs="Arial"/>
          <w:sz w:val="20"/>
        </w:rPr>
        <w:t>aquisição de válvulas redutoras de pressão para gerenciamento de pressão das redes de água, visando o controle de perdas do sistema de abastecimento público de água do município de Leme/SP</w:t>
      </w:r>
      <w:r w:rsidR="00B3483A">
        <w:rPr>
          <w:rFonts w:ascii="Arial" w:hAnsi="Arial" w:cs="Arial"/>
          <w:sz w:val="20"/>
        </w:rPr>
        <w:t>, em conformidade com este Edital e Anexos, com recursos do Fundo Estadual de Recursos Hídricos (FEHIDRO) e contrapartida desta Autarquia</w:t>
      </w:r>
      <w:r w:rsidR="000B7DD8" w:rsidRPr="00A9347F">
        <w:rPr>
          <w:rFonts w:ascii="Arial" w:hAnsi="Arial" w:cs="Arial"/>
          <w:sz w:val="20"/>
          <w:szCs w:val="20"/>
        </w:rPr>
        <w:t>.</w:t>
      </w:r>
    </w:p>
    <w:p w:rsidR="000B7DD8" w:rsidRDefault="000B7DD8" w:rsidP="00096A1F">
      <w:pPr>
        <w:jc w:val="both"/>
        <w:rPr>
          <w:rFonts w:ascii="Arial" w:hAnsi="Arial" w:cs="Arial"/>
          <w:sz w:val="20"/>
          <w:szCs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EA3BEB">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0B7DD8" w:rsidRPr="008F3CD2" w:rsidRDefault="005F2D4E" w:rsidP="000B7DD8">
      <w:pPr>
        <w:jc w:val="both"/>
        <w:rPr>
          <w:rFonts w:ascii="Arial" w:hAnsi="Arial" w:cs="Arial"/>
          <w:sz w:val="20"/>
        </w:rPr>
      </w:pPr>
      <w:r w:rsidRPr="008F3CD2">
        <w:rPr>
          <w:rFonts w:ascii="Arial" w:hAnsi="Arial" w:cs="Arial"/>
          <w:b/>
          <w:sz w:val="20"/>
        </w:rPr>
        <w:t xml:space="preserve">Objeto: </w:t>
      </w:r>
      <w:r w:rsidR="00B3483A">
        <w:rPr>
          <w:rFonts w:ascii="Arial" w:hAnsi="Arial" w:cs="Arial"/>
          <w:sz w:val="20"/>
        </w:rPr>
        <w:t>A</w:t>
      </w:r>
      <w:r w:rsidR="00B3483A" w:rsidRPr="00B3483A">
        <w:rPr>
          <w:rFonts w:ascii="Arial" w:hAnsi="Arial" w:cs="Arial"/>
          <w:sz w:val="20"/>
        </w:rPr>
        <w:t>quisição de válvulas redutoras de pressão para gerenciamento de pressão das redes de água, visando o controle de perdas do sistema de abastecimento público de água do município de Leme/SP</w:t>
      </w:r>
      <w:r w:rsidR="00B3483A">
        <w:rPr>
          <w:rFonts w:ascii="Arial" w:hAnsi="Arial" w:cs="Arial"/>
          <w:sz w:val="20"/>
        </w:rPr>
        <w:t>, em conformidade com este Edital e Anexos, com recursos do Fundo Estadual de Recursos Hídricos (FEHIDRO) e contrapartida desta Autarquia</w:t>
      </w:r>
      <w:r w:rsidR="008C5430" w:rsidRPr="00A9347F">
        <w:rPr>
          <w:rFonts w:ascii="Arial" w:hAnsi="Arial" w:cs="Arial"/>
          <w:sz w:val="20"/>
          <w:szCs w:val="20"/>
        </w:rPr>
        <w:t>.</w:t>
      </w:r>
    </w:p>
    <w:p w:rsidR="00A56D3F" w:rsidRPr="008F3CD2" w:rsidRDefault="00A56D3F" w:rsidP="00A56D3F">
      <w:pPr>
        <w:jc w:val="both"/>
        <w:rPr>
          <w:rFonts w:ascii="Arial" w:hAnsi="Arial" w:cs="Arial"/>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0B7DD8" w:rsidRPr="00D4183E" w:rsidRDefault="000B7DD8" w:rsidP="00096A1F">
      <w:pPr>
        <w:pStyle w:val="WW-Recuodecorpodetexto3"/>
        <w:ind w:right="-48"/>
        <w:rPr>
          <w:rFonts w:ascii="Arial" w:hAnsi="Arial" w:cs="Arial"/>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80010</wp:posOffset>
                </wp:positionV>
                <wp:extent cx="6061422" cy="1681480"/>
                <wp:effectExtent l="0" t="0" r="15875" b="13970"/>
                <wp:wrapNone/>
                <wp:docPr id="10" name="Caixa de texto 10"/>
                <wp:cNvGraphicFramePr/>
                <a:graphic xmlns:a="http://schemas.openxmlformats.org/drawingml/2006/main">
                  <a:graphicData uri="http://schemas.microsoft.com/office/word/2010/wordprocessingShape">
                    <wps:wsp>
                      <wps:cNvSpPr txBox="1"/>
                      <wps:spPr>
                        <a:xfrm>
                          <a:off x="0" y="0"/>
                          <a:ext cx="6061422" cy="168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7CD" w:rsidRPr="006B78C4" w:rsidRDefault="004B07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B96626">
                              <w:rPr>
                                <w:rFonts w:ascii="Arial" w:hAnsi="Arial" w:cs="Arial"/>
                                <w:b/>
                                <w:color w:val="000000" w:themeColor="text1"/>
                                <w:sz w:val="20"/>
                                <w:szCs w:val="20"/>
                                <w:highlight w:val="yellow"/>
                              </w:rPr>
                              <w:t xml:space="preserve">a partir das </w:t>
                            </w:r>
                            <w:r w:rsidR="00B96626" w:rsidRPr="00B96626">
                              <w:rPr>
                                <w:rFonts w:ascii="Arial" w:hAnsi="Arial" w:cs="Arial"/>
                                <w:b/>
                                <w:color w:val="000000" w:themeColor="text1"/>
                                <w:sz w:val="20"/>
                                <w:szCs w:val="20"/>
                                <w:highlight w:val="yellow"/>
                              </w:rPr>
                              <w:t>08</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00</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10</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B96626">
                              <w:rPr>
                                <w:rFonts w:ascii="Arial" w:hAnsi="Arial" w:cs="Arial"/>
                                <w:b/>
                                <w:color w:val="000000" w:themeColor="text1"/>
                                <w:sz w:val="20"/>
                                <w:szCs w:val="20"/>
                                <w:highlight w:val="yellow"/>
                              </w:rPr>
                              <w:t xml:space="preserve"> até às </w:t>
                            </w:r>
                            <w:r w:rsidR="00B96626" w:rsidRPr="00B96626">
                              <w:rPr>
                                <w:rFonts w:ascii="Arial" w:hAnsi="Arial" w:cs="Arial"/>
                                <w:b/>
                                <w:color w:val="000000" w:themeColor="text1"/>
                                <w:sz w:val="20"/>
                                <w:szCs w:val="20"/>
                                <w:highlight w:val="yellow"/>
                              </w:rPr>
                              <w:t>07</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30</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16</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6B78C4">
                              <w:rPr>
                                <w:rFonts w:ascii="Arial" w:hAnsi="Arial" w:cs="Arial"/>
                                <w:b/>
                                <w:color w:val="000000" w:themeColor="text1"/>
                                <w:sz w:val="20"/>
                                <w:szCs w:val="20"/>
                              </w:rPr>
                              <w:t>.</w:t>
                            </w:r>
                          </w:p>
                          <w:p w:rsidR="004B07CD" w:rsidRPr="006B78C4" w:rsidRDefault="004B07CD" w:rsidP="005F2D4E">
                            <w:pPr>
                              <w:keepLines/>
                              <w:jc w:val="both"/>
                              <w:rPr>
                                <w:rFonts w:ascii="Arial" w:hAnsi="Arial" w:cs="Arial"/>
                                <w:b/>
                                <w:bCs/>
                                <w:color w:val="000000" w:themeColor="text1"/>
                                <w:sz w:val="20"/>
                                <w:szCs w:val="20"/>
                              </w:rPr>
                            </w:pPr>
                          </w:p>
                          <w:p w:rsidR="004B07CD" w:rsidRPr="006B78C4" w:rsidRDefault="004B07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B96626">
                              <w:rPr>
                                <w:rFonts w:ascii="Arial" w:hAnsi="Arial" w:cs="Arial"/>
                                <w:b/>
                                <w:color w:val="000000" w:themeColor="text1"/>
                                <w:sz w:val="20"/>
                                <w:szCs w:val="20"/>
                                <w:highlight w:val="yellow"/>
                              </w:rPr>
                              <w:t xml:space="preserve">das </w:t>
                            </w:r>
                            <w:r w:rsidR="00B96626" w:rsidRPr="00B96626">
                              <w:rPr>
                                <w:rFonts w:ascii="Arial" w:hAnsi="Arial" w:cs="Arial"/>
                                <w:b/>
                                <w:color w:val="000000" w:themeColor="text1"/>
                                <w:sz w:val="20"/>
                                <w:szCs w:val="20"/>
                                <w:highlight w:val="yellow"/>
                              </w:rPr>
                              <w:t>08</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00</w:t>
                            </w:r>
                            <w:r w:rsidRPr="00B96626">
                              <w:rPr>
                                <w:rFonts w:ascii="Arial" w:hAnsi="Arial" w:cs="Arial"/>
                                <w:b/>
                                <w:color w:val="000000" w:themeColor="text1"/>
                                <w:sz w:val="20"/>
                                <w:szCs w:val="20"/>
                                <w:highlight w:val="yellow"/>
                              </w:rPr>
                              <w:t xml:space="preserve"> até às </w:t>
                            </w:r>
                            <w:r w:rsidR="00B96626" w:rsidRPr="00B96626">
                              <w:rPr>
                                <w:rFonts w:ascii="Arial" w:hAnsi="Arial" w:cs="Arial"/>
                                <w:b/>
                                <w:color w:val="000000" w:themeColor="text1"/>
                                <w:sz w:val="20"/>
                                <w:szCs w:val="20"/>
                                <w:highlight w:val="yellow"/>
                              </w:rPr>
                              <w:t>13</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15</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16</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6B78C4">
                              <w:rPr>
                                <w:rFonts w:ascii="Arial" w:hAnsi="Arial" w:cs="Arial"/>
                                <w:b/>
                                <w:color w:val="000000" w:themeColor="text1"/>
                                <w:sz w:val="20"/>
                                <w:szCs w:val="20"/>
                              </w:rPr>
                              <w:t>.</w:t>
                            </w:r>
                          </w:p>
                          <w:p w:rsidR="004B07CD" w:rsidRPr="006B78C4" w:rsidRDefault="004B07CD" w:rsidP="005F2D4E">
                            <w:pPr>
                              <w:keepLines/>
                              <w:jc w:val="both"/>
                              <w:rPr>
                                <w:rFonts w:ascii="Arial" w:hAnsi="Arial" w:cs="Arial"/>
                                <w:b/>
                                <w:bCs/>
                                <w:color w:val="000000" w:themeColor="text1"/>
                                <w:sz w:val="20"/>
                                <w:szCs w:val="20"/>
                              </w:rPr>
                            </w:pPr>
                          </w:p>
                          <w:p w:rsidR="004B07CD" w:rsidRPr="006B78C4" w:rsidRDefault="004B07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B96626">
                              <w:rPr>
                                <w:rFonts w:ascii="Arial" w:hAnsi="Arial" w:cs="Arial"/>
                                <w:b/>
                                <w:color w:val="000000" w:themeColor="text1"/>
                                <w:sz w:val="20"/>
                                <w:szCs w:val="20"/>
                                <w:highlight w:val="yellow"/>
                                <w:u w:val="single"/>
                              </w:rPr>
                              <w:t xml:space="preserve">a partir das </w:t>
                            </w:r>
                            <w:r w:rsidR="00B96626" w:rsidRPr="00B96626">
                              <w:rPr>
                                <w:rFonts w:ascii="Arial" w:hAnsi="Arial" w:cs="Arial"/>
                                <w:b/>
                                <w:color w:val="000000" w:themeColor="text1"/>
                                <w:sz w:val="20"/>
                                <w:szCs w:val="20"/>
                                <w:highlight w:val="yellow"/>
                                <w:u w:val="single"/>
                              </w:rPr>
                              <w:t>13</w:t>
                            </w:r>
                            <w:r w:rsidRPr="00B96626">
                              <w:rPr>
                                <w:rFonts w:ascii="Arial" w:hAnsi="Arial" w:cs="Arial"/>
                                <w:b/>
                                <w:color w:val="000000" w:themeColor="text1"/>
                                <w:sz w:val="20"/>
                                <w:szCs w:val="20"/>
                                <w:highlight w:val="yellow"/>
                                <w:u w:val="single"/>
                              </w:rPr>
                              <w:t>h</w:t>
                            </w:r>
                            <w:r w:rsidR="00B96626" w:rsidRPr="00B96626">
                              <w:rPr>
                                <w:rFonts w:ascii="Arial" w:hAnsi="Arial" w:cs="Arial"/>
                                <w:b/>
                                <w:color w:val="000000" w:themeColor="text1"/>
                                <w:sz w:val="20"/>
                                <w:szCs w:val="20"/>
                                <w:highlight w:val="yellow"/>
                                <w:u w:val="single"/>
                              </w:rPr>
                              <w:t>16</w:t>
                            </w:r>
                            <w:r w:rsidRPr="00B96626">
                              <w:rPr>
                                <w:rFonts w:ascii="Arial" w:hAnsi="Arial" w:cs="Arial"/>
                                <w:b/>
                                <w:color w:val="000000" w:themeColor="text1"/>
                                <w:sz w:val="20"/>
                                <w:szCs w:val="20"/>
                                <w:highlight w:val="yellow"/>
                                <w:u w:val="single"/>
                              </w:rPr>
                              <w:t xml:space="preserve"> do dia </w:t>
                            </w:r>
                            <w:r w:rsidR="00B96626" w:rsidRPr="00B96626">
                              <w:rPr>
                                <w:rFonts w:ascii="Arial" w:hAnsi="Arial" w:cs="Arial"/>
                                <w:b/>
                                <w:color w:val="000000" w:themeColor="text1"/>
                                <w:sz w:val="20"/>
                                <w:szCs w:val="20"/>
                                <w:highlight w:val="yellow"/>
                                <w:u w:val="single"/>
                              </w:rPr>
                              <w:t>16</w:t>
                            </w:r>
                            <w:r w:rsidRPr="00B96626">
                              <w:rPr>
                                <w:rFonts w:ascii="Arial" w:hAnsi="Arial" w:cs="Arial"/>
                                <w:b/>
                                <w:color w:val="000000" w:themeColor="text1"/>
                                <w:sz w:val="20"/>
                                <w:szCs w:val="20"/>
                                <w:highlight w:val="yellow"/>
                                <w:u w:val="single"/>
                              </w:rPr>
                              <w:t xml:space="preserve"> de </w:t>
                            </w:r>
                            <w:r w:rsidR="00B96626" w:rsidRPr="00B96626">
                              <w:rPr>
                                <w:rFonts w:ascii="Arial" w:hAnsi="Arial" w:cs="Arial"/>
                                <w:b/>
                                <w:color w:val="000000" w:themeColor="text1"/>
                                <w:sz w:val="20"/>
                                <w:szCs w:val="20"/>
                                <w:highlight w:val="yellow"/>
                                <w:u w:val="single"/>
                              </w:rPr>
                              <w:t>janeiro</w:t>
                            </w:r>
                            <w:r w:rsidRPr="00B96626">
                              <w:rPr>
                                <w:rFonts w:ascii="Arial" w:hAnsi="Arial" w:cs="Arial"/>
                                <w:b/>
                                <w:color w:val="000000" w:themeColor="text1"/>
                                <w:sz w:val="20"/>
                                <w:szCs w:val="20"/>
                                <w:highlight w:val="yellow"/>
                                <w:u w:val="single"/>
                              </w:rPr>
                              <w:t xml:space="preserve"> de 202</w:t>
                            </w:r>
                            <w:r w:rsidR="00985DBC" w:rsidRPr="00B96626">
                              <w:rPr>
                                <w:rFonts w:ascii="Arial" w:hAnsi="Arial" w:cs="Arial"/>
                                <w:b/>
                                <w:color w:val="000000" w:themeColor="text1"/>
                                <w:sz w:val="20"/>
                                <w:szCs w:val="20"/>
                                <w:highlight w:val="yellow"/>
                                <w:u w:val="single"/>
                              </w:rPr>
                              <w:t>4</w:t>
                            </w:r>
                            <w:r w:rsidRPr="006B78C4">
                              <w:rPr>
                                <w:rFonts w:ascii="Arial" w:hAnsi="Arial" w:cs="Arial"/>
                                <w:b/>
                                <w:color w:val="000000" w:themeColor="text1"/>
                                <w:sz w:val="20"/>
                                <w:szCs w:val="20"/>
                                <w:u w:val="single"/>
                              </w:rPr>
                              <w:t xml:space="preserve">. </w:t>
                            </w:r>
                          </w:p>
                          <w:p w:rsidR="004B07CD" w:rsidRPr="00D4183E" w:rsidRDefault="004B07CD" w:rsidP="005F2D4E">
                            <w:pPr>
                              <w:keepLines/>
                              <w:jc w:val="both"/>
                              <w:rPr>
                                <w:rFonts w:ascii="Arial" w:hAnsi="Arial" w:cs="Arial"/>
                                <w:b/>
                                <w:bCs/>
                                <w:color w:val="000000" w:themeColor="text1"/>
                                <w:sz w:val="20"/>
                                <w:szCs w:val="20"/>
                              </w:rPr>
                            </w:pPr>
                          </w:p>
                          <w:p w:rsidR="004B07CD" w:rsidRPr="00D4183E" w:rsidRDefault="004B07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4B07CD" w:rsidRPr="00685A15" w:rsidRDefault="004B07CD" w:rsidP="005F2D4E">
                            <w:pPr>
                              <w:keepLines/>
                              <w:jc w:val="both"/>
                              <w:rPr>
                                <w:rFonts w:ascii="Arial" w:hAnsi="Arial" w:cs="Arial"/>
                                <w:sz w:val="20"/>
                                <w:szCs w:val="20"/>
                              </w:rPr>
                            </w:pPr>
                          </w:p>
                          <w:p w:rsidR="004B07CD" w:rsidRPr="00685A15" w:rsidRDefault="004B07CD"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4B07CD" w:rsidRDefault="004B07CD"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3pt;width:477.3pt;height:1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" fillcolor="white [3201]" strokeweight=".5pt">
                <v:textbox>
                  <w:txbxContent>
                    <w:p w:rsidR="004B07CD" w:rsidRPr="006B78C4" w:rsidRDefault="004B07C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B96626">
                        <w:rPr>
                          <w:rFonts w:ascii="Arial" w:hAnsi="Arial" w:cs="Arial"/>
                          <w:b/>
                          <w:color w:val="000000" w:themeColor="text1"/>
                          <w:sz w:val="20"/>
                          <w:szCs w:val="20"/>
                          <w:highlight w:val="yellow"/>
                        </w:rPr>
                        <w:t xml:space="preserve">a partir das </w:t>
                      </w:r>
                      <w:r w:rsidR="00B96626" w:rsidRPr="00B96626">
                        <w:rPr>
                          <w:rFonts w:ascii="Arial" w:hAnsi="Arial" w:cs="Arial"/>
                          <w:b/>
                          <w:color w:val="000000" w:themeColor="text1"/>
                          <w:sz w:val="20"/>
                          <w:szCs w:val="20"/>
                          <w:highlight w:val="yellow"/>
                        </w:rPr>
                        <w:t>08</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00</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10</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B96626">
                        <w:rPr>
                          <w:rFonts w:ascii="Arial" w:hAnsi="Arial" w:cs="Arial"/>
                          <w:b/>
                          <w:color w:val="000000" w:themeColor="text1"/>
                          <w:sz w:val="20"/>
                          <w:szCs w:val="20"/>
                          <w:highlight w:val="yellow"/>
                        </w:rPr>
                        <w:t xml:space="preserve"> até às </w:t>
                      </w:r>
                      <w:r w:rsidR="00B96626" w:rsidRPr="00B96626">
                        <w:rPr>
                          <w:rFonts w:ascii="Arial" w:hAnsi="Arial" w:cs="Arial"/>
                          <w:b/>
                          <w:color w:val="000000" w:themeColor="text1"/>
                          <w:sz w:val="20"/>
                          <w:szCs w:val="20"/>
                          <w:highlight w:val="yellow"/>
                        </w:rPr>
                        <w:t>07</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30</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16</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6B78C4">
                        <w:rPr>
                          <w:rFonts w:ascii="Arial" w:hAnsi="Arial" w:cs="Arial"/>
                          <w:b/>
                          <w:color w:val="000000" w:themeColor="text1"/>
                          <w:sz w:val="20"/>
                          <w:szCs w:val="20"/>
                        </w:rPr>
                        <w:t>.</w:t>
                      </w:r>
                    </w:p>
                    <w:p w:rsidR="004B07CD" w:rsidRPr="006B78C4" w:rsidRDefault="004B07CD" w:rsidP="005F2D4E">
                      <w:pPr>
                        <w:keepLines/>
                        <w:jc w:val="both"/>
                        <w:rPr>
                          <w:rFonts w:ascii="Arial" w:hAnsi="Arial" w:cs="Arial"/>
                          <w:b/>
                          <w:bCs/>
                          <w:color w:val="000000" w:themeColor="text1"/>
                          <w:sz w:val="20"/>
                          <w:szCs w:val="20"/>
                        </w:rPr>
                      </w:pPr>
                    </w:p>
                    <w:p w:rsidR="004B07CD" w:rsidRPr="006B78C4" w:rsidRDefault="004B07C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B96626">
                        <w:rPr>
                          <w:rFonts w:ascii="Arial" w:hAnsi="Arial" w:cs="Arial"/>
                          <w:b/>
                          <w:color w:val="000000" w:themeColor="text1"/>
                          <w:sz w:val="20"/>
                          <w:szCs w:val="20"/>
                          <w:highlight w:val="yellow"/>
                        </w:rPr>
                        <w:t xml:space="preserve">das </w:t>
                      </w:r>
                      <w:r w:rsidR="00B96626" w:rsidRPr="00B96626">
                        <w:rPr>
                          <w:rFonts w:ascii="Arial" w:hAnsi="Arial" w:cs="Arial"/>
                          <w:b/>
                          <w:color w:val="000000" w:themeColor="text1"/>
                          <w:sz w:val="20"/>
                          <w:szCs w:val="20"/>
                          <w:highlight w:val="yellow"/>
                        </w:rPr>
                        <w:t>08</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00</w:t>
                      </w:r>
                      <w:r w:rsidRPr="00B96626">
                        <w:rPr>
                          <w:rFonts w:ascii="Arial" w:hAnsi="Arial" w:cs="Arial"/>
                          <w:b/>
                          <w:color w:val="000000" w:themeColor="text1"/>
                          <w:sz w:val="20"/>
                          <w:szCs w:val="20"/>
                          <w:highlight w:val="yellow"/>
                        </w:rPr>
                        <w:t xml:space="preserve"> até às </w:t>
                      </w:r>
                      <w:r w:rsidR="00B96626" w:rsidRPr="00B96626">
                        <w:rPr>
                          <w:rFonts w:ascii="Arial" w:hAnsi="Arial" w:cs="Arial"/>
                          <w:b/>
                          <w:color w:val="000000" w:themeColor="text1"/>
                          <w:sz w:val="20"/>
                          <w:szCs w:val="20"/>
                          <w:highlight w:val="yellow"/>
                        </w:rPr>
                        <w:t>13</w:t>
                      </w:r>
                      <w:r w:rsidRPr="00B96626">
                        <w:rPr>
                          <w:rFonts w:ascii="Arial" w:hAnsi="Arial" w:cs="Arial"/>
                          <w:b/>
                          <w:color w:val="000000" w:themeColor="text1"/>
                          <w:sz w:val="20"/>
                          <w:szCs w:val="20"/>
                          <w:highlight w:val="yellow"/>
                        </w:rPr>
                        <w:t>h</w:t>
                      </w:r>
                      <w:r w:rsidR="00B96626" w:rsidRPr="00B96626">
                        <w:rPr>
                          <w:rFonts w:ascii="Arial" w:hAnsi="Arial" w:cs="Arial"/>
                          <w:b/>
                          <w:color w:val="000000" w:themeColor="text1"/>
                          <w:sz w:val="20"/>
                          <w:szCs w:val="20"/>
                          <w:highlight w:val="yellow"/>
                        </w:rPr>
                        <w:t>15</w:t>
                      </w:r>
                      <w:r w:rsidRPr="00B96626">
                        <w:rPr>
                          <w:rFonts w:ascii="Arial" w:hAnsi="Arial" w:cs="Arial"/>
                          <w:b/>
                          <w:color w:val="000000" w:themeColor="text1"/>
                          <w:sz w:val="20"/>
                          <w:szCs w:val="20"/>
                          <w:highlight w:val="yellow"/>
                        </w:rPr>
                        <w:t xml:space="preserve"> do dia </w:t>
                      </w:r>
                      <w:r w:rsidR="00B96626" w:rsidRPr="00B96626">
                        <w:rPr>
                          <w:rFonts w:ascii="Arial" w:hAnsi="Arial" w:cs="Arial"/>
                          <w:b/>
                          <w:color w:val="000000" w:themeColor="text1"/>
                          <w:sz w:val="20"/>
                          <w:szCs w:val="20"/>
                          <w:highlight w:val="yellow"/>
                        </w:rPr>
                        <w:t>16</w:t>
                      </w:r>
                      <w:r w:rsidRPr="00B96626">
                        <w:rPr>
                          <w:rFonts w:ascii="Arial" w:hAnsi="Arial" w:cs="Arial"/>
                          <w:b/>
                          <w:color w:val="000000" w:themeColor="text1"/>
                          <w:sz w:val="20"/>
                          <w:szCs w:val="20"/>
                          <w:highlight w:val="yellow"/>
                        </w:rPr>
                        <w:t xml:space="preserve"> de </w:t>
                      </w:r>
                      <w:r w:rsidR="00B96626" w:rsidRPr="00B96626">
                        <w:rPr>
                          <w:rFonts w:ascii="Arial" w:hAnsi="Arial" w:cs="Arial"/>
                          <w:b/>
                          <w:color w:val="000000" w:themeColor="text1"/>
                          <w:sz w:val="20"/>
                          <w:szCs w:val="20"/>
                          <w:highlight w:val="yellow"/>
                        </w:rPr>
                        <w:t>janeiro</w:t>
                      </w:r>
                      <w:r w:rsidRPr="00B96626">
                        <w:rPr>
                          <w:rFonts w:ascii="Arial" w:hAnsi="Arial" w:cs="Arial"/>
                          <w:b/>
                          <w:color w:val="000000" w:themeColor="text1"/>
                          <w:sz w:val="20"/>
                          <w:szCs w:val="20"/>
                          <w:highlight w:val="yellow"/>
                        </w:rPr>
                        <w:t xml:space="preserve"> de 202</w:t>
                      </w:r>
                      <w:r w:rsidR="00985DBC" w:rsidRPr="00B96626">
                        <w:rPr>
                          <w:rFonts w:ascii="Arial" w:hAnsi="Arial" w:cs="Arial"/>
                          <w:b/>
                          <w:color w:val="000000" w:themeColor="text1"/>
                          <w:sz w:val="20"/>
                          <w:szCs w:val="20"/>
                          <w:highlight w:val="yellow"/>
                        </w:rPr>
                        <w:t>4</w:t>
                      </w:r>
                      <w:r w:rsidRPr="006B78C4">
                        <w:rPr>
                          <w:rFonts w:ascii="Arial" w:hAnsi="Arial" w:cs="Arial"/>
                          <w:b/>
                          <w:color w:val="000000" w:themeColor="text1"/>
                          <w:sz w:val="20"/>
                          <w:szCs w:val="20"/>
                        </w:rPr>
                        <w:t>.</w:t>
                      </w:r>
                    </w:p>
                    <w:p w:rsidR="004B07CD" w:rsidRPr="006B78C4" w:rsidRDefault="004B07CD" w:rsidP="005F2D4E">
                      <w:pPr>
                        <w:keepLines/>
                        <w:jc w:val="both"/>
                        <w:rPr>
                          <w:rFonts w:ascii="Arial" w:hAnsi="Arial" w:cs="Arial"/>
                          <w:b/>
                          <w:bCs/>
                          <w:color w:val="000000" w:themeColor="text1"/>
                          <w:sz w:val="20"/>
                          <w:szCs w:val="20"/>
                        </w:rPr>
                      </w:pPr>
                    </w:p>
                    <w:p w:rsidR="004B07CD" w:rsidRPr="006B78C4" w:rsidRDefault="004B07C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B96626">
                        <w:rPr>
                          <w:rFonts w:ascii="Arial" w:hAnsi="Arial" w:cs="Arial"/>
                          <w:b/>
                          <w:color w:val="000000" w:themeColor="text1"/>
                          <w:sz w:val="20"/>
                          <w:szCs w:val="20"/>
                          <w:highlight w:val="yellow"/>
                          <w:u w:val="single"/>
                        </w:rPr>
                        <w:t xml:space="preserve">a partir das </w:t>
                      </w:r>
                      <w:r w:rsidR="00B96626" w:rsidRPr="00B96626">
                        <w:rPr>
                          <w:rFonts w:ascii="Arial" w:hAnsi="Arial" w:cs="Arial"/>
                          <w:b/>
                          <w:color w:val="000000" w:themeColor="text1"/>
                          <w:sz w:val="20"/>
                          <w:szCs w:val="20"/>
                          <w:highlight w:val="yellow"/>
                          <w:u w:val="single"/>
                        </w:rPr>
                        <w:t>13</w:t>
                      </w:r>
                      <w:r w:rsidRPr="00B96626">
                        <w:rPr>
                          <w:rFonts w:ascii="Arial" w:hAnsi="Arial" w:cs="Arial"/>
                          <w:b/>
                          <w:color w:val="000000" w:themeColor="text1"/>
                          <w:sz w:val="20"/>
                          <w:szCs w:val="20"/>
                          <w:highlight w:val="yellow"/>
                          <w:u w:val="single"/>
                        </w:rPr>
                        <w:t>h</w:t>
                      </w:r>
                      <w:r w:rsidR="00B96626" w:rsidRPr="00B96626">
                        <w:rPr>
                          <w:rFonts w:ascii="Arial" w:hAnsi="Arial" w:cs="Arial"/>
                          <w:b/>
                          <w:color w:val="000000" w:themeColor="text1"/>
                          <w:sz w:val="20"/>
                          <w:szCs w:val="20"/>
                          <w:highlight w:val="yellow"/>
                          <w:u w:val="single"/>
                        </w:rPr>
                        <w:t>16</w:t>
                      </w:r>
                      <w:r w:rsidRPr="00B96626">
                        <w:rPr>
                          <w:rFonts w:ascii="Arial" w:hAnsi="Arial" w:cs="Arial"/>
                          <w:b/>
                          <w:color w:val="000000" w:themeColor="text1"/>
                          <w:sz w:val="20"/>
                          <w:szCs w:val="20"/>
                          <w:highlight w:val="yellow"/>
                          <w:u w:val="single"/>
                        </w:rPr>
                        <w:t xml:space="preserve"> do dia </w:t>
                      </w:r>
                      <w:r w:rsidR="00B96626" w:rsidRPr="00B96626">
                        <w:rPr>
                          <w:rFonts w:ascii="Arial" w:hAnsi="Arial" w:cs="Arial"/>
                          <w:b/>
                          <w:color w:val="000000" w:themeColor="text1"/>
                          <w:sz w:val="20"/>
                          <w:szCs w:val="20"/>
                          <w:highlight w:val="yellow"/>
                          <w:u w:val="single"/>
                        </w:rPr>
                        <w:t>16</w:t>
                      </w:r>
                      <w:r w:rsidRPr="00B96626">
                        <w:rPr>
                          <w:rFonts w:ascii="Arial" w:hAnsi="Arial" w:cs="Arial"/>
                          <w:b/>
                          <w:color w:val="000000" w:themeColor="text1"/>
                          <w:sz w:val="20"/>
                          <w:szCs w:val="20"/>
                          <w:highlight w:val="yellow"/>
                          <w:u w:val="single"/>
                        </w:rPr>
                        <w:t xml:space="preserve"> de </w:t>
                      </w:r>
                      <w:r w:rsidR="00B96626" w:rsidRPr="00B96626">
                        <w:rPr>
                          <w:rFonts w:ascii="Arial" w:hAnsi="Arial" w:cs="Arial"/>
                          <w:b/>
                          <w:color w:val="000000" w:themeColor="text1"/>
                          <w:sz w:val="20"/>
                          <w:szCs w:val="20"/>
                          <w:highlight w:val="yellow"/>
                          <w:u w:val="single"/>
                        </w:rPr>
                        <w:t>janeiro</w:t>
                      </w:r>
                      <w:r w:rsidRPr="00B96626">
                        <w:rPr>
                          <w:rFonts w:ascii="Arial" w:hAnsi="Arial" w:cs="Arial"/>
                          <w:b/>
                          <w:color w:val="000000" w:themeColor="text1"/>
                          <w:sz w:val="20"/>
                          <w:szCs w:val="20"/>
                          <w:highlight w:val="yellow"/>
                          <w:u w:val="single"/>
                        </w:rPr>
                        <w:t xml:space="preserve"> de 202</w:t>
                      </w:r>
                      <w:r w:rsidR="00985DBC" w:rsidRPr="00B96626">
                        <w:rPr>
                          <w:rFonts w:ascii="Arial" w:hAnsi="Arial" w:cs="Arial"/>
                          <w:b/>
                          <w:color w:val="000000" w:themeColor="text1"/>
                          <w:sz w:val="20"/>
                          <w:szCs w:val="20"/>
                          <w:highlight w:val="yellow"/>
                          <w:u w:val="single"/>
                        </w:rPr>
                        <w:t>4</w:t>
                      </w:r>
                      <w:r w:rsidRPr="006B78C4">
                        <w:rPr>
                          <w:rFonts w:ascii="Arial" w:hAnsi="Arial" w:cs="Arial"/>
                          <w:b/>
                          <w:color w:val="000000" w:themeColor="text1"/>
                          <w:sz w:val="20"/>
                          <w:szCs w:val="20"/>
                          <w:u w:val="single"/>
                        </w:rPr>
                        <w:t xml:space="preserve">. </w:t>
                      </w:r>
                    </w:p>
                    <w:p w:rsidR="004B07CD" w:rsidRPr="00D4183E" w:rsidRDefault="004B07CD" w:rsidP="005F2D4E">
                      <w:pPr>
                        <w:keepLines/>
                        <w:jc w:val="both"/>
                        <w:rPr>
                          <w:rFonts w:ascii="Arial" w:hAnsi="Arial" w:cs="Arial"/>
                          <w:b/>
                          <w:bCs/>
                          <w:color w:val="000000" w:themeColor="text1"/>
                          <w:sz w:val="20"/>
                          <w:szCs w:val="20"/>
                        </w:rPr>
                      </w:pPr>
                    </w:p>
                    <w:p w:rsidR="004B07CD" w:rsidRPr="00D4183E" w:rsidRDefault="004B07C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4B07CD" w:rsidRPr="00685A15" w:rsidRDefault="004B07CD" w:rsidP="005F2D4E">
                      <w:pPr>
                        <w:keepLines/>
                        <w:jc w:val="both"/>
                        <w:rPr>
                          <w:rFonts w:ascii="Arial" w:hAnsi="Arial" w:cs="Arial"/>
                          <w:sz w:val="20"/>
                          <w:szCs w:val="20"/>
                        </w:rPr>
                      </w:pPr>
                    </w:p>
                    <w:p w:rsidR="004B07CD" w:rsidRPr="00685A15" w:rsidRDefault="004B07CD"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4B07CD" w:rsidRDefault="004B07CD"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685A15" w:rsidRDefault="0090235A" w:rsidP="00096A1F">
      <w:pPr>
        <w:jc w:val="both"/>
        <w:rPr>
          <w:rFonts w:ascii="Arial" w:hAnsi="Arial" w:cs="Arial"/>
          <w:bCs/>
          <w:sz w:val="20"/>
          <w:szCs w:val="20"/>
        </w:rPr>
      </w:pPr>
      <w:r w:rsidRPr="00685A15">
        <w:rPr>
          <w:rFonts w:ascii="Arial" w:hAnsi="Arial" w:cs="Arial"/>
          <w:b/>
          <w:bCs/>
          <w:sz w:val="20"/>
          <w:szCs w:val="20"/>
        </w:rPr>
        <w:t>Local</w:t>
      </w:r>
      <w:r w:rsidRPr="00685A15">
        <w:rPr>
          <w:rFonts w:ascii="Arial" w:hAnsi="Arial" w:cs="Arial"/>
          <w:bCs/>
          <w:sz w:val="20"/>
          <w:szCs w:val="20"/>
        </w:rPr>
        <w:t xml:space="preserve">: </w:t>
      </w:r>
      <w:r w:rsidR="003340F6" w:rsidRPr="00685A15">
        <w:rPr>
          <w:rFonts w:ascii="Arial" w:hAnsi="Arial" w:cs="Arial"/>
          <w:b/>
          <w:sz w:val="20"/>
          <w:szCs w:val="20"/>
          <w:u w:val="single"/>
        </w:rPr>
        <w:t>www.novobbmnet.com.br</w:t>
      </w:r>
      <w:r w:rsidRPr="00685A15">
        <w:rPr>
          <w:rFonts w:ascii="Arial" w:hAnsi="Arial" w:cs="Arial"/>
          <w:bCs/>
          <w:sz w:val="20"/>
          <w:szCs w:val="20"/>
        </w:rPr>
        <w:t xml:space="preserve"> – acesso identificado no link “</w:t>
      </w:r>
      <w:r w:rsidRPr="00685A15">
        <w:rPr>
          <w:rFonts w:ascii="Arial" w:hAnsi="Arial" w:cs="Arial"/>
          <w:b/>
          <w:bCs/>
          <w:sz w:val="20"/>
          <w:szCs w:val="20"/>
        </w:rPr>
        <w:t>licitações públicas</w:t>
      </w:r>
      <w:r w:rsidRPr="00685A15">
        <w:rPr>
          <w:rFonts w:ascii="Arial" w:hAnsi="Arial" w:cs="Arial"/>
          <w:bCs/>
          <w:sz w:val="20"/>
          <w:szCs w:val="20"/>
        </w:rPr>
        <w:t>”. Para todas as referências de tempo, será observado o horário de Brasília/DF.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r w:rsidRPr="00755082">
        <w:rPr>
          <w:rFonts w:ascii="Arial" w:hAnsi="Arial" w:cs="Arial"/>
          <w:bCs/>
          <w:sz w:val="20"/>
          <w:szCs w:val="20"/>
        </w:rPr>
        <w:t>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A846E2" w:rsidRDefault="00A846E2" w:rsidP="00A846E2">
      <w:pPr>
        <w:jc w:val="both"/>
        <w:rPr>
          <w:rFonts w:ascii="Arial" w:hAnsi="Arial" w:cs="Arial"/>
          <w:b/>
          <w:sz w:val="20"/>
          <w:szCs w:val="20"/>
        </w:rPr>
      </w:pPr>
    </w:p>
    <w:p w:rsidR="00A846E2" w:rsidRDefault="00A846E2" w:rsidP="00A846E2">
      <w:pPr>
        <w:jc w:val="both"/>
        <w:rPr>
          <w:rFonts w:ascii="Arial" w:hAnsi="Arial" w:cs="Arial"/>
          <w:b/>
          <w:sz w:val="20"/>
          <w:szCs w:val="20"/>
        </w:rPr>
      </w:pPr>
      <w:r w:rsidRPr="00755082">
        <w:rPr>
          <w:rFonts w:ascii="Arial" w:hAnsi="Arial" w:cs="Arial"/>
          <w:b/>
          <w:sz w:val="20"/>
          <w:szCs w:val="20"/>
        </w:rPr>
        <w:t>01. OBJETO</w:t>
      </w:r>
    </w:p>
    <w:p w:rsidR="0042402F" w:rsidRDefault="0042402F" w:rsidP="00096A1F">
      <w:pPr>
        <w:jc w:val="both"/>
        <w:rPr>
          <w:rFonts w:ascii="Arial" w:hAnsi="Arial" w:cs="Arial"/>
          <w:b/>
          <w:sz w:val="20"/>
          <w:szCs w:val="20"/>
        </w:rPr>
      </w:pPr>
    </w:p>
    <w:p w:rsidR="000B7DD8" w:rsidRDefault="00A846E2" w:rsidP="000B7DD8">
      <w:pPr>
        <w:jc w:val="both"/>
        <w:rPr>
          <w:rFonts w:ascii="Arial" w:hAnsi="Arial" w:cs="Arial"/>
          <w:sz w:val="20"/>
        </w:rPr>
      </w:pPr>
      <w:r w:rsidRPr="008F3CD2">
        <w:rPr>
          <w:rFonts w:ascii="Arial" w:hAnsi="Arial" w:cs="Arial"/>
          <w:sz w:val="20"/>
        </w:rPr>
        <w:t xml:space="preserve">01.01. A presente licitação tem por objeto </w:t>
      </w:r>
      <w:r w:rsidR="00A56D3F" w:rsidRPr="000B7DD8">
        <w:rPr>
          <w:rFonts w:ascii="Arial" w:hAnsi="Arial" w:cs="Arial"/>
          <w:sz w:val="20"/>
        </w:rPr>
        <w:t xml:space="preserve">a </w:t>
      </w:r>
      <w:r w:rsidR="00B3483A" w:rsidRPr="00B3483A">
        <w:rPr>
          <w:rFonts w:ascii="Arial" w:hAnsi="Arial" w:cs="Arial"/>
          <w:sz w:val="20"/>
        </w:rPr>
        <w:t>aquisição de válvulas redutoras de pressão para gerenciamento de pressão das redes de água, visando o controle de perdas do sistema de abastecimento público de água do município de Leme/SP</w:t>
      </w:r>
      <w:r w:rsidR="00B3483A">
        <w:rPr>
          <w:rFonts w:ascii="Arial" w:hAnsi="Arial" w:cs="Arial"/>
          <w:sz w:val="20"/>
        </w:rPr>
        <w:t>, em conformidade com este Edital e Anexos, com recursos do Fundo Estadual de Recursos Hídricos (FEHIDRO) e contrapartida desta Autarquia, e de acordo com a relação a seguir:</w:t>
      </w:r>
    </w:p>
    <w:p w:rsidR="00B96626" w:rsidRDefault="00B96626" w:rsidP="000B7DD8">
      <w:pPr>
        <w:jc w:val="both"/>
        <w:rPr>
          <w:rFonts w:ascii="Arial" w:hAnsi="Arial" w:cs="Arial"/>
          <w:sz w:val="20"/>
        </w:rPr>
      </w:pPr>
    </w:p>
    <w:p w:rsidR="00B3483A" w:rsidRDefault="00B3483A" w:rsidP="000B7DD8">
      <w:pPr>
        <w:jc w:val="both"/>
        <w:rPr>
          <w:rFonts w:ascii="Arial" w:hAnsi="Arial" w:cs="Arial"/>
          <w:sz w:val="20"/>
        </w:rPr>
      </w:pPr>
    </w:p>
    <w:tbl>
      <w:tblPr>
        <w:tblStyle w:val="Tabelacomgrade"/>
        <w:tblW w:w="0" w:type="auto"/>
        <w:jc w:val="center"/>
        <w:tblLook w:val="04A0" w:firstRow="1" w:lastRow="0" w:firstColumn="1" w:lastColumn="0" w:noHBand="0" w:noVBand="1"/>
      </w:tblPr>
      <w:tblGrid>
        <w:gridCol w:w="710"/>
        <w:gridCol w:w="834"/>
        <w:gridCol w:w="5889"/>
        <w:gridCol w:w="945"/>
        <w:gridCol w:w="683"/>
      </w:tblGrid>
      <w:tr w:rsidR="00F000BD" w:rsidRPr="00B3483A" w:rsidTr="00D75926">
        <w:trPr>
          <w:jc w:val="center"/>
        </w:trPr>
        <w:tc>
          <w:tcPr>
            <w:tcW w:w="715" w:type="dxa"/>
            <w:vMerge w:val="restart"/>
            <w:shd w:val="clear" w:color="auto" w:fill="F2F2F2" w:themeFill="background1" w:themeFillShade="F2"/>
            <w:vAlign w:val="center"/>
          </w:tcPr>
          <w:p w:rsidR="00F000BD" w:rsidRPr="00B3483A" w:rsidRDefault="00F000BD" w:rsidP="00F000BD">
            <w:pPr>
              <w:jc w:val="center"/>
              <w:rPr>
                <w:rFonts w:ascii="Arial" w:hAnsi="Arial" w:cs="Arial"/>
                <w:b/>
                <w:sz w:val="16"/>
                <w:szCs w:val="16"/>
              </w:rPr>
            </w:pPr>
            <w:r>
              <w:rPr>
                <w:rFonts w:ascii="Arial" w:hAnsi="Arial" w:cs="Arial"/>
                <w:b/>
                <w:sz w:val="16"/>
                <w:szCs w:val="16"/>
              </w:rPr>
              <w:lastRenderedPageBreak/>
              <w:t>LOTE</w:t>
            </w:r>
          </w:p>
        </w:tc>
        <w:tc>
          <w:tcPr>
            <w:tcW w:w="851" w:type="dxa"/>
            <w:shd w:val="clear" w:color="auto" w:fill="F2F2F2" w:themeFill="background1" w:themeFillShade="F2"/>
            <w:vAlign w:val="center"/>
          </w:tcPr>
          <w:p w:rsidR="00F000BD" w:rsidRPr="00B3483A" w:rsidRDefault="00F000BD" w:rsidP="00F000BD">
            <w:pPr>
              <w:jc w:val="center"/>
              <w:rPr>
                <w:rFonts w:ascii="Arial" w:hAnsi="Arial" w:cs="Arial"/>
                <w:b/>
                <w:sz w:val="16"/>
                <w:szCs w:val="16"/>
              </w:rPr>
            </w:pPr>
            <w:r>
              <w:rPr>
                <w:rFonts w:ascii="Arial" w:hAnsi="Arial" w:cs="Arial"/>
                <w:b/>
                <w:sz w:val="16"/>
                <w:szCs w:val="16"/>
              </w:rPr>
              <w:t>ITEM</w:t>
            </w:r>
          </w:p>
        </w:tc>
        <w:tc>
          <w:tcPr>
            <w:tcW w:w="6213" w:type="dxa"/>
            <w:shd w:val="clear" w:color="auto" w:fill="F2F2F2" w:themeFill="background1" w:themeFillShade="F2"/>
            <w:vAlign w:val="center"/>
          </w:tcPr>
          <w:p w:rsidR="00F000BD" w:rsidRPr="00B3483A" w:rsidRDefault="00F000BD" w:rsidP="00F000BD">
            <w:pPr>
              <w:jc w:val="center"/>
              <w:rPr>
                <w:rFonts w:ascii="Arial" w:hAnsi="Arial" w:cs="Arial"/>
                <w:b/>
                <w:sz w:val="16"/>
                <w:szCs w:val="16"/>
              </w:rPr>
            </w:pPr>
            <w:r>
              <w:rPr>
                <w:rFonts w:ascii="Arial" w:hAnsi="Arial" w:cs="Arial"/>
                <w:b/>
                <w:sz w:val="16"/>
                <w:szCs w:val="16"/>
              </w:rPr>
              <w:t>DESCRIÇÃO</w:t>
            </w:r>
          </w:p>
        </w:tc>
        <w:tc>
          <w:tcPr>
            <w:tcW w:w="850" w:type="dxa"/>
            <w:shd w:val="clear" w:color="auto" w:fill="F2F2F2" w:themeFill="background1" w:themeFillShade="F2"/>
            <w:vAlign w:val="center"/>
          </w:tcPr>
          <w:p w:rsidR="00F000BD" w:rsidRPr="00B3483A" w:rsidRDefault="00F000BD" w:rsidP="00F000BD">
            <w:pPr>
              <w:jc w:val="center"/>
              <w:rPr>
                <w:rFonts w:ascii="Arial" w:hAnsi="Arial" w:cs="Arial"/>
                <w:b/>
                <w:sz w:val="16"/>
                <w:szCs w:val="16"/>
              </w:rPr>
            </w:pPr>
            <w:r>
              <w:rPr>
                <w:rFonts w:ascii="Arial" w:hAnsi="Arial" w:cs="Arial"/>
                <w:b/>
                <w:sz w:val="16"/>
                <w:szCs w:val="16"/>
              </w:rPr>
              <w:t>UNIDADE</w:t>
            </w:r>
          </w:p>
        </w:tc>
        <w:tc>
          <w:tcPr>
            <w:tcW w:w="689" w:type="dxa"/>
            <w:shd w:val="clear" w:color="auto" w:fill="F2F2F2" w:themeFill="background1" w:themeFillShade="F2"/>
            <w:vAlign w:val="center"/>
          </w:tcPr>
          <w:p w:rsidR="00F000BD" w:rsidRPr="00B3483A" w:rsidRDefault="00F000BD" w:rsidP="00F000BD">
            <w:pPr>
              <w:jc w:val="center"/>
              <w:rPr>
                <w:rFonts w:ascii="Arial" w:hAnsi="Arial" w:cs="Arial"/>
                <w:b/>
                <w:sz w:val="16"/>
                <w:szCs w:val="16"/>
              </w:rPr>
            </w:pPr>
            <w:r>
              <w:rPr>
                <w:rFonts w:ascii="Arial" w:hAnsi="Arial" w:cs="Arial"/>
                <w:b/>
                <w:sz w:val="16"/>
                <w:szCs w:val="16"/>
              </w:rPr>
              <w:t>QTD.</w:t>
            </w:r>
          </w:p>
        </w:tc>
      </w:tr>
      <w:tr w:rsidR="00F000BD" w:rsidRPr="00B3483A" w:rsidTr="00D75926">
        <w:trPr>
          <w:jc w:val="center"/>
        </w:trPr>
        <w:tc>
          <w:tcPr>
            <w:tcW w:w="715" w:type="dxa"/>
            <w:vMerge/>
            <w:shd w:val="clear" w:color="auto" w:fill="F2F2F2" w:themeFill="background1" w:themeFillShade="F2"/>
            <w:vAlign w:val="center"/>
          </w:tcPr>
          <w:p w:rsidR="00F000BD" w:rsidRPr="00B3483A" w:rsidRDefault="00F000BD" w:rsidP="00F000BD">
            <w:pPr>
              <w:jc w:val="both"/>
              <w:rPr>
                <w:rFonts w:ascii="Arial" w:hAnsi="Arial" w:cs="Arial"/>
                <w:sz w:val="16"/>
                <w:szCs w:val="16"/>
              </w:rPr>
            </w:pPr>
          </w:p>
        </w:tc>
        <w:tc>
          <w:tcPr>
            <w:tcW w:w="851" w:type="dxa"/>
            <w:vAlign w:val="center"/>
          </w:tcPr>
          <w:p w:rsidR="00F000BD" w:rsidRPr="00F000BD" w:rsidRDefault="00F000BD" w:rsidP="00F000BD">
            <w:pPr>
              <w:jc w:val="center"/>
              <w:rPr>
                <w:rFonts w:ascii="Arial" w:hAnsi="Arial" w:cs="Arial"/>
                <w:b/>
                <w:sz w:val="16"/>
                <w:szCs w:val="16"/>
              </w:rPr>
            </w:pPr>
            <w:r>
              <w:rPr>
                <w:rFonts w:ascii="Arial" w:hAnsi="Arial" w:cs="Arial"/>
                <w:b/>
                <w:sz w:val="16"/>
                <w:szCs w:val="16"/>
              </w:rPr>
              <w:t>01</w:t>
            </w:r>
          </w:p>
        </w:tc>
        <w:tc>
          <w:tcPr>
            <w:tcW w:w="6213" w:type="dxa"/>
            <w:vAlign w:val="center"/>
          </w:tcPr>
          <w:p w:rsidR="00F000BD" w:rsidRPr="00B3483A" w:rsidRDefault="00F000BD" w:rsidP="000F2A6A">
            <w:pPr>
              <w:jc w:val="both"/>
              <w:rPr>
                <w:rFonts w:ascii="Arial" w:hAnsi="Arial" w:cs="Arial"/>
                <w:sz w:val="16"/>
                <w:szCs w:val="16"/>
              </w:rPr>
            </w:pPr>
            <w:r w:rsidRPr="00F000BD">
              <w:rPr>
                <w:rFonts w:ascii="Arial" w:hAnsi="Arial" w:cs="Arial"/>
                <w:b/>
                <w:sz w:val="16"/>
                <w:szCs w:val="16"/>
              </w:rPr>
              <w:t>Válvula redutora de pressão DN 50mm tipo “Day/</w:t>
            </w:r>
            <w:r w:rsidR="000F2A6A">
              <w:rPr>
                <w:rFonts w:ascii="Arial" w:hAnsi="Arial" w:cs="Arial"/>
                <w:b/>
                <w:sz w:val="16"/>
                <w:szCs w:val="16"/>
              </w:rPr>
              <w:t>N</w:t>
            </w:r>
            <w:r w:rsidRPr="00F000BD">
              <w:rPr>
                <w:rFonts w:ascii="Arial" w:hAnsi="Arial" w:cs="Arial"/>
                <w:b/>
                <w:sz w:val="16"/>
                <w:szCs w:val="16"/>
              </w:rPr>
              <w:t>ight”</w:t>
            </w:r>
            <w:r w:rsidRPr="00F000BD">
              <w:rPr>
                <w:rFonts w:ascii="Arial" w:hAnsi="Arial" w:cs="Arial"/>
                <w:sz w:val="16"/>
                <w:szCs w:val="16"/>
              </w:rPr>
              <w:t xml:space="preserve"> com extremidades </w:t>
            </w:r>
            <w:proofErr w:type="spellStart"/>
            <w:r w:rsidRPr="00F000BD">
              <w:rPr>
                <w:rFonts w:ascii="Arial" w:hAnsi="Arial" w:cs="Arial"/>
                <w:sz w:val="16"/>
                <w:szCs w:val="16"/>
              </w:rPr>
              <w:t>flangeadas</w:t>
            </w:r>
            <w:proofErr w:type="spellEnd"/>
            <w:r w:rsidRPr="00F000BD">
              <w:rPr>
                <w:rFonts w:ascii="Arial" w:hAnsi="Arial" w:cs="Arial"/>
                <w:sz w:val="16"/>
                <w:szCs w:val="16"/>
              </w:rPr>
              <w:t>, classe de pressão PN 10, auto operada hidraulicamente, câmara dupla, piloto redutor para o período diurno, piloto redutor para o período noturno, válvula solenoide duas vias, programador eletrônico para mudança de piloto, corpo, tampa e atuador fabricados em ferro fundido nodular, tubulação de interligação em mangueira de polietileno ou polipropileno, conexões em latão e outros dispositivos fabricados com liga metálica compatível com o cobre, diafragma fabricado a partir de BUNA N ou borracha natural reforçada com nylon ou EPDM, sede da válvula e pilotos fabricados em liga metálica (bronze ou equivalente), mola e eixo fabricados em aço inoxidável mínimo AISI 302 ou equivalente, vedações fabricadas em BUNA N ou EPDM, válvulas de bloqueio e manômetros de controle fabricados com caixa de aço inoxidável, manômetros com enchimento de glicerina para amortecimento de variações de pressão, sede de vedação em liga de bronze, pintura (int</w:t>
            </w:r>
            <w:r w:rsidR="000F2A6A">
              <w:rPr>
                <w:rFonts w:ascii="Arial" w:hAnsi="Arial" w:cs="Arial"/>
                <w:sz w:val="16"/>
                <w:szCs w:val="16"/>
              </w:rPr>
              <w:t>erna e externa) em tinta epó</w:t>
            </w:r>
            <w:r w:rsidRPr="00F000BD">
              <w:rPr>
                <w:rFonts w:ascii="Arial" w:hAnsi="Arial" w:cs="Arial"/>
                <w:sz w:val="16"/>
                <w:szCs w:val="16"/>
              </w:rPr>
              <w:t>xi com espessura mínima de 150 micra, porcas,  parafusos e arruelas em aço inox, corpo tipo globo com formato em “Y”, filtro para proteção do circuito hidráulico, válvula tipo agulha, plaqueta de identificação.</w:t>
            </w:r>
          </w:p>
        </w:tc>
        <w:tc>
          <w:tcPr>
            <w:tcW w:w="850" w:type="dxa"/>
            <w:vAlign w:val="center"/>
          </w:tcPr>
          <w:p w:rsidR="00F000BD" w:rsidRPr="00B3483A" w:rsidRDefault="00F000BD" w:rsidP="00F000BD">
            <w:pPr>
              <w:jc w:val="center"/>
              <w:rPr>
                <w:rFonts w:ascii="Arial" w:hAnsi="Arial" w:cs="Arial"/>
                <w:sz w:val="16"/>
                <w:szCs w:val="16"/>
              </w:rPr>
            </w:pPr>
            <w:r>
              <w:rPr>
                <w:rFonts w:ascii="Arial" w:hAnsi="Arial" w:cs="Arial"/>
                <w:sz w:val="16"/>
                <w:szCs w:val="16"/>
              </w:rPr>
              <w:t>unidade</w:t>
            </w:r>
          </w:p>
        </w:tc>
        <w:tc>
          <w:tcPr>
            <w:tcW w:w="689" w:type="dxa"/>
            <w:vAlign w:val="center"/>
          </w:tcPr>
          <w:p w:rsidR="00F000BD" w:rsidRPr="00B3483A" w:rsidRDefault="00F000BD" w:rsidP="00F000BD">
            <w:pPr>
              <w:jc w:val="center"/>
              <w:rPr>
                <w:rFonts w:ascii="Arial" w:hAnsi="Arial" w:cs="Arial"/>
                <w:sz w:val="16"/>
                <w:szCs w:val="16"/>
              </w:rPr>
            </w:pPr>
            <w:r>
              <w:rPr>
                <w:rFonts w:ascii="Arial" w:hAnsi="Arial" w:cs="Arial"/>
                <w:sz w:val="16"/>
                <w:szCs w:val="16"/>
              </w:rPr>
              <w:t>08</w:t>
            </w:r>
          </w:p>
        </w:tc>
      </w:tr>
      <w:tr w:rsidR="00F000BD" w:rsidRPr="00B3483A" w:rsidTr="00D75926">
        <w:trPr>
          <w:jc w:val="center"/>
        </w:trPr>
        <w:tc>
          <w:tcPr>
            <w:tcW w:w="715" w:type="dxa"/>
            <w:vMerge/>
            <w:shd w:val="clear" w:color="auto" w:fill="F2F2F2" w:themeFill="background1" w:themeFillShade="F2"/>
            <w:vAlign w:val="center"/>
          </w:tcPr>
          <w:p w:rsidR="00F000BD" w:rsidRPr="00B3483A" w:rsidRDefault="00F000BD" w:rsidP="00F000BD">
            <w:pPr>
              <w:jc w:val="both"/>
              <w:rPr>
                <w:rFonts w:ascii="Arial" w:hAnsi="Arial" w:cs="Arial"/>
                <w:sz w:val="16"/>
                <w:szCs w:val="16"/>
              </w:rPr>
            </w:pPr>
          </w:p>
        </w:tc>
        <w:tc>
          <w:tcPr>
            <w:tcW w:w="851" w:type="dxa"/>
            <w:vAlign w:val="center"/>
          </w:tcPr>
          <w:p w:rsidR="00F000BD" w:rsidRPr="00F000BD" w:rsidRDefault="00F000BD" w:rsidP="00F000BD">
            <w:pPr>
              <w:jc w:val="center"/>
              <w:rPr>
                <w:rFonts w:ascii="Arial" w:hAnsi="Arial" w:cs="Arial"/>
                <w:b/>
                <w:sz w:val="16"/>
                <w:szCs w:val="16"/>
              </w:rPr>
            </w:pPr>
            <w:r>
              <w:rPr>
                <w:rFonts w:ascii="Arial" w:hAnsi="Arial" w:cs="Arial"/>
                <w:b/>
                <w:sz w:val="16"/>
                <w:szCs w:val="16"/>
              </w:rPr>
              <w:t>02</w:t>
            </w:r>
          </w:p>
        </w:tc>
        <w:tc>
          <w:tcPr>
            <w:tcW w:w="6213" w:type="dxa"/>
            <w:vAlign w:val="center"/>
          </w:tcPr>
          <w:p w:rsidR="00F000BD" w:rsidRPr="00B3483A" w:rsidRDefault="00D75926" w:rsidP="00D75926">
            <w:pPr>
              <w:jc w:val="both"/>
              <w:rPr>
                <w:rFonts w:ascii="Arial" w:hAnsi="Arial" w:cs="Arial"/>
                <w:sz w:val="16"/>
                <w:szCs w:val="16"/>
              </w:rPr>
            </w:pPr>
            <w:r w:rsidRPr="00D75926">
              <w:rPr>
                <w:rFonts w:ascii="Arial" w:hAnsi="Arial" w:cs="Arial"/>
                <w:b/>
                <w:sz w:val="16"/>
                <w:szCs w:val="16"/>
              </w:rPr>
              <w:t>Válvula redutora de pressão DN 100mm tipo “Day/</w:t>
            </w:r>
            <w:r>
              <w:rPr>
                <w:rFonts w:ascii="Arial" w:hAnsi="Arial" w:cs="Arial"/>
                <w:b/>
                <w:sz w:val="16"/>
                <w:szCs w:val="16"/>
              </w:rPr>
              <w:t>N</w:t>
            </w:r>
            <w:r w:rsidRPr="00D75926">
              <w:rPr>
                <w:rFonts w:ascii="Arial" w:hAnsi="Arial" w:cs="Arial"/>
                <w:b/>
                <w:sz w:val="16"/>
                <w:szCs w:val="16"/>
              </w:rPr>
              <w:t>ight”</w:t>
            </w:r>
            <w:r w:rsidRPr="00D75926">
              <w:rPr>
                <w:rFonts w:ascii="Arial" w:hAnsi="Arial" w:cs="Arial"/>
                <w:sz w:val="16"/>
                <w:szCs w:val="16"/>
              </w:rPr>
              <w:t xml:space="preserve"> com extremidades </w:t>
            </w:r>
            <w:proofErr w:type="spellStart"/>
            <w:r w:rsidRPr="00D75926">
              <w:rPr>
                <w:rFonts w:ascii="Arial" w:hAnsi="Arial" w:cs="Arial"/>
                <w:sz w:val="16"/>
                <w:szCs w:val="16"/>
              </w:rPr>
              <w:t>flangeadas</w:t>
            </w:r>
            <w:proofErr w:type="spellEnd"/>
            <w:r w:rsidRPr="00D75926">
              <w:rPr>
                <w:rFonts w:ascii="Arial" w:hAnsi="Arial" w:cs="Arial"/>
                <w:sz w:val="16"/>
                <w:szCs w:val="16"/>
              </w:rPr>
              <w:t>, classe de pressão PN 10, auto operada hidraulicamente, câmara dupla, piloto redutor para o período diurno, piloto redutor para o período noturno, válvula solenoide duas vias, programador eletrônico para mudança de piloto, corpo, tampa e atuador fabricados em ferro fundido nodular, tubulação de interligação em mangueira de polietileno ou polipropileno, conexões em latão e outros dispositivos fabricados com liga metálica compatível com o cobre, diafragma fabricado a partir de BUNA N ou borracha natural reforçada com nylon ou EPDM, sede da válvula e pilotos fabricados em liga metálica (bronze ou equivalente), mola e eixo fabricados em aço inoxidável mínimo AISI 302 ou equivalente, vedações fabricadas em BUNA N ou EPDM, válvulas de bloqueio e manômetros de controle fabricados com caixa de aço inoxidável, manômetros com enchimento de glicerina para amortecimento de variações de pressão, sede de vedação em liga de bronze, pintura (interna e exter</w:t>
            </w:r>
            <w:r>
              <w:rPr>
                <w:rFonts w:ascii="Arial" w:hAnsi="Arial" w:cs="Arial"/>
                <w:sz w:val="16"/>
                <w:szCs w:val="16"/>
              </w:rPr>
              <w:t>na) em tinta epó</w:t>
            </w:r>
            <w:r w:rsidRPr="00D75926">
              <w:rPr>
                <w:rFonts w:ascii="Arial" w:hAnsi="Arial" w:cs="Arial"/>
                <w:sz w:val="16"/>
                <w:szCs w:val="16"/>
              </w:rPr>
              <w:t>xi com espessura mínima de 150 micra, porcas,  parafusos e arruelas em aço inox, corpo tipo globo com formato em “Y”, filtro para proteção do circuito hidráulico, válvula tipo agulha, plaqueta de identificação.</w:t>
            </w:r>
          </w:p>
        </w:tc>
        <w:tc>
          <w:tcPr>
            <w:tcW w:w="850" w:type="dxa"/>
            <w:vAlign w:val="center"/>
          </w:tcPr>
          <w:p w:rsidR="00F000BD" w:rsidRDefault="00F000BD" w:rsidP="00F000BD">
            <w:pPr>
              <w:jc w:val="center"/>
            </w:pPr>
            <w:r w:rsidRPr="00FB1DA6">
              <w:rPr>
                <w:rFonts w:ascii="Arial" w:hAnsi="Arial" w:cs="Arial"/>
                <w:sz w:val="16"/>
                <w:szCs w:val="16"/>
              </w:rPr>
              <w:t>unidade</w:t>
            </w:r>
          </w:p>
        </w:tc>
        <w:tc>
          <w:tcPr>
            <w:tcW w:w="689" w:type="dxa"/>
            <w:vAlign w:val="center"/>
          </w:tcPr>
          <w:p w:rsidR="00F000BD" w:rsidRPr="00B3483A" w:rsidRDefault="00F000BD" w:rsidP="00F000BD">
            <w:pPr>
              <w:jc w:val="center"/>
              <w:rPr>
                <w:rFonts w:ascii="Arial" w:hAnsi="Arial" w:cs="Arial"/>
                <w:sz w:val="16"/>
                <w:szCs w:val="16"/>
              </w:rPr>
            </w:pPr>
            <w:r>
              <w:rPr>
                <w:rFonts w:ascii="Arial" w:hAnsi="Arial" w:cs="Arial"/>
                <w:sz w:val="16"/>
                <w:szCs w:val="16"/>
              </w:rPr>
              <w:t>10</w:t>
            </w:r>
          </w:p>
        </w:tc>
      </w:tr>
      <w:tr w:rsidR="00F000BD" w:rsidRPr="00B3483A" w:rsidTr="00D75926">
        <w:trPr>
          <w:jc w:val="center"/>
        </w:trPr>
        <w:tc>
          <w:tcPr>
            <w:tcW w:w="715" w:type="dxa"/>
            <w:vMerge/>
            <w:shd w:val="clear" w:color="auto" w:fill="F2F2F2" w:themeFill="background1" w:themeFillShade="F2"/>
            <w:vAlign w:val="center"/>
          </w:tcPr>
          <w:p w:rsidR="00F000BD" w:rsidRPr="00B3483A" w:rsidRDefault="00F000BD" w:rsidP="00F000BD">
            <w:pPr>
              <w:jc w:val="both"/>
              <w:rPr>
                <w:rFonts w:ascii="Arial" w:hAnsi="Arial" w:cs="Arial"/>
                <w:sz w:val="16"/>
                <w:szCs w:val="16"/>
              </w:rPr>
            </w:pPr>
          </w:p>
        </w:tc>
        <w:tc>
          <w:tcPr>
            <w:tcW w:w="851" w:type="dxa"/>
            <w:vAlign w:val="center"/>
          </w:tcPr>
          <w:p w:rsidR="00F000BD" w:rsidRPr="00F000BD" w:rsidRDefault="00F000BD" w:rsidP="00F000BD">
            <w:pPr>
              <w:jc w:val="center"/>
              <w:rPr>
                <w:rFonts w:ascii="Arial" w:hAnsi="Arial" w:cs="Arial"/>
                <w:b/>
                <w:sz w:val="16"/>
                <w:szCs w:val="16"/>
              </w:rPr>
            </w:pPr>
            <w:r>
              <w:rPr>
                <w:rFonts w:ascii="Arial" w:hAnsi="Arial" w:cs="Arial"/>
                <w:b/>
                <w:sz w:val="16"/>
                <w:szCs w:val="16"/>
              </w:rPr>
              <w:t>03</w:t>
            </w:r>
          </w:p>
        </w:tc>
        <w:tc>
          <w:tcPr>
            <w:tcW w:w="6213" w:type="dxa"/>
            <w:vAlign w:val="center"/>
          </w:tcPr>
          <w:p w:rsidR="00F000BD" w:rsidRPr="00B3483A" w:rsidRDefault="00D75926" w:rsidP="00D75926">
            <w:pPr>
              <w:jc w:val="both"/>
              <w:rPr>
                <w:rFonts w:ascii="Arial" w:hAnsi="Arial" w:cs="Arial"/>
                <w:sz w:val="16"/>
                <w:szCs w:val="16"/>
              </w:rPr>
            </w:pPr>
            <w:r w:rsidRPr="00D75926">
              <w:rPr>
                <w:rFonts w:ascii="Arial" w:hAnsi="Arial" w:cs="Arial"/>
                <w:b/>
                <w:sz w:val="16"/>
                <w:szCs w:val="16"/>
              </w:rPr>
              <w:t>Válvula redutora de pressão DN 150mm tipo “Day/Night”</w:t>
            </w:r>
            <w:r w:rsidRPr="00D75926">
              <w:rPr>
                <w:rFonts w:ascii="Arial" w:hAnsi="Arial" w:cs="Arial"/>
                <w:sz w:val="16"/>
                <w:szCs w:val="16"/>
              </w:rPr>
              <w:t xml:space="preserve"> com extremidades </w:t>
            </w:r>
            <w:proofErr w:type="spellStart"/>
            <w:r w:rsidRPr="00D75926">
              <w:rPr>
                <w:rFonts w:ascii="Arial" w:hAnsi="Arial" w:cs="Arial"/>
                <w:sz w:val="16"/>
                <w:szCs w:val="16"/>
              </w:rPr>
              <w:t>flangeadas</w:t>
            </w:r>
            <w:proofErr w:type="spellEnd"/>
            <w:r w:rsidRPr="00D75926">
              <w:rPr>
                <w:rFonts w:ascii="Arial" w:hAnsi="Arial" w:cs="Arial"/>
                <w:sz w:val="16"/>
                <w:szCs w:val="16"/>
              </w:rPr>
              <w:t>, classe de pressão PN 10, auto operada hidraulicamente, câmara dupla, piloto redutor para o período diurno, piloto redutor para o período noturno, válvula solenoide duas vias, programador eletrônico para mudança de piloto, corpo, tampa e atuador fabricados em ferro fundido nodular, tubulação de interligação em mangueira de polietileno ou polipropileno, conexões em latão e outros dispositivos fabricados com liga metálica compatível com o cobre, diafragma fabricado a partir de BUNA N ou borracha natural reforçada com nylon ou EPDM, sede da válvula e pilotos fabricados em liga metálica (bronze ou equivalente), mola e eixo fabricados em aço inoxidável mínimo AISI 302 ou equivalente, vedações fabricadas em BUNA N ou EPDM, válvulas de bloqueio e manômetros de controle fabricados com caixa de aço inoxidável, manômetros com enchimento de glicerina para amortecimento de variações de pressão, sede de vedação em liga de bronze, pintura (interna e externa) em tinta ep</w:t>
            </w:r>
            <w:r>
              <w:rPr>
                <w:rFonts w:ascii="Arial" w:hAnsi="Arial" w:cs="Arial"/>
                <w:sz w:val="16"/>
                <w:szCs w:val="16"/>
              </w:rPr>
              <w:t>ó</w:t>
            </w:r>
            <w:r w:rsidRPr="00D75926">
              <w:rPr>
                <w:rFonts w:ascii="Arial" w:hAnsi="Arial" w:cs="Arial"/>
                <w:sz w:val="16"/>
                <w:szCs w:val="16"/>
              </w:rPr>
              <w:t>xi com espessura mínima de 150 micra, porcas,  parafusos e arruelas em aço inox, corpo tipo globo com formato em “Y”, filtro para proteção do circuito hidráulico, válvula tipo agulha, plaqueta de identificação.</w:t>
            </w:r>
          </w:p>
        </w:tc>
        <w:tc>
          <w:tcPr>
            <w:tcW w:w="850" w:type="dxa"/>
            <w:vAlign w:val="center"/>
          </w:tcPr>
          <w:p w:rsidR="00F000BD" w:rsidRDefault="00F000BD" w:rsidP="00F000BD">
            <w:pPr>
              <w:jc w:val="center"/>
            </w:pPr>
            <w:r w:rsidRPr="00FB1DA6">
              <w:rPr>
                <w:rFonts w:ascii="Arial" w:hAnsi="Arial" w:cs="Arial"/>
                <w:sz w:val="16"/>
                <w:szCs w:val="16"/>
              </w:rPr>
              <w:t>unidade</w:t>
            </w:r>
          </w:p>
        </w:tc>
        <w:tc>
          <w:tcPr>
            <w:tcW w:w="689" w:type="dxa"/>
            <w:vAlign w:val="center"/>
          </w:tcPr>
          <w:p w:rsidR="00F000BD" w:rsidRPr="00B3483A" w:rsidRDefault="00F000BD" w:rsidP="00F000BD">
            <w:pPr>
              <w:jc w:val="center"/>
              <w:rPr>
                <w:rFonts w:ascii="Arial" w:hAnsi="Arial" w:cs="Arial"/>
                <w:sz w:val="16"/>
                <w:szCs w:val="16"/>
              </w:rPr>
            </w:pPr>
            <w:r>
              <w:rPr>
                <w:rFonts w:ascii="Arial" w:hAnsi="Arial" w:cs="Arial"/>
                <w:sz w:val="16"/>
                <w:szCs w:val="16"/>
              </w:rPr>
              <w:t>07</w:t>
            </w:r>
          </w:p>
        </w:tc>
      </w:tr>
    </w:tbl>
    <w:p w:rsidR="00B3483A" w:rsidRPr="00BF2330" w:rsidRDefault="00B3483A" w:rsidP="000B7DD8">
      <w:pPr>
        <w:jc w:val="both"/>
        <w:rPr>
          <w:rFonts w:ascii="Arial" w:hAnsi="Arial" w:cs="Arial"/>
          <w:sz w:val="20"/>
        </w:rPr>
      </w:pPr>
    </w:p>
    <w:p w:rsidR="00685A15" w:rsidRDefault="00685A15" w:rsidP="00685A15">
      <w:pPr>
        <w:jc w:val="both"/>
        <w:rPr>
          <w:rFonts w:ascii="Arial" w:hAnsi="Arial" w:cs="Arial"/>
          <w:sz w:val="20"/>
          <w:szCs w:val="20"/>
        </w:rPr>
      </w:pPr>
      <w:r>
        <w:rPr>
          <w:rFonts w:ascii="Arial" w:hAnsi="Arial" w:cs="Arial"/>
          <w:sz w:val="20"/>
          <w:szCs w:val="20"/>
        </w:rPr>
        <w:t>01.0</w:t>
      </w:r>
      <w:r w:rsidR="008F10F7">
        <w:rPr>
          <w:rFonts w:ascii="Arial" w:hAnsi="Arial" w:cs="Arial"/>
          <w:sz w:val="20"/>
          <w:szCs w:val="20"/>
        </w:rPr>
        <w:t>2</w:t>
      </w:r>
      <w:r>
        <w:rPr>
          <w:rFonts w:ascii="Arial" w:hAnsi="Arial" w:cs="Arial"/>
          <w:sz w:val="20"/>
          <w:szCs w:val="20"/>
        </w:rPr>
        <w:t>. O presente Edital e seus Anexos estão à disposição dos interessados para consulta no endereço eletrônico</w:t>
      </w:r>
      <w:r w:rsidR="00EA3BEB">
        <w:rPr>
          <w:rFonts w:ascii="Arial" w:hAnsi="Arial" w:cs="Arial"/>
          <w:sz w:val="20"/>
          <w:szCs w:val="20"/>
        </w:rPr>
        <w:t>:</w:t>
      </w:r>
      <w:r>
        <w:rPr>
          <w:rFonts w:ascii="Arial" w:hAnsi="Arial" w:cs="Arial"/>
          <w:sz w:val="20"/>
          <w:szCs w:val="20"/>
        </w:rPr>
        <w:t xml:space="preserve"> </w:t>
      </w:r>
      <w:r w:rsidR="00EA3BEB" w:rsidRPr="00EA3BEB">
        <w:rPr>
          <w:rFonts w:ascii="Arial" w:hAnsi="Arial" w:cs="Arial"/>
          <w:b/>
          <w:sz w:val="20"/>
          <w:szCs w:val="20"/>
        </w:rPr>
        <w:t>www.saecil.com.br/</w:t>
      </w:r>
      <w:proofErr w:type="spellStart"/>
      <w:r w:rsidR="00EA3BEB" w:rsidRPr="00EA3BEB">
        <w:rPr>
          <w:rFonts w:ascii="Arial" w:hAnsi="Arial" w:cs="Arial"/>
          <w:b/>
          <w:sz w:val="20"/>
          <w:szCs w:val="20"/>
        </w:rPr>
        <w:t>licitacoes</w:t>
      </w:r>
      <w:proofErr w:type="spellEnd"/>
      <w:r>
        <w:rPr>
          <w:rFonts w:ascii="Arial" w:hAnsi="Arial" w:cs="Arial"/>
          <w:sz w:val="20"/>
          <w:szCs w:val="20"/>
        </w:rPr>
        <w:t>, podendo também ser retirado na Divisão Técnica Administrativa da SAECIL, à Rua Padre Julião, nº. 971, Centro, Leme/SP.</w:t>
      </w:r>
    </w:p>
    <w:p w:rsidR="00685A15" w:rsidRDefault="00685A15" w:rsidP="00685A15">
      <w:pPr>
        <w:jc w:val="both"/>
        <w:rPr>
          <w:rFonts w:ascii="Arial" w:hAnsi="Arial" w:cs="Arial"/>
          <w:sz w:val="20"/>
          <w:szCs w:val="20"/>
        </w:rPr>
      </w:pPr>
    </w:p>
    <w:p w:rsidR="00685A15" w:rsidRPr="008F10F7" w:rsidRDefault="00685A15" w:rsidP="00685A15">
      <w:pPr>
        <w:jc w:val="both"/>
        <w:rPr>
          <w:rFonts w:ascii="Arial" w:hAnsi="Arial" w:cs="Arial"/>
          <w:b/>
          <w:color w:val="FF0000"/>
          <w:sz w:val="20"/>
          <w:szCs w:val="20"/>
        </w:rPr>
      </w:pPr>
      <w:r w:rsidRPr="00564398">
        <w:rPr>
          <w:rFonts w:ascii="Arial" w:hAnsi="Arial" w:cs="Arial"/>
          <w:b/>
          <w:sz w:val="20"/>
          <w:szCs w:val="20"/>
        </w:rPr>
        <w:t>01.0</w:t>
      </w:r>
      <w:r w:rsidR="008F10F7" w:rsidRPr="00564398">
        <w:rPr>
          <w:rFonts w:ascii="Arial" w:hAnsi="Arial" w:cs="Arial"/>
          <w:b/>
          <w:sz w:val="20"/>
          <w:szCs w:val="20"/>
        </w:rPr>
        <w:t>3</w:t>
      </w:r>
      <w:r w:rsidRPr="00564398">
        <w:rPr>
          <w:rFonts w:ascii="Arial" w:hAnsi="Arial" w:cs="Arial"/>
          <w:b/>
          <w:sz w:val="20"/>
          <w:szCs w:val="20"/>
        </w:rPr>
        <w:t>. Compõem este Edital os seguintes Anexos:</w:t>
      </w:r>
      <w:r w:rsidR="001F178E">
        <w:rPr>
          <w:rFonts w:ascii="Arial" w:hAnsi="Arial" w:cs="Arial"/>
          <w:b/>
          <w:color w:val="FF0000"/>
          <w:sz w:val="20"/>
          <w:szCs w:val="20"/>
        </w:rPr>
        <w:t xml:space="preserve"> </w:t>
      </w:r>
    </w:p>
    <w:p w:rsidR="00685A15" w:rsidRPr="008F10F7" w:rsidRDefault="00685A15" w:rsidP="00685A15">
      <w:pPr>
        <w:jc w:val="both"/>
        <w:rPr>
          <w:rFonts w:ascii="Arial" w:hAnsi="Arial" w:cs="Arial"/>
          <w:color w:val="FF0000"/>
          <w:sz w:val="20"/>
          <w:szCs w:val="20"/>
        </w:rPr>
      </w:pPr>
    </w:p>
    <w:p w:rsidR="00685A15" w:rsidRPr="00564398" w:rsidRDefault="00685A15" w:rsidP="00685A15">
      <w:pPr>
        <w:jc w:val="both"/>
        <w:rPr>
          <w:rFonts w:ascii="Arial" w:hAnsi="Arial" w:cs="Arial"/>
          <w:sz w:val="20"/>
          <w:szCs w:val="20"/>
        </w:rPr>
      </w:pPr>
      <w:r w:rsidRPr="00564398">
        <w:rPr>
          <w:rFonts w:ascii="Arial" w:hAnsi="Arial" w:cs="Arial"/>
          <w:b/>
          <w:sz w:val="20"/>
          <w:szCs w:val="20"/>
        </w:rPr>
        <w:t>Anexo I</w:t>
      </w:r>
      <w:r w:rsidRPr="00564398">
        <w:rPr>
          <w:rFonts w:ascii="Arial" w:hAnsi="Arial" w:cs="Arial"/>
          <w:sz w:val="20"/>
          <w:szCs w:val="20"/>
        </w:rPr>
        <w:tab/>
        <w:t>Termo de Referência.</w:t>
      </w:r>
    </w:p>
    <w:p w:rsidR="00685A15" w:rsidRPr="00A820EA" w:rsidRDefault="00685A15" w:rsidP="00685A15">
      <w:pPr>
        <w:jc w:val="both"/>
        <w:rPr>
          <w:rFonts w:ascii="Arial" w:hAnsi="Arial" w:cs="Arial"/>
          <w:sz w:val="20"/>
          <w:szCs w:val="20"/>
        </w:rPr>
      </w:pPr>
      <w:r w:rsidRPr="00A820EA">
        <w:rPr>
          <w:rFonts w:ascii="Arial" w:hAnsi="Arial" w:cs="Arial"/>
          <w:b/>
          <w:sz w:val="20"/>
          <w:szCs w:val="20"/>
        </w:rPr>
        <w:t xml:space="preserve">Anexo II  </w:t>
      </w:r>
      <w:r w:rsidR="00564398" w:rsidRPr="00A820EA">
        <w:rPr>
          <w:rFonts w:ascii="Arial" w:hAnsi="Arial" w:cs="Arial"/>
          <w:sz w:val="20"/>
          <w:szCs w:val="20"/>
        </w:rPr>
        <w:t xml:space="preserve">          </w:t>
      </w:r>
      <w:r w:rsidRPr="00A820EA">
        <w:rPr>
          <w:rFonts w:ascii="Arial" w:hAnsi="Arial" w:cs="Arial"/>
          <w:sz w:val="20"/>
          <w:szCs w:val="20"/>
        </w:rPr>
        <w:t xml:space="preserve">Minuta </w:t>
      </w:r>
      <w:r w:rsidR="00EA3BEB" w:rsidRPr="00A820EA">
        <w:rPr>
          <w:rFonts w:ascii="Arial" w:hAnsi="Arial" w:cs="Arial"/>
          <w:sz w:val="20"/>
          <w:szCs w:val="20"/>
        </w:rPr>
        <w:t>do Contrato</w:t>
      </w:r>
      <w:r w:rsidRPr="00A820EA">
        <w:rPr>
          <w:rFonts w:ascii="Arial" w:hAnsi="Arial" w:cs="Arial"/>
          <w:sz w:val="20"/>
          <w:szCs w:val="20"/>
        </w:rPr>
        <w:t>.</w:t>
      </w:r>
    </w:p>
    <w:p w:rsidR="00685A15" w:rsidRPr="00F61786" w:rsidRDefault="00685A15" w:rsidP="00685A15">
      <w:pPr>
        <w:jc w:val="both"/>
        <w:rPr>
          <w:rFonts w:ascii="Arial" w:hAnsi="Arial" w:cs="Arial"/>
          <w:sz w:val="20"/>
          <w:szCs w:val="20"/>
        </w:rPr>
      </w:pPr>
      <w:r w:rsidRPr="00F61786">
        <w:rPr>
          <w:rFonts w:ascii="Arial" w:hAnsi="Arial" w:cs="Arial"/>
          <w:b/>
          <w:sz w:val="20"/>
          <w:szCs w:val="20"/>
        </w:rPr>
        <w:t xml:space="preserve">Anexo II - </w:t>
      </w:r>
      <w:r w:rsidR="00564398" w:rsidRPr="00F61786">
        <w:rPr>
          <w:rFonts w:ascii="Arial" w:hAnsi="Arial" w:cs="Arial"/>
          <w:b/>
          <w:sz w:val="20"/>
          <w:szCs w:val="20"/>
        </w:rPr>
        <w:t>A</w:t>
      </w:r>
      <w:r w:rsidRPr="00F61786">
        <w:rPr>
          <w:rFonts w:ascii="Arial" w:hAnsi="Arial" w:cs="Arial"/>
          <w:b/>
          <w:sz w:val="20"/>
          <w:szCs w:val="20"/>
        </w:rPr>
        <w:t xml:space="preserve">      </w:t>
      </w:r>
      <w:r w:rsidRPr="00F61786">
        <w:rPr>
          <w:rFonts w:ascii="Arial" w:hAnsi="Arial" w:cs="Arial"/>
          <w:sz w:val="20"/>
          <w:szCs w:val="20"/>
        </w:rPr>
        <w:t>Minuta do Pedido de Fornecimento.</w:t>
      </w:r>
    </w:p>
    <w:p w:rsidR="00685A15" w:rsidRPr="00F61786" w:rsidRDefault="00685A15" w:rsidP="00685A15">
      <w:pPr>
        <w:jc w:val="both"/>
        <w:rPr>
          <w:rFonts w:ascii="Arial" w:hAnsi="Arial" w:cs="Arial"/>
          <w:sz w:val="20"/>
          <w:szCs w:val="20"/>
        </w:rPr>
      </w:pPr>
      <w:r w:rsidRPr="00F61786">
        <w:rPr>
          <w:rFonts w:ascii="Arial" w:hAnsi="Arial" w:cs="Arial"/>
          <w:b/>
          <w:sz w:val="20"/>
          <w:szCs w:val="20"/>
        </w:rPr>
        <w:t>Anexo III</w:t>
      </w:r>
      <w:r w:rsidRPr="00F61786">
        <w:rPr>
          <w:rFonts w:ascii="Arial" w:hAnsi="Arial" w:cs="Arial"/>
          <w:sz w:val="20"/>
          <w:szCs w:val="20"/>
        </w:rPr>
        <w:tab/>
        <w:t>Exigências para Habilitação.</w:t>
      </w:r>
    </w:p>
    <w:p w:rsidR="00AC2618" w:rsidRPr="00AC2618" w:rsidRDefault="00AC2618" w:rsidP="00685A15">
      <w:pPr>
        <w:jc w:val="both"/>
        <w:rPr>
          <w:rFonts w:ascii="Arial" w:hAnsi="Arial" w:cs="Arial"/>
          <w:b/>
          <w:sz w:val="20"/>
          <w:szCs w:val="20"/>
        </w:rPr>
      </w:pPr>
      <w:r w:rsidRPr="00AC2618">
        <w:rPr>
          <w:rFonts w:ascii="Arial" w:hAnsi="Arial" w:cs="Arial"/>
          <w:b/>
          <w:sz w:val="20"/>
          <w:szCs w:val="20"/>
        </w:rPr>
        <w:t xml:space="preserve">Anexo IV          </w:t>
      </w:r>
      <w:r w:rsidRPr="00AC2618">
        <w:rPr>
          <w:rFonts w:ascii="Arial" w:hAnsi="Arial" w:cs="Arial"/>
          <w:sz w:val="20"/>
          <w:szCs w:val="20"/>
        </w:rPr>
        <w:t>Decreto Municipal nº. 8.163, de 21/08/2023</w:t>
      </w:r>
      <w:r>
        <w:rPr>
          <w:rFonts w:ascii="Arial" w:hAnsi="Arial" w:cs="Arial"/>
          <w:sz w:val="20"/>
          <w:szCs w:val="20"/>
        </w:rPr>
        <w:t>.</w:t>
      </w:r>
    </w:p>
    <w:p w:rsidR="00685A15" w:rsidRPr="00AC2618" w:rsidRDefault="00685A15" w:rsidP="00685A15">
      <w:pPr>
        <w:jc w:val="both"/>
        <w:rPr>
          <w:rFonts w:ascii="Arial" w:hAnsi="Arial" w:cs="Arial"/>
          <w:sz w:val="20"/>
          <w:szCs w:val="20"/>
        </w:rPr>
      </w:pPr>
      <w:r w:rsidRPr="00AC2618">
        <w:rPr>
          <w:rFonts w:ascii="Arial" w:hAnsi="Arial" w:cs="Arial"/>
          <w:b/>
          <w:sz w:val="20"/>
          <w:szCs w:val="20"/>
        </w:rPr>
        <w:t>Anexo V</w:t>
      </w:r>
      <w:r w:rsidRPr="00AC2618">
        <w:rPr>
          <w:rFonts w:ascii="Arial" w:hAnsi="Arial" w:cs="Arial"/>
          <w:sz w:val="20"/>
          <w:szCs w:val="20"/>
        </w:rPr>
        <w:tab/>
        <w:t>Informações: Nota Fiscal Eletrônica.</w:t>
      </w:r>
    </w:p>
    <w:p w:rsidR="00685A15" w:rsidRPr="008657E2" w:rsidRDefault="00685A15" w:rsidP="00685A15">
      <w:pPr>
        <w:jc w:val="both"/>
        <w:rPr>
          <w:rFonts w:ascii="Arial" w:hAnsi="Arial" w:cs="Arial"/>
          <w:sz w:val="20"/>
          <w:szCs w:val="20"/>
        </w:rPr>
      </w:pPr>
      <w:r w:rsidRPr="008657E2">
        <w:rPr>
          <w:rFonts w:ascii="Arial" w:hAnsi="Arial" w:cs="Arial"/>
          <w:b/>
          <w:sz w:val="20"/>
          <w:szCs w:val="20"/>
        </w:rPr>
        <w:t>Anexo V</w:t>
      </w:r>
      <w:r w:rsidR="008657E2" w:rsidRPr="008657E2">
        <w:rPr>
          <w:rFonts w:ascii="Arial" w:hAnsi="Arial" w:cs="Arial"/>
          <w:b/>
          <w:sz w:val="20"/>
          <w:szCs w:val="20"/>
        </w:rPr>
        <w:t>I</w:t>
      </w:r>
      <w:r w:rsidRPr="008657E2">
        <w:rPr>
          <w:rFonts w:ascii="Arial" w:hAnsi="Arial" w:cs="Arial"/>
          <w:sz w:val="20"/>
          <w:szCs w:val="20"/>
        </w:rPr>
        <w:tab/>
        <w:t xml:space="preserve">Modelo de Declaração de </w:t>
      </w:r>
      <w:r w:rsidR="00762D4D" w:rsidRPr="008657E2">
        <w:rPr>
          <w:rFonts w:ascii="Arial" w:hAnsi="Arial" w:cs="Arial"/>
          <w:sz w:val="20"/>
          <w:szCs w:val="20"/>
        </w:rPr>
        <w:t>F</w:t>
      </w:r>
      <w:r w:rsidRPr="008657E2">
        <w:rPr>
          <w:rFonts w:ascii="Arial" w:hAnsi="Arial" w:cs="Arial"/>
          <w:sz w:val="20"/>
          <w:szCs w:val="20"/>
        </w:rPr>
        <w:t xml:space="preserve">ato </w:t>
      </w:r>
      <w:r w:rsidR="00762D4D" w:rsidRPr="008657E2">
        <w:rPr>
          <w:rFonts w:ascii="Arial" w:hAnsi="Arial" w:cs="Arial"/>
          <w:sz w:val="20"/>
          <w:szCs w:val="20"/>
        </w:rPr>
        <w:t>S</w:t>
      </w:r>
      <w:r w:rsidRPr="008657E2">
        <w:rPr>
          <w:rFonts w:ascii="Arial" w:hAnsi="Arial" w:cs="Arial"/>
          <w:sz w:val="20"/>
          <w:szCs w:val="20"/>
        </w:rPr>
        <w:t xml:space="preserve">uperveniente </w:t>
      </w:r>
      <w:r w:rsidR="00762D4D" w:rsidRPr="008657E2">
        <w:rPr>
          <w:rFonts w:ascii="Arial" w:hAnsi="Arial" w:cs="Arial"/>
          <w:sz w:val="20"/>
          <w:szCs w:val="20"/>
        </w:rPr>
        <w:t>I</w:t>
      </w:r>
      <w:r w:rsidRPr="008657E2">
        <w:rPr>
          <w:rFonts w:ascii="Arial" w:hAnsi="Arial" w:cs="Arial"/>
          <w:sz w:val="20"/>
          <w:szCs w:val="20"/>
        </w:rPr>
        <w:t xml:space="preserve">mpeditivo de </w:t>
      </w:r>
      <w:r w:rsidR="003436FB" w:rsidRPr="008657E2">
        <w:rPr>
          <w:rFonts w:ascii="Arial" w:hAnsi="Arial" w:cs="Arial"/>
          <w:sz w:val="20"/>
          <w:szCs w:val="20"/>
        </w:rPr>
        <w:t>H</w:t>
      </w:r>
      <w:r w:rsidRPr="008657E2">
        <w:rPr>
          <w:rFonts w:ascii="Arial" w:hAnsi="Arial" w:cs="Arial"/>
          <w:sz w:val="20"/>
          <w:szCs w:val="20"/>
        </w:rPr>
        <w:t>abilitação.</w:t>
      </w:r>
    </w:p>
    <w:p w:rsidR="00685A15" w:rsidRPr="005F084A" w:rsidRDefault="00685A15" w:rsidP="00685A15">
      <w:pPr>
        <w:jc w:val="both"/>
        <w:rPr>
          <w:rFonts w:ascii="Arial" w:hAnsi="Arial" w:cs="Arial"/>
          <w:sz w:val="20"/>
          <w:szCs w:val="20"/>
        </w:rPr>
      </w:pPr>
      <w:r w:rsidRPr="005F084A">
        <w:rPr>
          <w:rFonts w:ascii="Arial" w:hAnsi="Arial" w:cs="Arial"/>
          <w:b/>
          <w:sz w:val="20"/>
          <w:szCs w:val="20"/>
        </w:rPr>
        <w:t>Anexo VI</w:t>
      </w:r>
      <w:r w:rsidR="005F084A" w:rsidRPr="005F084A">
        <w:rPr>
          <w:rFonts w:ascii="Arial" w:hAnsi="Arial" w:cs="Arial"/>
          <w:b/>
          <w:sz w:val="20"/>
          <w:szCs w:val="20"/>
        </w:rPr>
        <w:t>I</w:t>
      </w:r>
      <w:r w:rsidRPr="005F084A">
        <w:rPr>
          <w:rFonts w:ascii="Arial" w:hAnsi="Arial" w:cs="Arial"/>
          <w:sz w:val="20"/>
          <w:szCs w:val="20"/>
        </w:rPr>
        <w:tab/>
        <w:t xml:space="preserve">Modelo de Declaração de </w:t>
      </w:r>
      <w:r w:rsidR="003436FB" w:rsidRPr="005F084A">
        <w:rPr>
          <w:rFonts w:ascii="Arial" w:hAnsi="Arial" w:cs="Arial"/>
          <w:sz w:val="20"/>
          <w:szCs w:val="20"/>
        </w:rPr>
        <w:t>I</w:t>
      </w:r>
      <w:r w:rsidRPr="005F084A">
        <w:rPr>
          <w:rFonts w:ascii="Arial" w:hAnsi="Arial" w:cs="Arial"/>
          <w:sz w:val="20"/>
          <w:szCs w:val="20"/>
        </w:rPr>
        <w:t xml:space="preserve">nexistência de </w:t>
      </w:r>
      <w:r w:rsidR="003436FB" w:rsidRPr="005F084A">
        <w:rPr>
          <w:rFonts w:ascii="Arial" w:hAnsi="Arial" w:cs="Arial"/>
          <w:sz w:val="20"/>
          <w:szCs w:val="20"/>
        </w:rPr>
        <w:t>E</w:t>
      </w:r>
      <w:r w:rsidRPr="005F084A">
        <w:rPr>
          <w:rFonts w:ascii="Arial" w:hAnsi="Arial" w:cs="Arial"/>
          <w:sz w:val="20"/>
          <w:szCs w:val="20"/>
        </w:rPr>
        <w:t xml:space="preserve">mpregado </w:t>
      </w:r>
      <w:r w:rsidR="003436FB" w:rsidRPr="005F084A">
        <w:rPr>
          <w:rFonts w:ascii="Arial" w:hAnsi="Arial" w:cs="Arial"/>
          <w:sz w:val="20"/>
          <w:szCs w:val="20"/>
        </w:rPr>
        <w:t>M</w:t>
      </w:r>
      <w:r w:rsidRPr="005F084A">
        <w:rPr>
          <w:rFonts w:ascii="Arial" w:hAnsi="Arial" w:cs="Arial"/>
          <w:sz w:val="20"/>
          <w:szCs w:val="20"/>
        </w:rPr>
        <w:t xml:space="preserve">enor no </w:t>
      </w:r>
      <w:r w:rsidR="003436FB" w:rsidRPr="005F084A">
        <w:rPr>
          <w:rFonts w:ascii="Arial" w:hAnsi="Arial" w:cs="Arial"/>
          <w:sz w:val="20"/>
          <w:szCs w:val="20"/>
        </w:rPr>
        <w:t>Q</w:t>
      </w:r>
      <w:r w:rsidRPr="005F084A">
        <w:rPr>
          <w:rFonts w:ascii="Arial" w:hAnsi="Arial" w:cs="Arial"/>
          <w:sz w:val="20"/>
          <w:szCs w:val="20"/>
        </w:rPr>
        <w:t xml:space="preserve">uadro da </w:t>
      </w:r>
      <w:r w:rsidR="003436FB" w:rsidRPr="005F084A">
        <w:rPr>
          <w:rFonts w:ascii="Arial" w:hAnsi="Arial" w:cs="Arial"/>
          <w:sz w:val="20"/>
          <w:szCs w:val="20"/>
        </w:rPr>
        <w:t>E</w:t>
      </w:r>
      <w:r w:rsidRPr="005F084A">
        <w:rPr>
          <w:rFonts w:ascii="Arial" w:hAnsi="Arial" w:cs="Arial"/>
          <w:sz w:val="20"/>
          <w:szCs w:val="20"/>
        </w:rPr>
        <w:t>mpresa.</w:t>
      </w:r>
    </w:p>
    <w:p w:rsidR="00685A15" w:rsidRPr="002259FE" w:rsidRDefault="00685A15" w:rsidP="00685A15">
      <w:pPr>
        <w:jc w:val="both"/>
        <w:rPr>
          <w:rFonts w:ascii="Arial" w:hAnsi="Arial" w:cs="Arial"/>
          <w:sz w:val="20"/>
          <w:szCs w:val="20"/>
        </w:rPr>
      </w:pPr>
      <w:r w:rsidRPr="002259FE">
        <w:rPr>
          <w:rFonts w:ascii="Arial" w:hAnsi="Arial" w:cs="Arial"/>
          <w:b/>
          <w:sz w:val="20"/>
          <w:szCs w:val="20"/>
        </w:rPr>
        <w:lastRenderedPageBreak/>
        <w:t>Anexo VII</w:t>
      </w:r>
      <w:r w:rsidR="002259FE" w:rsidRPr="002259FE">
        <w:rPr>
          <w:rFonts w:ascii="Arial" w:hAnsi="Arial" w:cs="Arial"/>
          <w:b/>
          <w:sz w:val="20"/>
          <w:szCs w:val="20"/>
        </w:rPr>
        <w:t>I</w:t>
      </w:r>
      <w:r w:rsidRPr="002259FE">
        <w:rPr>
          <w:rFonts w:ascii="Arial" w:hAnsi="Arial" w:cs="Arial"/>
          <w:sz w:val="20"/>
          <w:szCs w:val="20"/>
        </w:rPr>
        <w:tab/>
        <w:t>Modelo de Carta-Proposta para Execução do Objeto do Edital.</w:t>
      </w:r>
    </w:p>
    <w:p w:rsidR="00685A15" w:rsidRPr="005F084A" w:rsidRDefault="00685A15" w:rsidP="00685A15">
      <w:pPr>
        <w:jc w:val="both"/>
        <w:rPr>
          <w:rFonts w:ascii="Arial" w:hAnsi="Arial" w:cs="Arial"/>
          <w:sz w:val="20"/>
          <w:szCs w:val="20"/>
        </w:rPr>
      </w:pPr>
      <w:r w:rsidRPr="005F084A">
        <w:rPr>
          <w:rFonts w:ascii="Arial" w:hAnsi="Arial" w:cs="Arial"/>
          <w:b/>
          <w:sz w:val="20"/>
          <w:szCs w:val="20"/>
        </w:rPr>
        <w:t>Anexo I</w:t>
      </w:r>
      <w:r w:rsidR="005F084A" w:rsidRPr="005F084A">
        <w:rPr>
          <w:rFonts w:ascii="Arial" w:hAnsi="Arial" w:cs="Arial"/>
          <w:b/>
          <w:sz w:val="20"/>
          <w:szCs w:val="20"/>
        </w:rPr>
        <w:t>X</w:t>
      </w:r>
      <w:r w:rsidRPr="005F084A">
        <w:rPr>
          <w:rFonts w:ascii="Arial" w:hAnsi="Arial" w:cs="Arial"/>
          <w:sz w:val="20"/>
          <w:szCs w:val="20"/>
        </w:rPr>
        <w:tab/>
        <w:t>Modelo de Declaração de Microempresa e Empresa de Pequeno Porte.</w:t>
      </w:r>
    </w:p>
    <w:p w:rsidR="005F2D4E" w:rsidRDefault="005F084A" w:rsidP="00685A15">
      <w:pPr>
        <w:pStyle w:val="Textopadro"/>
        <w:widowControl/>
        <w:jc w:val="both"/>
        <w:rPr>
          <w:rFonts w:ascii="Arial" w:hAnsi="Arial" w:cs="Arial"/>
          <w:sz w:val="20"/>
        </w:rPr>
      </w:pPr>
      <w:proofErr w:type="spellStart"/>
      <w:r w:rsidRPr="005F084A">
        <w:rPr>
          <w:rFonts w:ascii="Arial" w:hAnsi="Arial" w:cs="Arial"/>
          <w:b/>
          <w:sz w:val="20"/>
        </w:rPr>
        <w:t>Anexo</w:t>
      </w:r>
      <w:proofErr w:type="spellEnd"/>
      <w:r w:rsidRPr="005F084A">
        <w:rPr>
          <w:rFonts w:ascii="Arial" w:hAnsi="Arial" w:cs="Arial"/>
          <w:b/>
          <w:sz w:val="20"/>
        </w:rPr>
        <w:t xml:space="preserve"> </w:t>
      </w:r>
      <w:r w:rsidR="00685A15" w:rsidRPr="005F084A">
        <w:rPr>
          <w:rFonts w:ascii="Arial" w:hAnsi="Arial" w:cs="Arial"/>
          <w:b/>
          <w:sz w:val="20"/>
        </w:rPr>
        <w:t>X</w:t>
      </w:r>
      <w:r w:rsidR="00685A15" w:rsidRPr="005F084A">
        <w:rPr>
          <w:rFonts w:ascii="Arial" w:hAnsi="Arial" w:cs="Arial"/>
          <w:sz w:val="20"/>
        </w:rPr>
        <w:tab/>
      </w:r>
      <w:proofErr w:type="spellStart"/>
      <w:r w:rsidR="00685A15" w:rsidRPr="005F084A">
        <w:rPr>
          <w:rFonts w:ascii="Arial" w:hAnsi="Arial" w:cs="Arial"/>
          <w:sz w:val="20"/>
        </w:rPr>
        <w:t>Modelo</w:t>
      </w:r>
      <w:proofErr w:type="spellEnd"/>
      <w:r w:rsidR="00685A15" w:rsidRPr="005F084A">
        <w:rPr>
          <w:rFonts w:ascii="Arial" w:hAnsi="Arial" w:cs="Arial"/>
          <w:sz w:val="20"/>
        </w:rPr>
        <w:t xml:space="preserve"> de </w:t>
      </w:r>
      <w:proofErr w:type="spellStart"/>
      <w:r w:rsidR="00685A15" w:rsidRPr="005F084A">
        <w:rPr>
          <w:rFonts w:ascii="Arial" w:hAnsi="Arial" w:cs="Arial"/>
          <w:sz w:val="20"/>
        </w:rPr>
        <w:t>Ficha</w:t>
      </w:r>
      <w:proofErr w:type="spellEnd"/>
      <w:r w:rsidR="00685A15" w:rsidRPr="005F084A">
        <w:rPr>
          <w:rFonts w:ascii="Arial" w:hAnsi="Arial" w:cs="Arial"/>
          <w:sz w:val="20"/>
        </w:rPr>
        <w:t xml:space="preserve"> Técnica </w:t>
      </w:r>
      <w:proofErr w:type="spellStart"/>
      <w:r w:rsidR="00685A15" w:rsidRPr="005F084A">
        <w:rPr>
          <w:rFonts w:ascii="Arial" w:hAnsi="Arial" w:cs="Arial"/>
          <w:sz w:val="20"/>
        </w:rPr>
        <w:t>Descritiva</w:t>
      </w:r>
      <w:proofErr w:type="spellEnd"/>
      <w:r w:rsidR="00685A15" w:rsidRPr="005F084A">
        <w:rPr>
          <w:rFonts w:ascii="Arial" w:hAnsi="Arial" w:cs="Arial"/>
          <w:sz w:val="20"/>
        </w:rPr>
        <w:t xml:space="preserve"> do </w:t>
      </w:r>
      <w:proofErr w:type="spellStart"/>
      <w:r w:rsidR="00685A15" w:rsidRPr="005F084A">
        <w:rPr>
          <w:rFonts w:ascii="Arial" w:hAnsi="Arial" w:cs="Arial"/>
          <w:sz w:val="20"/>
        </w:rPr>
        <w:t>Objeto</w:t>
      </w:r>
      <w:proofErr w:type="spellEnd"/>
      <w:r w:rsidR="00685A15" w:rsidRPr="005F084A">
        <w:rPr>
          <w:rFonts w:ascii="Arial" w:hAnsi="Arial" w:cs="Arial"/>
          <w:sz w:val="20"/>
        </w:rPr>
        <w:t>.</w:t>
      </w:r>
    </w:p>
    <w:p w:rsidR="00FC5BA8" w:rsidRDefault="00FC5BA8" w:rsidP="00685A15">
      <w:pPr>
        <w:pStyle w:val="Textopadro"/>
        <w:widowControl/>
        <w:jc w:val="both"/>
        <w:rPr>
          <w:rFonts w:ascii="Arial" w:hAnsi="Arial" w:cs="Arial"/>
          <w:sz w:val="20"/>
        </w:rPr>
      </w:pPr>
      <w:proofErr w:type="spellStart"/>
      <w:r>
        <w:rPr>
          <w:rFonts w:ascii="Arial" w:hAnsi="Arial" w:cs="Arial"/>
          <w:b/>
          <w:sz w:val="20"/>
        </w:rPr>
        <w:t>Anexo</w:t>
      </w:r>
      <w:proofErr w:type="spellEnd"/>
      <w:r>
        <w:rPr>
          <w:rFonts w:ascii="Arial" w:hAnsi="Arial" w:cs="Arial"/>
          <w:b/>
          <w:sz w:val="20"/>
        </w:rPr>
        <w:t xml:space="preserve"> XI          </w:t>
      </w:r>
      <w:proofErr w:type="spellStart"/>
      <w:r w:rsidRPr="00FC5BA8">
        <w:rPr>
          <w:rFonts w:ascii="Arial" w:hAnsi="Arial" w:cs="Arial"/>
          <w:sz w:val="20"/>
        </w:rPr>
        <w:t>Contrato</w:t>
      </w:r>
      <w:proofErr w:type="spellEnd"/>
      <w:r w:rsidRPr="00FC5BA8">
        <w:rPr>
          <w:rFonts w:ascii="Arial" w:hAnsi="Arial" w:cs="Arial"/>
          <w:sz w:val="20"/>
        </w:rPr>
        <w:t xml:space="preserve"> de </w:t>
      </w:r>
      <w:proofErr w:type="spellStart"/>
      <w:r w:rsidRPr="00FC5BA8">
        <w:rPr>
          <w:rFonts w:ascii="Arial" w:hAnsi="Arial" w:cs="Arial"/>
          <w:sz w:val="20"/>
        </w:rPr>
        <w:t>Financiamento</w:t>
      </w:r>
      <w:proofErr w:type="spellEnd"/>
      <w:r w:rsidRPr="00FC5BA8">
        <w:rPr>
          <w:rFonts w:ascii="Arial" w:hAnsi="Arial" w:cs="Arial"/>
          <w:sz w:val="20"/>
        </w:rPr>
        <w:t xml:space="preserve"> com </w:t>
      </w:r>
      <w:proofErr w:type="spellStart"/>
      <w:r w:rsidRPr="00FC5BA8">
        <w:rPr>
          <w:rFonts w:ascii="Arial" w:hAnsi="Arial" w:cs="Arial"/>
          <w:sz w:val="20"/>
        </w:rPr>
        <w:t>Recursos</w:t>
      </w:r>
      <w:proofErr w:type="spellEnd"/>
      <w:r w:rsidRPr="00FC5BA8">
        <w:rPr>
          <w:rFonts w:ascii="Arial" w:hAnsi="Arial" w:cs="Arial"/>
          <w:sz w:val="20"/>
        </w:rPr>
        <w:t xml:space="preserve"> </w:t>
      </w:r>
      <w:proofErr w:type="spellStart"/>
      <w:r w:rsidRPr="00FC5BA8">
        <w:rPr>
          <w:rFonts w:ascii="Arial" w:hAnsi="Arial" w:cs="Arial"/>
          <w:sz w:val="20"/>
        </w:rPr>
        <w:t>Não</w:t>
      </w:r>
      <w:proofErr w:type="spellEnd"/>
      <w:r w:rsidRPr="00FC5BA8">
        <w:rPr>
          <w:rFonts w:ascii="Arial" w:hAnsi="Arial" w:cs="Arial"/>
          <w:sz w:val="20"/>
        </w:rPr>
        <w:t xml:space="preserve"> </w:t>
      </w:r>
      <w:proofErr w:type="spellStart"/>
      <w:r w:rsidRPr="00FC5BA8">
        <w:rPr>
          <w:rFonts w:ascii="Arial" w:hAnsi="Arial" w:cs="Arial"/>
          <w:sz w:val="20"/>
        </w:rPr>
        <w:t>Reembolsáveis</w:t>
      </w:r>
      <w:proofErr w:type="spellEnd"/>
      <w:r w:rsidRPr="00FC5BA8">
        <w:rPr>
          <w:rFonts w:ascii="Arial" w:hAnsi="Arial" w:cs="Arial"/>
          <w:sz w:val="20"/>
        </w:rPr>
        <w:t xml:space="preserve"> </w:t>
      </w:r>
      <w:r>
        <w:rPr>
          <w:rFonts w:ascii="Arial" w:hAnsi="Arial" w:cs="Arial"/>
          <w:sz w:val="20"/>
        </w:rPr>
        <w:t xml:space="preserve">- </w:t>
      </w:r>
      <w:r w:rsidRPr="00FC5BA8">
        <w:rPr>
          <w:rFonts w:ascii="Arial" w:hAnsi="Arial" w:cs="Arial"/>
          <w:sz w:val="20"/>
        </w:rPr>
        <w:t>FEHIDRO</w:t>
      </w:r>
      <w:r>
        <w:rPr>
          <w:rFonts w:ascii="Arial" w:hAnsi="Arial" w:cs="Arial"/>
          <w:sz w:val="20"/>
        </w:rPr>
        <w:t>.</w:t>
      </w:r>
    </w:p>
    <w:p w:rsidR="001A3D05" w:rsidRDefault="001A3D05" w:rsidP="001A3D05">
      <w:pPr>
        <w:pStyle w:val="Textopadro"/>
        <w:widowControl/>
        <w:jc w:val="both"/>
        <w:rPr>
          <w:rFonts w:ascii="Arial" w:hAnsi="Arial" w:cs="Arial"/>
          <w:sz w:val="20"/>
        </w:rPr>
      </w:pPr>
      <w:proofErr w:type="spellStart"/>
      <w:r>
        <w:rPr>
          <w:rFonts w:ascii="Arial" w:hAnsi="Arial" w:cs="Arial"/>
          <w:b/>
          <w:sz w:val="20"/>
        </w:rPr>
        <w:t>Anexo</w:t>
      </w:r>
      <w:proofErr w:type="spellEnd"/>
      <w:r>
        <w:rPr>
          <w:rFonts w:ascii="Arial" w:hAnsi="Arial" w:cs="Arial"/>
          <w:b/>
          <w:sz w:val="20"/>
        </w:rPr>
        <w:t xml:space="preserve"> XII         </w:t>
      </w:r>
      <w:proofErr w:type="spellStart"/>
      <w:r w:rsidRPr="001A3D05">
        <w:rPr>
          <w:rFonts w:ascii="Arial" w:hAnsi="Arial" w:cs="Arial"/>
          <w:sz w:val="20"/>
        </w:rPr>
        <w:t>Cronograma</w:t>
      </w:r>
      <w:proofErr w:type="spellEnd"/>
      <w:r w:rsidRPr="001A3D05">
        <w:rPr>
          <w:rFonts w:ascii="Arial" w:hAnsi="Arial" w:cs="Arial"/>
          <w:sz w:val="20"/>
        </w:rPr>
        <w:t xml:space="preserve"> </w:t>
      </w:r>
      <w:proofErr w:type="spellStart"/>
      <w:r w:rsidRPr="001A3D05">
        <w:rPr>
          <w:rFonts w:ascii="Arial" w:hAnsi="Arial" w:cs="Arial"/>
          <w:sz w:val="20"/>
        </w:rPr>
        <w:t>Físico</w:t>
      </w:r>
      <w:proofErr w:type="spellEnd"/>
      <w:r w:rsidRPr="001A3D05">
        <w:rPr>
          <w:rFonts w:ascii="Arial" w:hAnsi="Arial" w:cs="Arial"/>
          <w:sz w:val="20"/>
        </w:rPr>
        <w:t>-Financeiro</w:t>
      </w:r>
      <w:r>
        <w:rPr>
          <w:rFonts w:ascii="Arial" w:hAnsi="Arial" w:cs="Arial"/>
          <w:sz w:val="20"/>
        </w:rPr>
        <w:t>.</w:t>
      </w:r>
    </w:p>
    <w:p w:rsidR="001A3D05" w:rsidRPr="001A3D05" w:rsidRDefault="001A3D05" w:rsidP="001A3D05">
      <w:pPr>
        <w:pStyle w:val="Textopadro"/>
        <w:widowControl/>
        <w:jc w:val="both"/>
        <w:rPr>
          <w:rFonts w:ascii="Arial" w:hAnsi="Arial" w:cs="Arial"/>
          <w:sz w:val="20"/>
          <w:lang w:val="pt-BR"/>
        </w:rPr>
      </w:pPr>
      <w:proofErr w:type="spellStart"/>
      <w:r w:rsidRPr="001A3D05">
        <w:rPr>
          <w:rFonts w:ascii="Arial" w:hAnsi="Arial" w:cs="Arial"/>
          <w:b/>
          <w:sz w:val="20"/>
        </w:rPr>
        <w:t>Anexo</w:t>
      </w:r>
      <w:proofErr w:type="spellEnd"/>
      <w:r w:rsidRPr="001A3D05">
        <w:rPr>
          <w:rFonts w:ascii="Arial" w:hAnsi="Arial" w:cs="Arial"/>
          <w:b/>
          <w:sz w:val="20"/>
        </w:rPr>
        <w:t xml:space="preserve"> XIII</w:t>
      </w:r>
      <w:r>
        <w:rPr>
          <w:rFonts w:ascii="Arial" w:hAnsi="Arial" w:cs="Arial"/>
          <w:b/>
          <w:sz w:val="20"/>
        </w:rPr>
        <w:t xml:space="preserve">        </w:t>
      </w:r>
      <w:proofErr w:type="spellStart"/>
      <w:r>
        <w:rPr>
          <w:rFonts w:ascii="Arial" w:hAnsi="Arial" w:cs="Arial"/>
          <w:sz w:val="20"/>
        </w:rPr>
        <w:t>Planilha</w:t>
      </w:r>
      <w:proofErr w:type="spellEnd"/>
      <w:r>
        <w:rPr>
          <w:rFonts w:ascii="Arial" w:hAnsi="Arial" w:cs="Arial"/>
          <w:sz w:val="20"/>
        </w:rPr>
        <w:t xml:space="preserve"> </w:t>
      </w:r>
      <w:proofErr w:type="spellStart"/>
      <w:r>
        <w:rPr>
          <w:rFonts w:ascii="Arial" w:hAnsi="Arial" w:cs="Arial"/>
          <w:sz w:val="20"/>
        </w:rPr>
        <w:t>Orçamentária</w:t>
      </w:r>
      <w:proofErr w:type="spellEnd"/>
      <w:r>
        <w:rPr>
          <w:rFonts w:ascii="Arial" w:hAnsi="Arial" w:cs="Arial"/>
          <w:sz w:val="20"/>
        </w:rPr>
        <w:t>.</w:t>
      </w:r>
    </w:p>
    <w:p w:rsidR="00292347" w:rsidRPr="00FC5BA8" w:rsidRDefault="00292347" w:rsidP="00762D4D">
      <w:pPr>
        <w:pStyle w:val="Textopadro"/>
        <w:widowControl/>
        <w:jc w:val="both"/>
        <w:rPr>
          <w:rFonts w:ascii="Arial" w:hAnsi="Arial" w:cs="Arial"/>
          <w:color w:val="FF0000"/>
          <w:sz w:val="20"/>
        </w:rPr>
      </w:pPr>
    </w:p>
    <w:p w:rsidR="008E31B7" w:rsidRDefault="008E31B7"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8F10F7" w:rsidRDefault="008F10F7" w:rsidP="00292347">
      <w:pPr>
        <w:jc w:val="both"/>
        <w:rPr>
          <w:rFonts w:ascii="Arial" w:hAnsi="Arial" w:cs="Arial"/>
          <w:sz w:val="20"/>
          <w:szCs w:val="20"/>
        </w:rPr>
      </w:pPr>
    </w:p>
    <w:p w:rsidR="00292347" w:rsidRPr="00685A15" w:rsidRDefault="00292347" w:rsidP="00292347">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AC348D" w:rsidRPr="00685A15">
        <w:rPr>
          <w:rFonts w:ascii="Arial" w:hAnsi="Arial" w:cs="Arial"/>
          <w:b/>
          <w:sz w:val="20"/>
          <w:szCs w:val="20"/>
          <w:u w:val="single"/>
        </w:rPr>
        <w:t>www.novobbmnet.com.br</w:t>
      </w:r>
      <w:r w:rsidRPr="00685A15">
        <w:rPr>
          <w:rFonts w:ascii="Arial" w:hAnsi="Arial" w:cs="Arial"/>
          <w:sz w:val="20"/>
          <w:szCs w:val="20"/>
        </w:rPr>
        <w:t xml:space="preserve">, acesso </w:t>
      </w:r>
      <w:r w:rsidRPr="00685A15">
        <w:rPr>
          <w:rFonts w:ascii="Arial" w:hAnsi="Arial" w:cs="Arial"/>
          <w:b/>
          <w:sz w:val="20"/>
          <w:szCs w:val="20"/>
        </w:rPr>
        <w:t>“Licitações Públicas”</w:t>
      </w:r>
      <w:r w:rsidRPr="00685A15">
        <w:rPr>
          <w:rFonts w:ascii="Arial" w:hAnsi="Arial" w:cs="Arial"/>
          <w:sz w:val="20"/>
          <w:szCs w:val="20"/>
        </w:rPr>
        <w:t>.</w:t>
      </w:r>
      <w:r w:rsidRPr="00685A15">
        <w:rPr>
          <w:rFonts w:ascii="Arial" w:hAnsi="Arial" w:cs="Arial"/>
          <w:b/>
          <w:sz w:val="20"/>
          <w:szCs w:val="20"/>
        </w:rPr>
        <w:t xml:space="preserve"> </w:t>
      </w:r>
    </w:p>
    <w:p w:rsidR="00292347" w:rsidRDefault="00292347" w:rsidP="00292347">
      <w:pPr>
        <w:jc w:val="both"/>
        <w:rPr>
          <w:rFonts w:ascii="Arial" w:hAnsi="Arial" w:cs="Arial"/>
          <w:color w:val="FF0000"/>
          <w:sz w:val="20"/>
          <w:szCs w:val="20"/>
        </w:rPr>
      </w:pPr>
    </w:p>
    <w:p w:rsidR="00292347" w:rsidRPr="00096A1F" w:rsidRDefault="00292347" w:rsidP="00292347">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w:t>
      </w:r>
    </w:p>
    <w:p w:rsidR="00284A9D" w:rsidRDefault="00284A9D" w:rsidP="00096A1F">
      <w:pPr>
        <w:jc w:val="both"/>
        <w:rPr>
          <w:rFonts w:ascii="Arial" w:hAnsi="Arial" w:cs="Arial"/>
          <w:sz w:val="20"/>
          <w:szCs w:val="20"/>
        </w:rPr>
      </w:pPr>
    </w:p>
    <w:p w:rsidR="008E31B7" w:rsidRDefault="008E31B7" w:rsidP="00745408">
      <w:pPr>
        <w:pStyle w:val="Textopadro"/>
        <w:widowControl/>
        <w:jc w:val="both"/>
        <w:rPr>
          <w:rFonts w:ascii="Arial" w:hAnsi="Arial" w:cs="Arial"/>
          <w:b/>
          <w:sz w:val="20"/>
          <w:lang w:val="pt-BR"/>
        </w:rPr>
      </w:pPr>
    </w:p>
    <w:p w:rsidR="00745408" w:rsidRPr="006A14E2" w:rsidRDefault="00745408" w:rsidP="00745408">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745408" w:rsidRPr="006A14E2" w:rsidRDefault="00745408" w:rsidP="00745408">
      <w:pPr>
        <w:tabs>
          <w:tab w:val="num" w:pos="1086"/>
        </w:tabs>
        <w:ind w:left="709"/>
        <w:jc w:val="both"/>
        <w:rPr>
          <w:rFonts w:ascii="Arial" w:hAnsi="Arial" w:cs="Arial"/>
          <w:b/>
          <w:snapToGrid w:val="0"/>
          <w:sz w:val="20"/>
          <w:szCs w:val="20"/>
        </w:rPr>
      </w:pPr>
    </w:p>
    <w:p w:rsidR="00745408" w:rsidRPr="008E7AE8" w:rsidRDefault="00745408" w:rsidP="00745408">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45408" w:rsidRDefault="00745408" w:rsidP="00745408">
      <w:pPr>
        <w:pStyle w:val="Textopadro"/>
        <w:widowControl/>
        <w:tabs>
          <w:tab w:val="left" w:pos="709"/>
        </w:tabs>
        <w:jc w:val="both"/>
        <w:rPr>
          <w:rFonts w:ascii="Arial" w:hAnsi="Arial" w:cs="Arial"/>
          <w:sz w:val="20"/>
          <w:lang w:val="pt-BR"/>
        </w:rPr>
      </w:pPr>
    </w:p>
    <w:p w:rsidR="00745408" w:rsidRDefault="00745408" w:rsidP="00745408">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745408" w:rsidRDefault="00745408" w:rsidP="00745408">
      <w:pPr>
        <w:jc w:val="both"/>
        <w:rPr>
          <w:rFonts w:ascii="Arial" w:hAnsi="Arial" w:cs="Arial"/>
          <w:sz w:val="20"/>
          <w:szCs w:val="20"/>
        </w:rPr>
      </w:pPr>
    </w:p>
    <w:p w:rsidR="00745408" w:rsidRPr="003823C4" w:rsidRDefault="00745408" w:rsidP="00745408">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45408" w:rsidRPr="003823C4"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45408" w:rsidRPr="003823C4" w:rsidRDefault="00745408" w:rsidP="00745408">
      <w:pPr>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45408" w:rsidRPr="003823C4"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45408" w:rsidRPr="003823C4" w:rsidRDefault="00745408" w:rsidP="00745408">
      <w:pPr>
        <w:jc w:val="both"/>
        <w:rPr>
          <w:rFonts w:ascii="Arial" w:hAnsi="Arial" w:cs="Arial"/>
          <w:sz w:val="20"/>
          <w:szCs w:val="20"/>
        </w:rPr>
      </w:pPr>
    </w:p>
    <w:p w:rsidR="00F865DA" w:rsidRPr="00DD23AA" w:rsidRDefault="00F865DA" w:rsidP="00F865DA">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F865DA" w:rsidRPr="006A14E2" w:rsidRDefault="00F865DA" w:rsidP="00F865DA">
      <w:pPr>
        <w:jc w:val="both"/>
        <w:rPr>
          <w:rFonts w:ascii="Arial" w:hAnsi="Arial" w:cs="Arial"/>
          <w:sz w:val="20"/>
          <w:szCs w:val="20"/>
        </w:rPr>
      </w:pPr>
    </w:p>
    <w:p w:rsidR="00F865DA" w:rsidRPr="00274F58" w:rsidRDefault="00F865DA" w:rsidP="00F865DA">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w:t>
      </w:r>
      <w:r w:rsidRPr="005F084A">
        <w:rPr>
          <w:rFonts w:ascii="Arial" w:hAnsi="Arial" w:cs="Arial"/>
          <w:sz w:val="20"/>
          <w:szCs w:val="20"/>
        </w:rPr>
        <w:t>Anexo X</w:t>
      </w:r>
      <w:r w:rsidRPr="005F084A">
        <w:rPr>
          <w:rFonts w:ascii="Arial" w:hAnsi="Arial" w:cs="Arial"/>
          <w:b/>
          <w:sz w:val="20"/>
          <w:szCs w:val="20"/>
        </w:rPr>
        <w:t xml:space="preserve">, </w:t>
      </w:r>
      <w:r w:rsidRPr="005F084A">
        <w:rPr>
          <w:rFonts w:ascii="Arial" w:hAnsi="Arial" w:cs="Arial"/>
          <w:b/>
          <w:sz w:val="20"/>
          <w:szCs w:val="20"/>
          <w:highlight w:val="yellow"/>
          <w:u w:val="single"/>
        </w:rPr>
        <w:t xml:space="preserve">sendo </w:t>
      </w:r>
      <w:r w:rsidRPr="007C54BB">
        <w:rPr>
          <w:rFonts w:ascii="Arial" w:hAnsi="Arial" w:cs="Arial"/>
          <w:b/>
          <w:sz w:val="20"/>
          <w:szCs w:val="20"/>
          <w:highlight w:val="yellow"/>
          <w:u w:val="single"/>
        </w:rPr>
        <w:t xml:space="preserve">VEDADA a identificação do licitante, </w:t>
      </w:r>
      <w:r w:rsidRPr="00274F58">
        <w:rPr>
          <w:rFonts w:ascii="Arial" w:hAnsi="Arial" w:cs="Arial"/>
          <w:b/>
          <w:sz w:val="20"/>
          <w:szCs w:val="20"/>
          <w:highlight w:val="yellow"/>
          <w:u w:val="single"/>
        </w:rPr>
        <w:t>sob pena de desclassificação</w:t>
      </w:r>
      <w:r w:rsidRPr="00274F58">
        <w:rPr>
          <w:rFonts w:ascii="Arial" w:hAnsi="Arial" w:cs="Arial"/>
          <w:b/>
          <w:sz w:val="20"/>
          <w:szCs w:val="20"/>
        </w:rPr>
        <w:t>.</w:t>
      </w:r>
    </w:p>
    <w:p w:rsidR="00F865DA" w:rsidRPr="00274F58" w:rsidRDefault="00F865DA" w:rsidP="00F865DA">
      <w:pPr>
        <w:ind w:left="708"/>
        <w:jc w:val="both"/>
        <w:rPr>
          <w:rFonts w:ascii="Arial" w:hAnsi="Arial" w:cs="Arial"/>
          <w:b/>
          <w:bCs/>
          <w:sz w:val="20"/>
          <w:szCs w:val="20"/>
        </w:rPr>
      </w:pPr>
    </w:p>
    <w:p w:rsidR="00F865DA" w:rsidRPr="00274F58" w:rsidRDefault="00F865DA" w:rsidP="006D40C2">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8F10F7" w:rsidRDefault="008F10F7"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F865DA" w:rsidRPr="006A14E2" w:rsidRDefault="00F865DA"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745408" w:rsidRPr="006A14E2" w:rsidRDefault="00745408" w:rsidP="00745408">
      <w:pPr>
        <w:jc w:val="both"/>
        <w:rPr>
          <w:rFonts w:ascii="Arial" w:hAnsi="Arial" w:cs="Arial"/>
          <w:sz w:val="20"/>
          <w:szCs w:val="20"/>
        </w:rPr>
      </w:pPr>
      <w:r w:rsidRPr="006A14E2">
        <w:rPr>
          <w:rFonts w:ascii="Arial" w:hAnsi="Arial" w:cs="Arial"/>
          <w:sz w:val="20"/>
          <w:szCs w:val="20"/>
        </w:rPr>
        <w:t xml:space="preserve"> </w:t>
      </w:r>
    </w:p>
    <w:p w:rsidR="008E31B7" w:rsidRDefault="008E31B7" w:rsidP="00F865DA">
      <w:pPr>
        <w:pStyle w:val="Textopadro"/>
        <w:widowControl/>
        <w:jc w:val="both"/>
        <w:rPr>
          <w:rFonts w:ascii="Arial" w:hAnsi="Arial" w:cs="Arial"/>
          <w:b/>
          <w:caps/>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D40C2" w:rsidRDefault="006D40C2"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04.01. As informações e procedimentos sobre o credenciamento poderão ser obtidos diretamente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8E31B7" w:rsidRDefault="008E31B7"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04.02. As dúvidas e esclarecimentos sobre Credenciamento no sistema eletrônico poderão ser dirimidas através da Central de Atendimento aos licitantes, por telefone, (11) 3113 1900 - Central de Atendimento em São Paulo, ou por </w:t>
      </w:r>
      <w:proofErr w:type="spellStart"/>
      <w:r w:rsidRPr="00D3031C">
        <w:rPr>
          <w:rFonts w:ascii="Arial" w:eastAsia="Times New Roman" w:hAnsi="Arial" w:cs="Arial"/>
          <w:bCs/>
          <w:snapToGrid w:val="0"/>
          <w:sz w:val="20"/>
          <w:szCs w:val="20"/>
          <w:lang w:eastAsia="pt-BR"/>
        </w:rPr>
        <w:t>Whatsapp</w:t>
      </w:r>
      <w:proofErr w:type="spellEnd"/>
      <w:r w:rsidRPr="00D3031C">
        <w:rPr>
          <w:rFonts w:ascii="Arial" w:eastAsia="Times New Roman" w:hAnsi="Arial" w:cs="Arial"/>
          <w:bCs/>
          <w:snapToGrid w:val="0"/>
          <w:sz w:val="20"/>
          <w:szCs w:val="20"/>
          <w:lang w:eastAsia="pt-BR"/>
        </w:rPr>
        <w:t xml:space="preserve">: (11) 99837-6032, chat ou e-mail, disponíveis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04.03. Qualquer dúvida dos interessados em relação ao acesso no sistema BBMNET Licitações poderá ser esclarecida através dos canais de atendimento da Bolsa Brasileira de Mercadorias, informados no site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xml:space="preserve">, </w:t>
      </w:r>
      <w:r w:rsidRPr="00D3031C">
        <w:rPr>
          <w:rFonts w:ascii="Arial" w:eastAsia="Times New Roman" w:hAnsi="Arial" w:cs="Arial"/>
          <w:b/>
          <w:bCs/>
          <w:snapToGrid w:val="0"/>
          <w:sz w:val="20"/>
          <w:szCs w:val="20"/>
          <w:lang w:eastAsia="pt-BR"/>
        </w:rPr>
        <w:t>de segunda a sexta-feira, das 08h00 às 18h00 (horário de Brasília)</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hAnsi="Arial" w:cs="Arial"/>
          <w:sz w:val="20"/>
          <w:szCs w:val="20"/>
        </w:rPr>
      </w:pPr>
      <w:r w:rsidRPr="00D3031C">
        <w:rPr>
          <w:rFonts w:ascii="Arial" w:eastAsia="Times New Roman" w:hAnsi="Arial" w:cs="Arial"/>
          <w:bCs/>
          <w:snapToGrid w:val="0"/>
          <w:sz w:val="20"/>
          <w:szCs w:val="20"/>
          <w:lang w:eastAsia="pt-BR"/>
        </w:rPr>
        <w:t xml:space="preserve">04.04. O custo da operacionalização e uso do sistema ficará a cargo do licitante, que pagará à Bolsa Brasileira de Mercadorias, provedora do sistema eletrônico, o valor por ela fixado (o qual pode ser consultado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D3031C">
        <w:rPr>
          <w:rFonts w:ascii="Arial" w:hAnsi="Arial" w:cs="Arial"/>
          <w:sz w:val="20"/>
        </w:rPr>
        <w:t>2002</w:t>
      </w:r>
      <w:r w:rsidRPr="00D3031C">
        <w:rPr>
          <w:rFonts w:ascii="Arial" w:eastAsia="Times New Roman" w:hAnsi="Arial" w:cs="Arial"/>
          <w:bCs/>
          <w:snapToGrid w:val="0"/>
          <w:sz w:val="20"/>
          <w:szCs w:val="20"/>
          <w:lang w:eastAsia="pt-BR"/>
        </w:rPr>
        <w:t>).</w:t>
      </w:r>
    </w:p>
    <w:p w:rsidR="00745408" w:rsidRDefault="00745408" w:rsidP="00745408">
      <w:pPr>
        <w:pStyle w:val="Textopadro"/>
        <w:widowControl/>
        <w:jc w:val="both"/>
        <w:rPr>
          <w:rFonts w:ascii="Arial" w:hAnsi="Arial" w:cs="Arial"/>
          <w:b/>
          <w:sz w:val="20"/>
          <w:lang w:val="pt-BR"/>
        </w:rPr>
      </w:pPr>
    </w:p>
    <w:p w:rsidR="00B96626" w:rsidRDefault="00B96626" w:rsidP="00F865DA">
      <w:pPr>
        <w:pStyle w:val="Textopadro"/>
        <w:widowControl/>
        <w:jc w:val="both"/>
        <w:rPr>
          <w:rFonts w:ascii="Arial" w:hAnsi="Arial" w:cs="Arial"/>
          <w:b/>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 xml:space="preserve">dital, credenciamento dos participantes, recebimento de propostas, abertura e exame das propostas apresentadas, lances, desempate para ME/EPP (quando for o caso), classificação e </w:t>
      </w:r>
      <w:r w:rsidRPr="00415163">
        <w:rPr>
          <w:rFonts w:ascii="Arial" w:hAnsi="Arial" w:cs="Arial"/>
          <w:sz w:val="20"/>
          <w:lang w:val="pt-BR"/>
        </w:rPr>
        <w:lastRenderedPageBreak/>
        <w:t>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865DA" w:rsidRPr="00415163"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F865DA" w:rsidRPr="00690648" w:rsidRDefault="00F865DA" w:rsidP="00F865DA">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F865DA" w:rsidRPr="00690648" w:rsidRDefault="00F865DA" w:rsidP="00F865DA">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F865DA" w:rsidRDefault="00F865DA" w:rsidP="00F865DA">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865DA" w:rsidRPr="00415163" w:rsidRDefault="00F865DA" w:rsidP="00F865DA">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37F1E" w:rsidRDefault="00537F1E" w:rsidP="00096A1F">
      <w:pPr>
        <w:pStyle w:val="Recuodecorpodetexto"/>
        <w:spacing w:after="0"/>
        <w:ind w:left="0"/>
        <w:jc w:val="both"/>
        <w:rPr>
          <w:rFonts w:ascii="Arial" w:hAnsi="Arial" w:cs="Arial"/>
          <w:b/>
          <w:sz w:val="20"/>
          <w:szCs w:val="20"/>
        </w:rPr>
      </w:pPr>
    </w:p>
    <w:p w:rsidR="008E31B7" w:rsidRDefault="008E31B7"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06. DO ENVIO DAS PROPOSTAS, FORMULAÇÃO DOS LANCES E DECLARAÇÃO DO VENCEDOR</w:t>
      </w:r>
    </w:p>
    <w:p w:rsidR="005F2D4E" w:rsidRPr="00415163" w:rsidRDefault="005F2D4E" w:rsidP="00096A1F">
      <w:pPr>
        <w:pStyle w:val="Recuodecorpodetexto"/>
        <w:spacing w:after="0"/>
        <w:ind w:left="0"/>
        <w:jc w:val="both"/>
        <w:rPr>
          <w:rFonts w:ascii="Arial" w:hAnsi="Arial" w:cs="Arial"/>
          <w:sz w:val="20"/>
          <w:szCs w:val="20"/>
        </w:rPr>
      </w:pPr>
    </w:p>
    <w:p w:rsidR="005F2D4E" w:rsidRPr="00D3031C" w:rsidRDefault="005F2D4E" w:rsidP="00096A1F">
      <w:pPr>
        <w:pStyle w:val="Recuodecorpodetexto"/>
        <w:spacing w:after="0"/>
        <w:ind w:left="0"/>
        <w:jc w:val="both"/>
        <w:rPr>
          <w:rFonts w:ascii="Arial" w:hAnsi="Arial" w:cs="Arial"/>
          <w:sz w:val="20"/>
          <w:szCs w:val="20"/>
        </w:rPr>
      </w:pPr>
      <w:r w:rsidRPr="00D3031C">
        <w:rPr>
          <w:rFonts w:ascii="Arial" w:hAnsi="Arial" w:cs="Arial"/>
          <w:sz w:val="20"/>
          <w:szCs w:val="20"/>
        </w:rPr>
        <w:t xml:space="preserve">06.01. O prazo para apresentação das propostas será conforme </w:t>
      </w:r>
      <w:r w:rsidR="00537F1E" w:rsidRPr="00D3031C">
        <w:rPr>
          <w:rFonts w:ascii="Arial" w:hAnsi="Arial" w:cs="Arial"/>
          <w:sz w:val="20"/>
          <w:szCs w:val="20"/>
        </w:rPr>
        <w:t xml:space="preserve">o </w:t>
      </w:r>
      <w:r w:rsidRPr="00D3031C">
        <w:rPr>
          <w:rFonts w:ascii="Arial" w:hAnsi="Arial" w:cs="Arial"/>
          <w:sz w:val="20"/>
          <w:szCs w:val="20"/>
        </w:rPr>
        <w:t xml:space="preserve">Parágrafo 3°, do Artigo 17, do Decreto Municipal </w:t>
      </w:r>
      <w:r w:rsidR="00512310" w:rsidRPr="00D3031C">
        <w:rPr>
          <w:rFonts w:ascii="Arial" w:hAnsi="Arial" w:cs="Arial"/>
          <w:sz w:val="20"/>
          <w:szCs w:val="20"/>
        </w:rPr>
        <w:t xml:space="preserve">nº. </w:t>
      </w:r>
      <w:r w:rsidRPr="00D3031C">
        <w:rPr>
          <w:rFonts w:ascii="Arial" w:hAnsi="Arial" w:cs="Arial"/>
          <w:sz w:val="20"/>
          <w:szCs w:val="20"/>
        </w:rPr>
        <w:t>5.313/2006.</w:t>
      </w:r>
    </w:p>
    <w:p w:rsidR="005F2D4E" w:rsidRPr="00D3031C" w:rsidRDefault="005F2D4E" w:rsidP="00096A1F">
      <w:pPr>
        <w:jc w:val="both"/>
        <w:rPr>
          <w:rFonts w:ascii="Arial" w:hAnsi="Arial" w:cs="Arial"/>
          <w:sz w:val="20"/>
          <w:szCs w:val="20"/>
        </w:rPr>
      </w:pPr>
    </w:p>
    <w:p w:rsidR="00537F1E" w:rsidRPr="00D3031C" w:rsidRDefault="00537F1E" w:rsidP="00537F1E">
      <w:pPr>
        <w:pStyle w:val="Recuodecorpodetexto"/>
        <w:spacing w:after="0"/>
        <w:ind w:left="0"/>
        <w:jc w:val="both"/>
        <w:rPr>
          <w:rFonts w:ascii="Arial" w:hAnsi="Arial" w:cs="Arial"/>
          <w:sz w:val="20"/>
          <w:szCs w:val="20"/>
        </w:rPr>
      </w:pPr>
      <w:r w:rsidRPr="00D3031C">
        <w:rPr>
          <w:rFonts w:ascii="Arial" w:hAnsi="Arial" w:cs="Arial"/>
          <w:sz w:val="20"/>
          <w:szCs w:val="20"/>
        </w:rPr>
        <w:t xml:space="preserve">06.02. </w:t>
      </w:r>
      <w:r w:rsidR="00615FCB" w:rsidRPr="00D3031C">
        <w:rPr>
          <w:rFonts w:ascii="Arial" w:hAnsi="Arial" w:cs="Arial"/>
          <w:sz w:val="20"/>
          <w:szCs w:val="20"/>
        </w:rPr>
        <w:t>Após a divulgação do Edital, a</w:t>
      </w:r>
      <w:r w:rsidRPr="00D3031C">
        <w:rPr>
          <w:rFonts w:ascii="Arial" w:hAnsi="Arial" w:cs="Arial"/>
          <w:sz w:val="20"/>
          <w:szCs w:val="20"/>
        </w:rPr>
        <w:t xml:space="preserve"> licitação estará disponível para recebimento das propostas na Plataforma BBMNET (</w:t>
      </w:r>
      <w:r w:rsidRPr="00D3031C">
        <w:rPr>
          <w:rFonts w:ascii="Arial" w:hAnsi="Arial" w:cs="Arial"/>
          <w:b/>
          <w:sz w:val="20"/>
          <w:szCs w:val="20"/>
          <w:u w:val="single"/>
        </w:rPr>
        <w:t>www.novobbmnet.com.br</w:t>
      </w:r>
      <w:r w:rsidRPr="00D3031C">
        <w:rPr>
          <w:rFonts w:ascii="Arial" w:hAnsi="Arial" w:cs="Arial"/>
          <w:sz w:val="20"/>
          <w:szCs w:val="20"/>
        </w:rPr>
        <w:t>)</w:t>
      </w:r>
      <w:r w:rsidR="00F73728" w:rsidRPr="00D3031C">
        <w:rPr>
          <w:rFonts w:ascii="Arial" w:hAnsi="Arial" w:cs="Arial"/>
          <w:sz w:val="20"/>
          <w:szCs w:val="20"/>
        </w:rPr>
        <w:t>,</w:t>
      </w:r>
      <w:r w:rsidRPr="00D3031C">
        <w:rPr>
          <w:rFonts w:ascii="Arial" w:hAnsi="Arial" w:cs="Arial"/>
          <w:sz w:val="20"/>
          <w:szCs w:val="20"/>
        </w:rPr>
        <w:t xml:space="preserve"> no menu </w:t>
      </w:r>
      <w:r w:rsidRPr="00D3031C">
        <w:rPr>
          <w:rFonts w:ascii="Arial" w:hAnsi="Arial" w:cs="Arial"/>
          <w:b/>
          <w:sz w:val="20"/>
          <w:szCs w:val="20"/>
        </w:rPr>
        <w:t>“Sala de Disputa”</w:t>
      </w:r>
      <w:r w:rsidR="00615FCB" w:rsidRPr="00D3031C">
        <w:rPr>
          <w:rFonts w:ascii="Arial" w:hAnsi="Arial" w:cs="Arial"/>
          <w:sz w:val="20"/>
          <w:szCs w:val="20"/>
        </w:rPr>
        <w:t xml:space="preserve">, campo das licitações: </w:t>
      </w:r>
      <w:r w:rsidR="00615FCB" w:rsidRPr="00D3031C">
        <w:rPr>
          <w:rFonts w:ascii="Arial" w:hAnsi="Arial" w:cs="Arial"/>
          <w:b/>
          <w:sz w:val="20"/>
          <w:szCs w:val="20"/>
        </w:rPr>
        <w:t>“Aberto para receber Propostas”</w:t>
      </w:r>
      <w:r w:rsidR="00615FCB" w:rsidRPr="00D3031C">
        <w:rPr>
          <w:rFonts w:ascii="Arial" w:hAnsi="Arial" w:cs="Arial"/>
          <w:sz w:val="20"/>
          <w:szCs w:val="20"/>
        </w:rPr>
        <w:t>.</w:t>
      </w:r>
      <w:r w:rsidRPr="00D3031C">
        <w:rPr>
          <w:rFonts w:ascii="Arial" w:hAnsi="Arial" w:cs="Arial"/>
          <w:sz w:val="20"/>
          <w:szCs w:val="20"/>
        </w:rPr>
        <w:t xml:space="preserve"> </w:t>
      </w:r>
      <w:r w:rsidR="00615FCB" w:rsidRPr="00D3031C">
        <w:rPr>
          <w:rFonts w:ascii="Arial" w:hAnsi="Arial" w:cs="Arial"/>
          <w:sz w:val="20"/>
          <w:szCs w:val="20"/>
        </w:rPr>
        <w:tab/>
      </w:r>
      <w:r w:rsidR="00615FCB" w:rsidRPr="00D3031C">
        <w:rPr>
          <w:rFonts w:ascii="Arial" w:hAnsi="Arial" w:cs="Arial"/>
          <w:sz w:val="20"/>
          <w:szCs w:val="20"/>
        </w:rPr>
        <w:tab/>
      </w:r>
    </w:p>
    <w:p w:rsidR="00537F1E" w:rsidRDefault="00537F1E" w:rsidP="00537F1E">
      <w:pPr>
        <w:pStyle w:val="Recuodecorpodetexto"/>
        <w:spacing w:after="0"/>
        <w:ind w:left="0"/>
        <w:jc w:val="both"/>
        <w:rPr>
          <w:rFonts w:ascii="Arial" w:hAnsi="Arial" w:cs="Arial"/>
          <w:sz w:val="20"/>
          <w:szCs w:val="20"/>
        </w:rPr>
      </w:pPr>
    </w:p>
    <w:p w:rsidR="00537F1E" w:rsidRPr="007D608B" w:rsidRDefault="00F73728" w:rsidP="00F73728">
      <w:pPr>
        <w:pStyle w:val="Recuodecorpodetexto"/>
        <w:spacing w:after="0"/>
        <w:ind w:left="708"/>
        <w:jc w:val="both"/>
        <w:rPr>
          <w:rFonts w:ascii="Arial" w:hAnsi="Arial" w:cs="Arial"/>
          <w:sz w:val="20"/>
          <w:szCs w:val="20"/>
        </w:rPr>
      </w:pPr>
      <w:r w:rsidRPr="007D608B">
        <w:rPr>
          <w:rFonts w:ascii="Arial" w:hAnsi="Arial" w:cs="Arial"/>
          <w:sz w:val="20"/>
          <w:szCs w:val="20"/>
        </w:rPr>
        <w:t>06.02.01. O</w:t>
      </w:r>
      <w:r w:rsidR="00537F1E" w:rsidRPr="007D608B">
        <w:rPr>
          <w:rFonts w:ascii="Arial" w:hAnsi="Arial" w:cs="Arial"/>
          <w:sz w:val="20"/>
          <w:szCs w:val="20"/>
        </w:rPr>
        <w:t xml:space="preserve">s licitantes poderão encaminhar propostas, devendo </w:t>
      </w:r>
      <w:r w:rsidRPr="007D608B">
        <w:rPr>
          <w:rFonts w:ascii="Arial" w:hAnsi="Arial" w:cs="Arial"/>
          <w:sz w:val="20"/>
          <w:szCs w:val="20"/>
        </w:rPr>
        <w:t>preencher previamente as informações exigidas pelo sistema</w:t>
      </w:r>
      <w:r w:rsidR="00537F1E" w:rsidRPr="007D608B">
        <w:rPr>
          <w:rFonts w:ascii="Arial" w:hAnsi="Arial" w:cs="Arial"/>
          <w:sz w:val="20"/>
          <w:szCs w:val="20"/>
        </w:rPr>
        <w:t xml:space="preserve">. </w:t>
      </w:r>
    </w:p>
    <w:p w:rsidR="00537F1E" w:rsidRPr="007D608B" w:rsidRDefault="00537F1E" w:rsidP="00537F1E">
      <w:pPr>
        <w:pStyle w:val="Textopadro"/>
        <w:widowControl/>
        <w:jc w:val="both"/>
        <w:rPr>
          <w:rFonts w:ascii="Arial" w:hAnsi="Arial" w:cs="Arial"/>
          <w:sz w:val="20"/>
          <w:lang w:val="pt-BR"/>
        </w:rPr>
      </w:pPr>
    </w:p>
    <w:p w:rsidR="00537F1E" w:rsidRDefault="00537F1E" w:rsidP="00537F1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963D5F" w:rsidRDefault="00963D5F" w:rsidP="00571392">
      <w:pPr>
        <w:pStyle w:val="Textopadro"/>
        <w:ind w:left="708"/>
        <w:jc w:val="both"/>
        <w:rPr>
          <w:rFonts w:ascii="Arial" w:hAnsi="Arial" w:cs="Arial"/>
          <w:sz w:val="20"/>
          <w:lang w:val="pt-BR"/>
        </w:rPr>
      </w:pPr>
    </w:p>
    <w:p w:rsidR="00571392" w:rsidRPr="007D608B" w:rsidRDefault="00571392" w:rsidP="00571392">
      <w:pPr>
        <w:pStyle w:val="Textopadro"/>
        <w:ind w:left="708"/>
        <w:jc w:val="both"/>
        <w:rPr>
          <w:rFonts w:ascii="Arial" w:hAnsi="Arial" w:cs="Arial"/>
          <w:sz w:val="20"/>
          <w:lang w:val="pt-BR"/>
        </w:rPr>
      </w:pPr>
      <w:r w:rsidRPr="007D608B">
        <w:rPr>
          <w:rFonts w:ascii="Arial" w:hAnsi="Arial" w:cs="Arial"/>
          <w:sz w:val="20"/>
          <w:lang w:val="pt-BR"/>
        </w:rPr>
        <w:t>06.03.01. O licitante deverá comunicar imediatamente ao provedor do sistema sobre qualquer acontecimento que possa comprometer o sigilo ou a segurança, para providências.</w:t>
      </w:r>
    </w:p>
    <w:p w:rsidR="00537F1E" w:rsidRPr="00415163" w:rsidRDefault="00537F1E" w:rsidP="00537F1E">
      <w:pPr>
        <w:pStyle w:val="Textopadro"/>
        <w:widowControl/>
        <w:jc w:val="both"/>
        <w:rPr>
          <w:rFonts w:ascii="Arial" w:hAnsi="Arial" w:cs="Arial"/>
          <w:bCs/>
          <w:sz w:val="20"/>
          <w:lang w:val="pt-BR"/>
        </w:rPr>
      </w:pPr>
    </w:p>
    <w:p w:rsidR="001C1F16" w:rsidRDefault="00537F1E" w:rsidP="001C1F16">
      <w:pPr>
        <w:pStyle w:val="Textopadro"/>
        <w:widowControl/>
        <w:jc w:val="both"/>
        <w:rPr>
          <w:rFonts w:ascii="Arial" w:hAnsi="Arial" w:cs="Arial"/>
          <w:sz w:val="20"/>
          <w:lang w:val="pt-BR"/>
        </w:rPr>
      </w:pPr>
      <w:r>
        <w:rPr>
          <w:rFonts w:ascii="Arial" w:hAnsi="Arial" w:cs="Arial"/>
          <w:bCs/>
          <w:sz w:val="20"/>
          <w:lang w:val="pt-BR"/>
        </w:rPr>
        <w:t xml:space="preserve">06.04. </w:t>
      </w:r>
      <w:r w:rsidR="001C1F16"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1C1F16" w:rsidRDefault="001C1F16" w:rsidP="001C1F16">
      <w:pPr>
        <w:pStyle w:val="Textopadro"/>
        <w:widowControl/>
        <w:jc w:val="both"/>
        <w:rPr>
          <w:rFonts w:ascii="Arial" w:hAnsi="Arial" w:cs="Arial"/>
          <w:sz w:val="20"/>
          <w:lang w:val="pt-BR"/>
        </w:rPr>
      </w:pPr>
    </w:p>
    <w:p w:rsidR="001C1F16" w:rsidRPr="00415163" w:rsidRDefault="001C1F16" w:rsidP="001C1F16">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1C1F16" w:rsidRPr="00415163" w:rsidRDefault="001C1F16" w:rsidP="001C1F16">
      <w:pPr>
        <w:pStyle w:val="Textopadro"/>
        <w:widowControl/>
        <w:jc w:val="both"/>
        <w:rPr>
          <w:rFonts w:ascii="Arial" w:hAnsi="Arial" w:cs="Arial"/>
          <w:bCs/>
          <w:sz w:val="20"/>
          <w:lang w:val="pt-BR"/>
        </w:rPr>
      </w:pPr>
    </w:p>
    <w:p w:rsidR="001C1F16" w:rsidRPr="00415163" w:rsidRDefault="001C1F16" w:rsidP="001C1F16">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sidR="00571392">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1C1F16" w:rsidRPr="007D608B" w:rsidRDefault="001C1F16" w:rsidP="00537F1E">
      <w:pPr>
        <w:pStyle w:val="Textopadro"/>
        <w:jc w:val="both"/>
        <w:rPr>
          <w:rFonts w:ascii="Arial" w:hAnsi="Arial" w:cs="Arial"/>
          <w:sz w:val="20"/>
          <w:lang w:val="pt-BR"/>
        </w:rPr>
      </w:pPr>
    </w:p>
    <w:p w:rsidR="00537F1E" w:rsidRPr="007D608B" w:rsidRDefault="001C1F16" w:rsidP="00537F1E">
      <w:pPr>
        <w:pStyle w:val="Textopadro"/>
        <w:jc w:val="both"/>
        <w:rPr>
          <w:rFonts w:ascii="Arial" w:hAnsi="Arial" w:cs="Arial"/>
          <w:sz w:val="20"/>
          <w:lang w:val="pt-BR"/>
        </w:rPr>
      </w:pPr>
      <w:r w:rsidRPr="007D608B">
        <w:rPr>
          <w:rFonts w:ascii="Arial" w:hAnsi="Arial" w:cs="Arial"/>
          <w:sz w:val="20"/>
          <w:lang w:val="pt-BR"/>
        </w:rPr>
        <w:t xml:space="preserve">06.07. </w:t>
      </w:r>
      <w:r w:rsidR="00BB5A53" w:rsidRPr="007D608B">
        <w:rPr>
          <w:rFonts w:ascii="Arial" w:hAnsi="Arial" w:cs="Arial"/>
          <w:sz w:val="20"/>
          <w:lang w:val="pt-BR"/>
        </w:rPr>
        <w:t>A</w:t>
      </w:r>
      <w:r w:rsidR="00537F1E" w:rsidRPr="007D608B">
        <w:rPr>
          <w:rFonts w:ascii="Arial" w:hAnsi="Arial" w:cs="Arial"/>
          <w:sz w:val="20"/>
          <w:lang w:val="pt-BR"/>
        </w:rPr>
        <w:t xml:space="preserve"> </w:t>
      </w:r>
      <w:r w:rsidR="004C7043" w:rsidRPr="007D608B">
        <w:rPr>
          <w:rFonts w:ascii="Arial" w:hAnsi="Arial" w:cs="Arial"/>
          <w:b/>
          <w:sz w:val="20"/>
          <w:u w:val="single"/>
          <w:lang w:val="pt-BR"/>
        </w:rPr>
        <w:t xml:space="preserve">Ficha </w:t>
      </w:r>
      <w:r w:rsidR="004C7043" w:rsidRPr="005F084A">
        <w:rPr>
          <w:rFonts w:ascii="Arial" w:hAnsi="Arial" w:cs="Arial"/>
          <w:b/>
          <w:sz w:val="20"/>
          <w:u w:val="single"/>
          <w:lang w:val="pt-BR"/>
        </w:rPr>
        <w:t>Técnica</w:t>
      </w:r>
      <w:r w:rsidR="004C7043" w:rsidRPr="005F084A">
        <w:rPr>
          <w:rFonts w:ascii="Arial" w:hAnsi="Arial" w:cs="Arial"/>
          <w:sz w:val="20"/>
          <w:lang w:val="pt-BR"/>
        </w:rPr>
        <w:t xml:space="preserve"> </w:t>
      </w:r>
      <w:r w:rsidR="005F084A" w:rsidRPr="005F084A">
        <w:rPr>
          <w:rFonts w:ascii="Arial" w:hAnsi="Arial" w:cs="Arial"/>
          <w:b/>
          <w:sz w:val="20"/>
          <w:lang w:val="pt-BR"/>
        </w:rPr>
        <w:t xml:space="preserve">(modelo: Anexo </w:t>
      </w:r>
      <w:r w:rsidR="004C7043" w:rsidRPr="005F084A">
        <w:rPr>
          <w:rFonts w:ascii="Arial" w:hAnsi="Arial" w:cs="Arial"/>
          <w:b/>
          <w:sz w:val="20"/>
          <w:lang w:val="pt-BR"/>
        </w:rPr>
        <w:t>X)</w:t>
      </w:r>
      <w:r w:rsidR="004C7043" w:rsidRPr="005F084A">
        <w:rPr>
          <w:rFonts w:ascii="Arial" w:hAnsi="Arial" w:cs="Arial"/>
          <w:sz w:val="20"/>
          <w:lang w:val="pt-BR"/>
        </w:rPr>
        <w:t xml:space="preserve"> com a descrição </w:t>
      </w:r>
      <w:r w:rsidR="004C7043" w:rsidRPr="007D608B">
        <w:rPr>
          <w:rFonts w:ascii="Arial" w:hAnsi="Arial" w:cs="Arial"/>
          <w:sz w:val="20"/>
          <w:lang w:val="pt-BR"/>
        </w:rPr>
        <w:t>e preço</w:t>
      </w:r>
      <w:r w:rsidR="00537F1E" w:rsidRPr="007D608B">
        <w:rPr>
          <w:rFonts w:ascii="Arial" w:hAnsi="Arial" w:cs="Arial"/>
          <w:sz w:val="20"/>
          <w:lang w:val="pt-BR"/>
        </w:rPr>
        <w:t xml:space="preserve"> </w:t>
      </w:r>
      <w:r w:rsidR="00BB5A53" w:rsidRPr="007D608B">
        <w:rPr>
          <w:rFonts w:ascii="Arial" w:hAnsi="Arial" w:cs="Arial"/>
          <w:sz w:val="20"/>
          <w:lang w:val="pt-BR"/>
        </w:rPr>
        <w:t>do objeto deverá ser enviada</w:t>
      </w:r>
      <w:r w:rsidR="00537F1E" w:rsidRPr="007D608B">
        <w:rPr>
          <w:rFonts w:ascii="Arial" w:hAnsi="Arial" w:cs="Arial"/>
          <w:sz w:val="20"/>
          <w:lang w:val="pt-BR"/>
        </w:rPr>
        <w:t xml:space="preserve"> </w:t>
      </w:r>
      <w:r w:rsidR="00537F1E" w:rsidRPr="007D608B">
        <w:rPr>
          <w:rFonts w:ascii="Arial" w:hAnsi="Arial" w:cs="Arial"/>
          <w:sz w:val="20"/>
          <w:lang w:val="pt-BR"/>
        </w:rPr>
        <w:lastRenderedPageBreak/>
        <w:t>eletronicamente</w:t>
      </w:r>
      <w:r w:rsidR="004C7043" w:rsidRPr="007D608B">
        <w:rPr>
          <w:rFonts w:ascii="Arial" w:hAnsi="Arial" w:cs="Arial"/>
          <w:sz w:val="20"/>
          <w:lang w:val="pt-BR"/>
        </w:rPr>
        <w:t xml:space="preserve">, através de comando próprio disponível no sistema, </w:t>
      </w:r>
      <w:r w:rsidR="00537F1E" w:rsidRPr="007D608B">
        <w:rPr>
          <w:rFonts w:ascii="Arial" w:hAnsi="Arial" w:cs="Arial"/>
          <w:sz w:val="20"/>
          <w:lang w:val="pt-BR"/>
        </w:rPr>
        <w:t>até a data e horário definidos, conforme indicação na primeira página deste Edital</w:t>
      </w:r>
      <w:r w:rsidR="004C7043" w:rsidRPr="007D608B">
        <w:rPr>
          <w:rFonts w:ascii="Arial" w:hAnsi="Arial" w:cs="Arial"/>
          <w:sz w:val="20"/>
          <w:lang w:val="pt-BR"/>
        </w:rPr>
        <w:t>.</w:t>
      </w:r>
      <w:r w:rsidR="00537F1E" w:rsidRPr="007D608B">
        <w:rPr>
          <w:rFonts w:ascii="Arial" w:hAnsi="Arial" w:cs="Arial"/>
          <w:sz w:val="20"/>
          <w:lang w:val="pt-BR"/>
        </w:rPr>
        <w:t xml:space="preserve">  </w:t>
      </w:r>
    </w:p>
    <w:p w:rsidR="00F14D4D" w:rsidRPr="007D608B" w:rsidRDefault="00F14D4D" w:rsidP="00537F1E">
      <w:pPr>
        <w:pStyle w:val="Textopadro"/>
        <w:jc w:val="both"/>
        <w:rPr>
          <w:rFonts w:ascii="Arial" w:hAnsi="Arial" w:cs="Arial"/>
          <w:sz w:val="20"/>
          <w:lang w:val="pt-BR"/>
        </w:rPr>
      </w:pPr>
    </w:p>
    <w:p w:rsidR="00F14D4D" w:rsidRPr="007D608B" w:rsidRDefault="00F14D4D" w:rsidP="00F14D4D">
      <w:pPr>
        <w:pStyle w:val="Textopadro"/>
        <w:ind w:left="708"/>
        <w:jc w:val="both"/>
        <w:rPr>
          <w:rFonts w:ascii="Arial" w:hAnsi="Arial" w:cs="Arial"/>
          <w:b/>
          <w:sz w:val="20"/>
          <w:lang w:val="pt-BR"/>
        </w:rPr>
      </w:pPr>
      <w:r w:rsidRPr="007D608B">
        <w:rPr>
          <w:rFonts w:ascii="Arial" w:hAnsi="Arial" w:cs="Arial"/>
          <w:b/>
          <w:sz w:val="20"/>
          <w:lang w:val="pt-BR"/>
        </w:rPr>
        <w:t xml:space="preserve">06.07.01. </w:t>
      </w:r>
      <w:r w:rsidRPr="00F477AE">
        <w:rPr>
          <w:rFonts w:ascii="Arial" w:hAnsi="Arial" w:cs="Arial"/>
          <w:b/>
          <w:sz w:val="20"/>
          <w:u w:val="single"/>
          <w:lang w:val="pt-BR"/>
        </w:rPr>
        <w:t xml:space="preserve">O licitante não poderá em hipótese nenhuma se identificar na </w:t>
      </w:r>
      <w:r w:rsidR="00883202" w:rsidRPr="00F477AE">
        <w:rPr>
          <w:rFonts w:ascii="Arial" w:hAnsi="Arial" w:cs="Arial"/>
          <w:b/>
          <w:sz w:val="20"/>
          <w:u w:val="single"/>
          <w:lang w:val="pt-BR"/>
        </w:rPr>
        <w:t>F</w:t>
      </w:r>
      <w:r w:rsidRPr="00F477AE">
        <w:rPr>
          <w:rFonts w:ascii="Arial" w:hAnsi="Arial" w:cs="Arial"/>
          <w:b/>
          <w:sz w:val="20"/>
          <w:u w:val="single"/>
          <w:lang w:val="pt-BR"/>
        </w:rPr>
        <w:t xml:space="preserve">icha </w:t>
      </w:r>
      <w:r w:rsidR="00883202" w:rsidRPr="00F477AE">
        <w:rPr>
          <w:rFonts w:ascii="Arial" w:hAnsi="Arial" w:cs="Arial"/>
          <w:b/>
          <w:sz w:val="20"/>
          <w:u w:val="single"/>
          <w:lang w:val="pt-BR"/>
        </w:rPr>
        <w:t>T</w:t>
      </w:r>
      <w:r w:rsidRPr="00F477AE">
        <w:rPr>
          <w:rFonts w:ascii="Arial" w:hAnsi="Arial" w:cs="Arial"/>
          <w:b/>
          <w:sz w:val="20"/>
          <w:u w:val="single"/>
          <w:lang w:val="pt-BR"/>
        </w:rPr>
        <w:t>écnica, sob pena de desclassificação</w:t>
      </w:r>
      <w:r w:rsidRPr="007D608B">
        <w:rPr>
          <w:rFonts w:ascii="Arial" w:hAnsi="Arial" w:cs="Arial"/>
          <w:b/>
          <w:sz w:val="20"/>
          <w:lang w:val="pt-BR"/>
        </w:rPr>
        <w:t>.</w:t>
      </w:r>
    </w:p>
    <w:p w:rsidR="00DC65B7" w:rsidRPr="007D608B" w:rsidRDefault="00DC65B7" w:rsidP="00F14D4D">
      <w:pPr>
        <w:pStyle w:val="Textopadro"/>
        <w:ind w:left="708"/>
        <w:jc w:val="both"/>
        <w:rPr>
          <w:rFonts w:ascii="Arial" w:hAnsi="Arial" w:cs="Arial"/>
          <w:b/>
          <w:sz w:val="20"/>
          <w:lang w:val="pt-BR"/>
        </w:rPr>
      </w:pPr>
    </w:p>
    <w:p w:rsidR="00DC65B7" w:rsidRPr="007D608B" w:rsidRDefault="00DC65B7" w:rsidP="00F14D4D">
      <w:pPr>
        <w:pStyle w:val="Textopadro"/>
        <w:ind w:left="708"/>
        <w:jc w:val="both"/>
        <w:rPr>
          <w:rFonts w:ascii="Arial" w:hAnsi="Arial" w:cs="Arial"/>
          <w:b/>
          <w:sz w:val="20"/>
          <w:lang w:val="pt-BR"/>
        </w:rPr>
      </w:pPr>
      <w:r w:rsidRPr="007D608B">
        <w:rPr>
          <w:rFonts w:ascii="Arial" w:hAnsi="Arial" w:cs="Arial"/>
          <w:sz w:val="20"/>
          <w:lang w:val="pt-BR"/>
        </w:rPr>
        <w:t xml:space="preserve">06.07.02. </w:t>
      </w:r>
      <w:r w:rsidRPr="00AC2618">
        <w:rPr>
          <w:rFonts w:ascii="Arial" w:hAnsi="Arial" w:cs="Arial"/>
          <w:sz w:val="20"/>
          <w:lang w:val="pt-BR"/>
        </w:rPr>
        <w:t>O licitante deverá também inserir</w:t>
      </w:r>
      <w:r w:rsidR="0041046F" w:rsidRPr="00AC2618">
        <w:rPr>
          <w:rFonts w:ascii="Arial" w:hAnsi="Arial" w:cs="Arial"/>
          <w:sz w:val="20"/>
          <w:lang w:val="pt-BR"/>
        </w:rPr>
        <w:t xml:space="preserve"> </w:t>
      </w:r>
      <w:r w:rsidRPr="00AC2618">
        <w:rPr>
          <w:rFonts w:ascii="Arial" w:hAnsi="Arial" w:cs="Arial"/>
          <w:sz w:val="20"/>
          <w:lang w:val="pt-BR"/>
        </w:rPr>
        <w:t>os documentos de habilitação presentes no Edital</w:t>
      </w:r>
      <w:r w:rsidRPr="00AC2618">
        <w:rPr>
          <w:rFonts w:ascii="Arial" w:hAnsi="Arial" w:cs="Arial"/>
          <w:b/>
          <w:sz w:val="20"/>
          <w:lang w:val="pt-BR"/>
        </w:rPr>
        <w:t xml:space="preserve"> (Anexo III), </w:t>
      </w:r>
      <w:r w:rsidR="004C7043" w:rsidRPr="00D63E1C">
        <w:rPr>
          <w:rFonts w:ascii="Arial" w:hAnsi="Arial" w:cs="Arial"/>
          <w:sz w:val="20"/>
          <w:lang w:val="pt-BR"/>
        </w:rPr>
        <w:t xml:space="preserve">bem como </w:t>
      </w:r>
      <w:r w:rsidRPr="00D63E1C">
        <w:rPr>
          <w:rFonts w:ascii="Arial" w:hAnsi="Arial" w:cs="Arial"/>
          <w:sz w:val="20"/>
          <w:lang w:val="pt-BR"/>
        </w:rPr>
        <w:t xml:space="preserve">sua </w:t>
      </w:r>
      <w:r w:rsidRPr="007C54BB">
        <w:rPr>
          <w:rFonts w:ascii="Arial" w:hAnsi="Arial" w:cs="Arial"/>
          <w:sz w:val="20"/>
          <w:lang w:val="pt-BR"/>
        </w:rPr>
        <w:t>proposta</w:t>
      </w:r>
      <w:r w:rsidRPr="007C54BB">
        <w:rPr>
          <w:rFonts w:ascii="Arial" w:hAnsi="Arial" w:cs="Arial"/>
          <w:b/>
          <w:sz w:val="20"/>
          <w:lang w:val="pt-BR"/>
        </w:rPr>
        <w:t xml:space="preserve"> </w:t>
      </w:r>
      <w:r w:rsidRPr="002259FE">
        <w:rPr>
          <w:rFonts w:ascii="Arial" w:hAnsi="Arial" w:cs="Arial"/>
          <w:b/>
          <w:sz w:val="20"/>
          <w:lang w:val="pt-BR"/>
        </w:rPr>
        <w:t>(</w:t>
      </w:r>
      <w:r w:rsidR="004C7043" w:rsidRPr="002259FE">
        <w:rPr>
          <w:rFonts w:ascii="Arial" w:hAnsi="Arial" w:cs="Arial"/>
          <w:b/>
          <w:sz w:val="20"/>
          <w:lang w:val="pt-BR"/>
        </w:rPr>
        <w:t xml:space="preserve">modelo: </w:t>
      </w:r>
      <w:r w:rsidRPr="002259FE">
        <w:rPr>
          <w:rFonts w:ascii="Arial" w:hAnsi="Arial" w:cs="Arial"/>
          <w:b/>
          <w:sz w:val="20"/>
          <w:lang w:val="pt-BR"/>
        </w:rPr>
        <w:t>Anexo VII</w:t>
      </w:r>
      <w:r w:rsidR="002259FE" w:rsidRPr="002259FE">
        <w:rPr>
          <w:rFonts w:ascii="Arial" w:hAnsi="Arial" w:cs="Arial"/>
          <w:b/>
          <w:sz w:val="20"/>
          <w:lang w:val="pt-BR"/>
        </w:rPr>
        <w:t>I</w:t>
      </w:r>
      <w:r w:rsidRPr="002259FE">
        <w:rPr>
          <w:rFonts w:ascii="Arial" w:hAnsi="Arial" w:cs="Arial"/>
          <w:b/>
          <w:sz w:val="20"/>
          <w:lang w:val="pt-BR"/>
        </w:rPr>
        <w:t xml:space="preserve">) </w:t>
      </w:r>
      <w:r w:rsidRPr="002259FE">
        <w:rPr>
          <w:rFonts w:ascii="Arial" w:hAnsi="Arial" w:cs="Arial"/>
          <w:sz w:val="20"/>
          <w:lang w:val="pt-BR"/>
        </w:rPr>
        <w:t>e,</w:t>
      </w:r>
      <w:r w:rsidRPr="002259FE">
        <w:rPr>
          <w:rFonts w:ascii="Arial" w:hAnsi="Arial" w:cs="Arial"/>
          <w:b/>
          <w:sz w:val="20"/>
          <w:lang w:val="pt-BR"/>
        </w:rPr>
        <w:t xml:space="preserve"> </w:t>
      </w:r>
      <w:r w:rsidRPr="007C54BB">
        <w:rPr>
          <w:rFonts w:ascii="Arial" w:hAnsi="Arial" w:cs="Arial"/>
          <w:sz w:val="20"/>
          <w:lang w:val="pt-BR"/>
        </w:rPr>
        <w:t xml:space="preserve">quando </w:t>
      </w:r>
      <w:r w:rsidRPr="00F477AE">
        <w:rPr>
          <w:rFonts w:ascii="Arial" w:hAnsi="Arial" w:cs="Arial"/>
          <w:sz w:val="20"/>
          <w:lang w:val="pt-BR"/>
        </w:rPr>
        <w:t>exigidos</w:t>
      </w:r>
      <w:r w:rsidRPr="007D608B">
        <w:rPr>
          <w:rFonts w:ascii="Arial" w:hAnsi="Arial" w:cs="Arial"/>
          <w:b/>
          <w:sz w:val="20"/>
          <w:lang w:val="pt-BR"/>
        </w:rPr>
        <w:t xml:space="preserve">, </w:t>
      </w:r>
      <w:r w:rsidRPr="007D608B">
        <w:rPr>
          <w:rFonts w:ascii="Arial" w:hAnsi="Arial" w:cs="Arial"/>
          <w:sz w:val="20"/>
          <w:lang w:val="pt-BR"/>
        </w:rPr>
        <w:t>outros documentos referentes à execução do objeto.</w:t>
      </w:r>
    </w:p>
    <w:p w:rsidR="00CD3D80" w:rsidRPr="007D608B" w:rsidRDefault="00CD3D80" w:rsidP="00F14D4D">
      <w:pPr>
        <w:pStyle w:val="Textopadro"/>
        <w:ind w:left="708"/>
        <w:jc w:val="both"/>
        <w:rPr>
          <w:rFonts w:ascii="Arial" w:hAnsi="Arial" w:cs="Arial"/>
          <w:b/>
          <w:sz w:val="20"/>
          <w:lang w:val="pt-BR"/>
        </w:rPr>
      </w:pPr>
    </w:p>
    <w:p w:rsidR="00CD3D80" w:rsidRPr="007D608B" w:rsidRDefault="00CD3D80" w:rsidP="00F14D4D">
      <w:pPr>
        <w:pStyle w:val="Textopadro"/>
        <w:ind w:left="708"/>
        <w:jc w:val="both"/>
        <w:rPr>
          <w:rFonts w:ascii="Arial" w:hAnsi="Arial" w:cs="Arial"/>
          <w:b/>
          <w:sz w:val="20"/>
          <w:lang w:val="pt-BR"/>
        </w:rPr>
      </w:pPr>
      <w:r w:rsidRPr="007D608B">
        <w:rPr>
          <w:rFonts w:ascii="Arial" w:hAnsi="Arial" w:cs="Arial"/>
          <w:b/>
          <w:sz w:val="20"/>
          <w:lang w:val="pt-BR"/>
        </w:rPr>
        <w:t>06.07.03. Após o encerramento do prazo para recebimento das propostas, os documentos não poderão ser excluídos ou alterados.</w:t>
      </w:r>
    </w:p>
    <w:p w:rsidR="00537F1E" w:rsidRPr="00795DB2" w:rsidRDefault="00537F1E" w:rsidP="00537F1E">
      <w:pPr>
        <w:pStyle w:val="Textopadro"/>
        <w:widowControl/>
        <w:tabs>
          <w:tab w:val="left" w:pos="709"/>
        </w:tabs>
        <w:jc w:val="both"/>
        <w:rPr>
          <w:rFonts w:ascii="Arial" w:hAnsi="Arial" w:cs="Arial"/>
          <w:sz w:val="20"/>
          <w:lang w:val="pt-BR"/>
        </w:rPr>
      </w:pPr>
    </w:p>
    <w:p w:rsidR="001C1F16" w:rsidRPr="007D608B" w:rsidRDefault="00537F1E" w:rsidP="001C1F16">
      <w:pPr>
        <w:pStyle w:val="Textopadro"/>
        <w:widowControl/>
        <w:tabs>
          <w:tab w:val="left" w:pos="709"/>
        </w:tabs>
        <w:jc w:val="both"/>
        <w:rPr>
          <w:rFonts w:ascii="Arial" w:hAnsi="Arial" w:cs="Arial"/>
          <w:sz w:val="20"/>
          <w:lang w:val="pt-BR"/>
        </w:rPr>
      </w:pPr>
      <w:r w:rsidRPr="007D608B">
        <w:rPr>
          <w:rFonts w:ascii="Arial" w:hAnsi="Arial" w:cs="Arial"/>
          <w:sz w:val="20"/>
          <w:lang w:val="pt-BR"/>
        </w:rPr>
        <w:t>06.0</w:t>
      </w:r>
      <w:r w:rsidR="001C1F16" w:rsidRPr="007D608B">
        <w:rPr>
          <w:rFonts w:ascii="Arial" w:hAnsi="Arial" w:cs="Arial"/>
          <w:sz w:val="20"/>
          <w:lang w:val="pt-BR"/>
        </w:rPr>
        <w:t>8</w:t>
      </w:r>
      <w:r w:rsidRPr="007D608B">
        <w:rPr>
          <w:rFonts w:ascii="Arial" w:hAnsi="Arial" w:cs="Arial"/>
          <w:sz w:val="20"/>
          <w:lang w:val="pt-BR"/>
        </w:rPr>
        <w:t xml:space="preserve">. </w:t>
      </w:r>
      <w:r w:rsidR="001C1F16" w:rsidRPr="007D608B">
        <w:rPr>
          <w:rFonts w:ascii="Arial" w:hAnsi="Arial" w:cs="Arial"/>
          <w:sz w:val="20"/>
          <w:lang w:val="pt-BR"/>
        </w:rPr>
        <w:t>A validade da proposta não será inferior a 60 (sessenta) dias, contados a partir da data da sessão pública do Pregão.</w:t>
      </w:r>
    </w:p>
    <w:p w:rsidR="006D40C2" w:rsidRPr="007D608B" w:rsidRDefault="006D40C2" w:rsidP="008944E2">
      <w:pPr>
        <w:pStyle w:val="Textopadro"/>
        <w:tabs>
          <w:tab w:val="left" w:pos="709"/>
        </w:tabs>
        <w:jc w:val="both"/>
        <w:rPr>
          <w:rFonts w:ascii="Arial" w:hAnsi="Arial" w:cs="Arial"/>
          <w:sz w:val="20"/>
          <w:lang w:val="pt-BR"/>
        </w:rPr>
      </w:pPr>
    </w:p>
    <w:p w:rsidR="008944E2" w:rsidRPr="004376A2" w:rsidRDefault="001C1F16" w:rsidP="008944E2">
      <w:pPr>
        <w:pStyle w:val="Textopadro"/>
        <w:tabs>
          <w:tab w:val="left" w:pos="709"/>
        </w:tabs>
        <w:jc w:val="both"/>
        <w:rPr>
          <w:rFonts w:ascii="Arial" w:hAnsi="Arial" w:cs="Arial"/>
          <w:sz w:val="20"/>
          <w:lang w:val="pt-BR"/>
        </w:rPr>
      </w:pPr>
      <w:r w:rsidRPr="007D608B">
        <w:rPr>
          <w:rFonts w:ascii="Arial" w:hAnsi="Arial" w:cs="Arial"/>
          <w:sz w:val="20"/>
          <w:lang w:val="pt-BR"/>
        </w:rPr>
        <w:t xml:space="preserve">06.09. </w:t>
      </w:r>
      <w:r w:rsidR="008944E2" w:rsidRPr="007D608B">
        <w:rPr>
          <w:rFonts w:ascii="Arial" w:hAnsi="Arial" w:cs="Arial"/>
          <w:sz w:val="20"/>
          <w:lang w:val="pt-BR"/>
        </w:rPr>
        <w:t xml:space="preserve">Nos valores propostos estarão inclusos todos </w:t>
      </w:r>
      <w:r w:rsidR="008944E2" w:rsidRPr="004376A2">
        <w:rPr>
          <w:rFonts w:ascii="Arial" w:hAnsi="Arial" w:cs="Arial"/>
          <w:sz w:val="20"/>
          <w:lang w:val="pt-BR"/>
        </w:rPr>
        <w:t>os custos operacionais, encargos previdenciários, trabalhistas, tributários, comerciais e quaisquer outros que incidam direta ou indiretamente na execução do objeto.</w:t>
      </w:r>
    </w:p>
    <w:p w:rsidR="008944E2" w:rsidRPr="007D608B" w:rsidRDefault="008944E2" w:rsidP="008944E2">
      <w:pPr>
        <w:pStyle w:val="Textopadro"/>
        <w:tabs>
          <w:tab w:val="left" w:pos="709"/>
        </w:tabs>
        <w:jc w:val="both"/>
        <w:rPr>
          <w:rFonts w:ascii="Arial" w:hAnsi="Arial" w:cs="Arial"/>
          <w:sz w:val="20"/>
          <w:lang w:val="pt-BR"/>
        </w:rPr>
      </w:pPr>
    </w:p>
    <w:p w:rsidR="008944E2" w:rsidRPr="007D608B" w:rsidRDefault="008944E2" w:rsidP="008944E2">
      <w:pPr>
        <w:pStyle w:val="Textopadro"/>
        <w:tabs>
          <w:tab w:val="left" w:pos="709"/>
        </w:tabs>
        <w:jc w:val="both"/>
        <w:rPr>
          <w:rFonts w:ascii="Arial" w:hAnsi="Arial" w:cs="Arial"/>
          <w:sz w:val="20"/>
          <w:lang w:val="pt-BR"/>
        </w:rPr>
      </w:pPr>
      <w:r w:rsidRPr="007D608B">
        <w:rPr>
          <w:rFonts w:ascii="Arial" w:hAnsi="Arial" w:cs="Arial"/>
          <w:sz w:val="20"/>
          <w:lang w:val="pt-BR"/>
        </w:rPr>
        <w:t>06.</w:t>
      </w:r>
      <w:r w:rsidR="001C1F16" w:rsidRPr="007D608B">
        <w:rPr>
          <w:rFonts w:ascii="Arial" w:hAnsi="Arial" w:cs="Arial"/>
          <w:sz w:val="20"/>
          <w:lang w:val="pt-BR"/>
        </w:rPr>
        <w:t>10</w:t>
      </w:r>
      <w:r w:rsidRPr="007D608B">
        <w:rPr>
          <w:rFonts w:ascii="Arial" w:hAnsi="Arial" w:cs="Arial"/>
          <w:sz w:val="20"/>
          <w:lang w:val="pt-BR"/>
        </w:rPr>
        <w:t>. Os preços ofertados, tanto na proposta inicial, quanto na etapa de lances, serão de exclusiva responsabilidade do licitante.</w:t>
      </w:r>
    </w:p>
    <w:p w:rsidR="001C1F16" w:rsidRDefault="001C1F16" w:rsidP="008944E2">
      <w:pPr>
        <w:pStyle w:val="Textopadro"/>
        <w:tabs>
          <w:tab w:val="left" w:pos="709"/>
        </w:tabs>
        <w:jc w:val="both"/>
        <w:rPr>
          <w:rFonts w:ascii="Arial" w:hAnsi="Arial" w:cs="Arial"/>
          <w:color w:val="FF0000"/>
          <w:sz w:val="20"/>
          <w:lang w:val="pt-BR"/>
        </w:rPr>
      </w:pPr>
    </w:p>
    <w:p w:rsidR="001C1F16" w:rsidRPr="007D608B" w:rsidRDefault="001C1F16" w:rsidP="001C1F16">
      <w:pPr>
        <w:pStyle w:val="Textopadro"/>
        <w:tabs>
          <w:tab w:val="left" w:pos="709"/>
        </w:tabs>
        <w:jc w:val="both"/>
        <w:rPr>
          <w:rFonts w:ascii="Arial" w:hAnsi="Arial" w:cs="Arial"/>
          <w:sz w:val="20"/>
          <w:lang w:val="pt-BR"/>
        </w:rPr>
      </w:pPr>
      <w:r w:rsidRPr="007D608B">
        <w:rPr>
          <w:rFonts w:ascii="Arial" w:hAnsi="Arial" w:cs="Arial"/>
          <w:sz w:val="20"/>
          <w:lang w:val="pt-BR"/>
        </w:rPr>
        <w:t>06.11.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944E2" w:rsidRPr="007D608B" w:rsidRDefault="008944E2" w:rsidP="00537F1E">
      <w:pPr>
        <w:pStyle w:val="Textopadro"/>
        <w:widowControl/>
        <w:tabs>
          <w:tab w:val="left" w:pos="709"/>
        </w:tabs>
        <w:jc w:val="both"/>
        <w:rPr>
          <w:rFonts w:ascii="Arial" w:hAnsi="Arial" w:cs="Arial"/>
          <w:sz w:val="20"/>
          <w:lang w:val="pt-BR"/>
        </w:rPr>
      </w:pPr>
    </w:p>
    <w:p w:rsidR="005C7663" w:rsidRPr="004376A2" w:rsidRDefault="00537F1E" w:rsidP="005C7663">
      <w:pPr>
        <w:pStyle w:val="Textopadro"/>
        <w:widowControl/>
        <w:tabs>
          <w:tab w:val="left" w:pos="709"/>
        </w:tabs>
        <w:jc w:val="both"/>
        <w:rPr>
          <w:rFonts w:ascii="Arial" w:hAnsi="Arial" w:cs="Arial"/>
          <w:sz w:val="20"/>
          <w:lang w:val="pt-BR"/>
        </w:rPr>
      </w:pPr>
      <w:r w:rsidRPr="004376A2">
        <w:rPr>
          <w:rFonts w:ascii="Arial" w:hAnsi="Arial" w:cs="Arial"/>
          <w:sz w:val="20"/>
          <w:lang w:val="pt-BR"/>
        </w:rPr>
        <w:t>06.</w:t>
      </w:r>
      <w:r w:rsidR="007D608B">
        <w:rPr>
          <w:rFonts w:ascii="Arial" w:hAnsi="Arial" w:cs="Arial"/>
          <w:sz w:val="20"/>
          <w:lang w:val="pt-BR"/>
        </w:rPr>
        <w:t>12</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w:t>
      </w:r>
      <w:r w:rsidR="005C7663" w:rsidRPr="004376A2">
        <w:rPr>
          <w:rFonts w:ascii="Arial" w:hAnsi="Arial" w:cs="Arial"/>
          <w:sz w:val="20"/>
          <w:lang w:val="pt-BR"/>
        </w:rPr>
        <w:t>mesmas</w:t>
      </w:r>
      <w:r w:rsidRPr="004376A2">
        <w:rPr>
          <w:rFonts w:ascii="Arial" w:hAnsi="Arial" w:cs="Arial"/>
          <w:sz w:val="20"/>
          <w:lang w:val="pt-BR"/>
        </w:rPr>
        <w:t>.</w:t>
      </w:r>
      <w:r w:rsidR="005C7663" w:rsidRPr="004376A2">
        <w:rPr>
          <w:rFonts w:ascii="Arial" w:hAnsi="Arial" w:cs="Arial"/>
          <w:sz w:val="20"/>
          <w:lang w:val="pt-BR"/>
        </w:rPr>
        <w:t xml:space="preserve"> </w:t>
      </w:r>
    </w:p>
    <w:p w:rsidR="005C7663" w:rsidRPr="007D608B" w:rsidRDefault="005C7663" w:rsidP="005C7663">
      <w:pPr>
        <w:pStyle w:val="Textopadro"/>
        <w:widowControl/>
        <w:tabs>
          <w:tab w:val="left" w:pos="709"/>
        </w:tabs>
        <w:jc w:val="both"/>
        <w:rPr>
          <w:rFonts w:ascii="Arial" w:hAnsi="Arial" w:cs="Arial"/>
          <w:sz w:val="20"/>
          <w:lang w:val="pt-BR"/>
        </w:rPr>
      </w:pPr>
    </w:p>
    <w:p w:rsidR="005C7663" w:rsidRPr="007D608B" w:rsidRDefault="005C7663" w:rsidP="00760239">
      <w:pPr>
        <w:pStyle w:val="Textopadro"/>
        <w:widowControl/>
        <w:ind w:left="708"/>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2</w:t>
      </w:r>
      <w:r w:rsidRPr="007D608B">
        <w:rPr>
          <w:rFonts w:ascii="Arial" w:hAnsi="Arial" w:cs="Arial"/>
          <w:sz w:val="20"/>
          <w:lang w:val="pt-BR"/>
        </w:rPr>
        <w:t>.01. Quando autorizado e devidamente justificado pelo Pregoeiro, os licitantes poderão alterar a proposta anteriormente inserida no sistema durante a fase de análise de propostas.</w:t>
      </w:r>
    </w:p>
    <w:p w:rsidR="00537F1E" w:rsidRPr="007D608B" w:rsidRDefault="00537F1E" w:rsidP="00537F1E">
      <w:pPr>
        <w:pStyle w:val="Textopadro"/>
        <w:widowControl/>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3</w:t>
      </w:r>
      <w:r w:rsidRPr="00887D5B">
        <w:rPr>
          <w:rFonts w:ascii="Arial" w:hAnsi="Arial" w:cs="Arial"/>
          <w:sz w:val="20"/>
          <w:lang w:val="pt-BR"/>
        </w:rPr>
        <w:t xml:space="preserve">. </w:t>
      </w:r>
      <w:r w:rsidR="00887D5B" w:rsidRPr="00887D5B">
        <w:rPr>
          <w:rFonts w:ascii="Arial" w:hAnsi="Arial" w:cs="Arial"/>
          <w:sz w:val="20"/>
          <w:lang w:val="pt-BR"/>
        </w:rPr>
        <w:t>Iniciada</w:t>
      </w:r>
      <w:r w:rsidRPr="00887D5B">
        <w:rPr>
          <w:rFonts w:ascii="Arial" w:hAnsi="Arial" w:cs="Arial"/>
          <w:sz w:val="20"/>
          <w:lang w:val="pt-BR"/>
        </w:rPr>
        <w:t xml:space="preserve"> a etapa competitiva, os fornecedores deverão estar conectados ao sistema para participar da sessão de lances. A cada lance ofertado, o participante será imediatamente informado de seu recebimento e respectivo horário de registro e valor.</w:t>
      </w:r>
    </w:p>
    <w:p w:rsidR="00537F1E" w:rsidRPr="00887D5B" w:rsidRDefault="00537F1E" w:rsidP="00537F1E">
      <w:pPr>
        <w:pStyle w:val="Textopadro"/>
        <w:widowControl/>
        <w:tabs>
          <w:tab w:val="left" w:pos="705"/>
        </w:tabs>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4</w:t>
      </w:r>
      <w:r w:rsidRPr="00887D5B">
        <w:rPr>
          <w:rFonts w:ascii="Arial" w:hAnsi="Arial" w:cs="Arial"/>
          <w:sz w:val="20"/>
          <w:lang w:val="pt-BR"/>
        </w:rPr>
        <w:t>. Não serão aceitos dois ou mais lances de mesmo valor, prevalecendo aquele que for recebido e registrado em primeiro lugar.</w:t>
      </w:r>
    </w:p>
    <w:p w:rsidR="00537F1E" w:rsidRPr="001C1F16" w:rsidRDefault="00537F1E" w:rsidP="00537F1E">
      <w:pPr>
        <w:pStyle w:val="Textopadro"/>
        <w:widowControl/>
        <w:jc w:val="both"/>
        <w:rPr>
          <w:rFonts w:ascii="Arial" w:hAnsi="Arial" w:cs="Arial"/>
          <w:bCs/>
          <w:color w:val="FF0000"/>
          <w:sz w:val="20"/>
          <w:lang w:val="pt-BR"/>
        </w:rPr>
      </w:pPr>
    </w:p>
    <w:p w:rsidR="00537F1E" w:rsidRDefault="00537F1E" w:rsidP="00537F1E">
      <w:pPr>
        <w:pStyle w:val="Textopadro"/>
        <w:widowControl/>
        <w:jc w:val="both"/>
        <w:rPr>
          <w:rFonts w:ascii="Arial" w:hAnsi="Arial" w:cs="Arial"/>
          <w:bCs/>
          <w:sz w:val="20"/>
          <w:lang w:val="pt-BR"/>
        </w:rPr>
      </w:pPr>
      <w:r w:rsidRPr="00887D5B">
        <w:rPr>
          <w:rFonts w:ascii="Arial" w:hAnsi="Arial" w:cs="Arial"/>
          <w:bCs/>
          <w:sz w:val="20"/>
          <w:lang w:val="pt-BR"/>
        </w:rPr>
        <w:t>06.1</w:t>
      </w:r>
      <w:r w:rsidR="007D608B">
        <w:rPr>
          <w:rFonts w:ascii="Arial" w:hAnsi="Arial" w:cs="Arial"/>
          <w:bCs/>
          <w:sz w:val="20"/>
          <w:lang w:val="pt-BR"/>
        </w:rPr>
        <w:t>5</w:t>
      </w:r>
      <w:r w:rsidRPr="00887D5B">
        <w:rPr>
          <w:rFonts w:ascii="Arial" w:hAnsi="Arial" w:cs="Arial"/>
          <w:bCs/>
          <w:sz w:val="20"/>
          <w:lang w:val="pt-BR"/>
        </w:rPr>
        <w:t>. O fornecedor poderá encaminhar lance com valor superior ao menor lance registrado, desde que seja inferior ao seu último lance ofertado e diferente de qualquer lance válido registrado no sistema para o lote.</w:t>
      </w:r>
    </w:p>
    <w:p w:rsidR="00887D5B" w:rsidRDefault="00887D5B" w:rsidP="00537F1E">
      <w:pPr>
        <w:pStyle w:val="Textopadro"/>
        <w:widowControl/>
        <w:jc w:val="both"/>
        <w:rPr>
          <w:rFonts w:ascii="Arial" w:hAnsi="Arial" w:cs="Arial"/>
          <w:bCs/>
          <w:sz w:val="20"/>
          <w:lang w:val="pt-BR"/>
        </w:rPr>
      </w:pPr>
    </w:p>
    <w:p w:rsidR="00887D5B" w:rsidRPr="007D608B" w:rsidRDefault="00887D5B" w:rsidP="00537F1E">
      <w:pPr>
        <w:pStyle w:val="Textopadro"/>
        <w:widowControl/>
        <w:jc w:val="both"/>
        <w:rPr>
          <w:rFonts w:ascii="Arial" w:hAnsi="Arial" w:cs="Arial"/>
          <w:bCs/>
          <w:sz w:val="20"/>
          <w:lang w:val="pt-BR"/>
        </w:rPr>
      </w:pPr>
      <w:r w:rsidRPr="007D608B">
        <w:rPr>
          <w:rFonts w:ascii="Arial" w:hAnsi="Arial" w:cs="Arial"/>
          <w:bCs/>
          <w:sz w:val="20"/>
          <w:lang w:val="pt-BR"/>
        </w:rPr>
        <w:t>06.1</w:t>
      </w:r>
      <w:r w:rsidR="007D608B" w:rsidRPr="007D608B">
        <w:rPr>
          <w:rFonts w:ascii="Arial" w:hAnsi="Arial" w:cs="Arial"/>
          <w:bCs/>
          <w:sz w:val="20"/>
          <w:lang w:val="pt-BR"/>
        </w:rPr>
        <w:t>6</w:t>
      </w:r>
      <w:r w:rsidRPr="007D608B">
        <w:rPr>
          <w:rFonts w:ascii="Arial" w:hAnsi="Arial" w:cs="Arial"/>
          <w:bCs/>
          <w:sz w:val="20"/>
          <w:lang w:val="pt-BR"/>
        </w:rPr>
        <w:t>. Caso o licitante não apresente lances, concorrerá com o valor de sua proposta.</w:t>
      </w:r>
    </w:p>
    <w:p w:rsidR="00537F1E" w:rsidRPr="00887D5B" w:rsidRDefault="00537F1E" w:rsidP="00537F1E">
      <w:pPr>
        <w:pStyle w:val="Textopadro"/>
        <w:widowControl/>
        <w:jc w:val="both"/>
        <w:rPr>
          <w:rFonts w:ascii="Arial" w:hAnsi="Arial" w:cs="Arial"/>
          <w:color w:val="FF0000"/>
          <w:sz w:val="20"/>
          <w:lang w:val="pt-BR"/>
        </w:rPr>
      </w:pPr>
    </w:p>
    <w:p w:rsidR="00537F1E" w:rsidRPr="004376A2" w:rsidRDefault="00537F1E" w:rsidP="00537F1E">
      <w:pPr>
        <w:pStyle w:val="Textopadro"/>
        <w:widowControl/>
        <w:tabs>
          <w:tab w:val="left" w:pos="705"/>
        </w:tabs>
        <w:jc w:val="both"/>
        <w:rPr>
          <w:rFonts w:ascii="Arial" w:hAnsi="Arial" w:cs="Arial"/>
          <w:sz w:val="20"/>
          <w:lang w:val="pt-BR"/>
        </w:rPr>
      </w:pPr>
      <w:r w:rsidRPr="004376A2">
        <w:rPr>
          <w:rFonts w:ascii="Arial" w:hAnsi="Arial" w:cs="Arial"/>
          <w:sz w:val="20"/>
          <w:lang w:val="pt-BR"/>
        </w:rPr>
        <w:t>06.1</w:t>
      </w:r>
      <w:r w:rsidR="007D608B">
        <w:rPr>
          <w:rFonts w:ascii="Arial" w:hAnsi="Arial" w:cs="Arial"/>
          <w:sz w:val="20"/>
          <w:lang w:val="pt-BR"/>
        </w:rPr>
        <w:t>7</w:t>
      </w:r>
      <w:r w:rsidRPr="004376A2">
        <w:rPr>
          <w:rFonts w:ascii="Arial" w:hAnsi="Arial" w:cs="Arial"/>
          <w:sz w:val="20"/>
          <w:lang w:val="pt-BR"/>
        </w:rPr>
        <w:t xml:space="preserve">. Durante o transcurso da sessão pública, os participantes serão informados, em tempo real, do valor do menor lance registrado. </w:t>
      </w:r>
      <w:r w:rsidRPr="004376A2">
        <w:rPr>
          <w:rFonts w:ascii="Arial" w:hAnsi="Arial" w:cs="Arial"/>
          <w:b/>
          <w:sz w:val="20"/>
          <w:u w:val="single"/>
          <w:lang w:val="pt-BR"/>
        </w:rPr>
        <w:t xml:space="preserve">O sistema </w:t>
      </w:r>
      <w:r w:rsidRPr="004376A2">
        <w:rPr>
          <w:rFonts w:ascii="Arial" w:hAnsi="Arial" w:cs="Arial"/>
          <w:b/>
          <w:bCs/>
          <w:sz w:val="20"/>
          <w:u w:val="single"/>
          <w:lang w:val="pt-BR"/>
        </w:rPr>
        <w:t>não identificará</w:t>
      </w:r>
      <w:r w:rsidRPr="004376A2">
        <w:rPr>
          <w:rFonts w:ascii="Arial" w:hAnsi="Arial" w:cs="Arial"/>
          <w:b/>
          <w:sz w:val="20"/>
          <w:u w:val="single"/>
          <w:lang w:val="pt-BR"/>
        </w:rPr>
        <w:t xml:space="preserve"> o autor dos lances ao Pregoeiro e aos demais participantes</w:t>
      </w:r>
      <w:r w:rsidRPr="004376A2">
        <w:rPr>
          <w:rFonts w:ascii="Arial" w:hAnsi="Arial" w:cs="Arial"/>
          <w:sz w:val="20"/>
          <w:lang w:val="pt-BR"/>
        </w:rPr>
        <w:t>.</w:t>
      </w:r>
    </w:p>
    <w:p w:rsidR="00537F1E" w:rsidRPr="007D608B" w:rsidRDefault="00537F1E" w:rsidP="00537F1E">
      <w:pPr>
        <w:jc w:val="both"/>
        <w:rPr>
          <w:rFonts w:ascii="Arial" w:hAnsi="Arial" w:cs="Arial"/>
          <w:sz w:val="20"/>
          <w:szCs w:val="20"/>
        </w:rPr>
      </w:pPr>
    </w:p>
    <w:p w:rsidR="00887D5B" w:rsidRPr="007D608B" w:rsidRDefault="00887D5B" w:rsidP="00887D5B">
      <w:pPr>
        <w:pStyle w:val="Textopadro"/>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8</w:t>
      </w:r>
      <w:r w:rsidRPr="007D608B">
        <w:rPr>
          <w:rFonts w:ascii="Arial" w:hAnsi="Arial" w:cs="Arial"/>
          <w:sz w:val="20"/>
          <w:lang w:val="pt-BR"/>
        </w:rPr>
        <w:t>. O Pregoeiro poderá, durante a disputa, como medida excepcional, excluir a proposta ou o lance que possa comprometer, restringir ou frustrar o caráter competitivo do processo licitatório, mediante comunicação eletrônica automática via sistema.</w:t>
      </w:r>
    </w:p>
    <w:p w:rsidR="00537F1E" w:rsidRPr="007D608B" w:rsidRDefault="00537F1E" w:rsidP="00537F1E">
      <w:pPr>
        <w:pStyle w:val="Textopadro"/>
        <w:widowControl/>
        <w:jc w:val="both"/>
        <w:rPr>
          <w:rFonts w:ascii="Arial" w:hAnsi="Arial" w:cs="Arial"/>
          <w:sz w:val="20"/>
          <w:lang w:val="pt-BR"/>
        </w:rPr>
      </w:pPr>
      <w:r w:rsidRPr="007D608B">
        <w:rPr>
          <w:rFonts w:ascii="Arial" w:hAnsi="Arial" w:cs="Arial"/>
          <w:sz w:val="20"/>
          <w:lang w:val="pt-BR"/>
        </w:rPr>
        <w:lastRenderedPageBreak/>
        <w:t>06.</w:t>
      </w:r>
      <w:r w:rsidR="007D608B" w:rsidRPr="007D608B">
        <w:rPr>
          <w:rFonts w:ascii="Arial" w:hAnsi="Arial" w:cs="Arial"/>
          <w:sz w:val="20"/>
          <w:lang w:val="pt-BR"/>
        </w:rPr>
        <w:t>19</w:t>
      </w:r>
      <w:r w:rsidRPr="007D608B">
        <w:rPr>
          <w:rFonts w:ascii="Arial" w:hAnsi="Arial" w:cs="Arial"/>
          <w:sz w:val="20"/>
          <w:lang w:val="pt-BR"/>
        </w:rPr>
        <w:t>.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537F1E" w:rsidRPr="00B7739D" w:rsidRDefault="00537F1E" w:rsidP="00537F1E">
      <w:pPr>
        <w:pStyle w:val="Textopadro"/>
        <w:widowControl/>
        <w:jc w:val="both"/>
        <w:rPr>
          <w:rFonts w:ascii="Arial" w:hAnsi="Arial" w:cs="Arial"/>
          <w:sz w:val="20"/>
          <w:lang w:val="pt-BR"/>
        </w:rPr>
      </w:pPr>
    </w:p>
    <w:p w:rsidR="00537F1E" w:rsidRPr="00B7739D" w:rsidRDefault="00760239" w:rsidP="00760239">
      <w:pPr>
        <w:pStyle w:val="Textopadro"/>
        <w:widowControl/>
        <w:ind w:left="708"/>
        <w:jc w:val="both"/>
        <w:rPr>
          <w:rFonts w:ascii="Arial" w:hAnsi="Arial" w:cs="Arial"/>
          <w:b/>
          <w:sz w:val="20"/>
          <w:lang w:val="pt-BR"/>
        </w:rPr>
      </w:pPr>
      <w:r w:rsidRPr="00B7739D">
        <w:rPr>
          <w:rFonts w:ascii="Arial" w:hAnsi="Arial" w:cs="Arial"/>
          <w:sz w:val="20"/>
          <w:lang w:val="pt-BR"/>
        </w:rPr>
        <w:t>06.</w:t>
      </w:r>
      <w:r w:rsidR="00B7739D" w:rsidRPr="00B7739D">
        <w:rPr>
          <w:rFonts w:ascii="Arial" w:hAnsi="Arial" w:cs="Arial"/>
          <w:sz w:val="20"/>
          <w:lang w:val="pt-BR"/>
        </w:rPr>
        <w:t>19</w:t>
      </w:r>
      <w:r w:rsidRPr="00B7739D">
        <w:rPr>
          <w:rFonts w:ascii="Arial" w:hAnsi="Arial" w:cs="Arial"/>
          <w:sz w:val="20"/>
          <w:lang w:val="pt-BR"/>
        </w:rPr>
        <w:t>.01</w:t>
      </w:r>
      <w:r w:rsidR="00537F1E" w:rsidRPr="00B7739D">
        <w:rPr>
          <w:rFonts w:ascii="Arial" w:hAnsi="Arial" w:cs="Arial"/>
          <w:sz w:val="20"/>
          <w:lang w:val="pt-BR"/>
        </w:rPr>
        <w:t xml:space="preserve">. </w:t>
      </w:r>
      <w:r w:rsidR="00931801" w:rsidRPr="00B7739D">
        <w:rPr>
          <w:rFonts w:ascii="Arial" w:hAnsi="Arial" w:cs="Arial"/>
          <w:sz w:val="20"/>
          <w:lang w:val="pt-BR"/>
        </w:rPr>
        <w:t xml:space="preserve">Quando a desconexão </w:t>
      </w:r>
      <w:r w:rsidR="00F477AE">
        <w:rPr>
          <w:rFonts w:ascii="Arial" w:hAnsi="Arial" w:cs="Arial"/>
          <w:sz w:val="20"/>
          <w:lang w:val="pt-BR"/>
        </w:rPr>
        <w:t xml:space="preserve">persistir por tempo superior a </w:t>
      </w:r>
      <w:r w:rsidR="00931801" w:rsidRPr="00B7739D">
        <w:rPr>
          <w:rFonts w:ascii="Arial" w:hAnsi="Arial" w:cs="Arial"/>
          <w:sz w:val="20"/>
          <w:lang w:val="pt-BR"/>
        </w:rPr>
        <w:t>0</w:t>
      </w:r>
      <w:r w:rsidR="00F477AE">
        <w:rPr>
          <w:rFonts w:ascii="Arial" w:hAnsi="Arial" w:cs="Arial"/>
          <w:sz w:val="20"/>
          <w:lang w:val="pt-BR"/>
        </w:rPr>
        <w:t>3</w:t>
      </w:r>
      <w:r w:rsidR="00931801" w:rsidRPr="00B7739D">
        <w:rPr>
          <w:rFonts w:ascii="Arial" w:hAnsi="Arial" w:cs="Arial"/>
          <w:sz w:val="20"/>
          <w:lang w:val="pt-BR"/>
        </w:rPr>
        <w:t xml:space="preserve"> (</w:t>
      </w:r>
      <w:r w:rsidR="00F477AE">
        <w:rPr>
          <w:rFonts w:ascii="Arial" w:hAnsi="Arial" w:cs="Arial"/>
          <w:sz w:val="20"/>
          <w:lang w:val="pt-BR"/>
        </w:rPr>
        <w:t>três</w:t>
      </w:r>
      <w:r w:rsidR="00931801" w:rsidRPr="00B7739D">
        <w:rPr>
          <w:rFonts w:ascii="Arial" w:hAnsi="Arial" w:cs="Arial"/>
          <w:sz w:val="20"/>
          <w:lang w:val="pt-BR"/>
        </w:rPr>
        <w:t xml:space="preserve">) </w:t>
      </w:r>
      <w:r w:rsidR="00F477AE">
        <w:rPr>
          <w:rFonts w:ascii="Arial" w:hAnsi="Arial" w:cs="Arial"/>
          <w:sz w:val="20"/>
          <w:lang w:val="pt-BR"/>
        </w:rPr>
        <w:t>horas</w:t>
      </w:r>
      <w:r w:rsidR="00931801" w:rsidRPr="00B7739D">
        <w:rPr>
          <w:rFonts w:ascii="Arial" w:hAnsi="Arial" w:cs="Arial"/>
          <w:sz w:val="20"/>
          <w:lang w:val="pt-BR"/>
        </w:rPr>
        <w:t xml:space="preserve">, a sessão do Pregão Eletrônico será suspensa e terá reinício somente após seu </w:t>
      </w:r>
      <w:proofErr w:type="spellStart"/>
      <w:r w:rsidR="00931801" w:rsidRPr="00B7739D">
        <w:rPr>
          <w:rFonts w:ascii="Arial" w:hAnsi="Arial" w:cs="Arial"/>
          <w:sz w:val="20"/>
          <w:lang w:val="pt-BR"/>
        </w:rPr>
        <w:t>reagendamento</w:t>
      </w:r>
      <w:proofErr w:type="spellEnd"/>
      <w:r w:rsidR="00931801" w:rsidRPr="00B7739D">
        <w:rPr>
          <w:rFonts w:ascii="Arial" w:hAnsi="Arial" w:cs="Arial"/>
          <w:sz w:val="20"/>
          <w:lang w:val="pt-BR"/>
        </w:rPr>
        <w:t>/comunicação expresso aos participantes, via chat do sistema eletrônico, onde serão designados o dia e a hora para continuidade da sessão.</w:t>
      </w:r>
      <w:r w:rsidR="00537F1E" w:rsidRPr="00B7739D">
        <w:rPr>
          <w:rFonts w:ascii="Arial" w:hAnsi="Arial" w:cs="Arial"/>
          <w:sz w:val="20"/>
          <w:lang w:val="pt-BR"/>
        </w:rPr>
        <w:t xml:space="preserve"> </w:t>
      </w:r>
    </w:p>
    <w:p w:rsidR="00537F1E" w:rsidRPr="00B7739D" w:rsidRDefault="00537F1E" w:rsidP="00537F1E">
      <w:pPr>
        <w:pStyle w:val="Textopadro"/>
        <w:widowControl/>
        <w:ind w:left="709" w:hanging="709"/>
        <w:jc w:val="both"/>
        <w:rPr>
          <w:rFonts w:ascii="Arial" w:hAnsi="Arial" w:cs="Arial"/>
          <w:sz w:val="20"/>
          <w:lang w:val="pt-BR"/>
        </w:rPr>
      </w:pPr>
    </w:p>
    <w:p w:rsidR="00537F1E" w:rsidRPr="00B7739D" w:rsidRDefault="00537F1E" w:rsidP="00537F1E">
      <w:pPr>
        <w:pStyle w:val="Textopadro"/>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20</w:t>
      </w:r>
      <w:r w:rsidRPr="00B7739D">
        <w:rPr>
          <w:rFonts w:ascii="Arial" w:hAnsi="Arial" w:cs="Arial"/>
          <w:sz w:val="20"/>
          <w:lang w:val="pt-BR"/>
        </w:rPr>
        <w:t xml:space="preserve">. O andamento da licitação, entre a data de abertura das propostas e a adjudicação do objeto, deve ser acompanhado pelos participantes por meio do portal </w:t>
      </w:r>
      <w:r w:rsidR="00E73B1A" w:rsidRPr="00B7739D">
        <w:rPr>
          <w:rFonts w:ascii="Arial" w:hAnsi="Arial" w:cs="Arial"/>
          <w:b/>
          <w:sz w:val="20"/>
          <w:u w:val="single"/>
          <w:lang w:val="pt-BR"/>
        </w:rPr>
        <w:t>www.novobbmnet.com.br</w:t>
      </w:r>
      <w:r w:rsidRPr="00B7739D">
        <w:rPr>
          <w:rFonts w:ascii="Arial" w:hAnsi="Arial" w:cs="Arial"/>
          <w:sz w:val="20"/>
          <w:lang w:val="pt-BR"/>
        </w:rPr>
        <w:t>, que veiculará avisos, convocações, desclassificações de licitantes, justificativas e outras decisões referentes ao procedimento.</w:t>
      </w:r>
    </w:p>
    <w:p w:rsidR="00537F1E" w:rsidRPr="00B7739D" w:rsidRDefault="00537F1E" w:rsidP="00537F1E">
      <w:pPr>
        <w:pStyle w:val="Textopadro"/>
        <w:widowControl/>
        <w:jc w:val="both"/>
        <w:rPr>
          <w:rFonts w:ascii="Arial" w:hAnsi="Arial" w:cs="Arial"/>
          <w:sz w:val="20"/>
          <w:lang w:val="pt-BR"/>
        </w:rPr>
      </w:pPr>
    </w:p>
    <w:p w:rsidR="00781199" w:rsidRPr="00B7739D" w:rsidRDefault="00781199" w:rsidP="00537F1E">
      <w:pPr>
        <w:pStyle w:val="Textopadro"/>
        <w:widowControl/>
        <w:jc w:val="both"/>
        <w:rPr>
          <w:rFonts w:ascii="Arial" w:hAnsi="Arial" w:cs="Arial"/>
          <w:sz w:val="20"/>
          <w:lang w:val="pt-BR"/>
        </w:rPr>
      </w:pPr>
      <w:r w:rsidRPr="00B7739D">
        <w:rPr>
          <w:rFonts w:ascii="Arial" w:hAnsi="Arial" w:cs="Arial"/>
          <w:sz w:val="20"/>
          <w:lang w:val="pt-BR"/>
        </w:rPr>
        <w:t>06.2</w:t>
      </w:r>
      <w:r w:rsidR="00B7739D" w:rsidRPr="00B7739D">
        <w:rPr>
          <w:rFonts w:ascii="Arial" w:hAnsi="Arial" w:cs="Arial"/>
          <w:sz w:val="20"/>
          <w:lang w:val="pt-BR"/>
        </w:rPr>
        <w:t>1</w:t>
      </w:r>
      <w:r w:rsidRPr="00B7739D">
        <w:rPr>
          <w:rFonts w:ascii="Arial" w:hAnsi="Arial" w:cs="Arial"/>
          <w:sz w:val="20"/>
          <w:lang w:val="pt-BR"/>
        </w:rPr>
        <w:t xml:space="preserve">. Será adotado no Pregão o modo de disputa </w:t>
      </w:r>
      <w:r w:rsidRPr="00B7739D">
        <w:rPr>
          <w:rFonts w:ascii="Arial" w:hAnsi="Arial" w:cs="Arial"/>
          <w:b/>
          <w:sz w:val="20"/>
          <w:lang w:val="pt-BR"/>
        </w:rPr>
        <w:t>ABERTO</w:t>
      </w:r>
      <w:r w:rsidRPr="00B7739D">
        <w:rPr>
          <w:rFonts w:ascii="Arial" w:hAnsi="Arial" w:cs="Arial"/>
          <w:sz w:val="20"/>
          <w:lang w:val="pt-BR"/>
        </w:rPr>
        <w:t xml:space="preserve"> para o envio de lances, em que os licitantes apresentarão lances públicos e sucessivos, com prorrogações.</w:t>
      </w:r>
    </w:p>
    <w:p w:rsidR="00781199" w:rsidRPr="00B7739D" w:rsidRDefault="00781199" w:rsidP="00537F1E">
      <w:pPr>
        <w:pStyle w:val="Textopadro"/>
        <w:widowControl/>
        <w:jc w:val="both"/>
        <w:rPr>
          <w:rFonts w:ascii="Arial" w:hAnsi="Arial" w:cs="Arial"/>
          <w:sz w:val="20"/>
          <w:lang w:val="pt-BR"/>
        </w:rPr>
      </w:pPr>
    </w:p>
    <w:p w:rsidR="00781199" w:rsidRPr="00B7739D" w:rsidRDefault="00537F1E" w:rsidP="00537F1E">
      <w:pPr>
        <w:pStyle w:val="Textopadro"/>
        <w:widowControl/>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22</w:t>
      </w:r>
      <w:r w:rsidRPr="00B7739D">
        <w:rPr>
          <w:rFonts w:ascii="Arial" w:hAnsi="Arial" w:cs="Arial"/>
          <w:sz w:val="20"/>
          <w:lang w:val="pt-BR"/>
        </w:rPr>
        <w:t xml:space="preserve">. A etapa de lances </w:t>
      </w:r>
      <w:r w:rsidR="00781199" w:rsidRPr="00B7739D">
        <w:rPr>
          <w:rFonts w:ascii="Arial" w:hAnsi="Arial" w:cs="Arial"/>
          <w:sz w:val="20"/>
          <w:lang w:val="pt-BR"/>
        </w:rPr>
        <w:t xml:space="preserve">terá duração de 10 (dez) minutos e, após esse tempo, será prorrogada automaticamente pelo sistema quando houver lance ofertado nos últimos 02 (dois) minutos do período de duração da sessão pública.  </w:t>
      </w:r>
    </w:p>
    <w:p w:rsidR="00781199" w:rsidRPr="00B7739D" w:rsidRDefault="00781199" w:rsidP="00537F1E">
      <w:pPr>
        <w:pStyle w:val="Textopadro"/>
        <w:widowControl/>
        <w:jc w:val="both"/>
        <w:rPr>
          <w:rFonts w:ascii="Arial" w:hAnsi="Arial" w:cs="Arial"/>
          <w:sz w:val="20"/>
          <w:lang w:val="pt-BR"/>
        </w:rPr>
      </w:pPr>
    </w:p>
    <w:p w:rsidR="00781199" w:rsidRDefault="00B7739D" w:rsidP="00781199">
      <w:pPr>
        <w:pStyle w:val="Textopadro"/>
        <w:widowControl/>
        <w:ind w:left="708"/>
        <w:jc w:val="both"/>
        <w:rPr>
          <w:rFonts w:ascii="Arial" w:hAnsi="Arial" w:cs="Arial"/>
          <w:sz w:val="20"/>
          <w:lang w:val="pt-BR"/>
        </w:rPr>
      </w:pPr>
      <w:r w:rsidRPr="00B7739D">
        <w:rPr>
          <w:rFonts w:ascii="Arial" w:hAnsi="Arial" w:cs="Arial"/>
          <w:sz w:val="20"/>
          <w:lang w:val="pt-BR"/>
        </w:rPr>
        <w:t>06.22</w:t>
      </w:r>
      <w:r w:rsidR="00781199" w:rsidRPr="00B7739D">
        <w:rPr>
          <w:rFonts w:ascii="Arial" w:hAnsi="Arial" w:cs="Arial"/>
          <w:sz w:val="20"/>
          <w:lang w:val="pt-BR"/>
        </w:rPr>
        <w:t>.01. A prorrogação automática da etapa de lances mencionada acima será de 02 (dois) minutos e ocorrerá sucessivamente sempre que houver lances enviados nesse período, inclusive no caso de lances intermediários.</w:t>
      </w:r>
    </w:p>
    <w:p w:rsidR="00F477AE" w:rsidRDefault="00F477AE" w:rsidP="00781199">
      <w:pPr>
        <w:pStyle w:val="Textopadro"/>
        <w:widowControl/>
        <w:ind w:left="708"/>
        <w:jc w:val="both"/>
        <w:rPr>
          <w:rFonts w:ascii="Arial" w:hAnsi="Arial" w:cs="Arial"/>
          <w:sz w:val="20"/>
          <w:lang w:val="pt-BR"/>
        </w:rPr>
      </w:pPr>
    </w:p>
    <w:p w:rsidR="00F477AE" w:rsidRPr="004706AB" w:rsidRDefault="00F477AE" w:rsidP="004706AB">
      <w:pPr>
        <w:pStyle w:val="Textopadro"/>
        <w:ind w:left="708"/>
        <w:jc w:val="both"/>
        <w:rPr>
          <w:rFonts w:ascii="Arial" w:hAnsi="Arial" w:cs="Arial"/>
          <w:b/>
          <w:sz w:val="20"/>
          <w:lang w:val="pt-BR"/>
        </w:rPr>
      </w:pPr>
      <w:r w:rsidRPr="004706AB">
        <w:rPr>
          <w:rFonts w:ascii="Arial" w:hAnsi="Arial" w:cs="Arial"/>
          <w:b/>
          <w:sz w:val="20"/>
          <w:lang w:val="pt-BR"/>
        </w:rPr>
        <w:t xml:space="preserve">06.22.02. O intervalo mínimo de diferença de valores entre os lances ofertados, que incidirá em relação </w:t>
      </w:r>
      <w:r w:rsidR="004706AB" w:rsidRPr="004706AB">
        <w:rPr>
          <w:rFonts w:ascii="Arial" w:hAnsi="Arial" w:cs="Arial"/>
          <w:b/>
          <w:sz w:val="20"/>
          <w:lang w:val="pt-BR"/>
        </w:rPr>
        <w:t>ao valor global, deverá ser de</w:t>
      </w:r>
      <w:r w:rsidRPr="004706AB">
        <w:rPr>
          <w:rFonts w:ascii="Arial" w:hAnsi="Arial" w:cs="Arial"/>
          <w:b/>
          <w:sz w:val="20"/>
          <w:lang w:val="pt-BR"/>
        </w:rPr>
        <w:t xml:space="preserve"> </w:t>
      </w:r>
      <w:r w:rsidRPr="004706AB">
        <w:rPr>
          <w:rFonts w:ascii="Arial" w:hAnsi="Arial" w:cs="Arial"/>
          <w:b/>
          <w:sz w:val="20"/>
          <w:u w:val="single"/>
          <w:lang w:val="pt-BR"/>
        </w:rPr>
        <w:t xml:space="preserve">R$ </w:t>
      </w:r>
      <w:r w:rsidR="004706AB" w:rsidRPr="004706AB">
        <w:rPr>
          <w:rFonts w:ascii="Arial" w:hAnsi="Arial" w:cs="Arial"/>
          <w:b/>
          <w:sz w:val="20"/>
          <w:u w:val="single"/>
          <w:lang w:val="pt-BR"/>
        </w:rPr>
        <w:t>100</w:t>
      </w:r>
      <w:r w:rsidRPr="004706AB">
        <w:rPr>
          <w:rFonts w:ascii="Arial" w:hAnsi="Arial" w:cs="Arial"/>
          <w:b/>
          <w:sz w:val="20"/>
          <w:u w:val="single"/>
          <w:lang w:val="pt-BR"/>
        </w:rPr>
        <w:t>,00 (</w:t>
      </w:r>
      <w:r w:rsidR="004706AB" w:rsidRPr="004706AB">
        <w:rPr>
          <w:rFonts w:ascii="Arial" w:hAnsi="Arial" w:cs="Arial"/>
          <w:b/>
          <w:sz w:val="20"/>
          <w:u w:val="single"/>
          <w:lang w:val="pt-BR"/>
        </w:rPr>
        <w:t>cem</w:t>
      </w:r>
      <w:r w:rsidRPr="004706AB">
        <w:rPr>
          <w:rFonts w:ascii="Arial" w:hAnsi="Arial" w:cs="Arial"/>
          <w:b/>
          <w:sz w:val="20"/>
          <w:u w:val="single"/>
          <w:lang w:val="pt-BR"/>
        </w:rPr>
        <w:t xml:space="preserve"> reais)</w:t>
      </w:r>
      <w:r w:rsidR="004706AB" w:rsidRPr="004706AB">
        <w:rPr>
          <w:rFonts w:ascii="Arial" w:hAnsi="Arial" w:cs="Arial"/>
          <w:b/>
          <w:sz w:val="20"/>
          <w:lang w:val="pt-BR"/>
        </w:rPr>
        <w:t>.</w:t>
      </w:r>
      <w:r w:rsidRPr="004706AB">
        <w:rPr>
          <w:rFonts w:ascii="Arial" w:hAnsi="Arial" w:cs="Arial"/>
          <w:b/>
          <w:sz w:val="20"/>
          <w:lang w:val="pt-BR"/>
        </w:rPr>
        <w:t xml:space="preserve"> </w:t>
      </w:r>
    </w:p>
    <w:p w:rsidR="00963D5F" w:rsidRDefault="00963D5F" w:rsidP="0063071E">
      <w:pPr>
        <w:pStyle w:val="Textopadro"/>
        <w:widowControl/>
        <w:jc w:val="both"/>
        <w:rPr>
          <w:rFonts w:ascii="Arial" w:hAnsi="Arial" w:cs="Arial"/>
          <w:sz w:val="20"/>
          <w:lang w:val="pt-BR"/>
        </w:rPr>
      </w:pPr>
    </w:p>
    <w:p w:rsidR="00537F1E" w:rsidRPr="0063071E" w:rsidRDefault="0063071E" w:rsidP="006307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3</w:t>
      </w:r>
      <w:r w:rsidRPr="0063071E">
        <w:rPr>
          <w:rFonts w:ascii="Arial" w:hAnsi="Arial" w:cs="Arial"/>
          <w:sz w:val="20"/>
          <w:lang w:val="pt-BR"/>
        </w:rPr>
        <w:t>. A</w:t>
      </w:r>
      <w:r w:rsidR="00537F1E" w:rsidRPr="0063071E">
        <w:rPr>
          <w:rFonts w:ascii="Arial" w:hAnsi="Arial" w:cs="Arial"/>
          <w:sz w:val="20"/>
          <w:lang w:val="pt-BR"/>
        </w:rPr>
        <w:t xml:space="preserve">s empresas participantes deverão estimar o seu valor mínimo de lance a ser ofertado, evitando-se, assim, cálculos de última hora, que poderão resultar em uma disputa frustrada por falta de tempo hábil. </w:t>
      </w:r>
    </w:p>
    <w:p w:rsidR="00537F1E" w:rsidRPr="0063071E" w:rsidRDefault="00537F1E"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w:t>
      </w:r>
      <w:r w:rsidR="0063071E" w:rsidRPr="0063071E">
        <w:rPr>
          <w:rFonts w:ascii="Arial" w:hAnsi="Arial" w:cs="Arial"/>
          <w:sz w:val="20"/>
          <w:lang w:val="pt-BR"/>
        </w:rPr>
        <w:t>2</w:t>
      </w:r>
      <w:r w:rsidR="00B7739D">
        <w:rPr>
          <w:rFonts w:ascii="Arial" w:hAnsi="Arial" w:cs="Arial"/>
          <w:sz w:val="20"/>
          <w:lang w:val="pt-BR"/>
        </w:rPr>
        <w:t>4</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AB6D51" w:rsidRDefault="00AB6D51"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5</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5F2D4E" w:rsidRPr="0063071E" w:rsidRDefault="005F2D4E" w:rsidP="00096A1F">
      <w:pPr>
        <w:pStyle w:val="Textopadro"/>
        <w:widowControl/>
        <w:jc w:val="both"/>
        <w:rPr>
          <w:rFonts w:ascii="Arial" w:hAnsi="Arial" w:cs="Arial"/>
          <w:b/>
          <w:sz w:val="20"/>
          <w:lang w:val="pt-BR"/>
        </w:rPr>
      </w:pPr>
    </w:p>
    <w:p w:rsidR="008E31B7" w:rsidRDefault="008E31B7" w:rsidP="00096A1F">
      <w:pPr>
        <w:jc w:val="both"/>
        <w:rPr>
          <w:rFonts w:ascii="Arial" w:hAnsi="Arial" w:cs="Arial"/>
          <w:b/>
          <w:sz w:val="20"/>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w:t>
      </w:r>
      <w:r w:rsidR="001D2D5A">
        <w:rPr>
          <w:rFonts w:ascii="Arial" w:hAnsi="Arial" w:cs="Arial"/>
          <w:sz w:val="20"/>
          <w:szCs w:val="20"/>
        </w:rPr>
        <w:t>alterações</w:t>
      </w:r>
      <w:r w:rsidRPr="00EA137F">
        <w:rPr>
          <w:rFonts w:ascii="Arial" w:hAnsi="Arial" w:cs="Arial"/>
          <w:sz w:val="20"/>
          <w:szCs w:val="20"/>
        </w:rPr>
        <w:t xml:space="preserve">, o Pregoeiro aplicará os critérios para desempate em favor da microempresa ou empresa de pequeno porte. </w:t>
      </w:r>
    </w:p>
    <w:p w:rsidR="00B96626" w:rsidRDefault="00B96626"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w:t>
      </w:r>
      <w:r w:rsidR="004A700F">
        <w:rPr>
          <w:rFonts w:ascii="Arial" w:hAnsi="Arial" w:cs="Arial"/>
          <w:sz w:val="20"/>
          <w:szCs w:val="20"/>
        </w:rPr>
        <w:t>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AB6D51" w:rsidRDefault="00AB6D51"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8E31B7" w:rsidRDefault="008E31B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096A1F">
      <w:pPr>
        <w:autoSpaceDE w:val="0"/>
        <w:autoSpaceDN w:val="0"/>
        <w:adjustRightInd w:val="0"/>
        <w:jc w:val="both"/>
        <w:rPr>
          <w:rFonts w:ascii="Arial" w:hAnsi="Arial" w:cs="Arial"/>
          <w:sz w:val="20"/>
          <w:szCs w:val="20"/>
        </w:rPr>
      </w:pPr>
    </w:p>
    <w:p w:rsidR="008E31B7" w:rsidRDefault="008E31B7" w:rsidP="00096A1F">
      <w:pPr>
        <w:pStyle w:val="Textopadro"/>
        <w:widowControl/>
        <w:jc w:val="both"/>
        <w:rPr>
          <w:rFonts w:ascii="Arial" w:hAnsi="Arial" w:cs="Arial"/>
          <w:b/>
          <w:sz w:val="20"/>
          <w:lang w:val="pt-BR"/>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963D5F" w:rsidRDefault="00963D5F"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w:t>
      </w:r>
      <w:r w:rsidR="004840D1">
        <w:rPr>
          <w:rFonts w:ascii="Arial" w:hAnsi="Arial" w:cs="Arial"/>
          <w:sz w:val="20"/>
          <w:lang w:val="pt-BR"/>
        </w:rPr>
        <w:t>s</w:t>
      </w:r>
      <w:r w:rsidRPr="00465183">
        <w:rPr>
          <w:rFonts w:ascii="Arial" w:hAnsi="Arial" w:cs="Arial"/>
          <w:sz w:val="20"/>
          <w:lang w:val="pt-BR"/>
        </w:rPr>
        <w:t xml:space="preserve">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67DBE" w:rsidRDefault="00767DB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963D5F" w:rsidRDefault="00963D5F"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sidR="001D2D5A">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B41244" w:rsidRPr="00AD2E6E" w:rsidRDefault="00B41244" w:rsidP="00096A1F">
      <w:pPr>
        <w:pStyle w:val="Textopadro"/>
        <w:jc w:val="both"/>
        <w:rPr>
          <w:rFonts w:ascii="Arial" w:hAnsi="Arial" w:cs="Arial"/>
          <w:sz w:val="20"/>
          <w:lang w:val="pt-BR"/>
        </w:rPr>
      </w:pPr>
    </w:p>
    <w:p w:rsidR="00B41244" w:rsidRPr="00AD2E6E" w:rsidRDefault="00B41244" w:rsidP="00096A1F">
      <w:pPr>
        <w:pStyle w:val="Textopadro"/>
        <w:jc w:val="both"/>
        <w:rPr>
          <w:rFonts w:ascii="Arial" w:hAnsi="Arial" w:cs="Arial"/>
          <w:b/>
          <w:sz w:val="20"/>
          <w:lang w:val="pt-BR"/>
        </w:rPr>
      </w:pPr>
      <w:r w:rsidRPr="00AD2E6E">
        <w:rPr>
          <w:rFonts w:ascii="Arial" w:hAnsi="Arial" w:cs="Arial"/>
          <w:sz w:val="20"/>
          <w:lang w:val="pt-BR"/>
        </w:rPr>
        <w:t xml:space="preserve">08.08. O Pregoeiro convocará o licitante detentor da melhor oferta para que, </w:t>
      </w:r>
      <w:r w:rsidRPr="00E47C5D">
        <w:rPr>
          <w:rFonts w:ascii="Arial" w:hAnsi="Arial" w:cs="Arial"/>
          <w:b/>
          <w:sz w:val="20"/>
          <w:u w:val="single"/>
          <w:lang w:val="pt-BR"/>
        </w:rPr>
        <w:t>no prazo de até 02 (duas) horas</w:t>
      </w:r>
      <w:r w:rsidRPr="00AD2E6E">
        <w:rPr>
          <w:rFonts w:ascii="Arial" w:hAnsi="Arial" w:cs="Arial"/>
          <w:sz w:val="20"/>
          <w:lang w:val="pt-BR"/>
        </w:rPr>
        <w:t>, envie sua proposta adequada ao último lance ofertado</w:t>
      </w:r>
      <w:r w:rsidRPr="00AD2E6E">
        <w:rPr>
          <w:rFonts w:ascii="Arial" w:hAnsi="Arial" w:cs="Arial"/>
          <w:b/>
          <w:sz w:val="20"/>
          <w:lang w:val="pt-BR"/>
        </w:rPr>
        <w:t>, em campo próprio do sistema</w:t>
      </w:r>
      <w:r w:rsidR="0089507B" w:rsidRPr="00AD2E6E">
        <w:rPr>
          <w:rFonts w:ascii="Arial" w:hAnsi="Arial" w:cs="Arial"/>
          <w:sz w:val="20"/>
          <w:lang w:val="pt-BR"/>
        </w:rPr>
        <w:t>,</w:t>
      </w:r>
      <w:r w:rsidR="0089507B" w:rsidRPr="00AD2E6E">
        <w:rPr>
          <w:rFonts w:ascii="Arial" w:hAnsi="Arial" w:cs="Arial"/>
          <w:b/>
          <w:sz w:val="20"/>
          <w:lang w:val="pt-BR"/>
        </w:rPr>
        <w:t xml:space="preserve"> </w:t>
      </w:r>
      <w:r w:rsidR="0089507B" w:rsidRPr="00AD2E6E">
        <w:rPr>
          <w:rFonts w:ascii="Arial" w:hAnsi="Arial" w:cs="Arial"/>
          <w:sz w:val="20"/>
          <w:lang w:val="pt-BR"/>
        </w:rPr>
        <w:t xml:space="preserve">e </w:t>
      </w:r>
      <w:r w:rsidR="0089507B" w:rsidRPr="00AD2E6E">
        <w:rPr>
          <w:rFonts w:ascii="Arial" w:hAnsi="Arial" w:cs="Arial"/>
          <w:sz w:val="20"/>
          <w:lang w:val="pt-BR"/>
        </w:rPr>
        <w:lastRenderedPageBreak/>
        <w:t>acompanhada, se for o caso, de documentos complementares necessários à confirmação daqueles já apresentados para cumprir o estabelecido no Edital.</w:t>
      </w:r>
    </w:p>
    <w:p w:rsidR="00B41244" w:rsidRPr="00AD2E6E" w:rsidRDefault="00B41244" w:rsidP="00096A1F">
      <w:pPr>
        <w:pStyle w:val="Textopadro"/>
        <w:jc w:val="both"/>
        <w:rPr>
          <w:rFonts w:ascii="Arial" w:hAnsi="Arial" w:cs="Arial"/>
          <w:sz w:val="20"/>
          <w:lang w:val="pt-BR"/>
        </w:rPr>
      </w:pPr>
    </w:p>
    <w:p w:rsidR="00B41244" w:rsidRPr="007C54BB" w:rsidRDefault="00B41244" w:rsidP="0089507B">
      <w:pPr>
        <w:pStyle w:val="Textopadro"/>
        <w:ind w:left="708"/>
        <w:jc w:val="both"/>
        <w:rPr>
          <w:rFonts w:ascii="Arial" w:hAnsi="Arial" w:cs="Arial"/>
          <w:b/>
          <w:sz w:val="20"/>
          <w:lang w:val="pt-BR"/>
        </w:rPr>
      </w:pPr>
      <w:r w:rsidRPr="001D1A64">
        <w:rPr>
          <w:rFonts w:ascii="Arial" w:hAnsi="Arial" w:cs="Arial"/>
          <w:b/>
          <w:sz w:val="20"/>
          <w:lang w:val="pt-BR"/>
        </w:rPr>
        <w:t xml:space="preserve">08.08.01. </w:t>
      </w:r>
      <w:r w:rsidR="001F178E" w:rsidRPr="001F178E">
        <w:rPr>
          <w:rFonts w:ascii="Arial" w:hAnsi="Arial" w:cs="Arial"/>
          <w:b/>
          <w:sz w:val="20"/>
          <w:lang w:val="pt-BR"/>
        </w:rPr>
        <w:t>A proposta deverá ser apresentada com os preços unitários readequados ao valor final global vencedor do certame, mediante a aplicação de desconto linear entre os preços de cada item que compõem o lote.</w:t>
      </w:r>
    </w:p>
    <w:p w:rsidR="00AC3060" w:rsidRPr="007C54BB" w:rsidRDefault="00AC3060" w:rsidP="0089507B">
      <w:pPr>
        <w:pStyle w:val="Textopadro"/>
        <w:ind w:left="708"/>
        <w:jc w:val="both"/>
        <w:rPr>
          <w:rFonts w:ascii="Arial" w:hAnsi="Arial" w:cs="Arial"/>
          <w:b/>
          <w:sz w:val="20"/>
          <w:lang w:val="pt-BR"/>
        </w:rPr>
      </w:pPr>
    </w:p>
    <w:p w:rsidR="00AC3060" w:rsidRPr="00AC3060" w:rsidRDefault="00AC3060" w:rsidP="0089507B">
      <w:pPr>
        <w:pStyle w:val="Textopadro"/>
        <w:ind w:left="708"/>
        <w:jc w:val="both"/>
        <w:rPr>
          <w:rFonts w:ascii="Arial" w:hAnsi="Arial" w:cs="Arial"/>
          <w:sz w:val="20"/>
          <w:lang w:val="pt-BR"/>
        </w:rPr>
      </w:pPr>
      <w:r>
        <w:rPr>
          <w:rFonts w:ascii="Arial" w:hAnsi="Arial" w:cs="Arial"/>
          <w:sz w:val="20"/>
          <w:lang w:val="pt-BR"/>
        </w:rPr>
        <w:t>08.08.02.</w:t>
      </w:r>
      <w:r>
        <w:rPr>
          <w:rFonts w:ascii="Arial" w:hAnsi="Arial" w:cs="Arial"/>
          <w:b/>
          <w:sz w:val="20"/>
          <w:lang w:val="pt-BR"/>
        </w:rPr>
        <w:t xml:space="preserve"> </w:t>
      </w:r>
      <w:r>
        <w:rPr>
          <w:rFonts w:ascii="Arial" w:hAnsi="Arial" w:cs="Arial"/>
          <w:sz w:val="20"/>
          <w:lang w:val="pt-BR"/>
        </w:rPr>
        <w:t xml:space="preserve">É facultado ao Pregoeiro prorrogar o prazo acima indicado, a partir de solicitação fundamentada do licitante </w:t>
      </w:r>
      <w:r w:rsidR="00D731BF">
        <w:rPr>
          <w:rFonts w:ascii="Arial" w:hAnsi="Arial" w:cs="Arial"/>
          <w:sz w:val="20"/>
          <w:lang w:val="pt-BR"/>
        </w:rPr>
        <w:t>antes do tempo originalmente previsto.</w:t>
      </w:r>
    </w:p>
    <w:p w:rsidR="0089507B" w:rsidRDefault="0089507B" w:rsidP="0089507B">
      <w:pPr>
        <w:pStyle w:val="Textopadro"/>
        <w:ind w:left="708"/>
        <w:jc w:val="both"/>
        <w:rPr>
          <w:rFonts w:ascii="Arial" w:hAnsi="Arial" w:cs="Arial"/>
          <w:b/>
          <w:color w:val="FF0000"/>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08.0</w:t>
      </w:r>
      <w:r w:rsidR="00B41244">
        <w:rPr>
          <w:rFonts w:ascii="Arial" w:hAnsi="Arial" w:cs="Arial"/>
          <w:sz w:val="20"/>
          <w:lang w:val="pt-BR"/>
        </w:rPr>
        <w:t>9</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8E31B7" w:rsidRDefault="008E31B7" w:rsidP="00096A1F">
      <w:pPr>
        <w:pStyle w:val="Textopadro"/>
        <w:widowControl/>
        <w:tabs>
          <w:tab w:val="left" w:pos="720"/>
        </w:tabs>
        <w:jc w:val="both"/>
        <w:rPr>
          <w:rFonts w:ascii="Arial" w:hAnsi="Arial" w:cs="Arial"/>
          <w:b/>
          <w:sz w:val="20"/>
          <w:lang w:val="pt-BR"/>
        </w:rPr>
      </w:pPr>
    </w:p>
    <w:p w:rsidR="002949DF" w:rsidRPr="00892834" w:rsidRDefault="002949DF" w:rsidP="00096A1F">
      <w:pPr>
        <w:pStyle w:val="Textopadro"/>
        <w:widowControl/>
        <w:tabs>
          <w:tab w:val="left" w:pos="720"/>
        </w:tabs>
        <w:jc w:val="both"/>
        <w:rPr>
          <w:rFonts w:ascii="Arial" w:hAnsi="Arial" w:cs="Arial"/>
          <w:b/>
          <w:sz w:val="20"/>
          <w:lang w:val="pt-BR"/>
        </w:rPr>
      </w:pPr>
      <w:r w:rsidRPr="00892834">
        <w:rPr>
          <w:rFonts w:ascii="Arial" w:hAnsi="Arial" w:cs="Arial"/>
          <w:b/>
          <w:sz w:val="20"/>
          <w:lang w:val="pt-BR"/>
        </w:rPr>
        <w:t>09. HABILITAÇÃO</w:t>
      </w:r>
    </w:p>
    <w:p w:rsidR="002949DF" w:rsidRPr="00892834" w:rsidRDefault="002949DF" w:rsidP="00096A1F">
      <w:pPr>
        <w:pStyle w:val="Textopadro"/>
        <w:widowControl/>
        <w:jc w:val="both"/>
        <w:rPr>
          <w:rFonts w:ascii="Arial" w:hAnsi="Arial" w:cs="Arial"/>
          <w:b/>
          <w:sz w:val="20"/>
          <w:lang w:val="pt-BR"/>
        </w:rPr>
      </w:pPr>
    </w:p>
    <w:p w:rsidR="002949DF" w:rsidRPr="00F61786" w:rsidRDefault="002949DF" w:rsidP="00096A1F">
      <w:pPr>
        <w:pStyle w:val="Textopadro"/>
        <w:widowControl/>
        <w:jc w:val="both"/>
        <w:rPr>
          <w:rFonts w:ascii="Arial" w:hAnsi="Arial" w:cs="Arial"/>
          <w:sz w:val="20"/>
          <w:lang w:val="pt-BR"/>
        </w:rPr>
      </w:pPr>
      <w:r w:rsidRPr="00892834">
        <w:rPr>
          <w:rFonts w:ascii="Arial" w:hAnsi="Arial" w:cs="Arial"/>
          <w:sz w:val="20"/>
          <w:lang w:val="pt-BR"/>
        </w:rPr>
        <w:t xml:space="preserve">09.01. A </w:t>
      </w:r>
      <w:r w:rsidR="00191536" w:rsidRPr="00892834">
        <w:rPr>
          <w:rFonts w:ascii="Arial" w:hAnsi="Arial" w:cs="Arial"/>
          <w:sz w:val="20"/>
          <w:lang w:val="pt-BR"/>
        </w:rPr>
        <w:t xml:space="preserve">relação dos documentos para a </w:t>
      </w:r>
      <w:r w:rsidRPr="00892834">
        <w:rPr>
          <w:rFonts w:ascii="Arial" w:hAnsi="Arial" w:cs="Arial"/>
          <w:sz w:val="20"/>
          <w:lang w:val="pt-BR"/>
        </w:rPr>
        <w:t xml:space="preserve">habilitação </w:t>
      </w:r>
      <w:r w:rsidRPr="00D63E1C">
        <w:rPr>
          <w:rFonts w:ascii="Arial" w:hAnsi="Arial" w:cs="Arial"/>
          <w:sz w:val="20"/>
          <w:lang w:val="pt-BR"/>
        </w:rPr>
        <w:t xml:space="preserve">está </w:t>
      </w:r>
      <w:r w:rsidRPr="00F61786">
        <w:rPr>
          <w:rFonts w:ascii="Arial" w:hAnsi="Arial" w:cs="Arial"/>
          <w:sz w:val="20"/>
          <w:lang w:val="pt-BR"/>
        </w:rPr>
        <w:t xml:space="preserve">no </w:t>
      </w:r>
      <w:r w:rsidRPr="00F61786">
        <w:rPr>
          <w:rFonts w:ascii="Arial" w:hAnsi="Arial" w:cs="Arial"/>
          <w:b/>
          <w:sz w:val="20"/>
          <w:lang w:val="pt-BR"/>
        </w:rPr>
        <w:t>Anexo III</w:t>
      </w:r>
      <w:r w:rsidR="00191536" w:rsidRPr="00F61786">
        <w:rPr>
          <w:rFonts w:ascii="Arial" w:hAnsi="Arial" w:cs="Arial"/>
          <w:b/>
          <w:sz w:val="20"/>
          <w:lang w:val="pt-BR"/>
        </w:rPr>
        <w:t xml:space="preserve"> </w:t>
      </w:r>
      <w:r w:rsidR="00191536" w:rsidRPr="00F61786">
        <w:rPr>
          <w:rFonts w:ascii="Arial" w:hAnsi="Arial" w:cs="Arial"/>
          <w:sz w:val="20"/>
          <w:lang w:val="pt-BR"/>
        </w:rPr>
        <w:t>e</w:t>
      </w:r>
      <w:r w:rsidR="00191536" w:rsidRPr="00F61786">
        <w:rPr>
          <w:rFonts w:ascii="Arial" w:hAnsi="Arial" w:cs="Arial"/>
          <w:b/>
          <w:sz w:val="20"/>
          <w:lang w:val="pt-BR"/>
        </w:rPr>
        <w:t xml:space="preserve"> </w:t>
      </w:r>
      <w:r w:rsidR="00191536" w:rsidRPr="00F61786">
        <w:rPr>
          <w:rFonts w:ascii="Arial" w:hAnsi="Arial" w:cs="Arial"/>
          <w:sz w:val="20"/>
          <w:lang w:val="pt-BR"/>
        </w:rPr>
        <w:t>deverá ser</w:t>
      </w:r>
      <w:r w:rsidR="00191536" w:rsidRPr="00F61786">
        <w:rPr>
          <w:rFonts w:ascii="Arial" w:hAnsi="Arial" w:cs="Arial"/>
          <w:b/>
          <w:sz w:val="20"/>
          <w:lang w:val="pt-BR"/>
        </w:rPr>
        <w:t xml:space="preserve"> </w:t>
      </w:r>
      <w:r w:rsidR="00191536" w:rsidRPr="00F61786">
        <w:rPr>
          <w:rFonts w:ascii="Arial" w:hAnsi="Arial" w:cs="Arial"/>
          <w:sz w:val="20"/>
          <w:lang w:val="pt-BR"/>
        </w:rPr>
        <w:t>colocada no sistema</w:t>
      </w:r>
      <w:r w:rsidR="00613109" w:rsidRPr="00F61786">
        <w:rPr>
          <w:rFonts w:ascii="Arial" w:hAnsi="Arial" w:cs="Arial"/>
          <w:sz w:val="20"/>
          <w:lang w:val="pt-BR"/>
        </w:rPr>
        <w:t>,</w:t>
      </w:r>
      <w:r w:rsidR="00191536" w:rsidRPr="00F61786">
        <w:rPr>
          <w:rFonts w:ascii="Arial" w:hAnsi="Arial" w:cs="Arial"/>
          <w:sz w:val="20"/>
          <w:lang w:val="pt-BR"/>
        </w:rPr>
        <w:t xml:space="preserve"> conforme estabelecido no </w:t>
      </w:r>
      <w:r w:rsidR="00191536" w:rsidRPr="00F61786">
        <w:rPr>
          <w:rFonts w:ascii="Arial" w:hAnsi="Arial" w:cs="Arial"/>
          <w:b/>
          <w:sz w:val="20"/>
          <w:lang w:val="pt-BR"/>
        </w:rPr>
        <w:t>Item 06.07.02</w:t>
      </w:r>
      <w:r w:rsidR="00191536" w:rsidRPr="00F61786">
        <w:rPr>
          <w:rFonts w:ascii="Arial" w:hAnsi="Arial" w:cs="Arial"/>
          <w:sz w:val="20"/>
          <w:lang w:val="pt-BR"/>
        </w:rPr>
        <w:t xml:space="preserve"> deste Edital.</w:t>
      </w:r>
    </w:p>
    <w:p w:rsidR="00D731BF" w:rsidRDefault="00D731BF" w:rsidP="000673BA">
      <w:pPr>
        <w:pStyle w:val="Textopadro"/>
        <w:jc w:val="both"/>
        <w:rPr>
          <w:rFonts w:ascii="Arial" w:hAnsi="Arial" w:cs="Arial"/>
          <w:bCs/>
          <w:sz w:val="20"/>
          <w:lang w:val="pt-BR"/>
        </w:rPr>
      </w:pPr>
    </w:p>
    <w:p w:rsidR="000673BA" w:rsidRPr="008C62AA" w:rsidRDefault="001D1A64" w:rsidP="000673BA">
      <w:pPr>
        <w:pStyle w:val="Textopadro"/>
        <w:jc w:val="both"/>
        <w:rPr>
          <w:rFonts w:ascii="Arial" w:hAnsi="Arial" w:cs="Arial"/>
          <w:bCs/>
          <w:sz w:val="20"/>
          <w:lang w:val="pt-BR"/>
        </w:rPr>
      </w:pPr>
      <w:r w:rsidRPr="008C62AA">
        <w:rPr>
          <w:rFonts w:ascii="Arial" w:hAnsi="Arial" w:cs="Arial"/>
          <w:bCs/>
          <w:sz w:val="20"/>
          <w:lang w:val="pt-BR"/>
        </w:rPr>
        <w:t xml:space="preserve">09.02. </w:t>
      </w:r>
      <w:r w:rsidR="000673BA" w:rsidRPr="008C62AA">
        <w:rPr>
          <w:rFonts w:ascii="Arial" w:hAnsi="Arial" w:cs="Arial"/>
          <w:bCs/>
          <w:sz w:val="20"/>
          <w:lang w:val="pt-BR"/>
        </w:rPr>
        <w:t>Após a vinculação dos documentos para habilitação, não será permitida a substituição ou a apresentação de novos documentos, salvo em sede de diligência</w:t>
      </w:r>
      <w:r w:rsidR="000B51DC" w:rsidRPr="008C62AA">
        <w:rPr>
          <w:rFonts w:ascii="Arial" w:hAnsi="Arial" w:cs="Arial"/>
          <w:bCs/>
          <w:sz w:val="20"/>
          <w:lang w:val="pt-BR"/>
        </w:rPr>
        <w:t>.</w:t>
      </w:r>
    </w:p>
    <w:p w:rsidR="000B51DC" w:rsidRPr="008C62AA" w:rsidRDefault="000B51DC" w:rsidP="000673BA">
      <w:pPr>
        <w:pStyle w:val="Textopadro"/>
        <w:jc w:val="both"/>
        <w:rPr>
          <w:rFonts w:ascii="Arial" w:hAnsi="Arial" w:cs="Arial"/>
          <w:bCs/>
          <w:sz w:val="20"/>
          <w:lang w:val="pt-BR"/>
        </w:rPr>
      </w:pPr>
    </w:p>
    <w:p w:rsidR="00916EE4" w:rsidRPr="008657E2" w:rsidRDefault="000B51DC" w:rsidP="000673BA">
      <w:pPr>
        <w:pStyle w:val="Textopadro"/>
        <w:jc w:val="both"/>
        <w:rPr>
          <w:rFonts w:ascii="Arial" w:hAnsi="Arial" w:cs="Arial"/>
          <w:bCs/>
          <w:sz w:val="20"/>
          <w:lang w:val="pt-BR"/>
        </w:rPr>
      </w:pPr>
      <w:r w:rsidRPr="008C62AA">
        <w:rPr>
          <w:rFonts w:ascii="Arial" w:hAnsi="Arial" w:cs="Arial"/>
          <w:bCs/>
          <w:sz w:val="20"/>
          <w:lang w:val="pt-BR"/>
        </w:rPr>
        <w:t xml:space="preserve">09.03. A </w:t>
      </w:r>
      <w:r w:rsidR="004C0F6D" w:rsidRPr="008C62AA">
        <w:rPr>
          <w:rFonts w:ascii="Arial" w:hAnsi="Arial" w:cs="Arial"/>
          <w:bCs/>
          <w:sz w:val="20"/>
          <w:lang w:val="pt-BR"/>
        </w:rPr>
        <w:t>possibilidade</w:t>
      </w:r>
      <w:r w:rsidRPr="008C62AA">
        <w:rPr>
          <w:rFonts w:ascii="Arial" w:hAnsi="Arial" w:cs="Arial"/>
          <w:bCs/>
          <w:sz w:val="20"/>
          <w:lang w:val="pt-BR"/>
        </w:rPr>
        <w:t xml:space="preserve"> de regularização de documentação fiscal e trabalhista para microempresa</w:t>
      </w:r>
      <w:r w:rsidR="00916EE4" w:rsidRPr="008C62AA">
        <w:rPr>
          <w:rFonts w:ascii="Arial" w:hAnsi="Arial" w:cs="Arial"/>
          <w:bCs/>
          <w:sz w:val="20"/>
          <w:lang w:val="pt-BR"/>
        </w:rPr>
        <w:t>s</w:t>
      </w:r>
      <w:r w:rsidRPr="008C62AA">
        <w:rPr>
          <w:rFonts w:ascii="Arial" w:hAnsi="Arial" w:cs="Arial"/>
          <w:bCs/>
          <w:sz w:val="20"/>
          <w:lang w:val="pt-BR"/>
        </w:rPr>
        <w:t xml:space="preserve"> e empresa</w:t>
      </w:r>
      <w:r w:rsidR="00916EE4" w:rsidRPr="008C62AA">
        <w:rPr>
          <w:rFonts w:ascii="Arial" w:hAnsi="Arial" w:cs="Arial"/>
          <w:bCs/>
          <w:sz w:val="20"/>
          <w:lang w:val="pt-BR"/>
        </w:rPr>
        <w:t>s de pequeno</w:t>
      </w:r>
      <w:r w:rsidRPr="008C62AA">
        <w:rPr>
          <w:rFonts w:ascii="Arial" w:hAnsi="Arial" w:cs="Arial"/>
          <w:bCs/>
          <w:sz w:val="20"/>
          <w:lang w:val="pt-BR"/>
        </w:rPr>
        <w:t xml:space="preserve"> porte </w:t>
      </w:r>
      <w:r w:rsidR="004C0F6D" w:rsidRPr="00D63E1C">
        <w:rPr>
          <w:rFonts w:ascii="Arial" w:hAnsi="Arial" w:cs="Arial"/>
          <w:bCs/>
          <w:sz w:val="20"/>
          <w:lang w:val="pt-BR"/>
        </w:rPr>
        <w:t>encontra-</w:t>
      </w:r>
      <w:r w:rsidR="004C0F6D" w:rsidRPr="008657E2">
        <w:rPr>
          <w:rFonts w:ascii="Arial" w:hAnsi="Arial" w:cs="Arial"/>
          <w:bCs/>
          <w:sz w:val="20"/>
          <w:lang w:val="pt-BR"/>
        </w:rPr>
        <w:t>se</w:t>
      </w:r>
      <w:r w:rsidR="00916EE4" w:rsidRPr="008657E2">
        <w:rPr>
          <w:rFonts w:ascii="Arial" w:hAnsi="Arial" w:cs="Arial"/>
          <w:bCs/>
          <w:sz w:val="20"/>
          <w:lang w:val="pt-BR"/>
        </w:rPr>
        <w:t xml:space="preserve"> no </w:t>
      </w:r>
      <w:r w:rsidR="00916EE4" w:rsidRPr="008657E2">
        <w:rPr>
          <w:rFonts w:ascii="Arial" w:hAnsi="Arial" w:cs="Arial"/>
          <w:b/>
          <w:bCs/>
          <w:sz w:val="20"/>
          <w:lang w:val="pt-BR"/>
        </w:rPr>
        <w:t xml:space="preserve">Item 3 do Anexo III </w:t>
      </w:r>
      <w:r w:rsidR="00916EE4" w:rsidRPr="008657E2">
        <w:rPr>
          <w:rFonts w:ascii="Arial" w:hAnsi="Arial" w:cs="Arial"/>
          <w:bCs/>
          <w:sz w:val="20"/>
          <w:lang w:val="pt-BR"/>
        </w:rPr>
        <w:t xml:space="preserve">deste Edital. </w:t>
      </w:r>
    </w:p>
    <w:p w:rsidR="008E31B7" w:rsidRPr="00D63E1C" w:rsidRDefault="008E31B7" w:rsidP="000673BA">
      <w:pPr>
        <w:pStyle w:val="Textopadro"/>
        <w:jc w:val="both"/>
        <w:rPr>
          <w:rFonts w:ascii="Arial" w:hAnsi="Arial" w:cs="Arial"/>
          <w:bCs/>
          <w:sz w:val="20"/>
          <w:lang w:val="pt-BR"/>
        </w:rPr>
      </w:pPr>
    </w:p>
    <w:p w:rsidR="000673BA" w:rsidRPr="008C62AA" w:rsidRDefault="000B51DC" w:rsidP="000673BA">
      <w:pPr>
        <w:pStyle w:val="Textopadro"/>
        <w:jc w:val="both"/>
        <w:rPr>
          <w:rFonts w:ascii="Arial" w:hAnsi="Arial" w:cs="Arial"/>
          <w:bCs/>
          <w:sz w:val="20"/>
          <w:lang w:val="pt-BR"/>
        </w:rPr>
      </w:pPr>
      <w:r w:rsidRPr="008C62AA">
        <w:rPr>
          <w:rFonts w:ascii="Arial" w:hAnsi="Arial" w:cs="Arial"/>
          <w:bCs/>
          <w:sz w:val="20"/>
          <w:lang w:val="pt-BR"/>
        </w:rPr>
        <w:t xml:space="preserve">09.04. </w:t>
      </w:r>
      <w:r w:rsidR="000673BA" w:rsidRPr="008C62AA">
        <w:rPr>
          <w:rFonts w:ascii="Arial" w:hAnsi="Arial" w:cs="Arial"/>
          <w:bCs/>
          <w:sz w:val="20"/>
          <w:lang w:val="pt-BR"/>
        </w:rPr>
        <w:t>Na hipótese de o licitante não atender às exigências para habilitação, o Pregoeiro examinará a proposta subsequente e assim sucessivamente, na ordem de classificação, até a apuração de uma proposta que atenda ao presente Edital.</w:t>
      </w:r>
    </w:p>
    <w:p w:rsidR="0041046F" w:rsidRDefault="0041046F" w:rsidP="00096A1F">
      <w:pPr>
        <w:pStyle w:val="Textopadro"/>
        <w:widowControl/>
        <w:jc w:val="both"/>
        <w:rPr>
          <w:rFonts w:ascii="Arial" w:hAnsi="Arial" w:cs="Arial"/>
          <w:bCs/>
          <w:color w:val="000000"/>
          <w:sz w:val="20"/>
          <w:lang w:val="pt-BR"/>
        </w:rPr>
      </w:pPr>
    </w:p>
    <w:p w:rsidR="008E31B7" w:rsidRDefault="008E31B7"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4C0F6D"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4C0F6D" w:rsidRDefault="004C0F6D" w:rsidP="00096A1F">
      <w:pPr>
        <w:pStyle w:val="Textopadro"/>
        <w:widowControl/>
        <w:tabs>
          <w:tab w:val="left" w:pos="705"/>
        </w:tabs>
        <w:jc w:val="both"/>
        <w:rPr>
          <w:rFonts w:ascii="Arial" w:hAnsi="Arial" w:cs="Arial"/>
          <w:sz w:val="20"/>
          <w:lang w:val="pt-BR"/>
        </w:rPr>
      </w:pPr>
    </w:p>
    <w:p w:rsidR="00821C18" w:rsidRPr="008C62AA" w:rsidRDefault="004C0F6D" w:rsidP="00096A1F">
      <w:pPr>
        <w:pStyle w:val="Textopadro"/>
        <w:widowControl/>
        <w:tabs>
          <w:tab w:val="left" w:pos="705"/>
        </w:tabs>
        <w:jc w:val="both"/>
        <w:rPr>
          <w:rFonts w:ascii="Arial" w:hAnsi="Arial" w:cs="Arial"/>
          <w:sz w:val="20"/>
          <w:lang w:val="pt-BR"/>
        </w:rPr>
      </w:pPr>
      <w:r w:rsidRPr="008C62AA">
        <w:rPr>
          <w:rFonts w:ascii="Arial" w:hAnsi="Arial" w:cs="Arial"/>
          <w:sz w:val="20"/>
          <w:lang w:val="pt-BR"/>
        </w:rPr>
        <w:t xml:space="preserve">10.02. </w:t>
      </w:r>
      <w:r w:rsidR="00821C18" w:rsidRPr="008C62AA">
        <w:rPr>
          <w:rFonts w:ascii="Arial" w:hAnsi="Arial" w:cs="Arial"/>
          <w:sz w:val="20"/>
          <w:lang w:val="pt-BR"/>
        </w:rPr>
        <w:t>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10.03</w:t>
      </w:r>
      <w:r w:rsidR="00821C18">
        <w:rPr>
          <w:rFonts w:ascii="Arial" w:hAnsi="Arial" w:cs="Arial"/>
          <w:sz w:val="20"/>
          <w:lang w:val="pt-BR"/>
        </w:rPr>
        <w:t xml:space="preserve">. </w:t>
      </w:r>
      <w:r w:rsidR="00821C18"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4C0F6D" w:rsidP="00096A1F">
      <w:pPr>
        <w:pStyle w:val="Textopadro"/>
        <w:widowControl/>
        <w:jc w:val="both"/>
        <w:rPr>
          <w:rFonts w:ascii="Arial" w:hAnsi="Arial" w:cs="Arial"/>
          <w:sz w:val="20"/>
          <w:lang w:val="pt-BR"/>
        </w:rPr>
      </w:pPr>
      <w:r>
        <w:rPr>
          <w:rFonts w:ascii="Arial" w:hAnsi="Arial" w:cs="Arial"/>
          <w:sz w:val="20"/>
          <w:lang w:val="pt-BR"/>
        </w:rPr>
        <w:t>10.04</w:t>
      </w:r>
      <w:r w:rsidR="00821C18">
        <w:rPr>
          <w:rFonts w:ascii="Arial" w:hAnsi="Arial" w:cs="Arial"/>
          <w:sz w:val="20"/>
          <w:lang w:val="pt-BR"/>
        </w:rPr>
        <w:t xml:space="preserve">. </w:t>
      </w:r>
      <w:r w:rsidR="00821C18" w:rsidRPr="00465183">
        <w:rPr>
          <w:rFonts w:ascii="Arial" w:hAnsi="Arial" w:cs="Arial"/>
          <w:sz w:val="20"/>
          <w:lang w:val="pt-BR"/>
        </w:rPr>
        <w:t>Os recursos contra decisões do Pregoeiro terão efeito suspensivo</w:t>
      </w:r>
      <w:r w:rsidR="00821C18">
        <w:rPr>
          <w:rFonts w:ascii="Arial" w:hAnsi="Arial" w:cs="Arial"/>
          <w:sz w:val="20"/>
          <w:lang w:val="pt-BR"/>
        </w:rPr>
        <w:t>, salvo quando contenham nítido intuito protelatório</w:t>
      </w:r>
      <w:r w:rsidR="00821C18"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10.05</w:t>
      </w:r>
      <w:r w:rsidR="00821C18">
        <w:rPr>
          <w:rFonts w:ascii="Arial" w:hAnsi="Arial" w:cs="Arial"/>
          <w:sz w:val="20"/>
          <w:lang w:val="pt-BR"/>
        </w:rPr>
        <w:t xml:space="preserve">. </w:t>
      </w:r>
      <w:r w:rsidR="00821C18" w:rsidRPr="00465183">
        <w:rPr>
          <w:rFonts w:ascii="Arial" w:hAnsi="Arial" w:cs="Arial"/>
          <w:sz w:val="20"/>
          <w:lang w:val="pt-BR"/>
        </w:rPr>
        <w:t>O acolhimento de recurso importará a invalidação apenas dos atos insuscetíveis de aproveitamento.</w:t>
      </w:r>
    </w:p>
    <w:p w:rsidR="00B96626" w:rsidRDefault="00B96626" w:rsidP="00096A1F">
      <w:pPr>
        <w:pStyle w:val="Textopadro"/>
        <w:widowControl/>
        <w:jc w:val="both"/>
        <w:rPr>
          <w:rFonts w:ascii="Arial" w:hAnsi="Arial" w:cs="Arial"/>
          <w:b/>
          <w:sz w:val="20"/>
          <w:lang w:val="pt-BR"/>
        </w:rPr>
      </w:pPr>
    </w:p>
    <w:p w:rsidR="00B96626" w:rsidRDefault="00B96626"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06207B" w:rsidRDefault="0006207B" w:rsidP="00096A1F">
      <w:pPr>
        <w:pStyle w:val="Textopadro"/>
        <w:widowControl/>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lastRenderedPageBreak/>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06207B" w:rsidRPr="00EB2818">
        <w:rPr>
          <w:rFonts w:ascii="Arial" w:hAnsi="Arial" w:cs="Arial"/>
          <w:sz w:val="20"/>
          <w:lang w:val="pt-BR"/>
        </w:rPr>
        <w:t>(</w:t>
      </w:r>
      <w:r w:rsidR="0006207B" w:rsidRPr="005108BA">
        <w:rPr>
          <w:rFonts w:ascii="Arial" w:hAnsi="Arial" w:cs="Arial"/>
          <w:sz w:val="20"/>
          <w:lang w:val="pt-BR"/>
        </w:rPr>
        <w:t>https://www.leme.sp.gov.br/leis/leis.html#</w:t>
      </w:r>
      <w:r w:rsidR="0006207B" w:rsidRPr="00EB2818">
        <w:rPr>
          <w:rFonts w:ascii="Arial" w:hAnsi="Arial" w:cs="Arial"/>
          <w:sz w:val="20"/>
          <w:lang w:val="pt-BR"/>
        </w:rPr>
        <w:t>)</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8E31B7" w:rsidRDefault="008E31B7" w:rsidP="00C35978">
      <w:pPr>
        <w:jc w:val="both"/>
        <w:rPr>
          <w:rFonts w:ascii="Arial" w:hAnsi="Arial" w:cs="Arial"/>
          <w:b/>
          <w:sz w:val="20"/>
          <w:szCs w:val="20"/>
        </w:rPr>
      </w:pPr>
    </w:p>
    <w:p w:rsidR="00C35978" w:rsidRPr="0024387E" w:rsidRDefault="00C35978" w:rsidP="00C35978">
      <w:pPr>
        <w:jc w:val="both"/>
        <w:rPr>
          <w:rFonts w:ascii="Arial" w:hAnsi="Arial" w:cs="Arial"/>
          <w:b/>
          <w:sz w:val="20"/>
          <w:szCs w:val="20"/>
        </w:rPr>
      </w:pPr>
      <w:r w:rsidRPr="0024387E">
        <w:rPr>
          <w:rFonts w:ascii="Arial" w:hAnsi="Arial" w:cs="Arial"/>
          <w:b/>
          <w:sz w:val="20"/>
          <w:szCs w:val="20"/>
        </w:rPr>
        <w:t>14. HOMOLOGAÇÃO</w:t>
      </w:r>
    </w:p>
    <w:p w:rsidR="00C35978" w:rsidRDefault="00C35978" w:rsidP="00C35978">
      <w:pPr>
        <w:jc w:val="both"/>
        <w:rPr>
          <w:rFonts w:ascii="Arial" w:hAnsi="Arial" w:cs="Arial"/>
          <w:sz w:val="20"/>
          <w:szCs w:val="20"/>
        </w:rPr>
      </w:pPr>
    </w:p>
    <w:p w:rsidR="00C35978" w:rsidRPr="00E1138A" w:rsidRDefault="00C35978" w:rsidP="00C35978">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C35978" w:rsidRPr="00E1138A" w:rsidRDefault="00C35978" w:rsidP="00C35978">
      <w:pPr>
        <w:autoSpaceDE w:val="0"/>
        <w:autoSpaceDN w:val="0"/>
        <w:adjustRightInd w:val="0"/>
        <w:jc w:val="both"/>
        <w:rPr>
          <w:rFonts w:ascii="Arial" w:eastAsiaTheme="minorHAnsi" w:hAnsi="Arial" w:cs="Arial"/>
          <w:color w:val="000000"/>
          <w:sz w:val="20"/>
          <w:szCs w:val="20"/>
        </w:rPr>
      </w:pPr>
    </w:p>
    <w:p w:rsidR="00C35978" w:rsidRDefault="00C35978" w:rsidP="00C35978">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947E7">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C35978" w:rsidRDefault="00C35978" w:rsidP="00C35978">
      <w:pPr>
        <w:jc w:val="both"/>
        <w:rPr>
          <w:rFonts w:ascii="Arial" w:eastAsiaTheme="minorHAnsi" w:hAnsi="Arial" w:cs="Arial"/>
          <w:b/>
          <w:color w:val="000000"/>
          <w:sz w:val="20"/>
          <w:szCs w:val="20"/>
        </w:rPr>
      </w:pPr>
    </w:p>
    <w:p w:rsidR="008E31B7" w:rsidRDefault="008E31B7" w:rsidP="00C35978">
      <w:pPr>
        <w:jc w:val="both"/>
        <w:rPr>
          <w:rFonts w:ascii="Arial" w:eastAsiaTheme="minorHAnsi" w:hAnsi="Arial" w:cs="Arial"/>
          <w:b/>
          <w:color w:val="FF0000"/>
          <w:sz w:val="20"/>
          <w:szCs w:val="20"/>
        </w:rPr>
      </w:pPr>
    </w:p>
    <w:p w:rsidR="00C35978" w:rsidRPr="00AB6D51" w:rsidRDefault="00C35978" w:rsidP="00C35978">
      <w:pPr>
        <w:jc w:val="both"/>
        <w:rPr>
          <w:rFonts w:ascii="Arial" w:eastAsiaTheme="minorHAnsi" w:hAnsi="Arial" w:cs="Arial"/>
          <w:b/>
          <w:sz w:val="20"/>
          <w:szCs w:val="20"/>
        </w:rPr>
      </w:pPr>
      <w:r w:rsidRPr="00AB6D51">
        <w:rPr>
          <w:rFonts w:ascii="Arial" w:eastAsiaTheme="minorHAnsi" w:hAnsi="Arial" w:cs="Arial"/>
          <w:b/>
          <w:sz w:val="20"/>
          <w:szCs w:val="20"/>
        </w:rPr>
        <w:t>15. DA CONTRATAÇÃO</w:t>
      </w:r>
      <w:r w:rsidR="008947E7" w:rsidRPr="00AB6D51">
        <w:rPr>
          <w:rFonts w:ascii="Arial" w:eastAsiaTheme="minorHAnsi" w:hAnsi="Arial" w:cs="Arial"/>
          <w:b/>
          <w:sz w:val="20"/>
          <w:szCs w:val="20"/>
        </w:rPr>
        <w:t xml:space="preserve"> </w:t>
      </w:r>
    </w:p>
    <w:p w:rsidR="00AB6D51" w:rsidRDefault="00AB6D51" w:rsidP="00C35978">
      <w:pPr>
        <w:jc w:val="both"/>
        <w:rPr>
          <w:rFonts w:ascii="Arial" w:eastAsiaTheme="minorHAnsi" w:hAnsi="Arial" w:cs="Arial"/>
          <w:b/>
          <w:color w:val="000000"/>
          <w:sz w:val="20"/>
          <w:szCs w:val="20"/>
        </w:rPr>
      </w:pPr>
    </w:p>
    <w:p w:rsidR="00C35978" w:rsidRDefault="00C35978" w:rsidP="00C35978">
      <w:pPr>
        <w:jc w:val="both"/>
        <w:rPr>
          <w:rFonts w:ascii="Arial" w:hAnsi="Arial" w:cs="Arial"/>
          <w:sz w:val="20"/>
          <w:szCs w:val="20"/>
        </w:rPr>
      </w:pPr>
      <w:r w:rsidRPr="00033771">
        <w:rPr>
          <w:rFonts w:ascii="Arial" w:hAnsi="Arial" w:cs="Arial"/>
          <w:sz w:val="20"/>
          <w:szCs w:val="20"/>
        </w:rPr>
        <w:t>15.01</w:t>
      </w:r>
      <w:r w:rsidRPr="0040037C">
        <w:rPr>
          <w:rFonts w:ascii="Arial" w:hAnsi="Arial" w:cs="Arial"/>
          <w:sz w:val="20"/>
          <w:szCs w:val="20"/>
        </w:rPr>
        <w:t xml:space="preserve">. Homologado o </w:t>
      </w:r>
      <w:r w:rsidR="008947E7">
        <w:rPr>
          <w:rFonts w:ascii="Arial" w:hAnsi="Arial" w:cs="Arial"/>
          <w:sz w:val="20"/>
          <w:szCs w:val="20"/>
        </w:rPr>
        <w:t>certame</w:t>
      </w:r>
      <w:r w:rsidRPr="0040037C">
        <w:rPr>
          <w:rFonts w:ascii="Arial" w:hAnsi="Arial" w:cs="Arial"/>
          <w:sz w:val="20"/>
          <w:szCs w:val="20"/>
        </w:rPr>
        <w:t xml:space="preserve">, será convocado pela Divisão Técnica Administrativa da SAECIL o vencedor da licitação para, dentro do prazo </w:t>
      </w:r>
      <w:r w:rsidRPr="001F178E">
        <w:rPr>
          <w:rFonts w:ascii="Arial" w:hAnsi="Arial" w:cs="Arial"/>
          <w:sz w:val="20"/>
          <w:szCs w:val="20"/>
        </w:rPr>
        <w:t>de 05 (cinco) dias úteis</w:t>
      </w:r>
      <w:r w:rsidRPr="0040037C">
        <w:rPr>
          <w:rFonts w:ascii="Arial" w:hAnsi="Arial" w:cs="Arial"/>
          <w:sz w:val="20"/>
          <w:szCs w:val="20"/>
        </w:rPr>
        <w:t xml:space="preserve"> a contar da data de recebimento da notificação, assinar </w:t>
      </w:r>
      <w:r w:rsidR="008947E7">
        <w:rPr>
          <w:rFonts w:ascii="Arial" w:hAnsi="Arial" w:cs="Arial"/>
          <w:sz w:val="20"/>
          <w:szCs w:val="20"/>
        </w:rPr>
        <w:t>o Contrato</w:t>
      </w:r>
      <w:r w:rsidRPr="0040037C">
        <w:rPr>
          <w:rFonts w:ascii="Arial" w:hAnsi="Arial" w:cs="Arial"/>
          <w:sz w:val="20"/>
          <w:szCs w:val="20"/>
        </w:rPr>
        <w:t xml:space="preserve">, cuja </w:t>
      </w:r>
      <w:r w:rsidRPr="00FE0EA3">
        <w:rPr>
          <w:rFonts w:ascii="Arial" w:hAnsi="Arial" w:cs="Arial"/>
          <w:sz w:val="20"/>
          <w:szCs w:val="20"/>
        </w:rPr>
        <w:t xml:space="preserve">Minuta </w:t>
      </w:r>
      <w:r w:rsidRPr="00FE0EA3">
        <w:rPr>
          <w:rFonts w:ascii="Arial" w:hAnsi="Arial" w:cs="Arial"/>
          <w:b/>
          <w:sz w:val="20"/>
          <w:szCs w:val="20"/>
        </w:rPr>
        <w:t>(Anexo II)</w:t>
      </w:r>
      <w:r w:rsidR="00F82D04" w:rsidRPr="00FE0EA3">
        <w:rPr>
          <w:rFonts w:ascii="Arial" w:hAnsi="Arial" w:cs="Arial"/>
          <w:sz w:val="20"/>
          <w:szCs w:val="20"/>
        </w:rPr>
        <w:t xml:space="preserve"> integra este Edital</w:t>
      </w:r>
      <w:r w:rsidR="00F82D04">
        <w:rPr>
          <w:rFonts w:ascii="Arial" w:hAnsi="Arial" w:cs="Arial"/>
          <w:sz w:val="20"/>
          <w:szCs w:val="20"/>
        </w:rPr>
        <w:t>, visando a execução do objeto deste certame.</w:t>
      </w:r>
    </w:p>
    <w:p w:rsidR="00AB6D51" w:rsidRDefault="00AB6D51"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sidR="008947E7">
        <w:rPr>
          <w:rFonts w:ascii="Arial" w:hAnsi="Arial" w:cs="Arial"/>
          <w:sz w:val="20"/>
          <w:szCs w:val="20"/>
        </w:rPr>
        <w:t>2</w:t>
      </w:r>
      <w:r w:rsidRPr="00033771">
        <w:rPr>
          <w:rFonts w:ascii="Arial" w:hAnsi="Arial" w:cs="Arial"/>
          <w:sz w:val="20"/>
          <w:szCs w:val="20"/>
        </w:rPr>
        <w:t xml:space="preserve">. O prazo para assinatura </w:t>
      </w:r>
      <w:r w:rsidR="008947E7">
        <w:rPr>
          <w:rFonts w:ascii="Arial" w:hAnsi="Arial" w:cs="Arial"/>
          <w:sz w:val="20"/>
          <w:szCs w:val="20"/>
        </w:rPr>
        <w:t>do Contrato</w:t>
      </w:r>
      <w:r w:rsidRPr="00033771">
        <w:rPr>
          <w:rFonts w:ascii="Arial" w:hAnsi="Arial" w:cs="Arial"/>
          <w:sz w:val="20"/>
          <w:szCs w:val="20"/>
        </w:rPr>
        <w:t xml:space="preserve"> poderá ser prorrogado uma vez, por igual período, desde que ocorra motivo justificado</w:t>
      </w:r>
      <w:r w:rsidR="008947E7">
        <w:rPr>
          <w:rFonts w:ascii="Arial" w:hAnsi="Arial" w:cs="Arial"/>
          <w:sz w:val="20"/>
          <w:szCs w:val="20"/>
        </w:rPr>
        <w:t>,</w:t>
      </w:r>
      <w:r w:rsidRPr="00033771">
        <w:rPr>
          <w:rFonts w:ascii="Arial" w:hAnsi="Arial" w:cs="Arial"/>
          <w:sz w:val="20"/>
          <w:szCs w:val="20"/>
        </w:rPr>
        <w:t xml:space="preserve"> e aceito pela Administração, que impeça o cumprimento do item </w:t>
      </w:r>
      <w:r w:rsidRPr="0094443D">
        <w:rPr>
          <w:rFonts w:ascii="Arial" w:hAnsi="Arial" w:cs="Arial"/>
          <w:b/>
          <w:sz w:val="20"/>
          <w:szCs w:val="20"/>
        </w:rPr>
        <w:t>15.0</w:t>
      </w:r>
      <w:r w:rsidR="008947E7">
        <w:rPr>
          <w:rFonts w:ascii="Arial" w:hAnsi="Arial" w:cs="Arial"/>
          <w:b/>
          <w:sz w:val="20"/>
          <w:szCs w:val="20"/>
        </w:rPr>
        <w:t>1</w:t>
      </w:r>
      <w:r w:rsidRPr="00033771">
        <w:rPr>
          <w:rFonts w:ascii="Arial" w:hAnsi="Arial" w:cs="Arial"/>
          <w:sz w:val="20"/>
          <w:szCs w:val="20"/>
        </w:rPr>
        <w:t>.</w:t>
      </w:r>
    </w:p>
    <w:p w:rsidR="00C35978" w:rsidRPr="00033771" w:rsidRDefault="00C35978" w:rsidP="00C35978">
      <w:pPr>
        <w:ind w:left="708"/>
        <w:jc w:val="both"/>
        <w:rPr>
          <w:rFonts w:ascii="Arial" w:hAnsi="Arial" w:cs="Arial"/>
          <w:sz w:val="20"/>
          <w:szCs w:val="20"/>
        </w:rPr>
      </w:pPr>
    </w:p>
    <w:p w:rsidR="00C35978" w:rsidRPr="001F178E" w:rsidRDefault="00C35978" w:rsidP="00C35978">
      <w:pPr>
        <w:ind w:left="708"/>
        <w:jc w:val="both"/>
        <w:rPr>
          <w:rFonts w:ascii="Arial" w:hAnsi="Arial" w:cs="Arial"/>
          <w:sz w:val="20"/>
          <w:szCs w:val="20"/>
        </w:rPr>
      </w:pPr>
      <w:r w:rsidRPr="001F178E">
        <w:rPr>
          <w:rFonts w:ascii="Arial" w:hAnsi="Arial" w:cs="Arial"/>
          <w:sz w:val="20"/>
          <w:szCs w:val="20"/>
        </w:rPr>
        <w:t>15.0</w:t>
      </w:r>
      <w:r w:rsidR="008947E7" w:rsidRPr="001F178E">
        <w:rPr>
          <w:rFonts w:ascii="Arial" w:hAnsi="Arial" w:cs="Arial"/>
          <w:sz w:val="20"/>
          <w:szCs w:val="20"/>
        </w:rPr>
        <w:t>2</w:t>
      </w:r>
      <w:r w:rsidRPr="001F178E">
        <w:rPr>
          <w:rFonts w:ascii="Arial" w:hAnsi="Arial" w:cs="Arial"/>
          <w:sz w:val="20"/>
          <w:szCs w:val="20"/>
        </w:rPr>
        <w:t>.01. A referida convocação pode ser formalizada por qualquer meio de comunicação que comprove a data do correspondente recebimento.</w:t>
      </w:r>
    </w:p>
    <w:p w:rsidR="008E31B7" w:rsidRDefault="008E31B7"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sidR="008947E7">
        <w:rPr>
          <w:rFonts w:ascii="Arial" w:hAnsi="Arial" w:cs="Arial"/>
          <w:sz w:val="20"/>
          <w:szCs w:val="20"/>
        </w:rPr>
        <w:t>3</w:t>
      </w:r>
      <w:r w:rsidRPr="00033771">
        <w:rPr>
          <w:rFonts w:ascii="Arial" w:hAnsi="Arial" w:cs="Arial"/>
          <w:sz w:val="20"/>
          <w:szCs w:val="20"/>
        </w:rPr>
        <w:t xml:space="preserve">. A recusa injustificada de assinar </w:t>
      </w:r>
      <w:r w:rsidR="008947E7">
        <w:rPr>
          <w:rFonts w:ascii="Arial" w:hAnsi="Arial" w:cs="Arial"/>
          <w:sz w:val="20"/>
          <w:szCs w:val="20"/>
        </w:rPr>
        <w:t>o Contrato</w:t>
      </w:r>
      <w:r w:rsidRPr="00033771">
        <w:rPr>
          <w:rFonts w:ascii="Arial" w:hAnsi="Arial" w:cs="Arial"/>
          <w:sz w:val="20"/>
          <w:szCs w:val="20"/>
        </w:rPr>
        <w:t xml:space="preserve">, ou de aceitar/retirar o instrumento equivalente dela </w:t>
      </w:r>
      <w:r w:rsidRPr="00FE0EA3">
        <w:rPr>
          <w:rFonts w:ascii="Arial" w:hAnsi="Arial" w:cs="Arial"/>
          <w:sz w:val="20"/>
          <w:szCs w:val="20"/>
        </w:rPr>
        <w:t xml:space="preserve">decorrente </w:t>
      </w:r>
      <w:r w:rsidRPr="00FE0EA3">
        <w:rPr>
          <w:rFonts w:ascii="Arial" w:hAnsi="Arial" w:cs="Arial"/>
          <w:b/>
          <w:sz w:val="20"/>
          <w:szCs w:val="20"/>
        </w:rPr>
        <w:t>(Pedido de Fornecimento - Minuta: Anexo II-</w:t>
      </w:r>
      <w:r w:rsidR="00564398" w:rsidRPr="00FE0EA3">
        <w:rPr>
          <w:rFonts w:ascii="Arial" w:hAnsi="Arial" w:cs="Arial"/>
          <w:b/>
          <w:sz w:val="20"/>
          <w:szCs w:val="20"/>
        </w:rPr>
        <w:t>A</w:t>
      </w:r>
      <w:r w:rsidRPr="00FE0EA3">
        <w:rPr>
          <w:rFonts w:ascii="Arial" w:hAnsi="Arial" w:cs="Arial"/>
          <w:b/>
          <w:sz w:val="20"/>
          <w:szCs w:val="20"/>
        </w:rPr>
        <w:t>)</w:t>
      </w:r>
      <w:r w:rsidRPr="00FE0EA3">
        <w:rPr>
          <w:rFonts w:ascii="Arial" w:hAnsi="Arial" w:cs="Arial"/>
          <w:sz w:val="20"/>
          <w:szCs w:val="20"/>
        </w:rPr>
        <w:t>, observado o prazo estabelecido</w:t>
      </w:r>
      <w:r w:rsidRPr="00033771">
        <w:rPr>
          <w:rFonts w:ascii="Arial" w:hAnsi="Arial" w:cs="Arial"/>
          <w:sz w:val="20"/>
          <w:szCs w:val="20"/>
        </w:rPr>
        <w:t xml:space="preserve">, caracteriza o descumprimento total da obrigação assumida por parte </w:t>
      </w:r>
      <w:proofErr w:type="gramStart"/>
      <w:r w:rsidRPr="00033771">
        <w:rPr>
          <w:rFonts w:ascii="Arial" w:hAnsi="Arial" w:cs="Arial"/>
          <w:sz w:val="20"/>
          <w:szCs w:val="20"/>
        </w:rPr>
        <w:t>da(</w:t>
      </w:r>
      <w:proofErr w:type="gramEnd"/>
      <w:r w:rsidRPr="00033771">
        <w:rPr>
          <w:rFonts w:ascii="Arial" w:hAnsi="Arial" w:cs="Arial"/>
          <w:sz w:val="20"/>
          <w:szCs w:val="20"/>
        </w:rPr>
        <w:t>s) proponente(s) adjudicatária(s), sujeitando-a(s) às sanções previstas em lei.</w:t>
      </w:r>
    </w:p>
    <w:p w:rsidR="00C35978" w:rsidRPr="00033771" w:rsidRDefault="00C35978" w:rsidP="00C35978">
      <w:pPr>
        <w:jc w:val="both"/>
        <w:rPr>
          <w:rFonts w:ascii="Arial" w:hAnsi="Arial" w:cs="Arial"/>
          <w:sz w:val="20"/>
          <w:szCs w:val="20"/>
        </w:rPr>
      </w:pPr>
    </w:p>
    <w:p w:rsidR="008947E7" w:rsidRPr="008F0E2A" w:rsidRDefault="008947E7" w:rsidP="008947E7">
      <w:pPr>
        <w:jc w:val="both"/>
        <w:rPr>
          <w:rFonts w:ascii="Arial" w:hAnsi="Arial" w:cs="Arial"/>
          <w:sz w:val="20"/>
          <w:szCs w:val="20"/>
        </w:rPr>
      </w:pPr>
      <w:r w:rsidRPr="008F0E2A">
        <w:rPr>
          <w:rFonts w:ascii="Arial" w:hAnsi="Arial" w:cs="Arial"/>
          <w:sz w:val="20"/>
          <w:szCs w:val="20"/>
        </w:rPr>
        <w:t>15.0</w:t>
      </w:r>
      <w:r w:rsidR="00F90DAD" w:rsidRPr="008F0E2A">
        <w:rPr>
          <w:rFonts w:ascii="Arial" w:hAnsi="Arial" w:cs="Arial"/>
          <w:sz w:val="20"/>
          <w:szCs w:val="20"/>
        </w:rPr>
        <w:t>4</w:t>
      </w:r>
      <w:r w:rsidRPr="008F0E2A">
        <w:rPr>
          <w:rFonts w:ascii="Arial" w:hAnsi="Arial" w:cs="Arial"/>
          <w:sz w:val="20"/>
          <w:szCs w:val="20"/>
        </w:rPr>
        <w:t xml:space="preserve">. O prazo de vigência do Contrato será de </w:t>
      </w:r>
      <w:r w:rsidR="008F0E2A" w:rsidRPr="008F0E2A">
        <w:rPr>
          <w:rFonts w:ascii="Arial" w:hAnsi="Arial" w:cs="Arial"/>
          <w:sz w:val="20"/>
          <w:szCs w:val="20"/>
        </w:rPr>
        <w:t>0</w:t>
      </w:r>
      <w:r w:rsidR="0050754F">
        <w:rPr>
          <w:rFonts w:ascii="Arial" w:hAnsi="Arial" w:cs="Arial"/>
          <w:sz w:val="20"/>
          <w:szCs w:val="20"/>
        </w:rPr>
        <w:t>6</w:t>
      </w:r>
      <w:r w:rsidRPr="008F0E2A">
        <w:rPr>
          <w:rFonts w:ascii="Arial" w:hAnsi="Arial" w:cs="Arial"/>
          <w:sz w:val="20"/>
          <w:szCs w:val="20"/>
        </w:rPr>
        <w:t xml:space="preserve"> (</w:t>
      </w:r>
      <w:r w:rsidR="0050754F">
        <w:rPr>
          <w:rFonts w:ascii="Arial" w:hAnsi="Arial" w:cs="Arial"/>
          <w:sz w:val="20"/>
          <w:szCs w:val="20"/>
        </w:rPr>
        <w:t>seis</w:t>
      </w:r>
      <w:r w:rsidRPr="008F0E2A">
        <w:rPr>
          <w:rFonts w:ascii="Arial" w:hAnsi="Arial" w:cs="Arial"/>
          <w:sz w:val="20"/>
          <w:szCs w:val="20"/>
        </w:rPr>
        <w:t xml:space="preserve">) meses a contar da data de sua assinatura, podendo ser prorrogado </w:t>
      </w:r>
      <w:r w:rsidR="008F0E2A" w:rsidRPr="008F0E2A">
        <w:rPr>
          <w:rFonts w:ascii="Arial" w:hAnsi="Arial" w:cs="Arial"/>
          <w:sz w:val="20"/>
          <w:szCs w:val="20"/>
        </w:rPr>
        <w:t xml:space="preserve">conforme </w:t>
      </w:r>
      <w:r w:rsidRPr="008F0E2A">
        <w:rPr>
          <w:rFonts w:ascii="Arial" w:hAnsi="Arial" w:cs="Arial"/>
          <w:sz w:val="20"/>
          <w:szCs w:val="20"/>
        </w:rPr>
        <w:t>a Lei Federal nº. 8.666/93.</w:t>
      </w:r>
    </w:p>
    <w:p w:rsidR="008F0E2A" w:rsidRPr="008F0E2A" w:rsidRDefault="008F0E2A" w:rsidP="008947E7">
      <w:pPr>
        <w:jc w:val="both"/>
        <w:rPr>
          <w:rFonts w:ascii="Arial" w:hAnsi="Arial" w:cs="Arial"/>
          <w:sz w:val="20"/>
          <w:szCs w:val="20"/>
        </w:rPr>
      </w:pPr>
    </w:p>
    <w:p w:rsidR="008F0E2A" w:rsidRPr="008F0E2A" w:rsidRDefault="008F0E2A" w:rsidP="008F0E2A">
      <w:pPr>
        <w:ind w:left="708"/>
        <w:jc w:val="both"/>
        <w:rPr>
          <w:rFonts w:ascii="Arial" w:hAnsi="Arial" w:cs="Arial"/>
          <w:b/>
          <w:sz w:val="20"/>
          <w:szCs w:val="20"/>
        </w:rPr>
      </w:pPr>
      <w:r w:rsidRPr="008F0E2A">
        <w:rPr>
          <w:rFonts w:ascii="Arial" w:hAnsi="Arial" w:cs="Arial"/>
          <w:b/>
          <w:sz w:val="20"/>
          <w:szCs w:val="20"/>
        </w:rPr>
        <w:lastRenderedPageBreak/>
        <w:t>15.04.01. As válvulas deverão ser entregues em até 45 (quarenta e cinco) dias após o recebimento do Pedido de Fornecimento.</w:t>
      </w:r>
    </w:p>
    <w:p w:rsidR="000121B5" w:rsidRDefault="000121B5" w:rsidP="008947E7">
      <w:pPr>
        <w:jc w:val="both"/>
        <w:rPr>
          <w:rFonts w:ascii="Arial" w:hAnsi="Arial" w:cs="Arial"/>
          <w:sz w:val="20"/>
          <w:szCs w:val="20"/>
        </w:rPr>
      </w:pPr>
    </w:p>
    <w:p w:rsidR="00C35978" w:rsidRPr="00944E80" w:rsidRDefault="000121B5" w:rsidP="002242C0">
      <w:pPr>
        <w:jc w:val="both"/>
        <w:rPr>
          <w:rFonts w:ascii="Arial" w:hAnsi="Arial" w:cs="Arial"/>
          <w:sz w:val="20"/>
          <w:szCs w:val="20"/>
        </w:rPr>
      </w:pPr>
      <w:r w:rsidRPr="002242C0">
        <w:rPr>
          <w:rFonts w:ascii="Arial" w:hAnsi="Arial" w:cs="Arial"/>
          <w:sz w:val="20"/>
          <w:szCs w:val="20"/>
        </w:rPr>
        <w:t xml:space="preserve">15.05. </w:t>
      </w:r>
      <w:r w:rsidR="00C35978" w:rsidRPr="002242C0">
        <w:rPr>
          <w:rFonts w:ascii="Arial" w:hAnsi="Arial" w:cs="Arial"/>
          <w:sz w:val="20"/>
          <w:szCs w:val="20"/>
        </w:rPr>
        <w:t>Nos</w:t>
      </w:r>
      <w:r w:rsidR="00C35978">
        <w:rPr>
          <w:rFonts w:ascii="Arial" w:hAnsi="Arial" w:cs="Arial"/>
          <w:sz w:val="20"/>
          <w:szCs w:val="20"/>
        </w:rPr>
        <w:t xml:space="preserve"> preços cotados </w:t>
      </w:r>
      <w:r w:rsidR="002242C0">
        <w:rPr>
          <w:rFonts w:ascii="Arial" w:hAnsi="Arial" w:cs="Arial"/>
          <w:sz w:val="20"/>
          <w:szCs w:val="20"/>
        </w:rPr>
        <w:t>deverão estar</w:t>
      </w:r>
      <w:r w:rsidR="00C35978">
        <w:rPr>
          <w:rFonts w:ascii="Arial" w:hAnsi="Arial" w:cs="Arial"/>
          <w:sz w:val="20"/>
          <w:szCs w:val="20"/>
        </w:rPr>
        <w:t xml:space="preserve"> inclusos todos os custos operacionais e os tributos eventualmente incidentes, bem como todas as despesas diretas e indiretas.</w:t>
      </w:r>
    </w:p>
    <w:p w:rsidR="00C35978" w:rsidRDefault="00C35978" w:rsidP="00C35978">
      <w:pPr>
        <w:jc w:val="both"/>
        <w:rPr>
          <w:rFonts w:ascii="Arial" w:hAnsi="Arial" w:cs="Arial"/>
          <w:sz w:val="20"/>
          <w:szCs w:val="20"/>
        </w:rPr>
      </w:pPr>
    </w:p>
    <w:p w:rsidR="002C11A9" w:rsidRDefault="002C11A9" w:rsidP="00C35978">
      <w:pPr>
        <w:jc w:val="both"/>
        <w:rPr>
          <w:rFonts w:ascii="Arial" w:hAnsi="Arial" w:cs="Arial"/>
          <w:b/>
          <w:color w:val="FF0000"/>
          <w:sz w:val="20"/>
          <w:szCs w:val="20"/>
        </w:rPr>
      </w:pPr>
    </w:p>
    <w:p w:rsidR="00C35978" w:rsidRPr="008F0E2A" w:rsidRDefault="00C35978" w:rsidP="00C35978">
      <w:pPr>
        <w:jc w:val="both"/>
        <w:rPr>
          <w:rFonts w:ascii="Arial" w:hAnsi="Arial" w:cs="Arial"/>
          <w:b/>
          <w:sz w:val="20"/>
          <w:szCs w:val="20"/>
        </w:rPr>
      </w:pPr>
      <w:r w:rsidRPr="008F0E2A">
        <w:rPr>
          <w:rFonts w:ascii="Arial" w:hAnsi="Arial" w:cs="Arial"/>
          <w:b/>
          <w:sz w:val="20"/>
          <w:szCs w:val="20"/>
        </w:rPr>
        <w:t xml:space="preserve">16. OBRIGAÇÕES DA </w:t>
      </w:r>
      <w:r w:rsidR="00F90DAD" w:rsidRPr="008F0E2A">
        <w:rPr>
          <w:rFonts w:ascii="Arial" w:hAnsi="Arial" w:cs="Arial"/>
          <w:b/>
          <w:sz w:val="20"/>
          <w:szCs w:val="20"/>
        </w:rPr>
        <w:t>CONTRATADA</w:t>
      </w:r>
      <w:r w:rsidR="00F90DAD" w:rsidRPr="008F0E2A">
        <w:rPr>
          <w:rFonts w:ascii="Arial" w:hAnsi="Arial" w:cs="Arial"/>
          <w:b/>
          <w:sz w:val="20"/>
          <w:szCs w:val="20"/>
          <w:highlight w:val="yellow"/>
        </w:rPr>
        <w:t xml:space="preserve"> </w:t>
      </w:r>
    </w:p>
    <w:p w:rsidR="007B2831" w:rsidRPr="00D1783C" w:rsidRDefault="007B2831" w:rsidP="00C35978">
      <w:pPr>
        <w:jc w:val="both"/>
        <w:rPr>
          <w:rFonts w:ascii="Arial" w:hAnsi="Arial" w:cs="Arial"/>
          <w:b/>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16.01.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16.02. Sempre que convocada, a Contratada deverá comparecer, sob pena de assumir o ônus pelo não cumprimento de suas obrigações.</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b/>
          <w:sz w:val="20"/>
          <w:szCs w:val="20"/>
        </w:rPr>
      </w:pPr>
      <w:r w:rsidRPr="00D1783C">
        <w:rPr>
          <w:rFonts w:ascii="Arial" w:hAnsi="Arial" w:cs="Arial"/>
          <w:sz w:val="20"/>
          <w:szCs w:val="20"/>
        </w:rPr>
        <w:t>16.03. A Contratada será responsável pelos danos causados à SAECIL ou a terceiros, decorrentes de sua culpa ou dolo, pela</w:t>
      </w:r>
      <w:r w:rsidR="008F0E2A">
        <w:rPr>
          <w:rFonts w:ascii="Arial" w:hAnsi="Arial" w:cs="Arial"/>
          <w:sz w:val="20"/>
          <w:szCs w:val="20"/>
        </w:rPr>
        <w:t xml:space="preserve"> execução ou</w:t>
      </w:r>
      <w:r w:rsidRPr="00D1783C">
        <w:rPr>
          <w:rFonts w:ascii="Arial" w:hAnsi="Arial" w:cs="Arial"/>
          <w:sz w:val="20"/>
          <w:szCs w:val="20"/>
        </w:rPr>
        <w:t xml:space="preserve"> inexecução do objeto.</w:t>
      </w:r>
      <w:r w:rsidRPr="00D1783C">
        <w:rPr>
          <w:rFonts w:ascii="Arial" w:hAnsi="Arial" w:cs="Arial"/>
          <w:b/>
          <w:sz w:val="20"/>
          <w:szCs w:val="20"/>
        </w:rPr>
        <w:t xml:space="preserve"> </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16.04. Manter durante toda a execução do Contrato, em compatibilidade com as obrigações por ele assumidas, todas as condições de habilitação e qualificação exigidas na licitação.</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 xml:space="preserve">16.05. Atender prontamente às notificações, reclamações, exigências ou observações feitas pela Contratante, </w:t>
      </w:r>
      <w:r w:rsidR="002242C0">
        <w:rPr>
          <w:rFonts w:ascii="Arial" w:hAnsi="Arial" w:cs="Arial"/>
          <w:sz w:val="20"/>
          <w:szCs w:val="20"/>
        </w:rPr>
        <w:t>substituindo</w:t>
      </w:r>
      <w:r w:rsidRPr="00D1783C">
        <w:rPr>
          <w:rFonts w:ascii="Arial" w:hAnsi="Arial" w:cs="Arial"/>
          <w:sz w:val="20"/>
          <w:szCs w:val="20"/>
        </w:rPr>
        <w:t xml:space="preserve">, quando for o caso e às suas expensas, </w:t>
      </w:r>
      <w:r w:rsidR="002242C0">
        <w:rPr>
          <w:rFonts w:ascii="Arial" w:hAnsi="Arial" w:cs="Arial"/>
          <w:sz w:val="20"/>
          <w:szCs w:val="20"/>
        </w:rPr>
        <w:t>o objeto</w:t>
      </w:r>
      <w:r w:rsidRPr="00D1783C">
        <w:rPr>
          <w:rFonts w:ascii="Arial" w:hAnsi="Arial" w:cs="Arial"/>
          <w:sz w:val="20"/>
          <w:szCs w:val="20"/>
        </w:rPr>
        <w:t xml:space="preserve"> que eventualmente tenha sido executado</w:t>
      </w:r>
      <w:r w:rsidR="006B20E1">
        <w:rPr>
          <w:rFonts w:ascii="Arial" w:hAnsi="Arial" w:cs="Arial"/>
          <w:sz w:val="20"/>
          <w:szCs w:val="20"/>
        </w:rPr>
        <w:t xml:space="preserve"> </w:t>
      </w:r>
      <w:r w:rsidRPr="00D1783C">
        <w:rPr>
          <w:rFonts w:ascii="Arial" w:hAnsi="Arial" w:cs="Arial"/>
          <w:sz w:val="20"/>
          <w:szCs w:val="20"/>
        </w:rPr>
        <w:t>em desacordo com o Contrato.</w:t>
      </w:r>
    </w:p>
    <w:p w:rsidR="00C35978" w:rsidRPr="00D1783C" w:rsidRDefault="00C35978" w:rsidP="00C35978">
      <w:pPr>
        <w:jc w:val="both"/>
        <w:rPr>
          <w:rFonts w:ascii="Arial" w:hAnsi="Arial" w:cs="Arial"/>
          <w:b/>
          <w:sz w:val="20"/>
          <w:szCs w:val="20"/>
        </w:rPr>
      </w:pPr>
    </w:p>
    <w:p w:rsidR="00C35978" w:rsidRDefault="00C35978" w:rsidP="00C35978">
      <w:pPr>
        <w:jc w:val="both"/>
        <w:rPr>
          <w:rFonts w:ascii="Arial" w:hAnsi="Arial" w:cs="Arial"/>
          <w:sz w:val="20"/>
          <w:szCs w:val="20"/>
        </w:rPr>
      </w:pPr>
      <w:r w:rsidRPr="00D1783C">
        <w:rPr>
          <w:rFonts w:ascii="Arial" w:hAnsi="Arial" w:cs="Arial"/>
          <w:sz w:val="20"/>
          <w:szCs w:val="20"/>
        </w:rPr>
        <w:t xml:space="preserve">16.06. Indicar um interlocutor para comunicação sobre o cumprimento </w:t>
      </w:r>
      <w:r w:rsidR="00F90DAD">
        <w:rPr>
          <w:rFonts w:ascii="Arial" w:hAnsi="Arial" w:cs="Arial"/>
          <w:sz w:val="20"/>
          <w:szCs w:val="20"/>
        </w:rPr>
        <w:t>do</w:t>
      </w:r>
      <w:r w:rsidRPr="00D1783C">
        <w:rPr>
          <w:rFonts w:ascii="Arial" w:hAnsi="Arial" w:cs="Arial"/>
          <w:sz w:val="20"/>
          <w:szCs w:val="20"/>
        </w:rPr>
        <w:t xml:space="preserve"> </w:t>
      </w:r>
      <w:r w:rsidR="00F90DAD">
        <w:rPr>
          <w:rFonts w:ascii="Arial" w:hAnsi="Arial" w:cs="Arial"/>
          <w:sz w:val="20"/>
          <w:szCs w:val="20"/>
        </w:rPr>
        <w:t>Contrato</w:t>
      </w:r>
      <w:r w:rsidRPr="00D1783C">
        <w:rPr>
          <w:rFonts w:ascii="Arial" w:hAnsi="Arial" w:cs="Arial"/>
          <w:sz w:val="20"/>
          <w:szCs w:val="20"/>
        </w:rPr>
        <w:t xml:space="preserve"> junto à Contratante, informando, antes do início </w:t>
      </w:r>
      <w:r w:rsidR="00F90DAD">
        <w:rPr>
          <w:rFonts w:ascii="Arial" w:hAnsi="Arial" w:cs="Arial"/>
          <w:sz w:val="20"/>
          <w:szCs w:val="20"/>
        </w:rPr>
        <w:t>da execução do objeto</w:t>
      </w:r>
      <w:r w:rsidRPr="00D1783C">
        <w:rPr>
          <w:rFonts w:ascii="Arial" w:hAnsi="Arial" w:cs="Arial"/>
          <w:sz w:val="20"/>
          <w:szCs w:val="20"/>
        </w:rPr>
        <w:t>, o nome, telefone e e-mail do responsável.</w:t>
      </w:r>
    </w:p>
    <w:p w:rsidR="008F0E2A" w:rsidRDefault="008F0E2A" w:rsidP="00C35978">
      <w:pPr>
        <w:jc w:val="both"/>
        <w:rPr>
          <w:rFonts w:ascii="Arial" w:hAnsi="Arial" w:cs="Arial"/>
          <w:sz w:val="20"/>
          <w:szCs w:val="20"/>
        </w:rPr>
      </w:pPr>
    </w:p>
    <w:p w:rsidR="00C35978" w:rsidRPr="00D1783C" w:rsidRDefault="008F0E2A" w:rsidP="00C35978">
      <w:pPr>
        <w:jc w:val="both"/>
        <w:rPr>
          <w:rFonts w:ascii="Arial" w:hAnsi="Arial" w:cs="Arial"/>
          <w:sz w:val="20"/>
          <w:szCs w:val="20"/>
        </w:rPr>
      </w:pPr>
      <w:r>
        <w:rPr>
          <w:rFonts w:ascii="Arial" w:hAnsi="Arial" w:cs="Arial"/>
          <w:sz w:val="20"/>
          <w:szCs w:val="20"/>
        </w:rPr>
        <w:t xml:space="preserve">16.07. </w:t>
      </w:r>
      <w:r w:rsidR="00C35978" w:rsidRPr="00D1783C">
        <w:rPr>
          <w:rFonts w:ascii="Arial" w:hAnsi="Arial" w:cs="Arial"/>
          <w:sz w:val="20"/>
          <w:szCs w:val="20"/>
        </w:rPr>
        <w:t xml:space="preserve">Demais obrigações da Detentora da Ata/Contratada indicadas no processo licitatório Pregão Eletrônico nº. </w:t>
      </w:r>
      <w:r w:rsidR="00B96626">
        <w:rPr>
          <w:rFonts w:ascii="Arial" w:hAnsi="Arial" w:cs="Arial"/>
          <w:sz w:val="20"/>
          <w:szCs w:val="20"/>
        </w:rPr>
        <w:t>17</w:t>
      </w:r>
      <w:r w:rsidR="00C35978" w:rsidRPr="00D1783C">
        <w:rPr>
          <w:rFonts w:ascii="Arial" w:hAnsi="Arial" w:cs="Arial"/>
          <w:sz w:val="20"/>
          <w:szCs w:val="20"/>
        </w:rPr>
        <w:t>/2023</w:t>
      </w:r>
      <w:r w:rsidR="00C35978">
        <w:rPr>
          <w:rFonts w:ascii="Arial" w:hAnsi="Arial" w:cs="Arial"/>
          <w:sz w:val="20"/>
          <w:szCs w:val="20"/>
        </w:rPr>
        <w:t xml:space="preserve"> e seus Anexos</w:t>
      </w:r>
      <w:r w:rsidR="00C35978" w:rsidRPr="00D1783C">
        <w:rPr>
          <w:rFonts w:ascii="Arial" w:hAnsi="Arial" w:cs="Arial"/>
          <w:sz w:val="20"/>
          <w:szCs w:val="20"/>
        </w:rPr>
        <w:t>.</w:t>
      </w:r>
    </w:p>
    <w:p w:rsidR="00C35978" w:rsidRPr="007B2831" w:rsidRDefault="00C35978" w:rsidP="00C35978">
      <w:pPr>
        <w:tabs>
          <w:tab w:val="left" w:pos="600"/>
          <w:tab w:val="left" w:pos="9639"/>
        </w:tabs>
        <w:jc w:val="both"/>
        <w:rPr>
          <w:rFonts w:ascii="Arial" w:hAnsi="Arial" w:cs="Arial"/>
          <w:b/>
          <w:sz w:val="20"/>
          <w:szCs w:val="20"/>
        </w:rPr>
      </w:pPr>
    </w:p>
    <w:p w:rsidR="008E31B7" w:rsidRPr="007B2831" w:rsidRDefault="008E31B7" w:rsidP="00C35978">
      <w:pPr>
        <w:jc w:val="both"/>
        <w:rPr>
          <w:rFonts w:ascii="Arial" w:hAnsi="Arial" w:cs="Arial"/>
          <w:b/>
          <w:sz w:val="20"/>
          <w:szCs w:val="20"/>
        </w:rPr>
      </w:pPr>
    </w:p>
    <w:p w:rsidR="00C35978" w:rsidRPr="007B2831" w:rsidRDefault="00C35978" w:rsidP="00C35978">
      <w:pPr>
        <w:jc w:val="both"/>
        <w:rPr>
          <w:rFonts w:ascii="Arial" w:hAnsi="Arial" w:cs="Arial"/>
          <w:b/>
          <w:sz w:val="20"/>
          <w:szCs w:val="20"/>
        </w:rPr>
      </w:pPr>
      <w:r w:rsidRPr="007B2831">
        <w:rPr>
          <w:rFonts w:ascii="Arial" w:hAnsi="Arial" w:cs="Arial"/>
          <w:b/>
          <w:sz w:val="20"/>
          <w:szCs w:val="20"/>
        </w:rPr>
        <w:t>17</w:t>
      </w:r>
      <w:r w:rsidR="007B2831" w:rsidRPr="007B2831">
        <w:rPr>
          <w:rFonts w:ascii="Arial" w:hAnsi="Arial" w:cs="Arial"/>
          <w:b/>
          <w:sz w:val="20"/>
          <w:szCs w:val="20"/>
        </w:rPr>
        <w:t>. DAS OBRIGAÇÕES DA CONTRATANTE</w:t>
      </w:r>
    </w:p>
    <w:p w:rsidR="00C35978" w:rsidRPr="007B2831" w:rsidRDefault="00C35978" w:rsidP="00C35978">
      <w:pPr>
        <w:jc w:val="both"/>
        <w:rPr>
          <w:rFonts w:ascii="Arial" w:hAnsi="Arial" w:cs="Arial"/>
          <w:sz w:val="20"/>
          <w:szCs w:val="20"/>
        </w:rPr>
      </w:pPr>
    </w:p>
    <w:p w:rsidR="00C35978" w:rsidRPr="007B2831" w:rsidRDefault="00C35978" w:rsidP="00C35978">
      <w:pPr>
        <w:jc w:val="both"/>
        <w:rPr>
          <w:rFonts w:ascii="Arial" w:hAnsi="Arial" w:cs="Arial"/>
          <w:sz w:val="20"/>
          <w:szCs w:val="20"/>
        </w:rPr>
      </w:pPr>
      <w:r w:rsidRPr="007B2831">
        <w:rPr>
          <w:rFonts w:ascii="Arial" w:hAnsi="Arial" w:cs="Arial"/>
          <w:sz w:val="20"/>
          <w:szCs w:val="20"/>
        </w:rPr>
        <w:t>17.01. São obrigações da Contratante:</w:t>
      </w:r>
    </w:p>
    <w:p w:rsidR="00C35978" w:rsidRPr="007B2831" w:rsidRDefault="00C35978" w:rsidP="00C35978">
      <w:pPr>
        <w:jc w:val="both"/>
        <w:rPr>
          <w:rFonts w:ascii="Arial" w:hAnsi="Arial" w:cs="Arial"/>
          <w:b/>
          <w:sz w:val="20"/>
          <w:szCs w:val="20"/>
        </w:rPr>
      </w:pPr>
    </w:p>
    <w:p w:rsidR="00C35978" w:rsidRPr="007B2831" w:rsidRDefault="007B2831" w:rsidP="00C35978">
      <w:pPr>
        <w:ind w:firstLine="708"/>
        <w:jc w:val="both"/>
        <w:rPr>
          <w:rFonts w:ascii="Arial" w:hAnsi="Arial" w:cs="Arial"/>
          <w:sz w:val="20"/>
          <w:szCs w:val="20"/>
        </w:rPr>
      </w:pPr>
      <w:proofErr w:type="gramStart"/>
      <w:r w:rsidRPr="007B2831">
        <w:rPr>
          <w:rFonts w:ascii="Arial" w:hAnsi="Arial" w:cs="Arial"/>
          <w:sz w:val="20"/>
          <w:szCs w:val="20"/>
        </w:rPr>
        <w:t xml:space="preserve">a) </w:t>
      </w:r>
      <w:r w:rsidR="00C35978" w:rsidRPr="007B2831">
        <w:rPr>
          <w:rFonts w:ascii="Arial" w:hAnsi="Arial" w:cs="Arial"/>
          <w:sz w:val="20"/>
          <w:szCs w:val="20"/>
        </w:rPr>
        <w:t>Fornecer</w:t>
      </w:r>
      <w:proofErr w:type="gramEnd"/>
      <w:r w:rsidR="00C35978" w:rsidRPr="007B2831">
        <w:rPr>
          <w:rFonts w:ascii="Arial" w:hAnsi="Arial" w:cs="Arial"/>
          <w:sz w:val="20"/>
          <w:szCs w:val="20"/>
        </w:rPr>
        <w:t xml:space="preserve"> elementos suficientes e necessários para a Contratada.</w:t>
      </w:r>
    </w:p>
    <w:p w:rsidR="007B2831" w:rsidRPr="007B2831" w:rsidRDefault="007B2831" w:rsidP="00C35978">
      <w:pPr>
        <w:ind w:firstLine="708"/>
        <w:jc w:val="both"/>
        <w:rPr>
          <w:rFonts w:ascii="Arial" w:hAnsi="Arial" w:cs="Arial"/>
          <w:sz w:val="20"/>
          <w:szCs w:val="20"/>
        </w:rPr>
      </w:pPr>
    </w:p>
    <w:p w:rsidR="00C35978" w:rsidRDefault="004B07CD" w:rsidP="004B07CD">
      <w:pPr>
        <w:ind w:left="708"/>
        <w:jc w:val="both"/>
        <w:rPr>
          <w:rFonts w:ascii="Arial" w:hAnsi="Arial" w:cs="Arial"/>
          <w:sz w:val="20"/>
          <w:szCs w:val="20"/>
        </w:rPr>
      </w:pPr>
      <w:proofErr w:type="gramStart"/>
      <w:r>
        <w:rPr>
          <w:rFonts w:ascii="Arial" w:hAnsi="Arial" w:cs="Arial"/>
          <w:sz w:val="20"/>
          <w:szCs w:val="20"/>
        </w:rPr>
        <w:t>b</w:t>
      </w:r>
      <w:r w:rsidR="007B2831" w:rsidRPr="007B2831">
        <w:rPr>
          <w:rFonts w:ascii="Arial" w:hAnsi="Arial" w:cs="Arial"/>
          <w:sz w:val="20"/>
          <w:szCs w:val="20"/>
        </w:rPr>
        <w:t xml:space="preserve">) </w:t>
      </w:r>
      <w:r w:rsidR="00C35978" w:rsidRPr="007B2831">
        <w:rPr>
          <w:rFonts w:ascii="Arial" w:hAnsi="Arial" w:cs="Arial"/>
          <w:sz w:val="20"/>
          <w:szCs w:val="20"/>
        </w:rPr>
        <w:t>Efetuar</w:t>
      </w:r>
      <w:proofErr w:type="gramEnd"/>
      <w:r w:rsidR="00C35978" w:rsidRPr="007B2831">
        <w:rPr>
          <w:rFonts w:ascii="Arial" w:hAnsi="Arial" w:cs="Arial"/>
          <w:sz w:val="20"/>
          <w:szCs w:val="20"/>
        </w:rPr>
        <w:t xml:space="preserve"> os pagamentos devidos de acordo com o estipulado no Edital. </w:t>
      </w:r>
    </w:p>
    <w:p w:rsidR="004B07CD" w:rsidRDefault="004B07CD" w:rsidP="004B07CD">
      <w:pPr>
        <w:ind w:left="708"/>
        <w:jc w:val="both"/>
        <w:rPr>
          <w:rFonts w:ascii="Arial" w:hAnsi="Arial" w:cs="Arial"/>
          <w:sz w:val="20"/>
          <w:szCs w:val="20"/>
        </w:rPr>
      </w:pPr>
    </w:p>
    <w:p w:rsidR="004B07CD" w:rsidRPr="007B2831" w:rsidRDefault="004B07CD" w:rsidP="004B07CD">
      <w:pPr>
        <w:ind w:left="708"/>
        <w:jc w:val="both"/>
        <w:rPr>
          <w:rFonts w:ascii="Arial" w:hAnsi="Arial" w:cs="Arial"/>
          <w:sz w:val="20"/>
          <w:szCs w:val="20"/>
        </w:rPr>
      </w:pPr>
      <w:proofErr w:type="gramStart"/>
      <w:r>
        <w:rPr>
          <w:rFonts w:ascii="Arial" w:hAnsi="Arial" w:cs="Arial"/>
          <w:sz w:val="20"/>
          <w:szCs w:val="20"/>
        </w:rPr>
        <w:t>c) Recusar</w:t>
      </w:r>
      <w:proofErr w:type="gramEnd"/>
      <w:r>
        <w:rPr>
          <w:rFonts w:ascii="Arial" w:hAnsi="Arial" w:cs="Arial"/>
          <w:sz w:val="20"/>
          <w:szCs w:val="20"/>
        </w:rPr>
        <w:t xml:space="preserve"> o objeto entregue em desacordo com as exigências do Edital e Anexos.</w:t>
      </w:r>
    </w:p>
    <w:p w:rsidR="00C35978" w:rsidRPr="007B2831" w:rsidRDefault="00C35978" w:rsidP="00C35978">
      <w:pPr>
        <w:ind w:firstLine="708"/>
        <w:jc w:val="both"/>
        <w:rPr>
          <w:rFonts w:ascii="Arial" w:hAnsi="Arial" w:cs="Arial"/>
          <w:sz w:val="20"/>
          <w:szCs w:val="20"/>
        </w:rPr>
      </w:pPr>
    </w:p>
    <w:p w:rsidR="00C35978" w:rsidRPr="007B2831" w:rsidRDefault="00C35978" w:rsidP="00C35978">
      <w:pPr>
        <w:jc w:val="both"/>
        <w:rPr>
          <w:rFonts w:ascii="Arial" w:hAnsi="Arial" w:cs="Arial"/>
          <w:sz w:val="20"/>
          <w:szCs w:val="20"/>
        </w:rPr>
      </w:pPr>
      <w:r w:rsidRPr="007B2831">
        <w:rPr>
          <w:rFonts w:ascii="Arial" w:hAnsi="Arial" w:cs="Arial"/>
          <w:sz w:val="20"/>
          <w:szCs w:val="20"/>
        </w:rPr>
        <w:t xml:space="preserve">17.02. Demais obrigações da Contratante indicadas no processo licitatório Pregão Eletrônico nº. </w:t>
      </w:r>
      <w:r w:rsidR="00B96626">
        <w:rPr>
          <w:rFonts w:ascii="Arial" w:hAnsi="Arial" w:cs="Arial"/>
          <w:sz w:val="20"/>
          <w:szCs w:val="20"/>
        </w:rPr>
        <w:t>17</w:t>
      </w:r>
      <w:r w:rsidRPr="007B2831">
        <w:rPr>
          <w:rFonts w:ascii="Arial" w:hAnsi="Arial" w:cs="Arial"/>
          <w:sz w:val="20"/>
          <w:szCs w:val="20"/>
        </w:rPr>
        <w:t>/2023 e seus Anexos.</w:t>
      </w:r>
    </w:p>
    <w:p w:rsidR="00C35978" w:rsidRPr="00143E8B" w:rsidRDefault="00C35978" w:rsidP="00C35978">
      <w:pPr>
        <w:jc w:val="both"/>
        <w:rPr>
          <w:rFonts w:ascii="Arial" w:hAnsi="Arial" w:cs="Arial"/>
          <w:b/>
          <w:sz w:val="20"/>
          <w:szCs w:val="20"/>
        </w:rPr>
      </w:pPr>
    </w:p>
    <w:p w:rsidR="006B20E1" w:rsidRDefault="006B20E1" w:rsidP="00F90DAD">
      <w:pPr>
        <w:jc w:val="both"/>
        <w:rPr>
          <w:rFonts w:ascii="Arial" w:hAnsi="Arial" w:cs="Arial"/>
          <w:b/>
          <w:sz w:val="20"/>
          <w:szCs w:val="20"/>
        </w:rPr>
      </w:pPr>
    </w:p>
    <w:p w:rsidR="00F90DAD" w:rsidRPr="000E3F2D" w:rsidRDefault="00C35978" w:rsidP="00F90DAD">
      <w:pPr>
        <w:jc w:val="both"/>
        <w:rPr>
          <w:rFonts w:ascii="Arial" w:hAnsi="Arial" w:cs="Arial"/>
          <w:b/>
          <w:sz w:val="20"/>
          <w:szCs w:val="20"/>
        </w:rPr>
      </w:pPr>
      <w:r w:rsidRPr="000E3F2D">
        <w:rPr>
          <w:rFonts w:ascii="Arial" w:hAnsi="Arial" w:cs="Arial"/>
          <w:b/>
          <w:sz w:val="20"/>
          <w:szCs w:val="20"/>
        </w:rPr>
        <w:t xml:space="preserve">18. DA </w:t>
      </w:r>
      <w:r w:rsidR="004B07CD">
        <w:rPr>
          <w:rFonts w:ascii="Arial" w:hAnsi="Arial" w:cs="Arial"/>
          <w:b/>
          <w:sz w:val="20"/>
          <w:szCs w:val="20"/>
        </w:rPr>
        <w:t>ENTREGA</w:t>
      </w:r>
      <w:r w:rsidRPr="000E3F2D">
        <w:rPr>
          <w:rFonts w:ascii="Arial" w:hAnsi="Arial" w:cs="Arial"/>
          <w:b/>
          <w:sz w:val="20"/>
          <w:szCs w:val="20"/>
        </w:rPr>
        <w:t xml:space="preserve"> E RECEBIMENTO DO OBJETO</w:t>
      </w:r>
    </w:p>
    <w:p w:rsidR="00C35978" w:rsidRPr="00573EC3" w:rsidRDefault="00C35978" w:rsidP="00C35978">
      <w:pPr>
        <w:jc w:val="both"/>
        <w:rPr>
          <w:rFonts w:ascii="Arial" w:hAnsi="Arial" w:cs="Arial"/>
          <w:b/>
          <w:sz w:val="20"/>
          <w:szCs w:val="20"/>
        </w:rPr>
      </w:pPr>
    </w:p>
    <w:p w:rsidR="004B07CD" w:rsidRPr="00FE0EA3" w:rsidRDefault="00C35978" w:rsidP="004B07CD">
      <w:pPr>
        <w:pStyle w:val="SemEspaamento"/>
        <w:jc w:val="both"/>
        <w:rPr>
          <w:rFonts w:ascii="Arial" w:hAnsi="Arial" w:cs="Arial"/>
          <w:sz w:val="20"/>
          <w:szCs w:val="20"/>
        </w:rPr>
      </w:pPr>
      <w:r w:rsidRPr="00573EC3">
        <w:rPr>
          <w:rFonts w:ascii="Arial" w:hAnsi="Arial" w:cs="Arial"/>
          <w:sz w:val="20"/>
          <w:szCs w:val="20"/>
        </w:rPr>
        <w:t>18.01.</w:t>
      </w:r>
      <w:r w:rsidRPr="00573EC3">
        <w:rPr>
          <w:rFonts w:ascii="Arial" w:hAnsi="Arial" w:cs="Arial"/>
          <w:b/>
          <w:sz w:val="20"/>
          <w:szCs w:val="20"/>
        </w:rPr>
        <w:t xml:space="preserve"> </w:t>
      </w:r>
      <w:r w:rsidR="004B07CD">
        <w:rPr>
          <w:rFonts w:ascii="Arial" w:hAnsi="Arial" w:cs="Arial"/>
          <w:sz w:val="20"/>
          <w:szCs w:val="20"/>
        </w:rPr>
        <w:t>O objeto</w:t>
      </w:r>
      <w:r w:rsidR="004B07CD" w:rsidRPr="000606F6">
        <w:rPr>
          <w:rFonts w:ascii="Arial" w:hAnsi="Arial" w:cs="Arial"/>
          <w:sz w:val="20"/>
          <w:szCs w:val="20"/>
        </w:rPr>
        <w:t xml:space="preserve"> dever</w:t>
      </w:r>
      <w:r w:rsidR="004B07CD">
        <w:rPr>
          <w:rFonts w:ascii="Arial" w:hAnsi="Arial" w:cs="Arial"/>
          <w:sz w:val="20"/>
          <w:szCs w:val="20"/>
        </w:rPr>
        <w:t>á</w:t>
      </w:r>
      <w:r w:rsidR="004B07CD" w:rsidRPr="000606F6">
        <w:rPr>
          <w:rFonts w:ascii="Arial" w:hAnsi="Arial" w:cs="Arial"/>
          <w:sz w:val="20"/>
          <w:szCs w:val="20"/>
        </w:rPr>
        <w:t xml:space="preserve"> ser entregue da forma constante neste Edital e em seus Anexos, em especial </w:t>
      </w:r>
      <w:r w:rsidR="004B07CD" w:rsidRPr="00FE0EA3">
        <w:rPr>
          <w:rFonts w:ascii="Arial" w:hAnsi="Arial" w:cs="Arial"/>
          <w:sz w:val="20"/>
          <w:szCs w:val="20"/>
        </w:rPr>
        <w:t xml:space="preserve">o Anexo I </w:t>
      </w:r>
      <w:r w:rsidR="00FD484D" w:rsidRPr="00FE0EA3">
        <w:rPr>
          <w:rFonts w:ascii="Arial" w:hAnsi="Arial" w:cs="Arial"/>
          <w:sz w:val="20"/>
          <w:szCs w:val="20"/>
        </w:rPr>
        <w:t>-</w:t>
      </w:r>
      <w:r w:rsidR="004B07CD" w:rsidRPr="00FE0EA3">
        <w:rPr>
          <w:rFonts w:ascii="Arial" w:hAnsi="Arial" w:cs="Arial"/>
          <w:sz w:val="20"/>
          <w:szCs w:val="20"/>
        </w:rPr>
        <w:t xml:space="preserve"> Termo de Referência.</w:t>
      </w:r>
    </w:p>
    <w:p w:rsidR="004B07CD" w:rsidRPr="000606F6" w:rsidRDefault="004B07CD" w:rsidP="004B07CD">
      <w:pPr>
        <w:pStyle w:val="SemEspaamento"/>
        <w:jc w:val="both"/>
        <w:rPr>
          <w:rFonts w:ascii="Arial" w:hAnsi="Arial" w:cs="Arial"/>
          <w:sz w:val="20"/>
          <w:szCs w:val="20"/>
        </w:rPr>
      </w:pPr>
    </w:p>
    <w:p w:rsidR="004B07CD" w:rsidRPr="00A71312" w:rsidRDefault="004B07CD" w:rsidP="00174485">
      <w:pPr>
        <w:pStyle w:val="SemEspaamento"/>
        <w:jc w:val="both"/>
        <w:rPr>
          <w:rFonts w:ascii="Arial" w:hAnsi="Arial" w:cs="Arial"/>
          <w:sz w:val="20"/>
          <w:szCs w:val="20"/>
        </w:rPr>
      </w:pPr>
      <w:r w:rsidRPr="00A71312">
        <w:rPr>
          <w:rFonts w:ascii="Arial" w:hAnsi="Arial" w:cs="Arial"/>
          <w:sz w:val="20"/>
          <w:szCs w:val="20"/>
        </w:rPr>
        <w:t>1</w:t>
      </w:r>
      <w:r w:rsidR="00253869">
        <w:rPr>
          <w:rFonts w:ascii="Arial" w:hAnsi="Arial" w:cs="Arial"/>
          <w:sz w:val="20"/>
          <w:szCs w:val="20"/>
        </w:rPr>
        <w:t>8</w:t>
      </w:r>
      <w:r w:rsidRPr="00A71312">
        <w:rPr>
          <w:rFonts w:ascii="Arial" w:hAnsi="Arial" w:cs="Arial"/>
          <w:sz w:val="20"/>
          <w:szCs w:val="20"/>
        </w:rPr>
        <w:t xml:space="preserve">.02. O </w:t>
      </w:r>
      <w:r w:rsidR="00174485">
        <w:rPr>
          <w:rFonts w:ascii="Arial" w:hAnsi="Arial" w:cs="Arial"/>
          <w:sz w:val="20"/>
          <w:szCs w:val="20"/>
        </w:rPr>
        <w:t>objeto</w:t>
      </w:r>
      <w:r w:rsidRPr="00A71312">
        <w:rPr>
          <w:rFonts w:ascii="Arial" w:hAnsi="Arial" w:cs="Arial"/>
          <w:sz w:val="20"/>
          <w:szCs w:val="20"/>
        </w:rPr>
        <w:t xml:space="preserve"> ser</w:t>
      </w:r>
      <w:r w:rsidR="00174485">
        <w:rPr>
          <w:rFonts w:ascii="Arial" w:hAnsi="Arial" w:cs="Arial"/>
          <w:sz w:val="20"/>
          <w:szCs w:val="20"/>
        </w:rPr>
        <w:t>á</w:t>
      </w:r>
      <w:r w:rsidRPr="00A71312">
        <w:rPr>
          <w:rFonts w:ascii="Arial" w:hAnsi="Arial" w:cs="Arial"/>
          <w:sz w:val="20"/>
          <w:szCs w:val="20"/>
        </w:rPr>
        <w:t xml:space="preserve"> recebido, provisoriamente, quando da entrega, para a devida verificação da conformidade do mesmo com as especificações, observados os requisitos quantitativos e de qualidade, </w:t>
      </w:r>
      <w:r w:rsidRPr="00A71312">
        <w:rPr>
          <w:rFonts w:ascii="Arial" w:hAnsi="Arial" w:cs="Arial"/>
          <w:sz w:val="20"/>
          <w:szCs w:val="20"/>
        </w:rPr>
        <w:lastRenderedPageBreak/>
        <w:t xml:space="preserve">segundo exigências do Termo de Referência; definitivamente, no prazo de até </w:t>
      </w:r>
      <w:r w:rsidR="00174485">
        <w:rPr>
          <w:rFonts w:ascii="Arial" w:hAnsi="Arial" w:cs="Arial"/>
          <w:sz w:val="20"/>
          <w:szCs w:val="20"/>
        </w:rPr>
        <w:t>05</w:t>
      </w:r>
      <w:r w:rsidRPr="00A71312">
        <w:rPr>
          <w:rFonts w:ascii="Arial" w:hAnsi="Arial" w:cs="Arial"/>
          <w:sz w:val="20"/>
          <w:szCs w:val="20"/>
        </w:rPr>
        <w:t xml:space="preserve"> (</w:t>
      </w:r>
      <w:r w:rsidR="00174485">
        <w:rPr>
          <w:rFonts w:ascii="Arial" w:hAnsi="Arial" w:cs="Arial"/>
          <w:sz w:val="20"/>
          <w:szCs w:val="20"/>
        </w:rPr>
        <w:t>cinco</w:t>
      </w:r>
      <w:r w:rsidRPr="00A71312">
        <w:rPr>
          <w:rFonts w:ascii="Arial" w:hAnsi="Arial" w:cs="Arial"/>
          <w:sz w:val="20"/>
          <w:szCs w:val="20"/>
        </w:rPr>
        <w:t>) dias úteis após o recebimento provisório, sempre tendo em vista as determinações d</w:t>
      </w:r>
      <w:r w:rsidR="00174485">
        <w:rPr>
          <w:rFonts w:ascii="Arial" w:hAnsi="Arial" w:cs="Arial"/>
          <w:sz w:val="20"/>
          <w:szCs w:val="20"/>
        </w:rPr>
        <w:t>o</w:t>
      </w:r>
      <w:r w:rsidRPr="00A71312">
        <w:rPr>
          <w:rFonts w:ascii="Arial" w:hAnsi="Arial" w:cs="Arial"/>
          <w:sz w:val="20"/>
          <w:szCs w:val="20"/>
        </w:rPr>
        <w:t xml:space="preserve"> Edital.</w:t>
      </w:r>
    </w:p>
    <w:p w:rsidR="004B07CD" w:rsidRPr="004267CC" w:rsidRDefault="004B07CD" w:rsidP="004B07CD">
      <w:pPr>
        <w:jc w:val="both"/>
        <w:rPr>
          <w:rFonts w:ascii="Arial" w:hAnsi="Arial" w:cs="Arial"/>
          <w:sz w:val="20"/>
          <w:szCs w:val="20"/>
        </w:rPr>
      </w:pPr>
    </w:p>
    <w:p w:rsidR="004B07CD" w:rsidRPr="004267CC" w:rsidRDefault="004B07CD" w:rsidP="004B07CD">
      <w:pPr>
        <w:ind w:left="708"/>
        <w:jc w:val="both"/>
        <w:rPr>
          <w:rFonts w:ascii="Arial" w:hAnsi="Arial" w:cs="Arial"/>
          <w:sz w:val="20"/>
          <w:szCs w:val="20"/>
        </w:rPr>
      </w:pPr>
      <w:r w:rsidRPr="004267CC">
        <w:rPr>
          <w:rFonts w:ascii="Arial" w:hAnsi="Arial" w:cs="Arial"/>
          <w:sz w:val="20"/>
          <w:szCs w:val="20"/>
        </w:rPr>
        <w:t>1</w:t>
      </w:r>
      <w:r w:rsidR="00253869">
        <w:rPr>
          <w:rFonts w:ascii="Arial" w:hAnsi="Arial" w:cs="Arial"/>
          <w:sz w:val="20"/>
          <w:szCs w:val="20"/>
        </w:rPr>
        <w:t>8</w:t>
      </w:r>
      <w:r w:rsidRPr="004267CC">
        <w:rPr>
          <w:rFonts w:ascii="Arial" w:hAnsi="Arial" w:cs="Arial"/>
          <w:sz w:val="20"/>
          <w:szCs w:val="20"/>
        </w:rPr>
        <w:t>.0</w:t>
      </w:r>
      <w:r w:rsidR="00174485">
        <w:rPr>
          <w:rFonts w:ascii="Arial" w:hAnsi="Arial" w:cs="Arial"/>
          <w:sz w:val="20"/>
          <w:szCs w:val="20"/>
        </w:rPr>
        <w:t>2</w:t>
      </w:r>
      <w:r w:rsidRPr="004267CC">
        <w:rPr>
          <w:rFonts w:ascii="Arial" w:hAnsi="Arial" w:cs="Arial"/>
          <w:sz w:val="20"/>
          <w:szCs w:val="20"/>
        </w:rPr>
        <w:t>.</w:t>
      </w:r>
      <w:r>
        <w:rPr>
          <w:rFonts w:ascii="Arial" w:hAnsi="Arial" w:cs="Arial"/>
          <w:sz w:val="20"/>
          <w:szCs w:val="20"/>
        </w:rPr>
        <w:t>01.</w:t>
      </w:r>
      <w:r w:rsidRPr="004267CC">
        <w:rPr>
          <w:rFonts w:ascii="Arial" w:hAnsi="Arial" w:cs="Arial"/>
          <w:sz w:val="20"/>
          <w:szCs w:val="20"/>
        </w:rPr>
        <w:t xml:space="preserve"> </w:t>
      </w:r>
      <w:r w:rsidRPr="00A71312">
        <w:rPr>
          <w:rFonts w:ascii="Arial" w:hAnsi="Arial" w:cs="Arial"/>
          <w:sz w:val="20"/>
          <w:szCs w:val="20"/>
        </w:rPr>
        <w:t xml:space="preserve">Averiguada qualquer anormalidade </w:t>
      </w:r>
      <w:r w:rsidR="00174485">
        <w:rPr>
          <w:rFonts w:ascii="Arial" w:hAnsi="Arial" w:cs="Arial"/>
          <w:sz w:val="20"/>
          <w:szCs w:val="20"/>
        </w:rPr>
        <w:t>nos itens entregues</w:t>
      </w:r>
      <w:r w:rsidRPr="00A71312">
        <w:rPr>
          <w:rFonts w:ascii="Arial" w:hAnsi="Arial" w:cs="Arial"/>
          <w:sz w:val="20"/>
          <w:szCs w:val="20"/>
        </w:rPr>
        <w:t>, será emitido termo de não recebimento, devendo, nesta hipótese, o fornecedor tomar as providências necessárias, visando às adequações de rigor, por sua conta e risco, sem quaisquer ônus à SAECIL, ficando o recebimento definitivo condicionado à efetiva adequação.</w:t>
      </w:r>
      <w:r w:rsidRPr="00A71312">
        <w:rPr>
          <w:rFonts w:ascii="Arial" w:hAnsi="Arial" w:cs="Arial"/>
          <w:sz w:val="20"/>
          <w:szCs w:val="20"/>
        </w:rPr>
        <w:tab/>
      </w:r>
      <w:r w:rsidRPr="00A71312">
        <w:rPr>
          <w:rFonts w:ascii="Arial" w:hAnsi="Arial" w:cs="Arial"/>
          <w:sz w:val="20"/>
          <w:szCs w:val="20"/>
        </w:rPr>
        <w:tab/>
      </w:r>
    </w:p>
    <w:p w:rsidR="004B07CD" w:rsidRPr="004267CC" w:rsidRDefault="004B07CD" w:rsidP="004B07CD">
      <w:pPr>
        <w:jc w:val="both"/>
        <w:rPr>
          <w:rFonts w:ascii="Arial" w:hAnsi="Arial" w:cs="Arial"/>
          <w:sz w:val="20"/>
          <w:szCs w:val="20"/>
        </w:rPr>
      </w:pPr>
    </w:p>
    <w:p w:rsidR="004B07CD" w:rsidRPr="004267CC" w:rsidRDefault="00253869" w:rsidP="004B07CD">
      <w:pPr>
        <w:jc w:val="both"/>
        <w:rPr>
          <w:rFonts w:ascii="Arial" w:hAnsi="Arial" w:cs="Arial"/>
          <w:sz w:val="20"/>
          <w:szCs w:val="20"/>
        </w:rPr>
      </w:pPr>
      <w:r>
        <w:rPr>
          <w:rFonts w:ascii="Arial" w:hAnsi="Arial" w:cs="Arial"/>
          <w:sz w:val="20"/>
          <w:szCs w:val="20"/>
        </w:rPr>
        <w:t>18</w:t>
      </w:r>
      <w:r w:rsidR="004B07CD" w:rsidRPr="004267CC">
        <w:rPr>
          <w:rFonts w:ascii="Arial" w:hAnsi="Arial" w:cs="Arial"/>
          <w:sz w:val="20"/>
          <w:szCs w:val="20"/>
        </w:rPr>
        <w:t>.0</w:t>
      </w:r>
      <w:r w:rsidR="00174485">
        <w:rPr>
          <w:rFonts w:ascii="Arial" w:hAnsi="Arial" w:cs="Arial"/>
          <w:sz w:val="20"/>
          <w:szCs w:val="20"/>
        </w:rPr>
        <w:t>3</w:t>
      </w:r>
      <w:r w:rsidR="004B07CD" w:rsidRPr="004267CC">
        <w:rPr>
          <w:rFonts w:ascii="Arial" w:hAnsi="Arial" w:cs="Arial"/>
          <w:sz w:val="20"/>
          <w:szCs w:val="20"/>
        </w:rPr>
        <w:t xml:space="preserve">. O recebimento definitivo não isenta o fornecedor da substituição necessária decorrente da impropriedade de materiais somente averiguada quando da efetiva utilização dos mesmos. Nesta hipótese, como de rigor, o fornecedor terá de substituí-los sem ônus à SAECIL. </w:t>
      </w:r>
    </w:p>
    <w:p w:rsidR="004B07CD" w:rsidRPr="004267CC" w:rsidRDefault="004B07CD" w:rsidP="004B07CD">
      <w:pPr>
        <w:jc w:val="both"/>
        <w:rPr>
          <w:rFonts w:ascii="Arial" w:hAnsi="Arial" w:cs="Arial"/>
          <w:sz w:val="20"/>
          <w:szCs w:val="20"/>
        </w:rPr>
      </w:pPr>
    </w:p>
    <w:p w:rsidR="004B07CD" w:rsidRPr="004267CC" w:rsidRDefault="00253869" w:rsidP="004B07CD">
      <w:pPr>
        <w:jc w:val="both"/>
        <w:rPr>
          <w:rFonts w:ascii="Arial" w:hAnsi="Arial" w:cs="Arial"/>
          <w:sz w:val="20"/>
          <w:szCs w:val="20"/>
        </w:rPr>
      </w:pPr>
      <w:r>
        <w:rPr>
          <w:rFonts w:ascii="Arial" w:hAnsi="Arial" w:cs="Arial"/>
          <w:sz w:val="20"/>
          <w:szCs w:val="20"/>
        </w:rPr>
        <w:t>18</w:t>
      </w:r>
      <w:r w:rsidR="004B07CD" w:rsidRPr="004267CC">
        <w:rPr>
          <w:rFonts w:ascii="Arial" w:hAnsi="Arial" w:cs="Arial"/>
          <w:sz w:val="20"/>
          <w:szCs w:val="20"/>
        </w:rPr>
        <w:t>.0</w:t>
      </w:r>
      <w:r>
        <w:rPr>
          <w:rFonts w:ascii="Arial" w:hAnsi="Arial" w:cs="Arial"/>
          <w:sz w:val="20"/>
          <w:szCs w:val="20"/>
        </w:rPr>
        <w:t>4</w:t>
      </w:r>
      <w:r w:rsidR="004B07CD" w:rsidRPr="004267CC">
        <w:rPr>
          <w:rFonts w:ascii="Arial" w:hAnsi="Arial" w:cs="Arial"/>
          <w:sz w:val="20"/>
          <w:szCs w:val="20"/>
        </w:rPr>
        <w:t xml:space="preserve">. </w:t>
      </w:r>
      <w:proofErr w:type="gramStart"/>
      <w:r w:rsidR="004B07CD" w:rsidRPr="004267CC">
        <w:rPr>
          <w:rFonts w:ascii="Arial" w:hAnsi="Arial" w:cs="Arial"/>
          <w:sz w:val="20"/>
          <w:szCs w:val="20"/>
        </w:rPr>
        <w:t>O(</w:t>
      </w:r>
      <w:proofErr w:type="gramEnd"/>
      <w:r w:rsidR="004B07CD" w:rsidRPr="004267CC">
        <w:rPr>
          <w:rFonts w:ascii="Arial" w:hAnsi="Arial" w:cs="Arial"/>
          <w:sz w:val="20"/>
          <w:szCs w:val="20"/>
        </w:rPr>
        <w:t>s) servidor(es) responsável(</w:t>
      </w:r>
      <w:proofErr w:type="spellStart"/>
      <w:r w:rsidR="004B07CD" w:rsidRPr="004267CC">
        <w:rPr>
          <w:rFonts w:ascii="Arial" w:hAnsi="Arial" w:cs="Arial"/>
          <w:sz w:val="20"/>
          <w:szCs w:val="20"/>
        </w:rPr>
        <w:t>is</w:t>
      </w:r>
      <w:proofErr w:type="spellEnd"/>
      <w:r w:rsidR="004B07CD" w:rsidRPr="004267CC">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C35978" w:rsidRPr="00573EC3" w:rsidRDefault="00C35978" w:rsidP="004B07CD">
      <w:pPr>
        <w:jc w:val="both"/>
        <w:rPr>
          <w:rFonts w:ascii="Arial" w:hAnsi="Arial" w:cs="Arial"/>
          <w:color w:val="FF0000"/>
          <w:sz w:val="20"/>
          <w:szCs w:val="20"/>
        </w:rPr>
      </w:pPr>
    </w:p>
    <w:p w:rsidR="00C35978" w:rsidRPr="001974F9" w:rsidRDefault="00C35978" w:rsidP="00C35978">
      <w:pPr>
        <w:tabs>
          <w:tab w:val="left" w:pos="600"/>
          <w:tab w:val="left" w:pos="9639"/>
        </w:tabs>
        <w:jc w:val="both"/>
        <w:rPr>
          <w:rFonts w:ascii="Arial" w:hAnsi="Arial" w:cs="Arial"/>
          <w:b/>
          <w:sz w:val="20"/>
          <w:szCs w:val="20"/>
        </w:rPr>
      </w:pPr>
      <w:r w:rsidRPr="001974F9">
        <w:rPr>
          <w:rFonts w:ascii="Arial" w:hAnsi="Arial" w:cs="Arial"/>
          <w:b/>
          <w:sz w:val="20"/>
          <w:szCs w:val="20"/>
        </w:rPr>
        <w:t>1</w:t>
      </w:r>
      <w:r w:rsidR="00253869" w:rsidRPr="001974F9">
        <w:rPr>
          <w:rFonts w:ascii="Arial" w:hAnsi="Arial" w:cs="Arial"/>
          <w:b/>
          <w:sz w:val="20"/>
          <w:szCs w:val="20"/>
        </w:rPr>
        <w:t>8</w:t>
      </w:r>
      <w:r w:rsidRPr="001974F9">
        <w:rPr>
          <w:rFonts w:ascii="Arial" w:hAnsi="Arial" w:cs="Arial"/>
          <w:b/>
          <w:sz w:val="20"/>
          <w:szCs w:val="20"/>
        </w:rPr>
        <w:t>.0</w:t>
      </w:r>
      <w:r w:rsidR="00253869" w:rsidRPr="001974F9">
        <w:rPr>
          <w:rFonts w:ascii="Arial" w:hAnsi="Arial" w:cs="Arial"/>
          <w:b/>
          <w:sz w:val="20"/>
          <w:szCs w:val="20"/>
        </w:rPr>
        <w:t>5</w:t>
      </w:r>
      <w:r w:rsidRPr="001974F9">
        <w:rPr>
          <w:rFonts w:ascii="Arial" w:hAnsi="Arial" w:cs="Arial"/>
          <w:b/>
          <w:sz w:val="20"/>
          <w:szCs w:val="20"/>
        </w:rPr>
        <w:t xml:space="preserve">. Demais condições sobre </w:t>
      </w:r>
      <w:r w:rsidR="00174485" w:rsidRPr="001974F9">
        <w:rPr>
          <w:rFonts w:ascii="Arial" w:hAnsi="Arial" w:cs="Arial"/>
          <w:b/>
          <w:sz w:val="20"/>
          <w:szCs w:val="20"/>
        </w:rPr>
        <w:t>o fornecimento</w:t>
      </w:r>
      <w:r w:rsidRPr="001974F9">
        <w:rPr>
          <w:rFonts w:ascii="Arial" w:hAnsi="Arial" w:cs="Arial"/>
          <w:b/>
          <w:sz w:val="20"/>
          <w:szCs w:val="20"/>
        </w:rPr>
        <w:t xml:space="preserve"> e o recebimento do objeto estão estabelecidas no Anexo I</w:t>
      </w:r>
      <w:r w:rsidR="00174485" w:rsidRPr="001974F9">
        <w:rPr>
          <w:rFonts w:ascii="Arial" w:hAnsi="Arial" w:cs="Arial"/>
          <w:b/>
          <w:sz w:val="20"/>
          <w:szCs w:val="20"/>
        </w:rPr>
        <w:t xml:space="preserve"> </w:t>
      </w:r>
      <w:r w:rsidRPr="001974F9">
        <w:rPr>
          <w:rFonts w:ascii="Arial" w:hAnsi="Arial" w:cs="Arial"/>
          <w:b/>
          <w:sz w:val="20"/>
          <w:szCs w:val="20"/>
        </w:rPr>
        <w:t>(Termo de Referência</w:t>
      </w:r>
      <w:r w:rsidR="00174485" w:rsidRPr="001974F9">
        <w:rPr>
          <w:rFonts w:ascii="Arial" w:hAnsi="Arial" w:cs="Arial"/>
          <w:b/>
          <w:sz w:val="20"/>
          <w:szCs w:val="20"/>
        </w:rPr>
        <w:t xml:space="preserve">) </w:t>
      </w:r>
      <w:r w:rsidRPr="001974F9">
        <w:rPr>
          <w:rFonts w:ascii="Arial" w:hAnsi="Arial" w:cs="Arial"/>
          <w:b/>
          <w:sz w:val="20"/>
          <w:szCs w:val="20"/>
        </w:rPr>
        <w:t>deste Edital.</w:t>
      </w:r>
    </w:p>
    <w:p w:rsidR="00442EF1" w:rsidRDefault="00442EF1" w:rsidP="00C35978">
      <w:pPr>
        <w:tabs>
          <w:tab w:val="left" w:pos="600"/>
          <w:tab w:val="left" w:pos="9639"/>
        </w:tabs>
        <w:jc w:val="both"/>
        <w:rPr>
          <w:rFonts w:ascii="Arial" w:hAnsi="Arial" w:cs="Arial"/>
          <w:b/>
          <w:sz w:val="20"/>
          <w:szCs w:val="20"/>
        </w:rPr>
      </w:pPr>
    </w:p>
    <w:p w:rsidR="008E31B7" w:rsidRDefault="008E31B7" w:rsidP="00C35978">
      <w:pPr>
        <w:tabs>
          <w:tab w:val="left" w:pos="600"/>
          <w:tab w:val="left" w:pos="9639"/>
        </w:tabs>
        <w:jc w:val="both"/>
        <w:rPr>
          <w:rFonts w:ascii="Arial" w:hAnsi="Arial" w:cs="Arial"/>
          <w:b/>
          <w:color w:val="FF0000"/>
          <w:sz w:val="20"/>
          <w:szCs w:val="20"/>
        </w:rPr>
      </w:pPr>
    </w:p>
    <w:p w:rsidR="00C35978" w:rsidRPr="000E3F2D" w:rsidRDefault="00C35978" w:rsidP="00C35978">
      <w:pPr>
        <w:tabs>
          <w:tab w:val="left" w:pos="600"/>
          <w:tab w:val="left" w:pos="9639"/>
        </w:tabs>
        <w:jc w:val="both"/>
        <w:rPr>
          <w:rFonts w:ascii="Arial" w:hAnsi="Arial" w:cs="Arial"/>
          <w:b/>
          <w:sz w:val="20"/>
          <w:szCs w:val="20"/>
        </w:rPr>
      </w:pPr>
      <w:r w:rsidRPr="000E3F2D">
        <w:rPr>
          <w:rFonts w:ascii="Arial" w:hAnsi="Arial" w:cs="Arial"/>
          <w:b/>
          <w:sz w:val="20"/>
          <w:szCs w:val="20"/>
        </w:rPr>
        <w:t>19.</w:t>
      </w:r>
      <w:r w:rsidR="00174485">
        <w:rPr>
          <w:rFonts w:ascii="Arial" w:hAnsi="Arial" w:cs="Arial"/>
          <w:b/>
          <w:sz w:val="20"/>
          <w:szCs w:val="20"/>
        </w:rPr>
        <w:t xml:space="preserve"> DO</w:t>
      </w:r>
      <w:r w:rsidRPr="000E3F2D">
        <w:rPr>
          <w:rFonts w:ascii="Arial" w:hAnsi="Arial" w:cs="Arial"/>
          <w:b/>
          <w:sz w:val="20"/>
          <w:szCs w:val="20"/>
        </w:rPr>
        <w:t xml:space="preserve"> PAGAMENTO</w:t>
      </w:r>
      <w:r w:rsidR="00FF6450" w:rsidRPr="000E3F2D">
        <w:rPr>
          <w:rFonts w:ascii="Arial" w:hAnsi="Arial" w:cs="Arial"/>
          <w:b/>
          <w:sz w:val="20"/>
          <w:szCs w:val="20"/>
        </w:rPr>
        <w:t xml:space="preserve"> </w:t>
      </w:r>
      <w:r w:rsidRPr="000E3F2D">
        <w:rPr>
          <w:rFonts w:ascii="Arial" w:hAnsi="Arial" w:cs="Arial"/>
          <w:b/>
          <w:sz w:val="20"/>
          <w:szCs w:val="20"/>
        </w:rPr>
        <w:t xml:space="preserve"> </w:t>
      </w:r>
    </w:p>
    <w:p w:rsidR="00C35978" w:rsidRPr="000E3F2D" w:rsidRDefault="00C35978" w:rsidP="00C35978">
      <w:pPr>
        <w:tabs>
          <w:tab w:val="left" w:pos="9639"/>
        </w:tabs>
        <w:jc w:val="both"/>
        <w:rPr>
          <w:rFonts w:ascii="Arial" w:hAnsi="Arial" w:cs="Arial"/>
          <w:b/>
          <w:sz w:val="20"/>
          <w:szCs w:val="20"/>
        </w:rPr>
      </w:pPr>
    </w:p>
    <w:p w:rsidR="00253869" w:rsidRPr="008657E2" w:rsidRDefault="00C35978" w:rsidP="00253869">
      <w:pPr>
        <w:tabs>
          <w:tab w:val="left" w:pos="9639"/>
        </w:tabs>
        <w:jc w:val="both"/>
        <w:rPr>
          <w:rFonts w:ascii="Arial" w:hAnsi="Arial" w:cs="Arial"/>
          <w:sz w:val="20"/>
          <w:szCs w:val="20"/>
        </w:rPr>
      </w:pPr>
      <w:r w:rsidRPr="000E3F2D">
        <w:rPr>
          <w:rFonts w:ascii="Arial" w:hAnsi="Arial" w:cs="Arial"/>
          <w:sz w:val="20"/>
          <w:szCs w:val="20"/>
        </w:rPr>
        <w:t xml:space="preserve">19.01. O pagamento </w:t>
      </w:r>
      <w:r w:rsidR="00174485">
        <w:rPr>
          <w:rFonts w:ascii="Arial" w:hAnsi="Arial" w:cs="Arial"/>
          <w:sz w:val="20"/>
          <w:szCs w:val="20"/>
        </w:rPr>
        <w:t>estará condicionado à entrega e aprovação da Nota Fiscal</w:t>
      </w:r>
      <w:r w:rsidR="00253869">
        <w:rPr>
          <w:rFonts w:ascii="Arial" w:hAnsi="Arial" w:cs="Arial"/>
          <w:sz w:val="20"/>
          <w:szCs w:val="20"/>
        </w:rPr>
        <w:t xml:space="preserve"> junto à Tesouraria da SAECIL</w:t>
      </w:r>
      <w:r w:rsidR="00174485">
        <w:rPr>
          <w:rFonts w:ascii="Arial" w:hAnsi="Arial" w:cs="Arial"/>
          <w:sz w:val="20"/>
          <w:szCs w:val="20"/>
        </w:rPr>
        <w:t xml:space="preserve">, </w:t>
      </w:r>
      <w:r w:rsidR="00174485" w:rsidRPr="00174485">
        <w:rPr>
          <w:rFonts w:ascii="Arial" w:hAnsi="Arial" w:cs="Arial"/>
          <w:sz w:val="20"/>
          <w:szCs w:val="20"/>
        </w:rPr>
        <w:t>de acordo</w:t>
      </w:r>
      <w:r w:rsidR="00953855">
        <w:rPr>
          <w:rFonts w:ascii="Arial" w:hAnsi="Arial" w:cs="Arial"/>
          <w:sz w:val="20"/>
          <w:szCs w:val="20"/>
        </w:rPr>
        <w:t xml:space="preserve"> com o </w:t>
      </w:r>
      <w:r w:rsidR="00953855" w:rsidRPr="005A4463">
        <w:rPr>
          <w:rFonts w:ascii="Arial" w:hAnsi="Arial" w:cs="Arial"/>
          <w:b/>
          <w:sz w:val="20"/>
          <w:szCs w:val="20"/>
        </w:rPr>
        <w:t xml:space="preserve">Cronograma Físico-Financeiro (Anexo </w:t>
      </w:r>
      <w:r w:rsidR="005A4463" w:rsidRPr="005A4463">
        <w:rPr>
          <w:rFonts w:ascii="Arial" w:hAnsi="Arial" w:cs="Arial"/>
          <w:b/>
          <w:sz w:val="20"/>
          <w:szCs w:val="20"/>
        </w:rPr>
        <w:t>X</w:t>
      </w:r>
      <w:r w:rsidR="00953855" w:rsidRPr="005A4463">
        <w:rPr>
          <w:rFonts w:ascii="Arial" w:hAnsi="Arial" w:cs="Arial"/>
          <w:b/>
          <w:sz w:val="20"/>
          <w:szCs w:val="20"/>
        </w:rPr>
        <w:t>II)</w:t>
      </w:r>
      <w:r w:rsidR="00953855" w:rsidRPr="005A4463">
        <w:rPr>
          <w:rFonts w:ascii="Arial" w:hAnsi="Arial" w:cs="Arial"/>
          <w:sz w:val="20"/>
          <w:szCs w:val="20"/>
        </w:rPr>
        <w:t>,</w:t>
      </w:r>
      <w:r w:rsidR="00174485" w:rsidRPr="005A4463">
        <w:rPr>
          <w:rFonts w:ascii="Arial" w:hAnsi="Arial" w:cs="Arial"/>
          <w:sz w:val="20"/>
          <w:szCs w:val="20"/>
        </w:rPr>
        <w:t xml:space="preserve"> </w:t>
      </w:r>
      <w:r w:rsidR="00953855" w:rsidRPr="005A4463">
        <w:rPr>
          <w:rFonts w:ascii="Arial" w:hAnsi="Arial" w:cs="Arial"/>
          <w:sz w:val="20"/>
          <w:szCs w:val="20"/>
        </w:rPr>
        <w:t>bem como</w:t>
      </w:r>
      <w:r w:rsidR="00174485" w:rsidRPr="005A4463">
        <w:rPr>
          <w:rFonts w:ascii="Arial" w:hAnsi="Arial" w:cs="Arial"/>
          <w:sz w:val="20"/>
          <w:szCs w:val="20"/>
        </w:rPr>
        <w:t xml:space="preserve"> a disponibilidade </w:t>
      </w:r>
      <w:r w:rsidR="00174485" w:rsidRPr="00174485">
        <w:rPr>
          <w:rFonts w:ascii="Arial" w:hAnsi="Arial" w:cs="Arial"/>
          <w:sz w:val="20"/>
          <w:szCs w:val="20"/>
        </w:rPr>
        <w:t>orçamentária e liberação de recurso</w:t>
      </w:r>
      <w:r w:rsidR="00953855">
        <w:rPr>
          <w:rFonts w:ascii="Arial" w:hAnsi="Arial" w:cs="Arial"/>
          <w:sz w:val="20"/>
          <w:szCs w:val="20"/>
        </w:rPr>
        <w:t>s</w:t>
      </w:r>
      <w:r w:rsidR="00174485" w:rsidRPr="00174485">
        <w:rPr>
          <w:rFonts w:ascii="Arial" w:hAnsi="Arial" w:cs="Arial"/>
          <w:sz w:val="20"/>
          <w:szCs w:val="20"/>
        </w:rPr>
        <w:t xml:space="preserve"> </w:t>
      </w:r>
      <w:r w:rsidR="00953855">
        <w:rPr>
          <w:rFonts w:ascii="Arial" w:hAnsi="Arial" w:cs="Arial"/>
          <w:sz w:val="20"/>
          <w:szCs w:val="20"/>
        </w:rPr>
        <w:t xml:space="preserve">provenientes </w:t>
      </w:r>
      <w:r w:rsidR="00174485" w:rsidRPr="00174485">
        <w:rPr>
          <w:rFonts w:ascii="Arial" w:hAnsi="Arial" w:cs="Arial"/>
          <w:sz w:val="20"/>
          <w:szCs w:val="20"/>
        </w:rPr>
        <w:t xml:space="preserve">do </w:t>
      </w:r>
      <w:r w:rsidR="00253869" w:rsidRPr="00253869">
        <w:rPr>
          <w:rFonts w:ascii="Arial" w:hAnsi="Arial" w:cs="Arial"/>
          <w:b/>
          <w:sz w:val="20"/>
          <w:szCs w:val="20"/>
        </w:rPr>
        <w:t xml:space="preserve">Contrato de Financiamento com Recursos Não Reembolsáveis FEHIDRO - Fundo Estadual de Recursos </w:t>
      </w:r>
      <w:r w:rsidR="00253869" w:rsidRPr="00FC5BA8">
        <w:rPr>
          <w:rFonts w:ascii="Arial" w:hAnsi="Arial" w:cs="Arial"/>
          <w:b/>
          <w:sz w:val="20"/>
          <w:szCs w:val="20"/>
        </w:rPr>
        <w:t xml:space="preserve">Hídricos </w:t>
      </w:r>
      <w:r w:rsidR="00174485" w:rsidRPr="00FC5BA8">
        <w:rPr>
          <w:rFonts w:ascii="Arial" w:hAnsi="Arial" w:cs="Arial"/>
          <w:b/>
          <w:sz w:val="20"/>
          <w:szCs w:val="20"/>
        </w:rPr>
        <w:t>(cópia: Anexo XI)</w:t>
      </w:r>
      <w:r w:rsidR="00253869" w:rsidRPr="00FC5BA8">
        <w:rPr>
          <w:rFonts w:ascii="Arial" w:hAnsi="Arial" w:cs="Arial"/>
          <w:sz w:val="20"/>
          <w:szCs w:val="20"/>
        </w:rPr>
        <w:t xml:space="preserve">, </w:t>
      </w:r>
      <w:r w:rsidR="00253869">
        <w:rPr>
          <w:rFonts w:ascii="Arial" w:hAnsi="Arial" w:cs="Arial"/>
          <w:sz w:val="20"/>
          <w:szCs w:val="20"/>
        </w:rPr>
        <w:t xml:space="preserve">devendo ser observadas também as </w:t>
      </w:r>
      <w:r w:rsidR="00253869" w:rsidRPr="000E3F2D">
        <w:rPr>
          <w:rFonts w:ascii="Arial" w:hAnsi="Arial" w:cs="Arial"/>
          <w:sz w:val="20"/>
          <w:szCs w:val="20"/>
        </w:rPr>
        <w:t>determinações constantes no</w:t>
      </w:r>
      <w:r w:rsidR="00253869">
        <w:rPr>
          <w:rFonts w:ascii="Arial" w:hAnsi="Arial" w:cs="Arial"/>
          <w:sz w:val="20"/>
          <w:szCs w:val="20"/>
        </w:rPr>
        <w:t>s</w:t>
      </w:r>
      <w:r w:rsidR="00253869" w:rsidRPr="000E3F2D">
        <w:rPr>
          <w:rFonts w:ascii="Arial" w:hAnsi="Arial" w:cs="Arial"/>
          <w:sz w:val="20"/>
          <w:szCs w:val="20"/>
        </w:rPr>
        <w:t xml:space="preserve"> </w:t>
      </w:r>
      <w:r w:rsidR="00253869" w:rsidRPr="008657E2">
        <w:rPr>
          <w:rFonts w:ascii="Arial" w:hAnsi="Arial" w:cs="Arial"/>
          <w:b/>
          <w:sz w:val="20"/>
          <w:szCs w:val="20"/>
        </w:rPr>
        <w:t>Anexos IV (</w:t>
      </w:r>
      <w:r w:rsidR="008657E2" w:rsidRPr="008657E2">
        <w:rPr>
          <w:rFonts w:ascii="Arial" w:hAnsi="Arial" w:cs="Arial"/>
          <w:b/>
          <w:sz w:val="20"/>
          <w:szCs w:val="20"/>
        </w:rPr>
        <w:t>Decreto Municipal nº. 8.163, de 21/08/2023) e V (</w:t>
      </w:r>
      <w:r w:rsidR="00253869" w:rsidRPr="008657E2">
        <w:rPr>
          <w:rFonts w:ascii="Arial" w:hAnsi="Arial" w:cs="Arial"/>
          <w:b/>
          <w:sz w:val="20"/>
          <w:szCs w:val="20"/>
        </w:rPr>
        <w:t>Informações Nota Fiscal</w:t>
      </w:r>
      <w:r w:rsidR="008657E2" w:rsidRPr="008657E2">
        <w:rPr>
          <w:rFonts w:ascii="Arial" w:hAnsi="Arial" w:cs="Arial"/>
          <w:b/>
          <w:sz w:val="20"/>
          <w:szCs w:val="20"/>
        </w:rPr>
        <w:t>)</w:t>
      </w:r>
      <w:r w:rsidR="00253869" w:rsidRPr="008657E2">
        <w:rPr>
          <w:rFonts w:ascii="Arial" w:hAnsi="Arial" w:cs="Arial"/>
          <w:sz w:val="20"/>
          <w:szCs w:val="20"/>
        </w:rPr>
        <w:t xml:space="preserve"> deste Edital</w:t>
      </w:r>
      <w:r w:rsidR="00953855" w:rsidRPr="008657E2">
        <w:rPr>
          <w:rFonts w:ascii="Arial" w:hAnsi="Arial" w:cs="Arial"/>
          <w:sz w:val="20"/>
          <w:szCs w:val="20"/>
        </w:rPr>
        <w:t xml:space="preserve">. </w:t>
      </w:r>
      <w:r w:rsidR="00253869" w:rsidRPr="008657E2">
        <w:rPr>
          <w:rFonts w:ascii="Arial" w:hAnsi="Arial" w:cs="Arial"/>
          <w:sz w:val="20"/>
          <w:szCs w:val="20"/>
        </w:rPr>
        <w:t xml:space="preserve"> </w:t>
      </w:r>
    </w:p>
    <w:p w:rsidR="00174485" w:rsidRPr="00174485" w:rsidRDefault="00174485" w:rsidP="00253869">
      <w:pPr>
        <w:tabs>
          <w:tab w:val="left" w:pos="9639"/>
        </w:tabs>
        <w:jc w:val="both"/>
        <w:rPr>
          <w:rFonts w:ascii="Arial" w:hAnsi="Arial" w:cs="Arial"/>
          <w:sz w:val="20"/>
          <w:szCs w:val="20"/>
        </w:rPr>
      </w:pPr>
    </w:p>
    <w:p w:rsidR="00C35978" w:rsidRPr="000E3F2D" w:rsidRDefault="00174485" w:rsidP="00C35978">
      <w:pPr>
        <w:tabs>
          <w:tab w:val="left" w:pos="9639"/>
        </w:tabs>
        <w:jc w:val="both"/>
        <w:rPr>
          <w:rFonts w:ascii="Arial" w:hAnsi="Arial" w:cs="Arial"/>
          <w:sz w:val="20"/>
          <w:szCs w:val="20"/>
        </w:rPr>
      </w:pPr>
      <w:r w:rsidRPr="00174485">
        <w:rPr>
          <w:rFonts w:ascii="Arial" w:hAnsi="Arial" w:cs="Arial"/>
          <w:sz w:val="20"/>
          <w:szCs w:val="20"/>
        </w:rPr>
        <w:t>1</w:t>
      </w:r>
      <w:r w:rsidR="00253869">
        <w:rPr>
          <w:rFonts w:ascii="Arial" w:hAnsi="Arial" w:cs="Arial"/>
          <w:sz w:val="20"/>
          <w:szCs w:val="20"/>
        </w:rPr>
        <w:t>9</w:t>
      </w:r>
      <w:r w:rsidRPr="00174485">
        <w:rPr>
          <w:rFonts w:ascii="Arial" w:hAnsi="Arial" w:cs="Arial"/>
          <w:sz w:val="20"/>
          <w:szCs w:val="20"/>
        </w:rPr>
        <w:t>.</w:t>
      </w:r>
      <w:r w:rsidR="00253869">
        <w:rPr>
          <w:rFonts w:ascii="Arial" w:hAnsi="Arial" w:cs="Arial"/>
          <w:sz w:val="20"/>
          <w:szCs w:val="20"/>
        </w:rPr>
        <w:t>0</w:t>
      </w:r>
      <w:r w:rsidRPr="00174485">
        <w:rPr>
          <w:rFonts w:ascii="Arial" w:hAnsi="Arial" w:cs="Arial"/>
          <w:sz w:val="20"/>
          <w:szCs w:val="20"/>
        </w:rPr>
        <w:t>2</w:t>
      </w:r>
      <w:r w:rsidR="00253869">
        <w:rPr>
          <w:rFonts w:ascii="Arial" w:hAnsi="Arial" w:cs="Arial"/>
          <w:sz w:val="20"/>
          <w:szCs w:val="20"/>
        </w:rPr>
        <w:t>.</w:t>
      </w:r>
      <w:r w:rsidRPr="00174485">
        <w:rPr>
          <w:rFonts w:ascii="Arial" w:hAnsi="Arial" w:cs="Arial"/>
          <w:sz w:val="20"/>
          <w:szCs w:val="20"/>
        </w:rPr>
        <w:t xml:space="preserve"> </w:t>
      </w:r>
      <w:r w:rsidR="00C35978" w:rsidRPr="000E3F2D">
        <w:rPr>
          <w:rFonts w:ascii="Arial" w:hAnsi="Arial" w:cs="Arial"/>
          <w:sz w:val="20"/>
          <w:szCs w:val="20"/>
        </w:rPr>
        <w:t xml:space="preserve">A Contratada deverá enviar o arquivo XML da NOTA FISCAL ELETRÔNICA para o e-mail </w:t>
      </w:r>
      <w:hyperlink r:id="rId10" w:history="1">
        <w:r w:rsidR="00C35978" w:rsidRPr="000E3F2D">
          <w:rPr>
            <w:rStyle w:val="Hyperlink"/>
            <w:rFonts w:ascii="Arial" w:hAnsi="Arial" w:cs="Arial"/>
            <w:b/>
            <w:color w:val="auto"/>
            <w:sz w:val="20"/>
            <w:szCs w:val="20"/>
          </w:rPr>
          <w:t>compras@saecil.com.br</w:t>
        </w:r>
      </w:hyperlink>
      <w:r w:rsidR="00C35978" w:rsidRPr="000E3F2D">
        <w:rPr>
          <w:rFonts w:ascii="Arial" w:hAnsi="Arial" w:cs="Arial"/>
          <w:b/>
          <w:sz w:val="20"/>
          <w:szCs w:val="20"/>
        </w:rPr>
        <w:t>,</w:t>
      </w:r>
      <w:r w:rsidR="00C35978" w:rsidRPr="000E3F2D">
        <w:rPr>
          <w:rFonts w:ascii="Arial" w:hAnsi="Arial" w:cs="Arial"/>
          <w:sz w:val="20"/>
          <w:szCs w:val="20"/>
        </w:rPr>
        <w:t xml:space="preserve"> onde a nota será analisada pelo sistema VARITUS.</w:t>
      </w:r>
    </w:p>
    <w:p w:rsidR="00C35978" w:rsidRPr="000E3F2D" w:rsidRDefault="00C35978" w:rsidP="00C35978">
      <w:pPr>
        <w:tabs>
          <w:tab w:val="left" w:pos="9639"/>
        </w:tabs>
        <w:jc w:val="both"/>
        <w:rPr>
          <w:rFonts w:ascii="Arial" w:hAnsi="Arial" w:cs="Arial"/>
          <w:sz w:val="20"/>
          <w:szCs w:val="20"/>
        </w:rPr>
      </w:pPr>
    </w:p>
    <w:p w:rsidR="00C35978" w:rsidRPr="000E3F2D" w:rsidRDefault="00C35978" w:rsidP="00C35978">
      <w:pPr>
        <w:tabs>
          <w:tab w:val="left" w:pos="9639"/>
        </w:tabs>
        <w:ind w:left="709"/>
        <w:jc w:val="both"/>
        <w:rPr>
          <w:rFonts w:ascii="Arial" w:hAnsi="Arial" w:cs="Arial"/>
          <w:sz w:val="20"/>
          <w:szCs w:val="20"/>
        </w:rPr>
      </w:pPr>
      <w:r w:rsidRPr="000E3F2D">
        <w:rPr>
          <w:rFonts w:ascii="Arial" w:hAnsi="Arial" w:cs="Arial"/>
          <w:sz w:val="20"/>
          <w:szCs w:val="20"/>
        </w:rPr>
        <w:t>19.02.01. A fatura não aprovada pela SAECIL será devolvida à Contratada para as necessárias correções, com as informações que motivaram sua rejeição.</w:t>
      </w:r>
    </w:p>
    <w:p w:rsidR="00C35978" w:rsidRPr="000E3F2D" w:rsidRDefault="00C35978" w:rsidP="00C35978">
      <w:pPr>
        <w:tabs>
          <w:tab w:val="left" w:pos="9639"/>
        </w:tabs>
        <w:jc w:val="both"/>
        <w:rPr>
          <w:rFonts w:ascii="Arial" w:hAnsi="Arial" w:cs="Arial"/>
          <w:sz w:val="20"/>
          <w:szCs w:val="20"/>
        </w:rPr>
      </w:pPr>
    </w:p>
    <w:p w:rsidR="00192256" w:rsidRPr="00192256" w:rsidRDefault="00192256" w:rsidP="00C35978">
      <w:pPr>
        <w:tabs>
          <w:tab w:val="left" w:pos="9639"/>
        </w:tabs>
        <w:jc w:val="both"/>
        <w:rPr>
          <w:rFonts w:ascii="Arial" w:hAnsi="Arial" w:cs="Arial"/>
          <w:sz w:val="20"/>
          <w:szCs w:val="20"/>
        </w:rPr>
      </w:pPr>
      <w:r>
        <w:rPr>
          <w:rFonts w:ascii="Arial" w:hAnsi="Arial" w:cs="Arial"/>
          <w:sz w:val="20"/>
          <w:szCs w:val="20"/>
        </w:rPr>
        <w:t xml:space="preserve">19.03. Todo e qualquer pagamento devido pela Contratante será efetuado </w:t>
      </w:r>
      <w:r>
        <w:rPr>
          <w:rFonts w:ascii="Arial" w:hAnsi="Arial" w:cs="Arial"/>
          <w:b/>
          <w:sz w:val="20"/>
          <w:szCs w:val="20"/>
        </w:rPr>
        <w:t>exclusivamente</w:t>
      </w:r>
      <w:r>
        <w:rPr>
          <w:rFonts w:ascii="Arial" w:hAnsi="Arial" w:cs="Arial"/>
          <w:sz w:val="20"/>
          <w:szCs w:val="20"/>
        </w:rPr>
        <w:t xml:space="preserve"> através de depósito em conta corrente, devendo, portanto, a Contratada informar o banco, agência e número de conta.</w:t>
      </w:r>
    </w:p>
    <w:p w:rsidR="00192256" w:rsidRDefault="00192256" w:rsidP="00C35978">
      <w:pPr>
        <w:tabs>
          <w:tab w:val="left" w:pos="9639"/>
        </w:tabs>
        <w:jc w:val="both"/>
        <w:rPr>
          <w:rFonts w:ascii="Arial" w:hAnsi="Arial" w:cs="Arial"/>
          <w:sz w:val="20"/>
          <w:szCs w:val="20"/>
        </w:rPr>
      </w:pPr>
    </w:p>
    <w:p w:rsidR="00C35978" w:rsidRPr="00450EA1" w:rsidRDefault="00C35978" w:rsidP="00C35978">
      <w:pPr>
        <w:tabs>
          <w:tab w:val="left" w:pos="9639"/>
        </w:tabs>
        <w:jc w:val="both"/>
        <w:rPr>
          <w:rFonts w:ascii="Arial" w:hAnsi="Arial" w:cs="Arial"/>
          <w:sz w:val="20"/>
          <w:szCs w:val="20"/>
        </w:rPr>
      </w:pPr>
      <w:r w:rsidRPr="000E3F2D">
        <w:rPr>
          <w:rFonts w:ascii="Arial" w:hAnsi="Arial" w:cs="Arial"/>
          <w:sz w:val="20"/>
          <w:szCs w:val="20"/>
        </w:rPr>
        <w:t>19.0</w:t>
      </w:r>
      <w:r w:rsidR="00192256">
        <w:rPr>
          <w:rFonts w:ascii="Arial" w:hAnsi="Arial" w:cs="Arial"/>
          <w:sz w:val="20"/>
          <w:szCs w:val="20"/>
        </w:rPr>
        <w:t>4</w:t>
      </w:r>
      <w:r w:rsidRPr="000E3F2D">
        <w:rPr>
          <w:rFonts w:ascii="Arial" w:hAnsi="Arial" w:cs="Arial"/>
          <w:sz w:val="20"/>
          <w:szCs w:val="20"/>
        </w:rPr>
        <w:t>. O pagamento e fiscalização realizados pela Contratante não isentará a Contratada das responsabilidades contratuais e nem</w:t>
      </w:r>
      <w:r w:rsidRPr="00450EA1">
        <w:rPr>
          <w:rFonts w:ascii="Arial" w:hAnsi="Arial" w:cs="Arial"/>
          <w:sz w:val="20"/>
          <w:szCs w:val="20"/>
        </w:rPr>
        <w:t xml:space="preserve"> implicará na aceitação provisória ou definitiva </w:t>
      </w:r>
      <w:r w:rsidR="00253869">
        <w:rPr>
          <w:rFonts w:ascii="Arial" w:hAnsi="Arial" w:cs="Arial"/>
          <w:sz w:val="20"/>
          <w:szCs w:val="20"/>
        </w:rPr>
        <w:t>do objeto</w:t>
      </w:r>
      <w:r w:rsidRPr="00450EA1">
        <w:rPr>
          <w:rFonts w:ascii="Arial" w:hAnsi="Arial" w:cs="Arial"/>
          <w:sz w:val="20"/>
          <w:szCs w:val="20"/>
        </w:rPr>
        <w:t>.</w:t>
      </w:r>
    </w:p>
    <w:p w:rsidR="003D2EAF" w:rsidRDefault="003D2EAF" w:rsidP="00C35978">
      <w:pPr>
        <w:tabs>
          <w:tab w:val="left" w:pos="9639"/>
        </w:tabs>
        <w:jc w:val="both"/>
        <w:rPr>
          <w:rFonts w:ascii="Arial" w:hAnsi="Arial" w:cs="Arial"/>
          <w:sz w:val="20"/>
          <w:szCs w:val="20"/>
        </w:rPr>
      </w:pPr>
    </w:p>
    <w:p w:rsidR="00EA1E7A" w:rsidRPr="000E3F2D" w:rsidRDefault="00C35978" w:rsidP="00EA1E7A">
      <w:pPr>
        <w:tabs>
          <w:tab w:val="left" w:pos="9639"/>
        </w:tabs>
        <w:jc w:val="both"/>
        <w:rPr>
          <w:rFonts w:ascii="Arial" w:hAnsi="Arial" w:cs="Arial"/>
          <w:sz w:val="20"/>
          <w:szCs w:val="20"/>
        </w:rPr>
      </w:pPr>
      <w:r w:rsidRPr="000E3F2D">
        <w:rPr>
          <w:rFonts w:ascii="Arial" w:hAnsi="Arial" w:cs="Arial"/>
          <w:sz w:val="20"/>
          <w:szCs w:val="20"/>
        </w:rPr>
        <w:t>19.0</w:t>
      </w:r>
      <w:r w:rsidR="00192256">
        <w:rPr>
          <w:rFonts w:ascii="Arial" w:hAnsi="Arial" w:cs="Arial"/>
          <w:sz w:val="20"/>
          <w:szCs w:val="20"/>
        </w:rPr>
        <w:t>5</w:t>
      </w:r>
      <w:r w:rsidRPr="000E3F2D">
        <w:rPr>
          <w:rFonts w:ascii="Arial" w:hAnsi="Arial" w:cs="Arial"/>
          <w:sz w:val="20"/>
          <w:szCs w:val="20"/>
        </w:rPr>
        <w:t xml:space="preserve">. </w:t>
      </w:r>
      <w:r w:rsidR="00EA1E7A" w:rsidRPr="000E3F2D">
        <w:rPr>
          <w:rFonts w:ascii="Arial" w:hAnsi="Arial" w:cs="Arial"/>
          <w:sz w:val="20"/>
          <w:szCs w:val="20"/>
        </w:rPr>
        <w:t xml:space="preserve">Os preços que vigorarão no Contrato são os apresentados na proposta da Contratada e constituirão, a qualquer título, a única e completa remuneração pela adequada e perfeita execução </w:t>
      </w:r>
      <w:r w:rsidR="00253869">
        <w:rPr>
          <w:rFonts w:ascii="Arial" w:hAnsi="Arial" w:cs="Arial"/>
          <w:sz w:val="20"/>
          <w:szCs w:val="20"/>
        </w:rPr>
        <w:t>do objeto</w:t>
      </w:r>
      <w:r w:rsidR="00EA1E7A" w:rsidRPr="000E3F2D">
        <w:rPr>
          <w:rFonts w:ascii="Arial" w:hAnsi="Arial" w:cs="Arial"/>
          <w:sz w:val="20"/>
          <w:szCs w:val="20"/>
        </w:rPr>
        <w:t xml:space="preserve">.  </w:t>
      </w:r>
    </w:p>
    <w:p w:rsidR="00EA1E7A" w:rsidRPr="000E3F2D" w:rsidRDefault="00EA1E7A" w:rsidP="00C35978">
      <w:pPr>
        <w:tabs>
          <w:tab w:val="left" w:pos="9639"/>
        </w:tabs>
        <w:jc w:val="both"/>
        <w:rPr>
          <w:rFonts w:ascii="Arial" w:hAnsi="Arial" w:cs="Arial"/>
          <w:sz w:val="20"/>
          <w:szCs w:val="20"/>
        </w:rPr>
      </w:pPr>
    </w:p>
    <w:p w:rsidR="00FF6450" w:rsidRPr="00953855" w:rsidRDefault="00EA1E7A" w:rsidP="00253869">
      <w:pPr>
        <w:tabs>
          <w:tab w:val="left" w:pos="9639"/>
        </w:tabs>
        <w:jc w:val="both"/>
        <w:rPr>
          <w:rFonts w:ascii="Arial" w:hAnsi="Arial" w:cs="Arial"/>
          <w:b/>
          <w:sz w:val="20"/>
          <w:szCs w:val="20"/>
        </w:rPr>
      </w:pPr>
      <w:r w:rsidRPr="00953855">
        <w:rPr>
          <w:rFonts w:ascii="Arial" w:hAnsi="Arial" w:cs="Arial"/>
          <w:b/>
          <w:sz w:val="20"/>
          <w:szCs w:val="20"/>
        </w:rPr>
        <w:t>19.0</w:t>
      </w:r>
      <w:r w:rsidR="00192256">
        <w:rPr>
          <w:rFonts w:ascii="Arial" w:hAnsi="Arial" w:cs="Arial"/>
          <w:b/>
          <w:sz w:val="20"/>
          <w:szCs w:val="20"/>
        </w:rPr>
        <w:t>6</w:t>
      </w:r>
      <w:r w:rsidRPr="00953855">
        <w:rPr>
          <w:rFonts w:ascii="Arial" w:hAnsi="Arial" w:cs="Arial"/>
          <w:b/>
          <w:sz w:val="20"/>
          <w:szCs w:val="20"/>
        </w:rPr>
        <w:t>.</w:t>
      </w:r>
      <w:r w:rsidR="00253869" w:rsidRPr="00953855">
        <w:rPr>
          <w:rFonts w:ascii="Arial" w:hAnsi="Arial" w:cs="Arial"/>
          <w:b/>
          <w:sz w:val="20"/>
          <w:szCs w:val="20"/>
        </w:rPr>
        <w:t xml:space="preserve"> </w:t>
      </w:r>
      <w:r w:rsidR="00953855" w:rsidRPr="00953855">
        <w:rPr>
          <w:rFonts w:ascii="Arial" w:hAnsi="Arial" w:cs="Arial"/>
          <w:b/>
          <w:sz w:val="20"/>
          <w:szCs w:val="20"/>
        </w:rPr>
        <w:t>Não haverá reajuste durante a vigência do Contrato.</w:t>
      </w:r>
    </w:p>
    <w:p w:rsidR="00C35978" w:rsidRDefault="00C35978" w:rsidP="00C35978">
      <w:pPr>
        <w:jc w:val="both"/>
        <w:rPr>
          <w:rFonts w:ascii="Arial" w:hAnsi="Arial" w:cs="Arial"/>
          <w:b/>
          <w:sz w:val="20"/>
          <w:szCs w:val="20"/>
        </w:rPr>
      </w:pPr>
    </w:p>
    <w:p w:rsidR="008E31B7" w:rsidRDefault="008E31B7" w:rsidP="00C35978">
      <w:pPr>
        <w:jc w:val="both"/>
        <w:rPr>
          <w:rFonts w:ascii="Arial" w:hAnsi="Arial" w:cs="Arial"/>
          <w:b/>
          <w:sz w:val="20"/>
          <w:szCs w:val="20"/>
        </w:rPr>
      </w:pPr>
    </w:p>
    <w:p w:rsidR="00C35978" w:rsidRPr="002D7602" w:rsidRDefault="00C35978" w:rsidP="00C35978">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C35978" w:rsidRDefault="00C35978" w:rsidP="00C35978">
      <w:pPr>
        <w:jc w:val="both"/>
        <w:rPr>
          <w:rFonts w:ascii="Arial" w:hAnsi="Arial" w:cs="Arial"/>
          <w:sz w:val="20"/>
          <w:szCs w:val="20"/>
        </w:rPr>
      </w:pPr>
    </w:p>
    <w:p w:rsidR="0050754F" w:rsidRPr="006B20E1" w:rsidRDefault="00C35978" w:rsidP="0050754F">
      <w:pPr>
        <w:jc w:val="both"/>
        <w:rPr>
          <w:rFonts w:ascii="Arial" w:hAnsi="Arial" w:cs="Arial"/>
          <w:sz w:val="20"/>
          <w:szCs w:val="20"/>
        </w:rPr>
      </w:pPr>
      <w:r w:rsidRPr="00C509C9">
        <w:rPr>
          <w:rFonts w:ascii="Arial" w:hAnsi="Arial" w:cs="Arial"/>
          <w:sz w:val="20"/>
          <w:szCs w:val="20"/>
        </w:rPr>
        <w:t xml:space="preserve">20.01. </w:t>
      </w:r>
      <w:r w:rsidR="0050754F" w:rsidRPr="00E350A5">
        <w:rPr>
          <w:rFonts w:ascii="Arial" w:hAnsi="Arial" w:cs="Arial"/>
          <w:sz w:val="20"/>
          <w:szCs w:val="20"/>
        </w:rPr>
        <w:t xml:space="preserve">As despesas decorrentes da execução do objeto correrão às contas de recursos próprios e recursos decorrentes de convênio celebrado entre o Fundo Estadual de Recursos Hídricos (FEHIDRO) e a Superintendência de Água e Esgotos da Cidade de Leme (SAECIL), conforme </w:t>
      </w:r>
      <w:r w:rsidR="0050754F" w:rsidRPr="00253869">
        <w:rPr>
          <w:rFonts w:ascii="Arial" w:hAnsi="Arial" w:cs="Arial"/>
          <w:b/>
          <w:sz w:val="20"/>
          <w:szCs w:val="20"/>
        </w:rPr>
        <w:t>Contrato de Financiamento com Recursos Não Reembolsáveis</w:t>
      </w:r>
      <w:r w:rsidR="0050754F" w:rsidRPr="0050754F">
        <w:rPr>
          <w:rFonts w:ascii="Arial" w:hAnsi="Arial" w:cs="Arial"/>
          <w:b/>
          <w:sz w:val="20"/>
          <w:szCs w:val="20"/>
        </w:rPr>
        <w:t>, Contrato FEHIDRO n</w:t>
      </w:r>
      <w:r w:rsidR="0050754F">
        <w:rPr>
          <w:rFonts w:ascii="Arial" w:hAnsi="Arial" w:cs="Arial"/>
          <w:b/>
          <w:sz w:val="20"/>
          <w:szCs w:val="20"/>
        </w:rPr>
        <w:t>º.</w:t>
      </w:r>
      <w:r w:rsidR="0050754F" w:rsidRPr="0050754F">
        <w:rPr>
          <w:rFonts w:ascii="Arial" w:hAnsi="Arial" w:cs="Arial"/>
          <w:b/>
          <w:sz w:val="20"/>
          <w:szCs w:val="20"/>
        </w:rPr>
        <w:t xml:space="preserve"> </w:t>
      </w:r>
      <w:r w:rsidR="0050754F">
        <w:rPr>
          <w:rFonts w:ascii="Arial" w:hAnsi="Arial" w:cs="Arial"/>
          <w:b/>
          <w:sz w:val="20"/>
          <w:szCs w:val="20"/>
        </w:rPr>
        <w:t>290</w:t>
      </w:r>
      <w:r w:rsidR="0050754F" w:rsidRPr="0050754F">
        <w:rPr>
          <w:rFonts w:ascii="Arial" w:hAnsi="Arial" w:cs="Arial"/>
          <w:b/>
          <w:sz w:val="20"/>
          <w:szCs w:val="20"/>
        </w:rPr>
        <w:t>/20</w:t>
      </w:r>
      <w:r w:rsidR="0050754F">
        <w:rPr>
          <w:rFonts w:ascii="Arial" w:hAnsi="Arial" w:cs="Arial"/>
          <w:b/>
          <w:sz w:val="20"/>
          <w:szCs w:val="20"/>
        </w:rPr>
        <w:t>23</w:t>
      </w:r>
      <w:r w:rsidR="0050754F" w:rsidRPr="00E350A5">
        <w:rPr>
          <w:rFonts w:ascii="Arial" w:hAnsi="Arial" w:cs="Arial"/>
          <w:sz w:val="20"/>
          <w:szCs w:val="20"/>
        </w:rPr>
        <w:t xml:space="preserve">, </w:t>
      </w:r>
      <w:r w:rsidR="0050754F" w:rsidRPr="00E350A5">
        <w:rPr>
          <w:rFonts w:ascii="Arial" w:hAnsi="Arial" w:cs="Arial"/>
          <w:sz w:val="20"/>
        </w:rPr>
        <w:t>onerando a</w:t>
      </w:r>
      <w:r w:rsidR="0050754F" w:rsidRPr="00E350A5">
        <w:rPr>
          <w:rFonts w:ascii="Arial" w:hAnsi="Arial" w:cs="Arial"/>
          <w:sz w:val="20"/>
          <w:szCs w:val="20"/>
        </w:rPr>
        <w:t xml:space="preserve"> </w:t>
      </w:r>
      <w:r w:rsidR="0050754F">
        <w:rPr>
          <w:rFonts w:ascii="Arial" w:hAnsi="Arial" w:cs="Arial"/>
          <w:sz w:val="20"/>
          <w:szCs w:val="20"/>
        </w:rPr>
        <w:lastRenderedPageBreak/>
        <w:t>dotaç</w:t>
      </w:r>
      <w:r w:rsidR="00D81531">
        <w:rPr>
          <w:rFonts w:ascii="Arial" w:hAnsi="Arial" w:cs="Arial"/>
          <w:sz w:val="20"/>
          <w:szCs w:val="20"/>
        </w:rPr>
        <w:t>ão</w:t>
      </w:r>
      <w:r w:rsidR="0050754F">
        <w:rPr>
          <w:rFonts w:ascii="Arial" w:hAnsi="Arial" w:cs="Arial"/>
          <w:sz w:val="20"/>
          <w:szCs w:val="20"/>
        </w:rPr>
        <w:t xml:space="preserve"> </w:t>
      </w:r>
      <w:r w:rsidR="0050754F" w:rsidRPr="00E350A5">
        <w:rPr>
          <w:rFonts w:ascii="Arial" w:hAnsi="Arial" w:cs="Arial"/>
          <w:sz w:val="20"/>
          <w:szCs w:val="20"/>
        </w:rPr>
        <w:t xml:space="preserve">orçamentária </w:t>
      </w:r>
      <w:r w:rsidR="0050754F" w:rsidRPr="00C509C9">
        <w:rPr>
          <w:rFonts w:ascii="Arial" w:hAnsi="Arial" w:cs="Arial"/>
          <w:sz w:val="20"/>
          <w:szCs w:val="20"/>
        </w:rPr>
        <w:t>dos exercícios vigente e subsequente</w:t>
      </w:r>
      <w:r w:rsidR="0050754F">
        <w:rPr>
          <w:rFonts w:ascii="Arial" w:hAnsi="Arial" w:cs="Arial"/>
          <w:sz w:val="20"/>
          <w:szCs w:val="20"/>
        </w:rPr>
        <w:t>,</w:t>
      </w:r>
      <w:r w:rsidR="0050754F" w:rsidRPr="00E350A5">
        <w:rPr>
          <w:rFonts w:ascii="Arial" w:hAnsi="Arial" w:cs="Arial"/>
          <w:sz w:val="20"/>
          <w:szCs w:val="20"/>
        </w:rPr>
        <w:t xml:space="preserve"> codificada sob nº</w:t>
      </w:r>
      <w:r w:rsidR="0050754F">
        <w:rPr>
          <w:rFonts w:ascii="Arial" w:hAnsi="Arial" w:cs="Arial"/>
          <w:sz w:val="20"/>
          <w:szCs w:val="20"/>
        </w:rPr>
        <w:t>.</w:t>
      </w:r>
      <w:r w:rsidR="0050754F" w:rsidRPr="00E350A5">
        <w:rPr>
          <w:rFonts w:ascii="Arial" w:hAnsi="Arial" w:cs="Arial"/>
          <w:sz w:val="20"/>
          <w:szCs w:val="20"/>
        </w:rPr>
        <w:t xml:space="preserve">  030102.1751200422.167 - 44905200.</w:t>
      </w:r>
    </w:p>
    <w:p w:rsidR="00D81531" w:rsidRPr="006B20E1" w:rsidRDefault="00D81531" w:rsidP="00D81531">
      <w:pPr>
        <w:jc w:val="both"/>
        <w:rPr>
          <w:rFonts w:ascii="Arial" w:hAnsi="Arial" w:cs="Arial"/>
          <w:sz w:val="20"/>
          <w:szCs w:val="20"/>
        </w:rPr>
      </w:pPr>
    </w:p>
    <w:p w:rsidR="00D81531" w:rsidRPr="006B20E1" w:rsidRDefault="00D81531" w:rsidP="00D81531">
      <w:pPr>
        <w:numPr>
          <w:ilvl w:val="0"/>
          <w:numId w:val="28"/>
        </w:numPr>
        <w:overflowPunct w:val="0"/>
        <w:autoSpaceDE w:val="0"/>
        <w:autoSpaceDN w:val="0"/>
        <w:adjustRightInd w:val="0"/>
        <w:jc w:val="both"/>
        <w:textAlignment w:val="baseline"/>
        <w:rPr>
          <w:rFonts w:ascii="Arial" w:hAnsi="Arial" w:cs="Arial"/>
          <w:sz w:val="20"/>
          <w:szCs w:val="20"/>
        </w:rPr>
      </w:pPr>
      <w:r w:rsidRPr="006B20E1">
        <w:rPr>
          <w:rFonts w:ascii="Arial" w:hAnsi="Arial" w:cs="Arial"/>
          <w:b/>
          <w:sz w:val="20"/>
          <w:szCs w:val="20"/>
        </w:rPr>
        <w:t>Recurso 04:</w:t>
      </w:r>
      <w:r w:rsidRPr="006B20E1">
        <w:rPr>
          <w:rFonts w:ascii="Arial" w:hAnsi="Arial" w:cs="Arial"/>
          <w:sz w:val="20"/>
          <w:szCs w:val="20"/>
        </w:rPr>
        <w:t xml:space="preserve"> Recursos próprios da Administração Indireta, valor de R$ </w:t>
      </w:r>
      <w:r w:rsidR="00E8633C" w:rsidRPr="006B20E1">
        <w:rPr>
          <w:rFonts w:ascii="Arial" w:hAnsi="Arial" w:cs="Arial"/>
          <w:sz w:val="20"/>
          <w:szCs w:val="20"/>
        </w:rPr>
        <w:t>62</w:t>
      </w:r>
      <w:r w:rsidRPr="006B20E1">
        <w:rPr>
          <w:rFonts w:ascii="Arial" w:hAnsi="Arial" w:cs="Arial"/>
          <w:sz w:val="20"/>
          <w:szCs w:val="20"/>
        </w:rPr>
        <w:t>.</w:t>
      </w:r>
      <w:r w:rsidR="00E8633C" w:rsidRPr="006B20E1">
        <w:rPr>
          <w:rFonts w:ascii="Arial" w:hAnsi="Arial" w:cs="Arial"/>
          <w:sz w:val="20"/>
          <w:szCs w:val="20"/>
        </w:rPr>
        <w:t>908</w:t>
      </w:r>
      <w:r w:rsidRPr="006B20E1">
        <w:rPr>
          <w:rFonts w:ascii="Arial" w:hAnsi="Arial" w:cs="Arial"/>
          <w:sz w:val="20"/>
          <w:szCs w:val="20"/>
        </w:rPr>
        <w:t>,</w:t>
      </w:r>
      <w:r w:rsidR="00E8633C" w:rsidRPr="006B20E1">
        <w:rPr>
          <w:rFonts w:ascii="Arial" w:hAnsi="Arial" w:cs="Arial"/>
          <w:sz w:val="20"/>
          <w:szCs w:val="20"/>
        </w:rPr>
        <w:t>81</w:t>
      </w:r>
      <w:r w:rsidRPr="006B20E1">
        <w:rPr>
          <w:rFonts w:ascii="Arial" w:hAnsi="Arial" w:cs="Arial"/>
          <w:sz w:val="20"/>
          <w:szCs w:val="20"/>
        </w:rPr>
        <w:t xml:space="preserve"> </w:t>
      </w:r>
      <w:r w:rsidR="00E8633C" w:rsidRPr="006B20E1">
        <w:rPr>
          <w:rFonts w:ascii="Arial" w:hAnsi="Arial" w:cs="Arial"/>
          <w:sz w:val="20"/>
          <w:szCs w:val="20"/>
        </w:rPr>
        <w:t>(sessenta</w:t>
      </w:r>
      <w:r w:rsidRPr="006B20E1">
        <w:rPr>
          <w:rFonts w:ascii="Arial" w:hAnsi="Arial" w:cs="Arial"/>
          <w:sz w:val="20"/>
          <w:szCs w:val="20"/>
        </w:rPr>
        <w:t xml:space="preserve"> e </w:t>
      </w:r>
      <w:r w:rsidR="00E8633C" w:rsidRPr="006B20E1">
        <w:rPr>
          <w:rFonts w:ascii="Arial" w:hAnsi="Arial" w:cs="Arial"/>
          <w:sz w:val="20"/>
          <w:szCs w:val="20"/>
        </w:rPr>
        <w:t>dois</w:t>
      </w:r>
      <w:r w:rsidRPr="006B20E1">
        <w:rPr>
          <w:rFonts w:ascii="Arial" w:hAnsi="Arial" w:cs="Arial"/>
          <w:sz w:val="20"/>
          <w:szCs w:val="20"/>
        </w:rPr>
        <w:t xml:space="preserve"> mil</w:t>
      </w:r>
      <w:r w:rsidR="00E8633C" w:rsidRPr="006B20E1">
        <w:rPr>
          <w:rFonts w:ascii="Arial" w:hAnsi="Arial" w:cs="Arial"/>
          <w:sz w:val="20"/>
          <w:szCs w:val="20"/>
        </w:rPr>
        <w:t xml:space="preserve">, novecentos e oito </w:t>
      </w:r>
      <w:r w:rsidRPr="006B20E1">
        <w:rPr>
          <w:rFonts w:ascii="Arial" w:hAnsi="Arial" w:cs="Arial"/>
          <w:sz w:val="20"/>
          <w:szCs w:val="20"/>
        </w:rPr>
        <w:t>reais</w:t>
      </w:r>
      <w:r w:rsidR="00E8633C" w:rsidRPr="006B20E1">
        <w:rPr>
          <w:rFonts w:ascii="Arial" w:hAnsi="Arial" w:cs="Arial"/>
          <w:sz w:val="20"/>
          <w:szCs w:val="20"/>
        </w:rPr>
        <w:t xml:space="preserve"> e oitenta e um centavos</w:t>
      </w:r>
      <w:r w:rsidRPr="006B20E1">
        <w:rPr>
          <w:rFonts w:ascii="Arial" w:hAnsi="Arial" w:cs="Arial"/>
          <w:sz w:val="20"/>
          <w:szCs w:val="20"/>
        </w:rPr>
        <w:t>).</w:t>
      </w:r>
    </w:p>
    <w:p w:rsidR="00D81531" w:rsidRPr="006B20E1" w:rsidRDefault="00D81531" w:rsidP="00D81531">
      <w:pPr>
        <w:ind w:left="720"/>
        <w:jc w:val="both"/>
        <w:rPr>
          <w:rFonts w:ascii="Arial" w:hAnsi="Arial" w:cs="Arial"/>
          <w:sz w:val="20"/>
          <w:szCs w:val="20"/>
        </w:rPr>
      </w:pPr>
    </w:p>
    <w:p w:rsidR="00D81531" w:rsidRPr="006B20E1" w:rsidRDefault="00D81531" w:rsidP="00884948">
      <w:pPr>
        <w:numPr>
          <w:ilvl w:val="0"/>
          <w:numId w:val="28"/>
        </w:numPr>
        <w:overflowPunct w:val="0"/>
        <w:autoSpaceDE w:val="0"/>
        <w:autoSpaceDN w:val="0"/>
        <w:adjustRightInd w:val="0"/>
        <w:jc w:val="both"/>
        <w:textAlignment w:val="baseline"/>
        <w:rPr>
          <w:rFonts w:ascii="Arial" w:hAnsi="Arial" w:cs="Arial"/>
          <w:sz w:val="20"/>
          <w:szCs w:val="20"/>
        </w:rPr>
      </w:pPr>
      <w:r w:rsidRPr="006B20E1">
        <w:rPr>
          <w:rFonts w:ascii="Arial" w:hAnsi="Arial" w:cs="Arial"/>
          <w:b/>
          <w:sz w:val="20"/>
          <w:szCs w:val="20"/>
        </w:rPr>
        <w:t>Recurso 02:</w:t>
      </w:r>
      <w:r w:rsidRPr="006B20E1">
        <w:rPr>
          <w:rFonts w:ascii="Arial" w:hAnsi="Arial" w:cs="Arial"/>
          <w:sz w:val="20"/>
          <w:szCs w:val="20"/>
        </w:rPr>
        <w:t xml:space="preserve"> Transferências e Convênios Estaduais, </w:t>
      </w:r>
      <w:proofErr w:type="gramStart"/>
      <w:r w:rsidRPr="006B20E1">
        <w:rPr>
          <w:rFonts w:ascii="Arial" w:hAnsi="Arial" w:cs="Arial"/>
          <w:sz w:val="20"/>
          <w:szCs w:val="20"/>
        </w:rPr>
        <w:t>Vinculado</w:t>
      </w:r>
      <w:proofErr w:type="gramEnd"/>
      <w:r w:rsidRPr="006B20E1">
        <w:rPr>
          <w:rFonts w:ascii="Arial" w:hAnsi="Arial" w:cs="Arial"/>
          <w:sz w:val="20"/>
          <w:szCs w:val="20"/>
        </w:rPr>
        <w:t xml:space="preserve">, valor de R$ </w:t>
      </w:r>
      <w:r w:rsidR="000E2F8B">
        <w:rPr>
          <w:rFonts w:ascii="Arial" w:hAnsi="Arial" w:cs="Arial"/>
          <w:sz w:val="20"/>
          <w:szCs w:val="20"/>
        </w:rPr>
        <w:t>188.726</w:t>
      </w:r>
      <w:r w:rsidR="00884948" w:rsidRPr="006B20E1">
        <w:rPr>
          <w:rFonts w:ascii="Arial" w:hAnsi="Arial" w:cs="Arial"/>
          <w:sz w:val="20"/>
          <w:szCs w:val="20"/>
        </w:rPr>
        <w:t>,</w:t>
      </w:r>
      <w:r w:rsidR="000E2F8B">
        <w:rPr>
          <w:rFonts w:ascii="Arial" w:hAnsi="Arial" w:cs="Arial"/>
          <w:sz w:val="20"/>
          <w:szCs w:val="20"/>
        </w:rPr>
        <w:t>39</w:t>
      </w:r>
      <w:r w:rsidR="00884948" w:rsidRPr="006B20E1">
        <w:rPr>
          <w:rFonts w:ascii="Arial" w:hAnsi="Arial" w:cs="Arial"/>
          <w:sz w:val="20"/>
          <w:szCs w:val="20"/>
        </w:rPr>
        <w:t xml:space="preserve"> </w:t>
      </w:r>
      <w:r w:rsidRPr="006B20E1">
        <w:rPr>
          <w:rFonts w:ascii="Arial" w:hAnsi="Arial" w:cs="Arial"/>
          <w:sz w:val="20"/>
          <w:szCs w:val="20"/>
        </w:rPr>
        <w:t>(</w:t>
      </w:r>
      <w:r w:rsidR="000E2F8B">
        <w:rPr>
          <w:rFonts w:ascii="Arial" w:hAnsi="Arial" w:cs="Arial"/>
          <w:sz w:val="20"/>
          <w:szCs w:val="20"/>
        </w:rPr>
        <w:t>cento e oitenta</w:t>
      </w:r>
      <w:r w:rsidRPr="006B20E1">
        <w:rPr>
          <w:rFonts w:ascii="Arial" w:hAnsi="Arial" w:cs="Arial"/>
          <w:sz w:val="20"/>
          <w:szCs w:val="20"/>
        </w:rPr>
        <w:t xml:space="preserve"> e </w:t>
      </w:r>
      <w:r w:rsidR="000E2F8B">
        <w:rPr>
          <w:rFonts w:ascii="Arial" w:hAnsi="Arial" w:cs="Arial"/>
          <w:sz w:val="20"/>
          <w:szCs w:val="20"/>
        </w:rPr>
        <w:t>oito</w:t>
      </w:r>
      <w:r w:rsidRPr="006B20E1">
        <w:rPr>
          <w:rFonts w:ascii="Arial" w:hAnsi="Arial" w:cs="Arial"/>
          <w:sz w:val="20"/>
          <w:szCs w:val="20"/>
        </w:rPr>
        <w:t xml:space="preserve"> mil</w:t>
      </w:r>
      <w:r w:rsidR="00884948" w:rsidRPr="006B20E1">
        <w:rPr>
          <w:rFonts w:ascii="Arial" w:hAnsi="Arial" w:cs="Arial"/>
          <w:sz w:val="20"/>
          <w:szCs w:val="20"/>
        </w:rPr>
        <w:t>, se</w:t>
      </w:r>
      <w:r w:rsidR="00992141">
        <w:rPr>
          <w:rFonts w:ascii="Arial" w:hAnsi="Arial" w:cs="Arial"/>
          <w:sz w:val="20"/>
          <w:szCs w:val="20"/>
        </w:rPr>
        <w:t>te</w:t>
      </w:r>
      <w:r w:rsidR="00884948" w:rsidRPr="006B20E1">
        <w:rPr>
          <w:rFonts w:ascii="Arial" w:hAnsi="Arial" w:cs="Arial"/>
          <w:sz w:val="20"/>
          <w:szCs w:val="20"/>
        </w:rPr>
        <w:t xml:space="preserve">centos e </w:t>
      </w:r>
      <w:r w:rsidR="00992141">
        <w:rPr>
          <w:rFonts w:ascii="Arial" w:hAnsi="Arial" w:cs="Arial"/>
          <w:sz w:val="20"/>
          <w:szCs w:val="20"/>
        </w:rPr>
        <w:t>vinte</w:t>
      </w:r>
      <w:r w:rsidR="00884948" w:rsidRPr="006B20E1">
        <w:rPr>
          <w:rFonts w:ascii="Arial" w:hAnsi="Arial" w:cs="Arial"/>
          <w:sz w:val="20"/>
          <w:szCs w:val="20"/>
        </w:rPr>
        <w:t xml:space="preserve"> e </w:t>
      </w:r>
      <w:r w:rsidR="00992141">
        <w:rPr>
          <w:rFonts w:ascii="Arial" w:hAnsi="Arial" w:cs="Arial"/>
          <w:sz w:val="20"/>
          <w:szCs w:val="20"/>
        </w:rPr>
        <w:t>seis</w:t>
      </w:r>
      <w:r w:rsidR="00884948" w:rsidRPr="006B20E1">
        <w:rPr>
          <w:rFonts w:ascii="Arial" w:hAnsi="Arial" w:cs="Arial"/>
          <w:sz w:val="20"/>
          <w:szCs w:val="20"/>
        </w:rPr>
        <w:t xml:space="preserve"> reais</w:t>
      </w:r>
      <w:r w:rsidRPr="006B20E1">
        <w:rPr>
          <w:rFonts w:ascii="Arial" w:hAnsi="Arial" w:cs="Arial"/>
          <w:sz w:val="20"/>
          <w:szCs w:val="20"/>
        </w:rPr>
        <w:t xml:space="preserve"> e </w:t>
      </w:r>
      <w:r w:rsidR="00992141">
        <w:rPr>
          <w:rFonts w:ascii="Arial" w:hAnsi="Arial" w:cs="Arial"/>
          <w:sz w:val="20"/>
          <w:szCs w:val="20"/>
        </w:rPr>
        <w:t>trinta e nove</w:t>
      </w:r>
      <w:r w:rsidR="00884948" w:rsidRPr="006B20E1">
        <w:rPr>
          <w:rFonts w:ascii="Arial" w:hAnsi="Arial" w:cs="Arial"/>
          <w:sz w:val="20"/>
          <w:szCs w:val="20"/>
        </w:rPr>
        <w:t xml:space="preserve"> centavos</w:t>
      </w:r>
      <w:r w:rsidRPr="006B20E1">
        <w:rPr>
          <w:rFonts w:ascii="Arial" w:hAnsi="Arial" w:cs="Arial"/>
          <w:sz w:val="20"/>
          <w:szCs w:val="20"/>
        </w:rPr>
        <w:t xml:space="preserve">). </w:t>
      </w:r>
    </w:p>
    <w:p w:rsidR="00D81531" w:rsidRPr="00884948" w:rsidRDefault="00D81531" w:rsidP="00D81531">
      <w:pPr>
        <w:jc w:val="both"/>
        <w:rPr>
          <w:rFonts w:ascii="Arial" w:hAnsi="Arial" w:cs="Arial"/>
          <w:b/>
          <w:sz w:val="20"/>
          <w:szCs w:val="20"/>
        </w:rPr>
      </w:pPr>
    </w:p>
    <w:p w:rsidR="00C35978" w:rsidRPr="00D81531" w:rsidRDefault="00C35978" w:rsidP="00D81531">
      <w:pPr>
        <w:jc w:val="both"/>
        <w:rPr>
          <w:rFonts w:ascii="Arial" w:hAnsi="Arial" w:cs="Arial"/>
          <w:sz w:val="20"/>
          <w:szCs w:val="20"/>
        </w:rPr>
      </w:pPr>
      <w:r w:rsidRPr="00D81531">
        <w:rPr>
          <w:rFonts w:ascii="Arial" w:hAnsi="Arial" w:cs="Arial"/>
          <w:sz w:val="20"/>
          <w:szCs w:val="20"/>
        </w:rPr>
        <w:t xml:space="preserve"> </w:t>
      </w:r>
    </w:p>
    <w:p w:rsidR="00C35978" w:rsidRPr="007140B2" w:rsidRDefault="00C35978" w:rsidP="00C35978">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C35978" w:rsidRDefault="00C35978" w:rsidP="00C35978">
      <w:pPr>
        <w:jc w:val="both"/>
        <w:rPr>
          <w:rFonts w:ascii="Arial" w:hAnsi="Arial" w:cs="Arial"/>
          <w:b/>
          <w:sz w:val="20"/>
          <w:szCs w:val="20"/>
        </w:rPr>
      </w:pPr>
    </w:p>
    <w:p w:rsidR="00C35978" w:rsidRPr="00BA7AA6" w:rsidRDefault="00C35978" w:rsidP="00C35978">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E2163">
        <w:rPr>
          <w:rFonts w:ascii="Arial" w:hAnsi="Arial" w:cs="Arial"/>
          <w:sz w:val="20"/>
          <w:szCs w:val="20"/>
        </w:rPr>
        <w:t>Contratada</w:t>
      </w:r>
      <w:r w:rsidRPr="00BA7AA6">
        <w:rPr>
          <w:rFonts w:ascii="Arial" w:hAnsi="Arial" w:cs="Arial"/>
          <w:sz w:val="20"/>
          <w:szCs w:val="20"/>
        </w:rPr>
        <w:t xml:space="preserve"> e a retribuição da Contratante para a justa remuneração dos serviços poderá ser revisada, objetivando a manutenção do equilíbrio econômico-financeiro inicial do Contrato.</w:t>
      </w:r>
    </w:p>
    <w:p w:rsidR="00C35978" w:rsidRPr="007140B2" w:rsidRDefault="00C35978" w:rsidP="00C35978">
      <w:pPr>
        <w:jc w:val="both"/>
        <w:rPr>
          <w:rFonts w:ascii="Arial" w:hAnsi="Arial" w:cs="Arial"/>
          <w:sz w:val="20"/>
          <w:szCs w:val="20"/>
        </w:rPr>
      </w:pPr>
    </w:p>
    <w:p w:rsidR="00C35978" w:rsidRDefault="00C35978" w:rsidP="00C35978">
      <w:pPr>
        <w:jc w:val="both"/>
        <w:rPr>
          <w:rFonts w:ascii="Arial" w:hAnsi="Arial" w:cs="Arial"/>
          <w:sz w:val="20"/>
          <w:szCs w:val="20"/>
        </w:rPr>
      </w:pPr>
      <w:r w:rsidRPr="00000B60">
        <w:rPr>
          <w:rFonts w:ascii="Arial" w:hAnsi="Arial" w:cs="Arial"/>
          <w:sz w:val="20"/>
          <w:szCs w:val="20"/>
        </w:rPr>
        <w:t xml:space="preserve">21.02. Caso a </w:t>
      </w:r>
      <w:r w:rsidR="001E2163">
        <w:rPr>
          <w:rFonts w:ascii="Arial" w:hAnsi="Arial" w:cs="Arial"/>
          <w:sz w:val="20"/>
          <w:szCs w:val="20"/>
        </w:rPr>
        <w:t>Contratada</w:t>
      </w:r>
      <w:r w:rsidRPr="00000B60">
        <w:rPr>
          <w:rFonts w:ascii="Arial" w:hAnsi="Arial" w:cs="Arial"/>
          <w:sz w:val="20"/>
          <w:szCs w:val="20"/>
        </w:rPr>
        <w:t xml:space="preserve">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E2163" w:rsidRDefault="001E2163" w:rsidP="00096A1F">
      <w:pPr>
        <w:jc w:val="both"/>
        <w:rPr>
          <w:rFonts w:ascii="Arial" w:hAnsi="Arial" w:cs="Arial"/>
          <w:b/>
          <w:sz w:val="20"/>
          <w:szCs w:val="20"/>
        </w:rPr>
      </w:pPr>
    </w:p>
    <w:p w:rsidR="008E31B7" w:rsidRDefault="008E31B7" w:rsidP="00BE2D5F">
      <w:pPr>
        <w:jc w:val="both"/>
        <w:rPr>
          <w:rFonts w:ascii="Arial" w:hAnsi="Arial" w:cs="Arial"/>
          <w:b/>
          <w:sz w:val="20"/>
          <w:szCs w:val="20"/>
        </w:rPr>
      </w:pPr>
    </w:p>
    <w:p w:rsidR="00E51EA1" w:rsidRPr="00442EF1" w:rsidRDefault="003E49F6" w:rsidP="00BE2D5F">
      <w:pPr>
        <w:jc w:val="both"/>
        <w:rPr>
          <w:rFonts w:ascii="Arial" w:eastAsiaTheme="minorHAnsi" w:hAnsi="Arial" w:cs="Arial"/>
          <w:b/>
          <w:bCs/>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xml:space="preserve">. </w:t>
      </w:r>
      <w:r w:rsidR="00E51EA1" w:rsidRPr="00442EF1">
        <w:rPr>
          <w:rFonts w:ascii="Arial" w:eastAsiaTheme="minorHAnsi" w:hAnsi="Arial" w:cs="Arial"/>
          <w:b/>
          <w:bCs/>
          <w:sz w:val="20"/>
          <w:szCs w:val="20"/>
        </w:rPr>
        <w:t xml:space="preserve">DOS ACRÉSCIMOS E SUPRESSÕES </w:t>
      </w:r>
    </w:p>
    <w:p w:rsidR="00E51EA1" w:rsidRPr="00442EF1" w:rsidRDefault="00E51EA1" w:rsidP="00096A1F">
      <w:pPr>
        <w:autoSpaceDE w:val="0"/>
        <w:autoSpaceDN w:val="0"/>
        <w:adjustRightInd w:val="0"/>
        <w:rPr>
          <w:rFonts w:ascii="Arial" w:eastAsiaTheme="minorHAnsi" w:hAnsi="Arial" w:cs="Arial"/>
          <w:sz w:val="20"/>
          <w:szCs w:val="20"/>
        </w:rPr>
      </w:pPr>
    </w:p>
    <w:p w:rsidR="00E51EA1" w:rsidRPr="00442EF1" w:rsidRDefault="00E51EA1" w:rsidP="00096A1F">
      <w:pPr>
        <w:jc w:val="both"/>
        <w:rPr>
          <w:rFonts w:ascii="Arial" w:eastAsiaTheme="minorHAnsi" w:hAnsi="Arial" w:cs="Arial"/>
          <w:sz w:val="20"/>
          <w:szCs w:val="20"/>
        </w:rPr>
      </w:pPr>
      <w:r w:rsidRPr="00442EF1">
        <w:rPr>
          <w:rFonts w:ascii="Arial" w:eastAsiaTheme="minorHAnsi" w:hAnsi="Arial" w:cs="Arial"/>
          <w:sz w:val="20"/>
          <w:szCs w:val="20"/>
        </w:rPr>
        <w:t xml:space="preserve">A </w:t>
      </w:r>
      <w:r w:rsidR="00192256">
        <w:rPr>
          <w:rFonts w:ascii="Arial" w:eastAsiaTheme="minorHAnsi" w:hAnsi="Arial" w:cs="Arial"/>
          <w:sz w:val="20"/>
          <w:szCs w:val="20"/>
        </w:rPr>
        <w:t>Contratada</w:t>
      </w:r>
      <w:r w:rsidRPr="00442EF1">
        <w:rPr>
          <w:rFonts w:ascii="Arial" w:eastAsiaTheme="minorHAnsi" w:hAnsi="Arial" w:cs="Arial"/>
          <w:sz w:val="20"/>
          <w:szCs w:val="20"/>
        </w:rPr>
        <w:t xml:space="preserve"> obriga-se a aceitar</w:t>
      </w:r>
      <w:r w:rsidRPr="00442EF1">
        <w:rPr>
          <w:rFonts w:ascii="Arial" w:hAnsi="Arial" w:cs="Arial"/>
          <w:sz w:val="20"/>
          <w:szCs w:val="20"/>
        </w:rPr>
        <w:t xml:space="preserve">, nas mesmas condições contratuais, os acréscimos e supressões que lhes forem determinados nos termos da </w:t>
      </w:r>
      <w:r w:rsidR="0087047D" w:rsidRPr="00442EF1">
        <w:rPr>
          <w:rFonts w:ascii="Arial" w:hAnsi="Arial" w:cs="Arial"/>
          <w:sz w:val="20"/>
          <w:szCs w:val="20"/>
        </w:rPr>
        <w:t>legislação vigente</w:t>
      </w:r>
      <w:r w:rsidRPr="00442EF1">
        <w:rPr>
          <w:rFonts w:ascii="Arial" w:eastAsiaTheme="minorHAnsi" w:hAnsi="Arial" w:cs="Arial"/>
          <w:sz w:val="20"/>
          <w:szCs w:val="20"/>
        </w:rPr>
        <w:t>.</w:t>
      </w:r>
    </w:p>
    <w:p w:rsidR="00096A1F" w:rsidRDefault="00096A1F" w:rsidP="00096A1F">
      <w:pPr>
        <w:pStyle w:val="Textopadro"/>
        <w:widowControl/>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BE2D5F">
        <w:rPr>
          <w:rFonts w:ascii="Arial" w:hAnsi="Arial" w:cs="Arial"/>
          <w:b/>
          <w:sz w:val="20"/>
          <w:lang w:val="pt-BR"/>
        </w:rPr>
        <w:t>3</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w:t>
      </w:r>
      <w:r w:rsidR="00BE2D5F">
        <w:rPr>
          <w:rFonts w:ascii="Arial" w:hAnsi="Arial" w:cs="Arial"/>
          <w:sz w:val="20"/>
          <w:lang w:val="pt-BR"/>
        </w:rPr>
        <w:t>do Contrato</w:t>
      </w:r>
      <w:r w:rsidRPr="002D7602">
        <w:rPr>
          <w:rFonts w:ascii="Arial" w:hAnsi="Arial" w:cs="Arial"/>
          <w:sz w:val="20"/>
          <w:lang w:val="pt-BR"/>
        </w:rPr>
        <w:t xml:space="preserve"> sem prejuízo das demais sanções cabíveis.</w:t>
      </w:r>
    </w:p>
    <w:p w:rsidR="0087047D" w:rsidRDefault="0087047D"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BE2D5F" w:rsidRDefault="00BE2D5F" w:rsidP="00096A1F">
      <w:pPr>
        <w:pStyle w:val="Textopadro"/>
        <w:widowControl/>
        <w:tabs>
          <w:tab w:val="num" w:pos="600"/>
          <w:tab w:val="num" w:pos="1440"/>
        </w:tabs>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B96626" w:rsidRDefault="00B96626" w:rsidP="00096A1F">
      <w:pPr>
        <w:pStyle w:val="Textopadro"/>
        <w:widowControl/>
        <w:tabs>
          <w:tab w:val="num" w:pos="1440"/>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BE2D5F">
        <w:rPr>
          <w:rFonts w:ascii="Arial" w:hAnsi="Arial" w:cs="Arial"/>
          <w:sz w:val="20"/>
          <w:lang w:val="pt-BR"/>
        </w:rPr>
        <w:t>3</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BE2D5F">
        <w:rPr>
          <w:rFonts w:ascii="Arial" w:hAnsi="Arial" w:cs="Arial"/>
          <w:color w:val="000000"/>
          <w:sz w:val="20"/>
          <w:lang w:val="pt-BR"/>
        </w:rPr>
        <w:t>3</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C52B7" w:rsidRDefault="005C52B7" w:rsidP="00096A1F">
      <w:pPr>
        <w:pStyle w:val="Textopadro"/>
        <w:widowControl/>
        <w:tabs>
          <w:tab w:val="num" w:pos="1680"/>
        </w:tabs>
        <w:jc w:val="both"/>
        <w:rPr>
          <w:rFonts w:ascii="Arial" w:hAnsi="Arial" w:cs="Arial"/>
          <w:color w:val="000000"/>
          <w:sz w:val="20"/>
          <w:lang w:val="pt-BR"/>
        </w:rPr>
      </w:pPr>
    </w:p>
    <w:p w:rsidR="005F2D4E" w:rsidRPr="002D7602" w:rsidRDefault="00A67D25" w:rsidP="0087047D">
      <w:pPr>
        <w:pStyle w:val="Textopadro"/>
        <w:widowControl/>
        <w:tabs>
          <w:tab w:val="num" w:pos="1680"/>
        </w:tabs>
        <w:jc w:val="both"/>
        <w:rPr>
          <w:rFonts w:ascii="Arial" w:hAnsi="Arial" w:cs="Arial"/>
          <w:sz w:val="20"/>
          <w:lang w:val="pt-BR"/>
        </w:rPr>
      </w:pPr>
      <w:r>
        <w:rPr>
          <w:rFonts w:ascii="Arial" w:hAnsi="Arial" w:cs="Arial"/>
          <w:color w:val="000000"/>
          <w:sz w:val="20"/>
          <w:lang w:val="pt-BR"/>
        </w:rPr>
        <w:t>2</w:t>
      </w:r>
      <w:r w:rsidR="00BE2D5F">
        <w:rPr>
          <w:rFonts w:ascii="Arial" w:hAnsi="Arial" w:cs="Arial"/>
          <w:color w:val="000000"/>
          <w:sz w:val="20"/>
          <w:lang w:val="pt-BR"/>
        </w:rPr>
        <w:t>3</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sz w:val="20"/>
          <w:lang w:val="pt-BR"/>
        </w:rPr>
        <w:t>O foro designado para julgamento de quaisquer questões judiciais resultantes deste Edital será o de Leme</w:t>
      </w:r>
      <w:r w:rsidR="005F2D4E">
        <w:rPr>
          <w:rFonts w:ascii="Arial" w:hAnsi="Arial" w:cs="Arial"/>
          <w:sz w:val="20"/>
          <w:lang w:val="pt-BR"/>
        </w:rPr>
        <w:t>/SP</w:t>
      </w:r>
      <w:r w:rsidR="005F2D4E" w:rsidRPr="002D7602">
        <w:rPr>
          <w:rFonts w:ascii="Arial" w:hAnsi="Arial" w:cs="Arial"/>
          <w:sz w:val="20"/>
          <w:lang w:val="pt-BR"/>
        </w:rPr>
        <w:t xml:space="preserve">, considerado aquele a que está vinculado o </w:t>
      </w:r>
      <w:r w:rsidR="005F2D4E">
        <w:rPr>
          <w:rFonts w:ascii="Arial" w:hAnsi="Arial" w:cs="Arial"/>
          <w:sz w:val="20"/>
          <w:lang w:val="pt-BR"/>
        </w:rPr>
        <w:t>m</w:t>
      </w:r>
      <w:r w:rsidR="005F2D4E"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BE2D5F">
        <w:rPr>
          <w:rFonts w:ascii="Arial" w:hAnsi="Arial" w:cs="Arial"/>
          <w:sz w:val="20"/>
        </w:rPr>
        <w:t>3</w:t>
      </w:r>
      <w:r>
        <w:rPr>
          <w:rFonts w:ascii="Arial" w:hAnsi="Arial" w:cs="Arial"/>
          <w:sz w:val="20"/>
        </w:rPr>
        <w:t>.</w:t>
      </w:r>
      <w:r w:rsidR="0087047D">
        <w:rPr>
          <w:rFonts w:ascii="Arial" w:hAnsi="Arial" w:cs="Arial"/>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BE2D5F">
        <w:rPr>
          <w:rFonts w:ascii="Arial" w:hAnsi="Arial" w:cs="Arial"/>
          <w:sz w:val="20"/>
          <w:szCs w:val="20"/>
        </w:rPr>
        <w:t>3</w:t>
      </w:r>
      <w:r>
        <w:rPr>
          <w:rFonts w:ascii="Arial" w:hAnsi="Arial" w:cs="Arial"/>
          <w:sz w:val="20"/>
          <w:szCs w:val="20"/>
        </w:rPr>
        <w:t>.</w:t>
      </w:r>
      <w:r w:rsidR="0087047D">
        <w:rPr>
          <w:rFonts w:ascii="Arial" w:hAnsi="Arial" w:cs="Arial"/>
          <w:sz w:val="20"/>
          <w:szCs w:val="20"/>
        </w:rPr>
        <w:t>09</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6969F5" w:rsidRDefault="006969F5" w:rsidP="00096A1F">
      <w:pPr>
        <w:pStyle w:val="Recuodecorpodetexto2"/>
        <w:spacing w:after="0" w:line="240" w:lineRule="auto"/>
        <w:ind w:left="0"/>
        <w:jc w:val="both"/>
        <w:rPr>
          <w:rFonts w:ascii="Arial" w:hAnsi="Arial" w:cs="Arial"/>
          <w:sz w:val="20"/>
          <w:szCs w:val="20"/>
        </w:rPr>
      </w:pPr>
    </w:p>
    <w:p w:rsidR="006969F5" w:rsidRPr="000C0CB1" w:rsidRDefault="006969F5" w:rsidP="006969F5">
      <w:pPr>
        <w:spacing w:after="5" w:line="248" w:lineRule="auto"/>
        <w:jc w:val="both"/>
        <w:rPr>
          <w:rFonts w:ascii="Arial" w:eastAsia="Arial" w:hAnsi="Arial" w:cs="Arial"/>
          <w:color w:val="000000"/>
          <w:sz w:val="20"/>
          <w:szCs w:val="22"/>
          <w:lang w:eastAsia="pt-BR"/>
        </w:rPr>
      </w:pPr>
      <w:r>
        <w:rPr>
          <w:rFonts w:ascii="Arial" w:hAnsi="Arial" w:cs="Arial"/>
          <w:sz w:val="20"/>
          <w:szCs w:val="20"/>
        </w:rPr>
        <w:t xml:space="preserve">23.10. </w:t>
      </w:r>
      <w:r w:rsidRPr="000C0CB1">
        <w:rPr>
          <w:rFonts w:ascii="Arial" w:eastAsia="Arial" w:hAnsi="Arial" w:cs="Arial"/>
          <w:color w:val="000000"/>
          <w:sz w:val="20"/>
          <w:szCs w:val="22"/>
          <w:lang w:eastAsia="pt-BR"/>
        </w:rPr>
        <w:t xml:space="preserve">As decisões referentes a este processo licitatório poderão ser comunicadas aos proponentes por qualquer meio de comunicação que comprove o recebimento ou, ainda, mediante publicação no Diário Oficial do Estado de São Paulo.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BE2D5F">
        <w:rPr>
          <w:rFonts w:ascii="Arial" w:hAnsi="Arial" w:cs="Arial"/>
          <w:sz w:val="20"/>
          <w:szCs w:val="20"/>
        </w:rPr>
        <w:t>3</w:t>
      </w:r>
      <w:r w:rsidRPr="007914FF">
        <w:rPr>
          <w:rFonts w:ascii="Arial" w:hAnsi="Arial" w:cs="Arial"/>
          <w:sz w:val="20"/>
          <w:szCs w:val="20"/>
        </w:rPr>
        <w:t>.1</w:t>
      </w:r>
      <w:r w:rsidR="006969F5">
        <w:rPr>
          <w:rFonts w:ascii="Arial" w:hAnsi="Arial" w:cs="Arial"/>
          <w:sz w:val="20"/>
          <w:szCs w:val="20"/>
        </w:rPr>
        <w:t>1</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442EF1" w:rsidRDefault="005F2D4E" w:rsidP="00096A1F">
      <w:pPr>
        <w:tabs>
          <w:tab w:val="left" w:pos="9639"/>
        </w:tabs>
        <w:jc w:val="both"/>
        <w:rPr>
          <w:rFonts w:ascii="Arial" w:hAnsi="Arial" w:cs="Arial"/>
          <w:sz w:val="20"/>
          <w:szCs w:val="20"/>
        </w:rPr>
      </w:pPr>
      <w:r w:rsidRPr="00442EF1">
        <w:rPr>
          <w:rFonts w:ascii="Arial" w:hAnsi="Arial" w:cs="Arial"/>
          <w:sz w:val="20"/>
          <w:szCs w:val="20"/>
        </w:rPr>
        <w:t>2</w:t>
      </w:r>
      <w:r w:rsidR="00BE2D5F">
        <w:rPr>
          <w:rFonts w:ascii="Arial" w:hAnsi="Arial" w:cs="Arial"/>
          <w:sz w:val="20"/>
          <w:szCs w:val="20"/>
        </w:rPr>
        <w:t>3</w:t>
      </w:r>
      <w:r w:rsidRPr="00442EF1">
        <w:rPr>
          <w:rFonts w:ascii="Arial" w:hAnsi="Arial" w:cs="Arial"/>
          <w:sz w:val="20"/>
          <w:szCs w:val="20"/>
        </w:rPr>
        <w:t>.1</w:t>
      </w:r>
      <w:r w:rsidR="006969F5">
        <w:rPr>
          <w:rFonts w:ascii="Arial" w:hAnsi="Arial" w:cs="Arial"/>
          <w:sz w:val="20"/>
          <w:szCs w:val="20"/>
        </w:rPr>
        <w:t>2</w:t>
      </w:r>
      <w:r w:rsidRPr="00442EF1">
        <w:rPr>
          <w:rFonts w:ascii="Arial" w:hAnsi="Arial" w:cs="Arial"/>
          <w:sz w:val="20"/>
          <w:szCs w:val="20"/>
        </w:rPr>
        <w:t xml:space="preserve">. Os casos omissos neste Edital serão resolvidos pelo Pregoeiro, </w:t>
      </w:r>
      <w:r w:rsidR="007914FF" w:rsidRPr="00442EF1">
        <w:rPr>
          <w:rFonts w:ascii="Arial" w:hAnsi="Arial" w:cs="Arial"/>
          <w:sz w:val="20"/>
          <w:szCs w:val="20"/>
        </w:rPr>
        <w:t xml:space="preserve">ouvidos, se for o caso, os órgãos técnicos especializados da SAECIL, </w:t>
      </w:r>
      <w:r w:rsidRPr="00442EF1">
        <w:rPr>
          <w:rFonts w:ascii="Arial" w:hAnsi="Arial" w:cs="Arial"/>
          <w:sz w:val="20"/>
          <w:szCs w:val="20"/>
        </w:rPr>
        <w:t>nos termos das Leis n°</w:t>
      </w:r>
      <w:r w:rsidR="00B70B51" w:rsidRPr="00442EF1">
        <w:rPr>
          <w:rFonts w:ascii="Arial" w:hAnsi="Arial" w:cs="Arial"/>
          <w:sz w:val="20"/>
          <w:szCs w:val="20"/>
        </w:rPr>
        <w:t>.</w:t>
      </w:r>
      <w:r w:rsidRPr="00442EF1">
        <w:rPr>
          <w:rFonts w:ascii="Arial" w:hAnsi="Arial" w:cs="Arial"/>
          <w:sz w:val="20"/>
          <w:szCs w:val="20"/>
        </w:rPr>
        <w:t xml:space="preserve"> 8.666/93</w:t>
      </w:r>
      <w:r w:rsidR="00B70B51" w:rsidRPr="00442EF1">
        <w:rPr>
          <w:rFonts w:ascii="Arial" w:hAnsi="Arial" w:cs="Arial"/>
          <w:sz w:val="20"/>
          <w:szCs w:val="20"/>
        </w:rPr>
        <w:t xml:space="preserve"> e alterações</w:t>
      </w:r>
      <w:r w:rsidRPr="00442EF1">
        <w:rPr>
          <w:rFonts w:ascii="Arial" w:hAnsi="Arial" w:cs="Arial"/>
          <w:sz w:val="20"/>
          <w:szCs w:val="20"/>
        </w:rPr>
        <w:t>, n°</w:t>
      </w:r>
      <w:r w:rsidR="00B70B51" w:rsidRPr="00442EF1">
        <w:rPr>
          <w:rFonts w:ascii="Arial" w:hAnsi="Arial" w:cs="Arial"/>
          <w:sz w:val="20"/>
          <w:szCs w:val="20"/>
        </w:rPr>
        <w:t>.</w:t>
      </w:r>
      <w:r w:rsidRPr="00442EF1">
        <w:rPr>
          <w:rFonts w:ascii="Arial" w:hAnsi="Arial" w:cs="Arial"/>
          <w:sz w:val="20"/>
          <w:szCs w:val="20"/>
        </w:rPr>
        <w:t xml:space="preserve"> 10.520/2002, Lei Complementar n°. </w:t>
      </w:r>
      <w:r w:rsidR="00B70B51" w:rsidRPr="00442EF1">
        <w:rPr>
          <w:rFonts w:ascii="Arial" w:hAnsi="Arial" w:cs="Arial"/>
          <w:sz w:val="20"/>
          <w:szCs w:val="20"/>
        </w:rPr>
        <w:t>123</w:t>
      </w:r>
      <w:r w:rsidRPr="00442EF1">
        <w:rPr>
          <w:rFonts w:ascii="Arial" w:hAnsi="Arial" w:cs="Arial"/>
          <w:sz w:val="20"/>
          <w:szCs w:val="20"/>
        </w:rPr>
        <w:t>/20</w:t>
      </w:r>
      <w:r w:rsidR="00B70B51" w:rsidRPr="00442EF1">
        <w:rPr>
          <w:rFonts w:ascii="Arial" w:hAnsi="Arial" w:cs="Arial"/>
          <w:sz w:val="20"/>
          <w:szCs w:val="20"/>
        </w:rPr>
        <w:t>06 e alterações,</w:t>
      </w:r>
      <w:r w:rsidRPr="00442EF1">
        <w:rPr>
          <w:rFonts w:ascii="Arial" w:hAnsi="Arial" w:cs="Arial"/>
          <w:sz w:val="20"/>
          <w:szCs w:val="20"/>
        </w:rPr>
        <w:t xml:space="preserve"> e Decreto Municipa</w:t>
      </w:r>
      <w:r w:rsidR="00BE2D5F">
        <w:rPr>
          <w:rFonts w:ascii="Arial" w:hAnsi="Arial" w:cs="Arial"/>
          <w:sz w:val="20"/>
          <w:szCs w:val="20"/>
        </w:rPr>
        <w:t>l</w:t>
      </w:r>
      <w:r w:rsidRPr="00442EF1">
        <w:rPr>
          <w:rFonts w:ascii="Arial" w:hAnsi="Arial" w:cs="Arial"/>
          <w:sz w:val="20"/>
          <w:szCs w:val="20"/>
        </w:rPr>
        <w:t xml:space="preserve"> n°. 5.313/2006.</w:t>
      </w:r>
    </w:p>
    <w:p w:rsidR="005F2D4E" w:rsidRPr="00442EF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B96626">
        <w:rPr>
          <w:rFonts w:ascii="Arial" w:hAnsi="Arial" w:cs="Arial"/>
          <w:sz w:val="20"/>
          <w:szCs w:val="20"/>
        </w:rPr>
        <w:t>12</w:t>
      </w:r>
      <w:r>
        <w:rPr>
          <w:rFonts w:ascii="Arial" w:hAnsi="Arial" w:cs="Arial"/>
          <w:sz w:val="20"/>
          <w:szCs w:val="20"/>
        </w:rPr>
        <w:t xml:space="preserve"> de </w:t>
      </w:r>
      <w:r w:rsidR="00B96626">
        <w:rPr>
          <w:rFonts w:ascii="Arial" w:hAnsi="Arial" w:cs="Arial"/>
          <w:sz w:val="20"/>
          <w:szCs w:val="20"/>
        </w:rPr>
        <w:t>dezembro</w:t>
      </w:r>
      <w:bookmarkStart w:id="0" w:name="_GoBack"/>
      <w:bookmarkEnd w:id="0"/>
      <w:r w:rsidR="004E06DB">
        <w:rPr>
          <w:rFonts w:ascii="Arial" w:hAnsi="Arial" w:cs="Arial"/>
          <w:sz w:val="20"/>
          <w:szCs w:val="20"/>
        </w:rPr>
        <w:t xml:space="preserve"> de 20</w:t>
      </w:r>
      <w:r w:rsidR="005C52B7">
        <w:rPr>
          <w:rFonts w:ascii="Arial" w:hAnsi="Arial" w:cs="Arial"/>
          <w:sz w:val="20"/>
          <w:szCs w:val="20"/>
        </w:rPr>
        <w:t>2</w:t>
      </w:r>
      <w:r w:rsidR="0087047D">
        <w:rPr>
          <w:rFonts w:ascii="Arial" w:hAnsi="Arial" w:cs="Arial"/>
          <w:sz w:val="20"/>
          <w:szCs w:val="20"/>
        </w:rPr>
        <w:t>3</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Default="005F2D4E" w:rsidP="00096A1F">
      <w:pPr>
        <w:pStyle w:val="Ttulo3"/>
        <w:tabs>
          <w:tab w:val="left" w:pos="9639"/>
        </w:tabs>
        <w:spacing w:before="0"/>
        <w:jc w:val="both"/>
        <w:rPr>
          <w:rFonts w:ascii="Arial" w:hAnsi="Arial" w:cs="Arial"/>
          <w:sz w:val="20"/>
          <w:szCs w:val="20"/>
        </w:rPr>
      </w:pPr>
    </w:p>
    <w:p w:rsidR="00442EF1" w:rsidRPr="00442EF1" w:rsidRDefault="00442EF1" w:rsidP="00442EF1"/>
    <w:p w:rsidR="002F0FEB" w:rsidRDefault="002F0FEB" w:rsidP="002F0FEB">
      <w:pPr>
        <w:jc w:val="center"/>
        <w:rPr>
          <w:rFonts w:ascii="Arial" w:hAnsi="Arial" w:cs="Arial"/>
          <w:sz w:val="20"/>
          <w:szCs w:val="20"/>
        </w:rPr>
      </w:pPr>
    </w:p>
    <w:p w:rsidR="002F0FEB" w:rsidRDefault="002F0FEB" w:rsidP="002F0FEB">
      <w:pPr>
        <w:jc w:val="center"/>
        <w:rPr>
          <w:rFonts w:ascii="Arial" w:hAnsi="Arial" w:cs="Arial"/>
          <w:sz w:val="20"/>
          <w:szCs w:val="20"/>
        </w:rPr>
      </w:pPr>
      <w:r>
        <w:rPr>
          <w:rFonts w:ascii="Arial" w:hAnsi="Arial" w:cs="Arial"/>
          <w:sz w:val="20"/>
          <w:szCs w:val="20"/>
        </w:rPr>
        <w:t>_____________________________________</w:t>
      </w:r>
    </w:p>
    <w:p w:rsidR="002F0FEB" w:rsidRPr="0055235F" w:rsidRDefault="005C52B7" w:rsidP="002F0FEB">
      <w:pPr>
        <w:jc w:val="center"/>
        <w:rPr>
          <w:rFonts w:ascii="Arial" w:hAnsi="Arial" w:cs="Arial"/>
          <w:sz w:val="20"/>
          <w:szCs w:val="20"/>
        </w:rPr>
      </w:pPr>
      <w:r w:rsidRPr="0055235F">
        <w:rPr>
          <w:rFonts w:ascii="Arial" w:hAnsi="Arial" w:cs="Arial"/>
          <w:sz w:val="20"/>
          <w:szCs w:val="20"/>
        </w:rPr>
        <w:t>MAURÍCIO RODRIGUES RAMOS</w:t>
      </w:r>
    </w:p>
    <w:p w:rsidR="00463438" w:rsidRDefault="002F0FEB" w:rsidP="00E47C5D">
      <w:pPr>
        <w:jc w:val="center"/>
        <w:rPr>
          <w:rFonts w:ascii="Arial" w:hAnsi="Arial" w:cs="Arial"/>
          <w:color w:val="FF0000"/>
        </w:rPr>
      </w:pPr>
      <w:r w:rsidRPr="0055235F">
        <w:rPr>
          <w:rFonts w:ascii="Arial" w:hAnsi="Arial" w:cs="Arial"/>
          <w:sz w:val="20"/>
          <w:szCs w:val="20"/>
        </w:rPr>
        <w:t>Diretor-Presidente</w:t>
      </w:r>
    </w:p>
    <w:sectPr w:rsidR="00463438" w:rsidSect="007B6593">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78" w:rsidRDefault="006E3A78" w:rsidP="007914FF">
      <w:r>
        <w:separator/>
      </w:r>
    </w:p>
  </w:endnote>
  <w:endnote w:type="continuationSeparator" w:id="0">
    <w:p w:rsidR="006E3A78" w:rsidRDefault="006E3A78"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4B07CD" w:rsidRPr="007914FF" w:rsidRDefault="004B07C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B96626">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B96626">
              <w:rPr>
                <w:b/>
                <w:bCs/>
                <w:noProof/>
                <w:sz w:val="20"/>
                <w:szCs w:val="20"/>
              </w:rPr>
              <w:t>14</w:t>
            </w:r>
            <w:r w:rsidRPr="007914FF">
              <w:rPr>
                <w:b/>
                <w:bCs/>
                <w:sz w:val="20"/>
                <w:szCs w:val="20"/>
              </w:rPr>
              <w:fldChar w:fldCharType="end"/>
            </w:r>
          </w:p>
        </w:sdtContent>
      </w:sdt>
    </w:sdtContent>
  </w:sdt>
  <w:p w:rsidR="004B07CD" w:rsidRDefault="004B07C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78" w:rsidRDefault="006E3A78" w:rsidP="007914FF">
      <w:r>
        <w:separator/>
      </w:r>
    </w:p>
  </w:footnote>
  <w:footnote w:type="continuationSeparator" w:id="0">
    <w:p w:rsidR="006E3A78" w:rsidRDefault="006E3A78"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7"/>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6"/>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10A07"/>
    <w:rsid w:val="000121B5"/>
    <w:rsid w:val="00023BA0"/>
    <w:rsid w:val="000275F4"/>
    <w:rsid w:val="0003006A"/>
    <w:rsid w:val="0003687E"/>
    <w:rsid w:val="0006207B"/>
    <w:rsid w:val="0006336F"/>
    <w:rsid w:val="000673BA"/>
    <w:rsid w:val="000868A7"/>
    <w:rsid w:val="00096A1F"/>
    <w:rsid w:val="000B51DC"/>
    <w:rsid w:val="000B5BDA"/>
    <w:rsid w:val="000B7DD8"/>
    <w:rsid w:val="000D4578"/>
    <w:rsid w:val="000E2F8B"/>
    <w:rsid w:val="000E3F2D"/>
    <w:rsid w:val="000E4AFE"/>
    <w:rsid w:val="000E4E39"/>
    <w:rsid w:val="000F2A6A"/>
    <w:rsid w:val="00107062"/>
    <w:rsid w:val="00114047"/>
    <w:rsid w:val="00124119"/>
    <w:rsid w:val="00131AF9"/>
    <w:rsid w:val="0014099C"/>
    <w:rsid w:val="00142B5C"/>
    <w:rsid w:val="00143E8B"/>
    <w:rsid w:val="00146EF7"/>
    <w:rsid w:val="00154D52"/>
    <w:rsid w:val="00165C82"/>
    <w:rsid w:val="00174485"/>
    <w:rsid w:val="001813A1"/>
    <w:rsid w:val="001824DB"/>
    <w:rsid w:val="00184B61"/>
    <w:rsid w:val="00190076"/>
    <w:rsid w:val="00191536"/>
    <w:rsid w:val="00192256"/>
    <w:rsid w:val="00192F00"/>
    <w:rsid w:val="00193B08"/>
    <w:rsid w:val="001974F9"/>
    <w:rsid w:val="001A07FC"/>
    <w:rsid w:val="001A3D05"/>
    <w:rsid w:val="001A51CC"/>
    <w:rsid w:val="001B6384"/>
    <w:rsid w:val="001C1F16"/>
    <w:rsid w:val="001D1A64"/>
    <w:rsid w:val="001D2011"/>
    <w:rsid w:val="001D2D5A"/>
    <w:rsid w:val="001E2163"/>
    <w:rsid w:val="001F15D6"/>
    <w:rsid w:val="001F16AE"/>
    <w:rsid w:val="001F178E"/>
    <w:rsid w:val="001F4255"/>
    <w:rsid w:val="001F775C"/>
    <w:rsid w:val="00215306"/>
    <w:rsid w:val="00216965"/>
    <w:rsid w:val="002171BD"/>
    <w:rsid w:val="00217433"/>
    <w:rsid w:val="002242C0"/>
    <w:rsid w:val="002259FE"/>
    <w:rsid w:val="002273FA"/>
    <w:rsid w:val="00236789"/>
    <w:rsid w:val="002424A0"/>
    <w:rsid w:val="00253869"/>
    <w:rsid w:val="00254951"/>
    <w:rsid w:val="00261CC0"/>
    <w:rsid w:val="00265AE9"/>
    <w:rsid w:val="002844DA"/>
    <w:rsid w:val="00284A9D"/>
    <w:rsid w:val="0029019D"/>
    <w:rsid w:val="00290592"/>
    <w:rsid w:val="002906AA"/>
    <w:rsid w:val="002910D7"/>
    <w:rsid w:val="00292347"/>
    <w:rsid w:val="002949DF"/>
    <w:rsid w:val="002A710E"/>
    <w:rsid w:val="002C11A9"/>
    <w:rsid w:val="002C249A"/>
    <w:rsid w:val="002D2B52"/>
    <w:rsid w:val="002D441B"/>
    <w:rsid w:val="002F0FEB"/>
    <w:rsid w:val="002F6135"/>
    <w:rsid w:val="003260D9"/>
    <w:rsid w:val="00326D1D"/>
    <w:rsid w:val="003340F6"/>
    <w:rsid w:val="003418C5"/>
    <w:rsid w:val="003436FB"/>
    <w:rsid w:val="003445B5"/>
    <w:rsid w:val="0035400B"/>
    <w:rsid w:val="00363F9E"/>
    <w:rsid w:val="00367B59"/>
    <w:rsid w:val="00372269"/>
    <w:rsid w:val="00376525"/>
    <w:rsid w:val="003779DD"/>
    <w:rsid w:val="0038268A"/>
    <w:rsid w:val="0038273E"/>
    <w:rsid w:val="003959F0"/>
    <w:rsid w:val="003B489E"/>
    <w:rsid w:val="003D2EAF"/>
    <w:rsid w:val="003E49F6"/>
    <w:rsid w:val="003F6938"/>
    <w:rsid w:val="0040037C"/>
    <w:rsid w:val="004015A9"/>
    <w:rsid w:val="0040469A"/>
    <w:rsid w:val="0041046F"/>
    <w:rsid w:val="00416560"/>
    <w:rsid w:val="0042402F"/>
    <w:rsid w:val="00435786"/>
    <w:rsid w:val="004376A2"/>
    <w:rsid w:val="004419E9"/>
    <w:rsid w:val="00442EF1"/>
    <w:rsid w:val="00446082"/>
    <w:rsid w:val="00450EA1"/>
    <w:rsid w:val="004529FB"/>
    <w:rsid w:val="004531FF"/>
    <w:rsid w:val="00460A93"/>
    <w:rsid w:val="00462DBC"/>
    <w:rsid w:val="00463438"/>
    <w:rsid w:val="00463959"/>
    <w:rsid w:val="004704F9"/>
    <w:rsid w:val="004706AB"/>
    <w:rsid w:val="004732FC"/>
    <w:rsid w:val="004840D1"/>
    <w:rsid w:val="00492073"/>
    <w:rsid w:val="004A469A"/>
    <w:rsid w:val="004A68DD"/>
    <w:rsid w:val="004A700F"/>
    <w:rsid w:val="004B07CD"/>
    <w:rsid w:val="004B7E95"/>
    <w:rsid w:val="004C0F6D"/>
    <w:rsid w:val="004C7043"/>
    <w:rsid w:val="004E06DB"/>
    <w:rsid w:val="004E3B2B"/>
    <w:rsid w:val="004E6404"/>
    <w:rsid w:val="00503C99"/>
    <w:rsid w:val="0050754F"/>
    <w:rsid w:val="00507AED"/>
    <w:rsid w:val="00512310"/>
    <w:rsid w:val="0051270D"/>
    <w:rsid w:val="00523F69"/>
    <w:rsid w:val="005272D7"/>
    <w:rsid w:val="00537F1E"/>
    <w:rsid w:val="00547B98"/>
    <w:rsid w:val="00563C07"/>
    <w:rsid w:val="00564398"/>
    <w:rsid w:val="00571392"/>
    <w:rsid w:val="005745FB"/>
    <w:rsid w:val="00587841"/>
    <w:rsid w:val="005A2D7C"/>
    <w:rsid w:val="005A4463"/>
    <w:rsid w:val="005A5ACE"/>
    <w:rsid w:val="005B1B59"/>
    <w:rsid w:val="005C52B7"/>
    <w:rsid w:val="005C7663"/>
    <w:rsid w:val="005F084A"/>
    <w:rsid w:val="005F2D4E"/>
    <w:rsid w:val="006050B4"/>
    <w:rsid w:val="0060628D"/>
    <w:rsid w:val="00613109"/>
    <w:rsid w:val="00615FCB"/>
    <w:rsid w:val="00617C6B"/>
    <w:rsid w:val="0063071E"/>
    <w:rsid w:val="006465FC"/>
    <w:rsid w:val="00651411"/>
    <w:rsid w:val="00656AEB"/>
    <w:rsid w:val="0066005E"/>
    <w:rsid w:val="00664375"/>
    <w:rsid w:val="00680952"/>
    <w:rsid w:val="00685A15"/>
    <w:rsid w:val="00690648"/>
    <w:rsid w:val="00695AC6"/>
    <w:rsid w:val="006969F5"/>
    <w:rsid w:val="006A2E53"/>
    <w:rsid w:val="006A6436"/>
    <w:rsid w:val="006B20E1"/>
    <w:rsid w:val="006B4A83"/>
    <w:rsid w:val="006C4916"/>
    <w:rsid w:val="006D40C2"/>
    <w:rsid w:val="006D457C"/>
    <w:rsid w:val="006D53AF"/>
    <w:rsid w:val="006E0178"/>
    <w:rsid w:val="006E3A78"/>
    <w:rsid w:val="006F5593"/>
    <w:rsid w:val="00720DDD"/>
    <w:rsid w:val="00722720"/>
    <w:rsid w:val="00724E9F"/>
    <w:rsid w:val="00745408"/>
    <w:rsid w:val="00756750"/>
    <w:rsid w:val="00760239"/>
    <w:rsid w:val="00762D4D"/>
    <w:rsid w:val="00767DBE"/>
    <w:rsid w:val="00771F8E"/>
    <w:rsid w:val="00774A70"/>
    <w:rsid w:val="007755B3"/>
    <w:rsid w:val="00776544"/>
    <w:rsid w:val="00781199"/>
    <w:rsid w:val="00783787"/>
    <w:rsid w:val="00787483"/>
    <w:rsid w:val="007914FF"/>
    <w:rsid w:val="00791C74"/>
    <w:rsid w:val="007935E9"/>
    <w:rsid w:val="007954F1"/>
    <w:rsid w:val="007A31A1"/>
    <w:rsid w:val="007A7154"/>
    <w:rsid w:val="007B2831"/>
    <w:rsid w:val="007B6593"/>
    <w:rsid w:val="007C54BB"/>
    <w:rsid w:val="007D54FD"/>
    <w:rsid w:val="007D5A01"/>
    <w:rsid w:val="007D608B"/>
    <w:rsid w:val="007E1056"/>
    <w:rsid w:val="007E3A3F"/>
    <w:rsid w:val="00802CED"/>
    <w:rsid w:val="00811021"/>
    <w:rsid w:val="00812DD3"/>
    <w:rsid w:val="00821C18"/>
    <w:rsid w:val="00830BD9"/>
    <w:rsid w:val="00836FF4"/>
    <w:rsid w:val="00842DB5"/>
    <w:rsid w:val="00855FA3"/>
    <w:rsid w:val="008657E2"/>
    <w:rsid w:val="0087047D"/>
    <w:rsid w:val="008756A4"/>
    <w:rsid w:val="00883202"/>
    <w:rsid w:val="00884948"/>
    <w:rsid w:val="00887D5B"/>
    <w:rsid w:val="008909F7"/>
    <w:rsid w:val="008913F4"/>
    <w:rsid w:val="00892834"/>
    <w:rsid w:val="00892CF9"/>
    <w:rsid w:val="00893813"/>
    <w:rsid w:val="0089411B"/>
    <w:rsid w:val="008944E2"/>
    <w:rsid w:val="008947E7"/>
    <w:rsid w:val="0089507B"/>
    <w:rsid w:val="00896D96"/>
    <w:rsid w:val="008A499A"/>
    <w:rsid w:val="008C221F"/>
    <w:rsid w:val="008C5430"/>
    <w:rsid w:val="008C62AA"/>
    <w:rsid w:val="008E31B7"/>
    <w:rsid w:val="008E7AE8"/>
    <w:rsid w:val="008F0E2A"/>
    <w:rsid w:val="008F10F7"/>
    <w:rsid w:val="008F3CD2"/>
    <w:rsid w:val="008F3ECA"/>
    <w:rsid w:val="0090235A"/>
    <w:rsid w:val="00916EE4"/>
    <w:rsid w:val="00924FD9"/>
    <w:rsid w:val="00931801"/>
    <w:rsid w:val="00937066"/>
    <w:rsid w:val="00946E34"/>
    <w:rsid w:val="00950A1F"/>
    <w:rsid w:val="009529A1"/>
    <w:rsid w:val="00953855"/>
    <w:rsid w:val="009554FD"/>
    <w:rsid w:val="00963D5F"/>
    <w:rsid w:val="00976421"/>
    <w:rsid w:val="00985DBC"/>
    <w:rsid w:val="00992141"/>
    <w:rsid w:val="009A324B"/>
    <w:rsid w:val="009D615D"/>
    <w:rsid w:val="009D6482"/>
    <w:rsid w:val="009D70B1"/>
    <w:rsid w:val="009D74CF"/>
    <w:rsid w:val="009E3B8B"/>
    <w:rsid w:val="009E6FF6"/>
    <w:rsid w:val="009F0F85"/>
    <w:rsid w:val="009F737A"/>
    <w:rsid w:val="00A028D5"/>
    <w:rsid w:val="00A2012F"/>
    <w:rsid w:val="00A21576"/>
    <w:rsid w:val="00A22BF5"/>
    <w:rsid w:val="00A24BEF"/>
    <w:rsid w:val="00A3176C"/>
    <w:rsid w:val="00A35404"/>
    <w:rsid w:val="00A56D3F"/>
    <w:rsid w:val="00A67D25"/>
    <w:rsid w:val="00A75DBE"/>
    <w:rsid w:val="00A820EA"/>
    <w:rsid w:val="00A846E2"/>
    <w:rsid w:val="00A8600E"/>
    <w:rsid w:val="00A9347F"/>
    <w:rsid w:val="00AA45CE"/>
    <w:rsid w:val="00AA6932"/>
    <w:rsid w:val="00AA7FE9"/>
    <w:rsid w:val="00AB660E"/>
    <w:rsid w:val="00AB6D51"/>
    <w:rsid w:val="00AC2618"/>
    <w:rsid w:val="00AC3060"/>
    <w:rsid w:val="00AC348D"/>
    <w:rsid w:val="00AC5092"/>
    <w:rsid w:val="00AD2E6E"/>
    <w:rsid w:val="00AE2211"/>
    <w:rsid w:val="00B00F55"/>
    <w:rsid w:val="00B07B0A"/>
    <w:rsid w:val="00B17F93"/>
    <w:rsid w:val="00B20532"/>
    <w:rsid w:val="00B27011"/>
    <w:rsid w:val="00B3483A"/>
    <w:rsid w:val="00B367E9"/>
    <w:rsid w:val="00B37D5B"/>
    <w:rsid w:val="00B41244"/>
    <w:rsid w:val="00B5507A"/>
    <w:rsid w:val="00B56A82"/>
    <w:rsid w:val="00B70B51"/>
    <w:rsid w:val="00B7739D"/>
    <w:rsid w:val="00B81450"/>
    <w:rsid w:val="00B9630F"/>
    <w:rsid w:val="00B96626"/>
    <w:rsid w:val="00BA1CC8"/>
    <w:rsid w:val="00BA2717"/>
    <w:rsid w:val="00BB26A6"/>
    <w:rsid w:val="00BB310A"/>
    <w:rsid w:val="00BB5A53"/>
    <w:rsid w:val="00BB7294"/>
    <w:rsid w:val="00BB7EB3"/>
    <w:rsid w:val="00BC400E"/>
    <w:rsid w:val="00BE2D5F"/>
    <w:rsid w:val="00BE68E0"/>
    <w:rsid w:val="00BF2330"/>
    <w:rsid w:val="00BF3C4A"/>
    <w:rsid w:val="00C10B5F"/>
    <w:rsid w:val="00C1470A"/>
    <w:rsid w:val="00C163BA"/>
    <w:rsid w:val="00C23C69"/>
    <w:rsid w:val="00C35978"/>
    <w:rsid w:val="00C35CC9"/>
    <w:rsid w:val="00C4773B"/>
    <w:rsid w:val="00C60730"/>
    <w:rsid w:val="00C65BB9"/>
    <w:rsid w:val="00C70D28"/>
    <w:rsid w:val="00C825B1"/>
    <w:rsid w:val="00C9241E"/>
    <w:rsid w:val="00C96A80"/>
    <w:rsid w:val="00C97CAB"/>
    <w:rsid w:val="00CA4CFB"/>
    <w:rsid w:val="00CB3CCA"/>
    <w:rsid w:val="00CB5983"/>
    <w:rsid w:val="00CC0370"/>
    <w:rsid w:val="00CC1921"/>
    <w:rsid w:val="00CC4D8D"/>
    <w:rsid w:val="00CD058F"/>
    <w:rsid w:val="00CD3D80"/>
    <w:rsid w:val="00CE0011"/>
    <w:rsid w:val="00D0346B"/>
    <w:rsid w:val="00D0382C"/>
    <w:rsid w:val="00D05E83"/>
    <w:rsid w:val="00D1094E"/>
    <w:rsid w:val="00D14C1F"/>
    <w:rsid w:val="00D1738A"/>
    <w:rsid w:val="00D2319E"/>
    <w:rsid w:val="00D2622C"/>
    <w:rsid w:val="00D3031C"/>
    <w:rsid w:val="00D43193"/>
    <w:rsid w:val="00D4347B"/>
    <w:rsid w:val="00D5683F"/>
    <w:rsid w:val="00D63E1C"/>
    <w:rsid w:val="00D65471"/>
    <w:rsid w:val="00D67C56"/>
    <w:rsid w:val="00D731BF"/>
    <w:rsid w:val="00D75926"/>
    <w:rsid w:val="00D7601D"/>
    <w:rsid w:val="00D81531"/>
    <w:rsid w:val="00D87189"/>
    <w:rsid w:val="00D92DB0"/>
    <w:rsid w:val="00D9350F"/>
    <w:rsid w:val="00D95707"/>
    <w:rsid w:val="00DB6945"/>
    <w:rsid w:val="00DC65B7"/>
    <w:rsid w:val="00DD2460"/>
    <w:rsid w:val="00DF0FE2"/>
    <w:rsid w:val="00E00E9B"/>
    <w:rsid w:val="00E01A92"/>
    <w:rsid w:val="00E10BA3"/>
    <w:rsid w:val="00E47C5D"/>
    <w:rsid w:val="00E51EA1"/>
    <w:rsid w:val="00E56159"/>
    <w:rsid w:val="00E600E3"/>
    <w:rsid w:val="00E63C25"/>
    <w:rsid w:val="00E71652"/>
    <w:rsid w:val="00E73B1A"/>
    <w:rsid w:val="00E84762"/>
    <w:rsid w:val="00E8633C"/>
    <w:rsid w:val="00E87BA7"/>
    <w:rsid w:val="00E90872"/>
    <w:rsid w:val="00E968EC"/>
    <w:rsid w:val="00E96A9F"/>
    <w:rsid w:val="00E973BC"/>
    <w:rsid w:val="00EA1325"/>
    <w:rsid w:val="00EA1E7A"/>
    <w:rsid w:val="00EA3BEB"/>
    <w:rsid w:val="00EA468D"/>
    <w:rsid w:val="00EB400D"/>
    <w:rsid w:val="00ED030C"/>
    <w:rsid w:val="00EE2308"/>
    <w:rsid w:val="00EF607C"/>
    <w:rsid w:val="00F000BD"/>
    <w:rsid w:val="00F03C54"/>
    <w:rsid w:val="00F14D4D"/>
    <w:rsid w:val="00F21E07"/>
    <w:rsid w:val="00F3030D"/>
    <w:rsid w:val="00F477AE"/>
    <w:rsid w:val="00F500D0"/>
    <w:rsid w:val="00F5023E"/>
    <w:rsid w:val="00F61786"/>
    <w:rsid w:val="00F73622"/>
    <w:rsid w:val="00F73728"/>
    <w:rsid w:val="00F77E8B"/>
    <w:rsid w:val="00F82D04"/>
    <w:rsid w:val="00F865DA"/>
    <w:rsid w:val="00F872B2"/>
    <w:rsid w:val="00F90DAD"/>
    <w:rsid w:val="00FA30E9"/>
    <w:rsid w:val="00FA406B"/>
    <w:rsid w:val="00FB46A5"/>
    <w:rsid w:val="00FB5C66"/>
    <w:rsid w:val="00FC5BA8"/>
    <w:rsid w:val="00FC5FC5"/>
    <w:rsid w:val="00FD484D"/>
    <w:rsid w:val="00FE0EA3"/>
    <w:rsid w:val="00FE423E"/>
    <w:rsid w:val="00FE435A"/>
    <w:rsid w:val="00FF6450"/>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3B0B"/>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9039">
      <w:bodyDiv w:val="1"/>
      <w:marLeft w:val="0"/>
      <w:marRight w:val="0"/>
      <w:marTop w:val="0"/>
      <w:marBottom w:val="0"/>
      <w:divBdr>
        <w:top w:val="none" w:sz="0" w:space="0" w:color="auto"/>
        <w:left w:val="none" w:sz="0" w:space="0" w:color="auto"/>
        <w:bottom w:val="none" w:sz="0" w:space="0" w:color="auto"/>
        <w:right w:val="none" w:sz="0" w:space="0" w:color="auto"/>
      </w:divBdr>
    </w:div>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8133845">
      <w:bodyDiv w:val="1"/>
      <w:marLeft w:val="0"/>
      <w:marRight w:val="0"/>
      <w:marTop w:val="0"/>
      <w:marBottom w:val="0"/>
      <w:divBdr>
        <w:top w:val="none" w:sz="0" w:space="0" w:color="auto"/>
        <w:left w:val="none" w:sz="0" w:space="0" w:color="auto"/>
        <w:bottom w:val="none" w:sz="0" w:space="0" w:color="auto"/>
        <w:right w:val="none" w:sz="0" w:space="0" w:color="auto"/>
      </w:divBdr>
    </w:div>
    <w:div w:id="14710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C951-5A1E-4812-BC1F-AF2F6994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6460</Words>
  <Characters>34884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3</cp:revision>
  <cp:lastPrinted>2023-12-04T13:45:00Z</cp:lastPrinted>
  <dcterms:created xsi:type="dcterms:W3CDTF">2023-12-06T14:07:00Z</dcterms:created>
  <dcterms:modified xsi:type="dcterms:W3CDTF">2023-12-06T14:12:00Z</dcterms:modified>
</cp:coreProperties>
</file>