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F3" w:rsidRDefault="001C28F3" w:rsidP="001C28F3">
      <w:pPr>
        <w:ind w:left="567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ANEXO IV</w:t>
      </w:r>
      <w:bookmarkStart w:id="0" w:name="_GoBack"/>
      <w:bookmarkEnd w:id="0"/>
    </w:p>
    <w:p w:rsidR="001C28F3" w:rsidRDefault="001C28F3" w:rsidP="001C28F3">
      <w:pPr>
        <w:ind w:left="567"/>
        <w:jc w:val="center"/>
        <w:rPr>
          <w:rFonts w:ascii="Verdana" w:hAnsi="Verdana" w:cs="Arial"/>
          <w:b/>
        </w:rPr>
      </w:pPr>
    </w:p>
    <w:p w:rsidR="00DB6510" w:rsidRPr="001C28F3" w:rsidRDefault="00DB6510" w:rsidP="001C28F3">
      <w:pPr>
        <w:ind w:left="567"/>
        <w:jc w:val="center"/>
        <w:rPr>
          <w:rFonts w:ascii="Verdana" w:hAnsi="Verdana" w:cs="Arial"/>
          <w:b/>
        </w:rPr>
      </w:pPr>
      <w:r w:rsidRPr="001C28F3">
        <w:rPr>
          <w:rFonts w:ascii="Verdana" w:hAnsi="Verdana" w:cs="Arial"/>
          <w:b/>
        </w:rPr>
        <w:t xml:space="preserve">QUANTIDADE DE EQUIPAMENTOS E NÚMERO DE USUÁRIOS </w:t>
      </w:r>
    </w:p>
    <w:p w:rsidR="00DB6510" w:rsidRPr="003C216F" w:rsidRDefault="00DB6510" w:rsidP="001C28F3">
      <w:pPr>
        <w:ind w:left="567"/>
        <w:jc w:val="both"/>
        <w:rPr>
          <w:rFonts w:ascii="Verdana" w:hAnsi="Verdana" w:cs="Arial"/>
        </w:rPr>
      </w:pPr>
    </w:p>
    <w:p w:rsidR="00DB6510" w:rsidRDefault="00DB6510" w:rsidP="001C28F3">
      <w:pPr>
        <w:jc w:val="both"/>
        <w:rPr>
          <w:rFonts w:ascii="Verdana" w:hAnsi="Verdana" w:cs="Arial"/>
        </w:rPr>
      </w:pPr>
      <w:r w:rsidRPr="003C216F">
        <w:rPr>
          <w:rFonts w:ascii="Verdana" w:hAnsi="Verdana" w:cs="Arial"/>
        </w:rPr>
        <w:t>Informações sobre o parque de equipamentos e números de usuários e funcionários a serem treinados na utilização dos sistemas.</w:t>
      </w:r>
    </w:p>
    <w:p w:rsidR="001C28F3" w:rsidRDefault="001C28F3" w:rsidP="001C28F3">
      <w:pPr>
        <w:jc w:val="both"/>
        <w:rPr>
          <w:rFonts w:ascii="Verdana" w:hAnsi="Verdana" w:cs="Arial"/>
        </w:rPr>
      </w:pPr>
    </w:p>
    <w:p w:rsidR="001C28F3" w:rsidRPr="00732A10" w:rsidRDefault="001C28F3" w:rsidP="001C28F3">
      <w:pPr>
        <w:autoSpaceDE/>
        <w:autoSpaceDN/>
        <w:jc w:val="both"/>
        <w:rPr>
          <w:rFonts w:ascii="Verdana" w:hAnsi="Verdana" w:cs="Arial"/>
          <w:b/>
        </w:rPr>
      </w:pPr>
      <w:r w:rsidRPr="00732A10">
        <w:rPr>
          <w:rFonts w:ascii="Verdana" w:hAnsi="Verdana" w:cs="Arial"/>
          <w:b/>
        </w:rPr>
        <w:t>DESCRIÇÃO DOS EQUIPAMENTOS</w:t>
      </w:r>
    </w:p>
    <w:p w:rsidR="001C28F3" w:rsidRDefault="001C28F3" w:rsidP="001C28F3">
      <w:pPr>
        <w:autoSpaceDE/>
        <w:autoSpaceDN/>
        <w:jc w:val="both"/>
        <w:rPr>
          <w:rFonts w:ascii="Verdana" w:hAnsi="Verdana" w:cs="Arial"/>
        </w:rPr>
      </w:pPr>
    </w:p>
    <w:p w:rsidR="001C28F3" w:rsidRPr="00732A10" w:rsidRDefault="001C28F3" w:rsidP="001C28F3">
      <w:pPr>
        <w:autoSpaceDE/>
        <w:autoSpaceDN/>
        <w:jc w:val="both"/>
        <w:rPr>
          <w:rFonts w:ascii="Verdana" w:hAnsi="Verdana" w:cs="Arial"/>
        </w:rPr>
      </w:pPr>
      <w:r w:rsidRPr="00732A10">
        <w:rPr>
          <w:rFonts w:ascii="Verdana" w:hAnsi="Verdana" w:cs="Arial"/>
        </w:rPr>
        <w:t xml:space="preserve">Servidor de Dados - Quantidade: </w:t>
      </w:r>
      <w:r w:rsidRPr="00732A10">
        <w:rPr>
          <w:rFonts w:ascii="Verdana" w:hAnsi="Verdana" w:cs="Arial"/>
          <w:b/>
          <w:u w:val="single"/>
        </w:rPr>
        <w:t>02</w:t>
      </w:r>
      <w:r w:rsidRPr="00732A10">
        <w:rPr>
          <w:rFonts w:ascii="Verdana" w:hAnsi="Verdana" w:cs="Arial"/>
        </w:rPr>
        <w:t xml:space="preserve"> </w:t>
      </w:r>
      <w:r w:rsidRPr="00732A10">
        <w:rPr>
          <w:rFonts w:ascii="Verdana" w:hAnsi="Verdana" w:cs="Arial"/>
          <w:u w:val="single"/>
        </w:rPr>
        <w:t xml:space="preserve">         </w:t>
      </w:r>
    </w:p>
    <w:p w:rsidR="001C28F3" w:rsidRPr="00732A10" w:rsidRDefault="001C28F3" w:rsidP="001C28F3">
      <w:pPr>
        <w:jc w:val="both"/>
        <w:rPr>
          <w:rFonts w:ascii="Verdana" w:hAnsi="Verdana" w:cs="Arial"/>
        </w:rPr>
      </w:pP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CPU: Intel Xeon E5-2430 2.20 GHZ</w:t>
            </w:r>
          </w:p>
        </w:tc>
      </w:tr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MEMÓRIA RAM: 32 GB</w:t>
            </w:r>
          </w:p>
        </w:tc>
      </w:tr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HD:</w:t>
            </w:r>
            <w:proofErr w:type="gramStart"/>
            <w:r w:rsidRPr="001C28F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gramEnd"/>
            <w:r w:rsidRPr="001C28F3">
              <w:rPr>
                <w:rFonts w:ascii="Verdana" w:hAnsi="Verdana" w:cs="Arial"/>
                <w:sz w:val="18"/>
                <w:szCs w:val="18"/>
              </w:rPr>
              <w:t>1 TB</w:t>
            </w:r>
          </w:p>
        </w:tc>
      </w:tr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SISTEMA OPERACIONAL: Linux</w:t>
            </w:r>
          </w:p>
        </w:tc>
      </w:tr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BANCO DE DADOS: Oracle</w:t>
            </w:r>
          </w:p>
        </w:tc>
      </w:tr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CPU: Intel Xeon E5-2420 1.90 GHZ</w:t>
            </w:r>
          </w:p>
        </w:tc>
      </w:tr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MEMÓRIA RAM: 16 GB</w:t>
            </w:r>
          </w:p>
        </w:tc>
      </w:tr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HD:</w:t>
            </w:r>
            <w:proofErr w:type="gramStart"/>
            <w:r w:rsidRPr="001C28F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gramEnd"/>
            <w:r w:rsidRPr="001C28F3">
              <w:rPr>
                <w:rFonts w:ascii="Verdana" w:hAnsi="Verdana" w:cs="Arial"/>
                <w:sz w:val="18"/>
                <w:szCs w:val="18"/>
              </w:rPr>
              <w:t>1 TB</w:t>
            </w:r>
          </w:p>
        </w:tc>
      </w:tr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SISTEMA OPERACIONAL: Linux</w:t>
            </w:r>
          </w:p>
        </w:tc>
      </w:tr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BANCO DE DADOS: Oracle</w:t>
            </w:r>
          </w:p>
        </w:tc>
      </w:tr>
    </w:tbl>
    <w:p w:rsidR="001C28F3" w:rsidRPr="00732A10" w:rsidRDefault="001C28F3" w:rsidP="001C28F3">
      <w:pPr>
        <w:jc w:val="both"/>
        <w:rPr>
          <w:rFonts w:ascii="Verdana" w:hAnsi="Verdana" w:cs="Arial"/>
        </w:rPr>
      </w:pPr>
    </w:p>
    <w:p w:rsidR="001C28F3" w:rsidRPr="00732A10" w:rsidRDefault="001C28F3" w:rsidP="001C28F3">
      <w:pPr>
        <w:autoSpaceDE/>
        <w:autoSpaceDN/>
        <w:jc w:val="both"/>
        <w:rPr>
          <w:rFonts w:ascii="Verdana" w:hAnsi="Verdana" w:cs="Arial"/>
        </w:rPr>
      </w:pPr>
      <w:r w:rsidRPr="00732A10">
        <w:rPr>
          <w:rFonts w:ascii="Verdana" w:hAnsi="Verdana" w:cs="Arial"/>
        </w:rPr>
        <w:t>Estações de Trabalho - Quantidade:</w:t>
      </w:r>
      <w:r w:rsidRPr="00732A10">
        <w:rPr>
          <w:rFonts w:ascii="Verdana" w:hAnsi="Verdana" w:cs="Arial"/>
          <w:b/>
        </w:rPr>
        <w:t xml:space="preserve"> </w:t>
      </w:r>
      <w:r w:rsidRPr="00732A10">
        <w:rPr>
          <w:rFonts w:ascii="Verdana" w:hAnsi="Verdana" w:cs="Arial"/>
          <w:b/>
          <w:u w:val="single"/>
        </w:rPr>
        <w:t>52</w:t>
      </w:r>
    </w:p>
    <w:p w:rsidR="001C28F3" w:rsidRPr="00732A10" w:rsidRDefault="001C28F3" w:rsidP="001C28F3">
      <w:pPr>
        <w:autoSpaceDE/>
        <w:autoSpaceDN/>
        <w:ind w:left="360"/>
        <w:jc w:val="both"/>
        <w:rPr>
          <w:rFonts w:ascii="Verdana" w:hAnsi="Verdana" w:cs="Arial"/>
        </w:rPr>
      </w:pP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 xml:space="preserve">CPU: Intel Core </w:t>
            </w:r>
            <w:proofErr w:type="gramStart"/>
            <w:r w:rsidRPr="001C28F3">
              <w:rPr>
                <w:rFonts w:ascii="Verdana" w:hAnsi="Verdana" w:cs="Arial"/>
                <w:sz w:val="18"/>
                <w:szCs w:val="18"/>
              </w:rPr>
              <w:t>2</w:t>
            </w:r>
            <w:proofErr w:type="gramEnd"/>
            <w:r w:rsidRPr="001C28F3">
              <w:rPr>
                <w:rFonts w:ascii="Verdana" w:hAnsi="Verdana" w:cs="Arial"/>
                <w:sz w:val="18"/>
                <w:szCs w:val="18"/>
              </w:rPr>
              <w:t xml:space="preserve"> Duo</w:t>
            </w:r>
          </w:p>
        </w:tc>
      </w:tr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 xml:space="preserve">MEMÓRIA RAM: 4.0 </w:t>
            </w:r>
            <w:proofErr w:type="spellStart"/>
            <w:proofErr w:type="gramStart"/>
            <w:r w:rsidRPr="001C28F3">
              <w:rPr>
                <w:rFonts w:ascii="Verdana" w:hAnsi="Verdana" w:cs="Arial"/>
                <w:sz w:val="18"/>
                <w:szCs w:val="18"/>
              </w:rPr>
              <w:t>gb</w:t>
            </w:r>
            <w:proofErr w:type="spellEnd"/>
            <w:proofErr w:type="gramEnd"/>
          </w:p>
        </w:tc>
      </w:tr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HD:</w:t>
            </w:r>
            <w:proofErr w:type="gramStart"/>
            <w:r w:rsidRPr="001C28F3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gramEnd"/>
            <w:r w:rsidRPr="001C28F3">
              <w:rPr>
                <w:rFonts w:ascii="Verdana" w:hAnsi="Verdana" w:cs="Arial"/>
                <w:sz w:val="18"/>
                <w:szCs w:val="18"/>
              </w:rPr>
              <w:t xml:space="preserve">500 </w:t>
            </w:r>
            <w:proofErr w:type="spellStart"/>
            <w:r w:rsidRPr="001C28F3">
              <w:rPr>
                <w:rFonts w:ascii="Verdana" w:hAnsi="Verdana" w:cs="Arial"/>
                <w:sz w:val="18"/>
                <w:szCs w:val="18"/>
              </w:rPr>
              <w:t>gb</w:t>
            </w:r>
            <w:proofErr w:type="spellEnd"/>
          </w:p>
        </w:tc>
      </w:tr>
      <w:tr w:rsidR="001C28F3" w:rsidRPr="001C28F3" w:rsidTr="001C28F3">
        <w:trPr>
          <w:jc w:val="center"/>
        </w:trPr>
        <w:tc>
          <w:tcPr>
            <w:tcW w:w="8575" w:type="dxa"/>
          </w:tcPr>
          <w:p w:rsidR="001C28F3" w:rsidRPr="001C28F3" w:rsidRDefault="001C28F3" w:rsidP="001C28F3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SISTEMA OPERACIONAL: Windows</w:t>
            </w:r>
          </w:p>
        </w:tc>
      </w:tr>
    </w:tbl>
    <w:p w:rsidR="001C28F3" w:rsidRDefault="001C28F3" w:rsidP="001C28F3">
      <w:pPr>
        <w:jc w:val="both"/>
        <w:rPr>
          <w:rFonts w:ascii="Verdana" w:hAnsi="Verdana" w:cs="Arial"/>
        </w:rPr>
      </w:pPr>
    </w:p>
    <w:p w:rsidR="001C28F3" w:rsidRPr="00732A10" w:rsidRDefault="001C28F3" w:rsidP="001C28F3">
      <w:pPr>
        <w:jc w:val="both"/>
        <w:rPr>
          <w:rFonts w:ascii="Verdana" w:hAnsi="Verdana" w:cs="Arial"/>
          <w:b/>
        </w:rPr>
      </w:pPr>
      <w:r w:rsidRPr="00732A10">
        <w:rPr>
          <w:rFonts w:ascii="Verdana" w:hAnsi="Verdana" w:cs="Arial"/>
          <w:b/>
        </w:rPr>
        <w:t>USUÁRIOS A SEREM TREINADOS</w:t>
      </w:r>
    </w:p>
    <w:p w:rsidR="001C28F3" w:rsidRPr="00732A10" w:rsidRDefault="001C28F3" w:rsidP="001C28F3">
      <w:pPr>
        <w:jc w:val="both"/>
        <w:rPr>
          <w:rFonts w:ascii="Verdana" w:hAnsi="Verdana" w:cs="Arial"/>
          <w:b/>
          <w:u w:val="single"/>
        </w:rPr>
      </w:pPr>
    </w:p>
    <w:tbl>
      <w:tblPr>
        <w:tblStyle w:val="Tabelacomgrade"/>
        <w:tblW w:w="9889" w:type="dxa"/>
        <w:jc w:val="center"/>
        <w:tblLook w:val="04A0" w:firstRow="1" w:lastRow="0" w:firstColumn="1" w:lastColumn="0" w:noHBand="0" w:noVBand="1"/>
      </w:tblPr>
      <w:tblGrid>
        <w:gridCol w:w="845"/>
        <w:gridCol w:w="7343"/>
        <w:gridCol w:w="1701"/>
      </w:tblGrid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1C28F3">
              <w:rPr>
                <w:rFonts w:ascii="Verdana" w:hAnsi="Verdana" w:cs="Calibri"/>
                <w:b/>
                <w:sz w:val="18"/>
                <w:szCs w:val="18"/>
              </w:rPr>
              <w:t>ITEM</w:t>
            </w:r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1C28F3">
              <w:rPr>
                <w:rFonts w:ascii="Verdana" w:hAnsi="Verdana" w:cs="Calibri"/>
                <w:b/>
                <w:sz w:val="18"/>
                <w:szCs w:val="18"/>
              </w:rPr>
              <w:t>SISTEMAS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1C28F3">
              <w:rPr>
                <w:rFonts w:ascii="Verdana" w:hAnsi="Verdana" w:cs="Calibri"/>
                <w:b/>
                <w:sz w:val="18"/>
                <w:szCs w:val="18"/>
              </w:rPr>
              <w:t>NÚMERO DE USUÁRIOS</w:t>
            </w:r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Locação de Sistema Integrado de Atendimento ao Cidadão.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Calibri"/>
                <w:sz w:val="18"/>
                <w:szCs w:val="18"/>
              </w:rPr>
              <w:t>22</w:t>
            </w:r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Locação de Sistema Integrado de Saneamento Básico.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Calibri"/>
                <w:sz w:val="18"/>
                <w:szCs w:val="18"/>
              </w:rPr>
              <w:t>29</w:t>
            </w:r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3</w:t>
            </w:r>
            <w:proofErr w:type="gramEnd"/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Locação de Sistema Integrado de Coleta de Dados, impressão e entrega simultânea de conta de Água e notificações, para 10 unidades.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Calibri"/>
                <w:sz w:val="18"/>
                <w:szCs w:val="18"/>
              </w:rPr>
              <w:t>11</w:t>
            </w:r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4</w:t>
            </w:r>
            <w:proofErr w:type="gramEnd"/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Locação de Sistema Integrado de Contabilidade Orçamento Público e Tesouraria.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4</w:t>
            </w:r>
            <w:proofErr w:type="gramEnd"/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5</w:t>
            </w:r>
            <w:proofErr w:type="gramEnd"/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Locação de Sistema Integrado de Administração de Compras, Licitações e Contratos.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6</w:t>
            </w:r>
            <w:proofErr w:type="gramEnd"/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6</w:t>
            </w:r>
            <w:proofErr w:type="gramEnd"/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Locação de Sistema Integrado de Administração de Materiais e Almoxarifado.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6</w:t>
            </w:r>
            <w:proofErr w:type="gramEnd"/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7</w:t>
            </w:r>
            <w:proofErr w:type="gramEnd"/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Locação de Sistema Integrado de Administração do Patrimônio.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1</w:t>
            </w:r>
            <w:proofErr w:type="gramEnd"/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8</w:t>
            </w:r>
            <w:proofErr w:type="gramEnd"/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Locação de Sistema Integrado de Gerenciamento de Despesas.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3</w:t>
            </w:r>
            <w:proofErr w:type="gramEnd"/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9</w:t>
            </w:r>
            <w:proofErr w:type="gramEnd"/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Locação de Sistema Integrado de Administração de Pessoal.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2</w:t>
            </w:r>
            <w:proofErr w:type="gramEnd"/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Calibri"/>
                <w:sz w:val="18"/>
                <w:szCs w:val="18"/>
              </w:rPr>
              <w:t>10</w:t>
            </w:r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Locação de Sistema Integrado de Controle de Ponto Eletrônico.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2</w:t>
            </w:r>
            <w:proofErr w:type="gramEnd"/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Calibri"/>
                <w:sz w:val="18"/>
                <w:szCs w:val="18"/>
              </w:rPr>
              <w:t>11</w:t>
            </w:r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Serviços de impressão das contas (laser).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1</w:t>
            </w:r>
            <w:proofErr w:type="gramEnd"/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Calibri"/>
                <w:sz w:val="18"/>
                <w:szCs w:val="18"/>
              </w:rPr>
              <w:t>12</w:t>
            </w:r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Locação de Sistema Integrado do Módulo de Folha de Pagamento via Web.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2</w:t>
            </w:r>
            <w:proofErr w:type="gramEnd"/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Calibri"/>
                <w:sz w:val="18"/>
                <w:szCs w:val="18"/>
              </w:rPr>
              <w:t>13</w:t>
            </w:r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 xml:space="preserve">Locação de Sistema Integrado de Ordens de Serviço para Sistema Operacional </w:t>
            </w:r>
            <w:proofErr w:type="spellStart"/>
            <w:r w:rsidRPr="001C28F3">
              <w:rPr>
                <w:rFonts w:ascii="Verdana" w:hAnsi="Verdana" w:cs="Arial"/>
                <w:sz w:val="18"/>
                <w:szCs w:val="18"/>
              </w:rPr>
              <w:t>Android</w:t>
            </w:r>
            <w:proofErr w:type="spellEnd"/>
            <w:r w:rsidRPr="001C28F3">
              <w:rPr>
                <w:rFonts w:ascii="Verdana" w:hAnsi="Verdana" w:cs="Arial"/>
                <w:sz w:val="18"/>
                <w:szCs w:val="18"/>
              </w:rPr>
              <w:t>, para 10 unidades.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Calibri"/>
                <w:sz w:val="18"/>
                <w:szCs w:val="18"/>
              </w:rPr>
              <w:t>14</w:t>
            </w:r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Calibri"/>
                <w:sz w:val="18"/>
                <w:szCs w:val="18"/>
              </w:rPr>
              <w:t>14</w:t>
            </w:r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Locação de Sistema Integrado para o Portal</w:t>
            </w:r>
            <w:proofErr w:type="gramStart"/>
            <w:r w:rsidRPr="001C28F3"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proofErr w:type="gramEnd"/>
            <w:r w:rsidRPr="001C28F3">
              <w:rPr>
                <w:rFonts w:ascii="Verdana" w:hAnsi="Verdana" w:cs="Arial"/>
                <w:sz w:val="18"/>
                <w:szCs w:val="18"/>
              </w:rPr>
              <w:t>de   Logística.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Calibri"/>
                <w:sz w:val="18"/>
                <w:szCs w:val="18"/>
              </w:rPr>
              <w:t>14</w:t>
            </w:r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Calibri"/>
                <w:sz w:val="18"/>
                <w:szCs w:val="18"/>
              </w:rPr>
              <w:t>15</w:t>
            </w:r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>Locação de Sistema Integrado para o Módulo da Lei de Acesso à Informação e Portal de Transparência.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1</w:t>
            </w:r>
            <w:proofErr w:type="gramEnd"/>
          </w:p>
        </w:tc>
      </w:tr>
      <w:tr w:rsidR="001C28F3" w:rsidRPr="001C28F3" w:rsidTr="00F02CB4">
        <w:trPr>
          <w:jc w:val="center"/>
        </w:trPr>
        <w:tc>
          <w:tcPr>
            <w:tcW w:w="845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Calibri"/>
                <w:sz w:val="18"/>
                <w:szCs w:val="18"/>
              </w:rPr>
              <w:t>16</w:t>
            </w:r>
          </w:p>
        </w:tc>
        <w:tc>
          <w:tcPr>
            <w:tcW w:w="7343" w:type="dxa"/>
            <w:vAlign w:val="center"/>
          </w:tcPr>
          <w:p w:rsidR="001C28F3" w:rsidRPr="001C28F3" w:rsidRDefault="001C28F3" w:rsidP="001C28F3">
            <w:pPr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1C28F3">
              <w:rPr>
                <w:rFonts w:ascii="Verdana" w:hAnsi="Verdana" w:cs="Arial"/>
                <w:sz w:val="18"/>
                <w:szCs w:val="18"/>
              </w:rPr>
              <w:t xml:space="preserve">Locação de Sistema Integrado para o Controle de Protocolo. </w:t>
            </w:r>
          </w:p>
        </w:tc>
        <w:tc>
          <w:tcPr>
            <w:tcW w:w="1701" w:type="dxa"/>
            <w:vAlign w:val="center"/>
          </w:tcPr>
          <w:p w:rsidR="001C28F3" w:rsidRPr="001C28F3" w:rsidRDefault="001C28F3" w:rsidP="001C28F3">
            <w:pPr>
              <w:tabs>
                <w:tab w:val="left" w:pos="5715"/>
              </w:tabs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gramStart"/>
            <w:r w:rsidRPr="001C28F3">
              <w:rPr>
                <w:rFonts w:ascii="Verdana" w:hAnsi="Verdana" w:cs="Calibri"/>
                <w:sz w:val="18"/>
                <w:szCs w:val="18"/>
              </w:rPr>
              <w:t>2</w:t>
            </w:r>
            <w:proofErr w:type="gramEnd"/>
          </w:p>
        </w:tc>
      </w:tr>
    </w:tbl>
    <w:p w:rsidR="001C28F3" w:rsidRPr="003C216F" w:rsidRDefault="001C28F3" w:rsidP="001C28F3">
      <w:pPr>
        <w:jc w:val="both"/>
        <w:rPr>
          <w:rFonts w:ascii="Verdana" w:hAnsi="Verdana" w:cs="Arial"/>
        </w:rPr>
      </w:pPr>
    </w:p>
    <w:sectPr w:rsidR="001C28F3" w:rsidRPr="003C216F" w:rsidSect="001C28F3">
      <w:footerReference w:type="default" r:id="rId8"/>
      <w:pgSz w:w="11906" w:h="16838"/>
      <w:pgMar w:top="2211" w:right="1134" w:bottom="181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4A" w:rsidRDefault="00E1634A" w:rsidP="000C3101">
      <w:r>
        <w:separator/>
      </w:r>
    </w:p>
  </w:endnote>
  <w:endnote w:type="continuationSeparator" w:id="0">
    <w:p w:rsidR="00E1634A" w:rsidRDefault="00E1634A" w:rsidP="000C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54389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C3101" w:rsidRDefault="000C310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3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3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3101" w:rsidRDefault="000C31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4A" w:rsidRDefault="00E1634A" w:rsidP="000C3101">
      <w:r>
        <w:separator/>
      </w:r>
    </w:p>
  </w:footnote>
  <w:footnote w:type="continuationSeparator" w:id="0">
    <w:p w:rsidR="00E1634A" w:rsidRDefault="00E1634A" w:rsidP="000C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C36"/>
    <w:multiLevelType w:val="singleLevel"/>
    <w:tmpl w:val="5E205188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F11A5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10"/>
    <w:rsid w:val="000C3101"/>
    <w:rsid w:val="0011767E"/>
    <w:rsid w:val="001C28F3"/>
    <w:rsid w:val="002265F0"/>
    <w:rsid w:val="00773354"/>
    <w:rsid w:val="00823FC3"/>
    <w:rsid w:val="0083689C"/>
    <w:rsid w:val="0089310B"/>
    <w:rsid w:val="00A4313C"/>
    <w:rsid w:val="00DB6510"/>
    <w:rsid w:val="00E1634A"/>
    <w:rsid w:val="00E47DE0"/>
    <w:rsid w:val="00F6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31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0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31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1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31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310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31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101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31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1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31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310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RenatoComin</cp:lastModifiedBy>
  <cp:revision>5</cp:revision>
  <cp:lastPrinted>2017-05-26T12:55:00Z</cp:lastPrinted>
  <dcterms:created xsi:type="dcterms:W3CDTF">2017-05-18T18:48:00Z</dcterms:created>
  <dcterms:modified xsi:type="dcterms:W3CDTF">2017-05-26T12:56:00Z</dcterms:modified>
</cp:coreProperties>
</file>