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Pr="001F019E" w:rsidRDefault="006A38E4" w:rsidP="000E7583">
      <w:pPr>
        <w:pStyle w:val="Pr-formataoHTML"/>
        <w:jc w:val="center"/>
        <w:rPr>
          <w:rFonts w:ascii="Arial" w:hAnsi="Arial" w:cs="Arial"/>
          <w:b/>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2F1BA9" w:rsidRPr="003E1B5B">
        <w:rPr>
          <w:rFonts w:ascii="Arial" w:hAnsi="Arial" w:cs="Arial"/>
          <w:b/>
        </w:rPr>
        <w:t xml:space="preserve"> – A</w:t>
      </w:r>
    </w:p>
    <w:p w:rsidR="00D450D8" w:rsidRDefault="00D450D8" w:rsidP="00966733">
      <w:pPr>
        <w:jc w:val="center"/>
        <w:rPr>
          <w:rFonts w:ascii="Arial" w:hAnsi="Arial" w:cs="Arial"/>
          <w:b/>
          <w:sz w:val="20"/>
          <w:szCs w:val="20"/>
        </w:rPr>
      </w:pPr>
    </w:p>
    <w:p w:rsidR="00966733" w:rsidRPr="0042647A" w:rsidRDefault="00966733" w:rsidP="00966733">
      <w:pPr>
        <w:jc w:val="center"/>
        <w:rPr>
          <w:rFonts w:ascii="Arial" w:hAnsi="Arial" w:cs="Arial"/>
          <w:b/>
          <w:sz w:val="20"/>
          <w:szCs w:val="20"/>
        </w:rPr>
      </w:pPr>
      <w:r w:rsidRPr="0042647A">
        <w:rPr>
          <w:rFonts w:ascii="Arial" w:hAnsi="Arial" w:cs="Arial"/>
          <w:b/>
          <w:sz w:val="20"/>
          <w:szCs w:val="20"/>
        </w:rPr>
        <w:t>MINUTA</w:t>
      </w:r>
    </w:p>
    <w:p w:rsidR="00966733" w:rsidRPr="0042647A" w:rsidRDefault="00966733" w:rsidP="00966733">
      <w:pPr>
        <w:jc w:val="center"/>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 ../20</w:t>
      </w:r>
      <w:r w:rsidR="00500EB0">
        <w:rPr>
          <w:rFonts w:ascii="Arial" w:hAnsi="Arial" w:cs="Arial"/>
          <w:b/>
          <w:sz w:val="20"/>
          <w:szCs w:val="20"/>
        </w:rPr>
        <w:t>20</w:t>
      </w:r>
    </w:p>
    <w:p w:rsidR="00D450D8" w:rsidRDefault="00D450D8" w:rsidP="00966733">
      <w:pPr>
        <w:jc w:val="both"/>
        <w:rPr>
          <w:rFonts w:ascii="Arial" w:hAnsi="Arial" w:cs="Arial"/>
          <w:b/>
          <w:sz w:val="20"/>
          <w:szCs w:val="20"/>
        </w:rPr>
      </w:pPr>
    </w:p>
    <w:p w:rsidR="00966733" w:rsidRPr="0042647A" w:rsidRDefault="00500EB0" w:rsidP="00966733">
      <w:pPr>
        <w:jc w:val="both"/>
        <w:rPr>
          <w:rFonts w:ascii="Arial" w:hAnsi="Arial" w:cs="Arial"/>
          <w:b/>
          <w:sz w:val="20"/>
          <w:szCs w:val="20"/>
        </w:rPr>
      </w:pPr>
      <w:r>
        <w:rPr>
          <w:rFonts w:ascii="Arial" w:hAnsi="Arial" w:cs="Arial"/>
          <w:b/>
          <w:sz w:val="20"/>
          <w:szCs w:val="20"/>
        </w:rPr>
        <w:t>PREGÃO ELETRÔNICO N.º ../2020</w:t>
      </w:r>
    </w:p>
    <w:p w:rsidR="00966733" w:rsidRPr="0042647A" w:rsidRDefault="00966733" w:rsidP="00966733">
      <w:pPr>
        <w:jc w:val="both"/>
        <w:rPr>
          <w:rFonts w:ascii="Arial" w:hAnsi="Arial" w:cs="Arial"/>
          <w:b/>
          <w:sz w:val="20"/>
          <w:szCs w:val="20"/>
        </w:rPr>
      </w:pPr>
    </w:p>
    <w:p w:rsidR="003E1B5B" w:rsidRPr="003E1B5B" w:rsidRDefault="00966733" w:rsidP="003E1B5B">
      <w:pPr>
        <w:pStyle w:val="WW-Recuodecorpodetexto3"/>
        <w:ind w:left="30" w:right="-48" w:hanging="4"/>
        <w:rPr>
          <w:rFonts w:ascii="Arial" w:hAnsi="Arial" w:cs="Arial"/>
          <w:sz w:val="20"/>
        </w:rPr>
      </w:pPr>
      <w:r>
        <w:rPr>
          <w:rFonts w:ascii="Arial" w:hAnsi="Arial" w:cs="Arial"/>
          <w:b/>
          <w:sz w:val="20"/>
        </w:rPr>
        <w:t xml:space="preserve">OBJETO: </w:t>
      </w:r>
      <w:r w:rsidR="00500EB0">
        <w:rPr>
          <w:rFonts w:ascii="Arial" w:hAnsi="Arial" w:cs="Arial"/>
          <w:sz w:val="20"/>
        </w:rPr>
        <w:t>R</w:t>
      </w:r>
      <w:r w:rsidR="00500EB0" w:rsidRPr="0090235A">
        <w:rPr>
          <w:rFonts w:ascii="Arial" w:hAnsi="Arial" w:cs="Arial"/>
          <w:sz w:val="20"/>
        </w:rPr>
        <w:t>egistro de preços para a aquisição de materiais para manutenções e ligações em redes de água e esgotos do município de Leme</w:t>
      </w:r>
      <w:r w:rsidR="00500EB0">
        <w:rPr>
          <w:rFonts w:ascii="Arial" w:hAnsi="Arial" w:cs="Arial"/>
          <w:sz w:val="20"/>
        </w:rPr>
        <w:t>/SP</w:t>
      </w:r>
      <w:r w:rsidR="00500EB0" w:rsidRPr="002F154A">
        <w:rPr>
          <w:rFonts w:ascii="Arial" w:hAnsi="Arial" w:cs="Arial"/>
          <w:sz w:val="20"/>
        </w:rPr>
        <w:t>, conforme especificações</w:t>
      </w:r>
      <w:r w:rsidR="00500EB0">
        <w:rPr>
          <w:rFonts w:ascii="Arial" w:hAnsi="Arial" w:cs="Arial"/>
          <w:sz w:val="20"/>
        </w:rPr>
        <w:t xml:space="preserve"> </w:t>
      </w:r>
      <w:r w:rsidR="00500EB0" w:rsidRPr="0090235A">
        <w:rPr>
          <w:rFonts w:ascii="Arial" w:hAnsi="Arial" w:cs="Arial"/>
          <w:sz w:val="20"/>
        </w:rPr>
        <w:t xml:space="preserve">e quantidades do Anexo I </w:t>
      </w:r>
      <w:r w:rsidR="00500EB0">
        <w:rPr>
          <w:rFonts w:ascii="Arial" w:hAnsi="Arial" w:cs="Arial"/>
          <w:sz w:val="20"/>
        </w:rPr>
        <w:t>-</w:t>
      </w:r>
      <w:r w:rsidR="00500EB0" w:rsidRPr="0090235A">
        <w:rPr>
          <w:rFonts w:ascii="Arial" w:hAnsi="Arial" w:cs="Arial"/>
          <w:sz w:val="20"/>
        </w:rPr>
        <w:t xml:space="preserve"> Termo de Referência</w:t>
      </w:r>
      <w:r w:rsidR="003E1B5B" w:rsidRPr="003E1B5B">
        <w:rPr>
          <w:rFonts w:ascii="Arial" w:hAnsi="Arial" w:cs="Arial"/>
          <w:sz w:val="20"/>
        </w:rPr>
        <w:t>.</w:t>
      </w:r>
    </w:p>
    <w:p w:rsidR="00966733" w:rsidRPr="0042647A"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r w:rsidRPr="0042647A">
        <w:rPr>
          <w:rFonts w:ascii="Arial" w:hAnsi="Arial" w:cs="Arial"/>
          <w:sz w:val="20"/>
          <w:szCs w:val="20"/>
        </w:rPr>
        <w:t>Aos ... dias do mês de ............ do ano de 20</w:t>
      </w:r>
      <w:r w:rsidR="00500EB0">
        <w:rPr>
          <w:rFonts w:ascii="Arial" w:hAnsi="Arial" w:cs="Arial"/>
          <w:sz w:val="20"/>
          <w:szCs w:val="20"/>
        </w:rPr>
        <w:t>20</w:t>
      </w:r>
      <w:r w:rsidRPr="0042647A">
        <w:rPr>
          <w:rFonts w:ascii="Arial" w:hAnsi="Arial" w:cs="Arial"/>
          <w:sz w:val="20"/>
          <w:szCs w:val="20"/>
        </w:rPr>
        <w:t xml:space="preserve">, na cidade de Leme, Estado de São Paulo, a </w:t>
      </w:r>
      <w:r w:rsidR="00500EB0" w:rsidRPr="000F3E5B">
        <w:rPr>
          <w:rFonts w:ascii="Arial" w:hAnsi="Arial" w:cs="Arial"/>
          <w:b/>
          <w:sz w:val="20"/>
          <w:szCs w:val="20"/>
        </w:rPr>
        <w:t xml:space="preserve">SAECIL – SUPERINTENDÊNCIA DE </w:t>
      </w:r>
      <w:r w:rsidR="00500EB0" w:rsidRPr="001E0434">
        <w:rPr>
          <w:rFonts w:ascii="Arial" w:hAnsi="Arial" w:cs="Arial"/>
          <w:b/>
          <w:sz w:val="20"/>
          <w:szCs w:val="20"/>
        </w:rPr>
        <w:t>ÁGUA E ESGOTOS DA CIDADE DE LEME</w:t>
      </w:r>
      <w:r w:rsidRPr="001E0434">
        <w:rPr>
          <w:rFonts w:ascii="Arial" w:hAnsi="Arial" w:cs="Arial"/>
          <w:sz w:val="20"/>
          <w:szCs w:val="20"/>
        </w:rPr>
        <w:t>, situada à Rua Padre Julião, n.º 971, Centro,</w:t>
      </w:r>
      <w:r w:rsidR="00500EB0" w:rsidRPr="001E0434">
        <w:rPr>
          <w:rFonts w:ascii="Arial" w:hAnsi="Arial" w:cs="Arial"/>
          <w:sz w:val="20"/>
          <w:szCs w:val="20"/>
        </w:rPr>
        <w:t xml:space="preserve"> Leme/SP,</w:t>
      </w:r>
      <w:r w:rsidRPr="001E0434">
        <w:rPr>
          <w:rFonts w:ascii="Arial" w:hAnsi="Arial" w:cs="Arial"/>
          <w:sz w:val="20"/>
          <w:szCs w:val="20"/>
        </w:rPr>
        <w:t xml:space="preserve"> devidamente representada e assistida pelo Diretor-Presidente, </w:t>
      </w:r>
      <w:r w:rsidR="001E0434" w:rsidRPr="001E0434">
        <w:rPr>
          <w:rFonts w:ascii="Arial" w:hAnsi="Arial" w:cs="Arial"/>
          <w:b/>
          <w:sz w:val="20"/>
          <w:szCs w:val="20"/>
        </w:rPr>
        <w:t>Sr. MARCOS ROBERTO BONFOGO</w:t>
      </w:r>
      <w:r w:rsidR="001E0434" w:rsidRPr="001E0434">
        <w:rPr>
          <w:rFonts w:ascii="Arial" w:hAnsi="Arial" w:cs="Arial"/>
          <w:sz w:val="20"/>
          <w:szCs w:val="20"/>
        </w:rPr>
        <w:t>, portador do RG n.º 23.991.946-4 SSP/SP e do CPF n.º 125.053.718-57</w:t>
      </w:r>
      <w:r w:rsidRPr="001E0434">
        <w:rPr>
          <w:rFonts w:ascii="Arial" w:hAnsi="Arial" w:cs="Arial"/>
          <w:sz w:val="20"/>
          <w:szCs w:val="20"/>
        </w:rPr>
        <w:t xml:space="preserve">, de ora em diante denominada </w:t>
      </w:r>
      <w:r w:rsidRPr="001E0434">
        <w:rPr>
          <w:rFonts w:ascii="Arial" w:hAnsi="Arial" w:cs="Arial"/>
          <w:b/>
          <w:sz w:val="20"/>
          <w:szCs w:val="20"/>
        </w:rPr>
        <w:t>GERENCIADORA DA ATA/CONTRATANTE</w:t>
      </w:r>
      <w:r w:rsidRPr="001E0434">
        <w:rPr>
          <w:rFonts w:ascii="Arial" w:hAnsi="Arial" w:cs="Arial"/>
          <w:sz w:val="20"/>
          <w:szCs w:val="20"/>
        </w:rPr>
        <w:t xml:space="preserve">, tendo em vista o que consta no Processo Licitatório na modalidade Pregão </w:t>
      </w:r>
      <w:r w:rsidR="002F1832" w:rsidRPr="001E0434">
        <w:rPr>
          <w:rFonts w:ascii="Arial" w:hAnsi="Arial" w:cs="Arial"/>
          <w:sz w:val="20"/>
          <w:szCs w:val="20"/>
        </w:rPr>
        <w:t>Eletrônico</w:t>
      </w:r>
      <w:r w:rsidRPr="001E0434">
        <w:rPr>
          <w:rFonts w:ascii="Arial" w:hAnsi="Arial" w:cs="Arial"/>
          <w:sz w:val="20"/>
          <w:szCs w:val="20"/>
        </w:rPr>
        <w:t>, resolve REGISTRAR OS PREÇOS da empresa</w:t>
      </w:r>
      <w:r w:rsidRPr="0042647A">
        <w:rPr>
          <w:rFonts w:ascii="Arial" w:hAnsi="Arial" w:cs="Arial"/>
          <w:sz w:val="20"/>
          <w:szCs w:val="20"/>
        </w:rPr>
        <w:t xml:space="preserve"> ..............................., sita à ............................., inscrita no CNPJ sob n.º ................................ e Inscrição Estadual n.º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xml:space="preserve">.............., portador do R.G. n.º ...................... e CPF n.º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o fornecimento </w:t>
      </w:r>
      <w:r w:rsidR="003E1B5B">
        <w:rPr>
          <w:rFonts w:ascii="Arial" w:hAnsi="Arial" w:cs="Arial"/>
          <w:sz w:val="20"/>
          <w:szCs w:val="20"/>
        </w:rPr>
        <w:t xml:space="preserve">de </w:t>
      </w:r>
      <w:r w:rsidR="003E1B5B" w:rsidRPr="002F154A">
        <w:rPr>
          <w:rFonts w:ascii="Arial" w:hAnsi="Arial" w:cs="Arial"/>
          <w:sz w:val="20"/>
        </w:rPr>
        <w:t xml:space="preserve">materiais para manutenções e ligações em redes de </w:t>
      </w:r>
      <w:r w:rsidR="003E1B5B">
        <w:rPr>
          <w:rFonts w:ascii="Arial" w:hAnsi="Arial" w:cs="Arial"/>
          <w:sz w:val="20"/>
        </w:rPr>
        <w:t>á</w:t>
      </w:r>
      <w:r w:rsidR="003E1B5B" w:rsidRPr="002F154A">
        <w:rPr>
          <w:rFonts w:ascii="Arial" w:hAnsi="Arial" w:cs="Arial"/>
          <w:sz w:val="20"/>
        </w:rPr>
        <w:t xml:space="preserve">gua e </w:t>
      </w:r>
      <w:r w:rsidR="003E1B5B">
        <w:rPr>
          <w:rFonts w:ascii="Arial" w:hAnsi="Arial" w:cs="Arial"/>
          <w:sz w:val="20"/>
        </w:rPr>
        <w:t>e</w:t>
      </w:r>
      <w:r w:rsidR="003E1B5B" w:rsidRPr="002F154A">
        <w:rPr>
          <w:rFonts w:ascii="Arial" w:hAnsi="Arial" w:cs="Arial"/>
          <w:sz w:val="20"/>
        </w:rPr>
        <w:t>sgotos do município de Leme, conforme especificações</w:t>
      </w:r>
      <w:r w:rsidR="003E1B5B">
        <w:rPr>
          <w:rFonts w:ascii="Arial" w:hAnsi="Arial" w:cs="Arial"/>
          <w:sz w:val="20"/>
        </w:rPr>
        <w:t xml:space="preserve"> e quantidades do </w:t>
      </w:r>
      <w:r w:rsidR="003E1B5B" w:rsidRPr="003E1B5B">
        <w:rPr>
          <w:rFonts w:ascii="Arial" w:hAnsi="Arial" w:cs="Arial"/>
          <w:sz w:val="20"/>
        </w:rPr>
        <w:t>Anexo I – Termo de Referência do Edital</w:t>
      </w:r>
      <w:r w:rsidRPr="0042647A">
        <w:rPr>
          <w:rFonts w:ascii="Arial" w:hAnsi="Arial" w:cs="Arial"/>
          <w:sz w:val="20"/>
          <w:szCs w:val="20"/>
        </w:rPr>
        <w:t xml:space="preserve">, sujeitando-se as partes às determinações da Lei 8.666/93 e suas alterações, Decreto Municipal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e os fornecimentos indicados nesta Ata.</w:t>
      </w:r>
    </w:p>
    <w:p w:rsidR="00966733" w:rsidRPr="0042647A"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966733" w:rsidRDefault="00966733" w:rsidP="00966733">
      <w:pPr>
        <w:jc w:val="both"/>
        <w:rPr>
          <w:rFonts w:ascii="Arial" w:hAnsi="Arial" w:cs="Arial"/>
          <w:sz w:val="20"/>
        </w:rPr>
      </w:pPr>
      <w:r w:rsidRPr="004E4CAA">
        <w:rPr>
          <w:rFonts w:ascii="Arial" w:hAnsi="Arial" w:cs="Arial"/>
          <w:sz w:val="20"/>
          <w:szCs w:val="20"/>
        </w:rPr>
        <w:t xml:space="preserve">1.1) A presente Ata tem por objeto o </w:t>
      </w:r>
      <w:r w:rsidR="00500EB0" w:rsidRPr="0090235A">
        <w:rPr>
          <w:rFonts w:ascii="Arial" w:hAnsi="Arial" w:cs="Arial"/>
          <w:sz w:val="20"/>
        </w:rPr>
        <w:t>registro de preços para a aquisição de materiais para manutenções e ligações em redes de água e esgotos do município de Leme</w:t>
      </w:r>
      <w:r w:rsidR="00500EB0">
        <w:rPr>
          <w:rFonts w:ascii="Arial" w:hAnsi="Arial" w:cs="Arial"/>
          <w:sz w:val="20"/>
        </w:rPr>
        <w:t>/SP</w:t>
      </w:r>
      <w:r w:rsidR="00500EB0" w:rsidRPr="002F154A">
        <w:rPr>
          <w:rFonts w:ascii="Arial" w:hAnsi="Arial" w:cs="Arial"/>
          <w:sz w:val="20"/>
        </w:rPr>
        <w:t>, conforme especificações</w:t>
      </w:r>
      <w:r w:rsidR="00500EB0">
        <w:rPr>
          <w:rFonts w:ascii="Arial" w:hAnsi="Arial" w:cs="Arial"/>
          <w:sz w:val="20"/>
        </w:rPr>
        <w:t xml:space="preserve"> </w:t>
      </w:r>
      <w:r w:rsidR="00500EB0" w:rsidRPr="0090235A">
        <w:rPr>
          <w:rFonts w:ascii="Arial" w:hAnsi="Arial" w:cs="Arial"/>
          <w:sz w:val="20"/>
        </w:rPr>
        <w:t xml:space="preserve">e quantidades do Anexo I </w:t>
      </w:r>
      <w:r w:rsidR="00500EB0">
        <w:rPr>
          <w:rFonts w:ascii="Arial" w:hAnsi="Arial" w:cs="Arial"/>
          <w:sz w:val="20"/>
        </w:rPr>
        <w:t>-</w:t>
      </w:r>
      <w:r w:rsidR="00500EB0" w:rsidRPr="0090235A">
        <w:rPr>
          <w:rFonts w:ascii="Arial" w:hAnsi="Arial" w:cs="Arial"/>
          <w:sz w:val="20"/>
        </w:rPr>
        <w:t xml:space="preserve"> Termo de Referência</w:t>
      </w:r>
      <w:r w:rsidR="005C63DC">
        <w:rPr>
          <w:rFonts w:ascii="Arial" w:hAnsi="Arial" w:cs="Arial"/>
          <w:sz w:val="20"/>
        </w:rPr>
        <w:t>, e relação a seguir:</w:t>
      </w:r>
    </w:p>
    <w:p w:rsidR="00500EB0" w:rsidRPr="00966733" w:rsidRDefault="00500EB0" w:rsidP="00966733">
      <w:pPr>
        <w:jc w:val="both"/>
        <w:rPr>
          <w:rFonts w:ascii="Arial" w:hAnsi="Arial" w:cs="Arial"/>
          <w:b/>
          <w:color w:val="FF0000"/>
          <w:sz w:val="20"/>
          <w:szCs w:val="20"/>
        </w:rPr>
      </w:pPr>
    </w:p>
    <w:tbl>
      <w:tblPr>
        <w:tblStyle w:val="Tabelacomgrade"/>
        <w:tblW w:w="0" w:type="auto"/>
        <w:jc w:val="center"/>
        <w:tblLook w:val="04A0" w:firstRow="1" w:lastRow="0" w:firstColumn="1" w:lastColumn="0" w:noHBand="0" w:noVBand="1"/>
      </w:tblPr>
      <w:tblGrid>
        <w:gridCol w:w="676"/>
        <w:gridCol w:w="567"/>
        <w:gridCol w:w="716"/>
        <w:gridCol w:w="7328"/>
      </w:tblGrid>
      <w:tr w:rsidR="00500EB0" w:rsidRPr="00184B61" w:rsidTr="00171CA6">
        <w:trPr>
          <w:jc w:val="center"/>
        </w:trPr>
        <w:tc>
          <w:tcPr>
            <w:tcW w:w="9287" w:type="dxa"/>
            <w:gridSpan w:val="4"/>
            <w:shd w:val="clear" w:color="auto" w:fill="D9D9D9" w:themeFill="background1" w:themeFillShade="D9"/>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LOTE 1 – DESCRIÇÃO E QUANTIDADES</w:t>
            </w:r>
          </w:p>
        </w:tc>
      </w:tr>
      <w:tr w:rsidR="00500EB0" w:rsidRPr="00184B61" w:rsidTr="00171CA6">
        <w:trPr>
          <w:jc w:val="center"/>
        </w:trPr>
        <w:tc>
          <w:tcPr>
            <w:tcW w:w="676"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Item</w:t>
            </w:r>
          </w:p>
        </w:tc>
        <w:tc>
          <w:tcPr>
            <w:tcW w:w="567"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Qtd.</w:t>
            </w:r>
          </w:p>
        </w:tc>
        <w:tc>
          <w:tcPr>
            <w:tcW w:w="716"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Unid.</w:t>
            </w:r>
          </w:p>
        </w:tc>
        <w:tc>
          <w:tcPr>
            <w:tcW w:w="7328"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Descrição do material</w:t>
            </w:r>
          </w:p>
        </w:tc>
      </w:tr>
      <w:tr w:rsidR="00500EB0" w:rsidRPr="00184B61" w:rsidTr="00171CA6">
        <w:trPr>
          <w:jc w:val="center"/>
        </w:trPr>
        <w:tc>
          <w:tcPr>
            <w:tcW w:w="676"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01</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20</w:t>
            </w:r>
          </w:p>
        </w:tc>
        <w:tc>
          <w:tcPr>
            <w:tcW w:w="716"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28"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Abraçadeira de reparo inoxidável, monopartida, diâmetro (DN) 50mm, range 60 - 68mm, comprimento de 300mm.</w:t>
            </w:r>
          </w:p>
        </w:tc>
      </w:tr>
      <w:tr w:rsidR="00500EB0" w:rsidRPr="00184B61" w:rsidTr="00171CA6">
        <w:trPr>
          <w:jc w:val="center"/>
        </w:trPr>
        <w:tc>
          <w:tcPr>
            <w:tcW w:w="676"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02</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20</w:t>
            </w:r>
          </w:p>
        </w:tc>
        <w:tc>
          <w:tcPr>
            <w:tcW w:w="716"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28"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Abraçadeira de reparo inoxidável, monopartida, diâmetro (DN) 50mm, range 60 - 68mm, comprimento de 200mm.</w:t>
            </w:r>
          </w:p>
        </w:tc>
      </w:tr>
      <w:tr w:rsidR="00500EB0" w:rsidRPr="00184B61" w:rsidTr="00171CA6">
        <w:trPr>
          <w:jc w:val="center"/>
        </w:trPr>
        <w:tc>
          <w:tcPr>
            <w:tcW w:w="676"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03</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30</w:t>
            </w:r>
          </w:p>
        </w:tc>
        <w:tc>
          <w:tcPr>
            <w:tcW w:w="716"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28"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Abraçadeira de reparo inoxidável, monopartida, diâmetro (DN) 100mm, range 108 - 118mm, comprimento de 300mm.</w:t>
            </w:r>
          </w:p>
        </w:tc>
      </w:tr>
      <w:tr w:rsidR="00500EB0" w:rsidRPr="00184B61" w:rsidTr="00171CA6">
        <w:trPr>
          <w:jc w:val="center"/>
        </w:trPr>
        <w:tc>
          <w:tcPr>
            <w:tcW w:w="676"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04</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25</w:t>
            </w:r>
          </w:p>
        </w:tc>
        <w:tc>
          <w:tcPr>
            <w:tcW w:w="716"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28"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Abraçadeira de reparo inoxidável, monopartida, diâmetro (DN) 150mm, range 162 - 174mm, comprimento de 300mm.</w:t>
            </w:r>
          </w:p>
        </w:tc>
      </w:tr>
      <w:tr w:rsidR="00500EB0" w:rsidRPr="00184B61" w:rsidTr="00171CA6">
        <w:trPr>
          <w:trHeight w:val="249"/>
          <w:jc w:val="center"/>
        </w:trPr>
        <w:tc>
          <w:tcPr>
            <w:tcW w:w="676" w:type="dxa"/>
            <w:vAlign w:val="center"/>
          </w:tcPr>
          <w:p w:rsidR="00500EB0" w:rsidRPr="00950A1F" w:rsidRDefault="00500EB0" w:rsidP="00171CA6">
            <w:pPr>
              <w:jc w:val="center"/>
              <w:rPr>
                <w:rFonts w:ascii="Arial" w:eastAsia="Times New Roman" w:hAnsi="Arial" w:cs="Arial"/>
                <w:sz w:val="15"/>
                <w:szCs w:val="15"/>
              </w:rPr>
            </w:pPr>
            <w:r w:rsidRPr="00950A1F">
              <w:rPr>
                <w:rFonts w:ascii="Arial" w:eastAsia="Times New Roman" w:hAnsi="Arial" w:cs="Arial"/>
                <w:sz w:val="15"/>
                <w:szCs w:val="15"/>
              </w:rPr>
              <w:t>05</w:t>
            </w:r>
          </w:p>
        </w:tc>
        <w:tc>
          <w:tcPr>
            <w:tcW w:w="567" w:type="dxa"/>
            <w:vAlign w:val="center"/>
          </w:tcPr>
          <w:p w:rsidR="00500EB0" w:rsidRPr="00950A1F" w:rsidRDefault="00500EB0" w:rsidP="00171CA6">
            <w:pPr>
              <w:jc w:val="center"/>
              <w:rPr>
                <w:rFonts w:ascii="Arial" w:eastAsia="Times New Roman" w:hAnsi="Arial" w:cs="Arial"/>
                <w:sz w:val="15"/>
                <w:szCs w:val="15"/>
              </w:rPr>
            </w:pPr>
            <w:r w:rsidRPr="00950A1F">
              <w:rPr>
                <w:rFonts w:ascii="Arial" w:eastAsia="Times New Roman" w:hAnsi="Arial" w:cs="Arial"/>
                <w:sz w:val="15"/>
                <w:szCs w:val="15"/>
              </w:rPr>
              <w:t>30</w:t>
            </w:r>
          </w:p>
        </w:tc>
        <w:tc>
          <w:tcPr>
            <w:tcW w:w="716" w:type="dxa"/>
            <w:vAlign w:val="center"/>
          </w:tcPr>
          <w:p w:rsidR="00500EB0" w:rsidRPr="00950A1F" w:rsidRDefault="00500EB0" w:rsidP="00171CA6">
            <w:pPr>
              <w:jc w:val="center"/>
              <w:rPr>
                <w:rFonts w:ascii="Arial" w:eastAsia="Times New Roman" w:hAnsi="Arial" w:cs="Arial"/>
                <w:sz w:val="15"/>
                <w:szCs w:val="15"/>
              </w:rPr>
            </w:pPr>
            <w:r w:rsidRPr="00950A1F">
              <w:rPr>
                <w:rFonts w:ascii="Arial" w:eastAsia="Times New Roman" w:hAnsi="Arial" w:cs="Arial"/>
                <w:sz w:val="15"/>
                <w:szCs w:val="15"/>
              </w:rPr>
              <w:t>PÇ</w:t>
            </w:r>
          </w:p>
        </w:tc>
        <w:tc>
          <w:tcPr>
            <w:tcW w:w="7328" w:type="dxa"/>
            <w:vAlign w:val="center"/>
          </w:tcPr>
          <w:p w:rsidR="00500EB0" w:rsidRPr="00950A1F" w:rsidRDefault="00500EB0" w:rsidP="00171CA6">
            <w:pPr>
              <w:jc w:val="both"/>
              <w:rPr>
                <w:rFonts w:ascii="Arial" w:eastAsia="Times New Roman" w:hAnsi="Arial" w:cs="Arial"/>
                <w:sz w:val="15"/>
                <w:szCs w:val="15"/>
              </w:rPr>
            </w:pPr>
            <w:r w:rsidRPr="00950A1F">
              <w:rPr>
                <w:rFonts w:ascii="Arial" w:eastAsia="Times New Roman" w:hAnsi="Arial" w:cs="Arial"/>
                <w:sz w:val="15"/>
                <w:szCs w:val="15"/>
              </w:rPr>
              <w:t>Abraçadeira de reparo inoxidável, monopartida, diâmetro (DN) 200mm, range 210 - 223mm, comprimento de 300mm.</w:t>
            </w:r>
          </w:p>
        </w:tc>
      </w:tr>
    </w:tbl>
    <w:p w:rsidR="00500EB0" w:rsidRPr="00184B61" w:rsidRDefault="00500EB0" w:rsidP="00500EB0">
      <w:pPr>
        <w:jc w:val="both"/>
        <w:rPr>
          <w:rFonts w:ascii="Arial" w:hAnsi="Arial" w:cs="Arial"/>
          <w:sz w:val="15"/>
          <w:szCs w:val="15"/>
        </w:rPr>
      </w:pPr>
    </w:p>
    <w:tbl>
      <w:tblPr>
        <w:tblStyle w:val="Tabelacomgrade"/>
        <w:tblW w:w="0" w:type="auto"/>
        <w:jc w:val="center"/>
        <w:tblLook w:val="04A0" w:firstRow="1" w:lastRow="0" w:firstColumn="1" w:lastColumn="0" w:noHBand="0" w:noVBand="1"/>
      </w:tblPr>
      <w:tblGrid>
        <w:gridCol w:w="691"/>
        <w:gridCol w:w="567"/>
        <w:gridCol w:w="708"/>
        <w:gridCol w:w="7321"/>
      </w:tblGrid>
      <w:tr w:rsidR="00500EB0" w:rsidRPr="00184B61" w:rsidTr="00171CA6">
        <w:trPr>
          <w:jc w:val="center"/>
        </w:trPr>
        <w:tc>
          <w:tcPr>
            <w:tcW w:w="9320" w:type="dxa"/>
            <w:gridSpan w:val="4"/>
            <w:shd w:val="clear" w:color="auto" w:fill="D9D9D9" w:themeFill="background1" w:themeFillShade="D9"/>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 xml:space="preserve">LOTE 2 – DESCRIÇÃO E QUANTIDADES </w:t>
            </w:r>
          </w:p>
        </w:tc>
      </w:tr>
      <w:tr w:rsidR="00500EB0" w:rsidRPr="00184B61" w:rsidTr="00171CA6">
        <w:trPr>
          <w:jc w:val="center"/>
        </w:trPr>
        <w:tc>
          <w:tcPr>
            <w:tcW w:w="692"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Item</w:t>
            </w:r>
          </w:p>
        </w:tc>
        <w:tc>
          <w:tcPr>
            <w:tcW w:w="567"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Qtd.</w:t>
            </w:r>
          </w:p>
        </w:tc>
        <w:tc>
          <w:tcPr>
            <w:tcW w:w="709"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Unid.</w:t>
            </w:r>
          </w:p>
        </w:tc>
        <w:tc>
          <w:tcPr>
            <w:tcW w:w="7352"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Descrição do material</w:t>
            </w:r>
          </w:p>
        </w:tc>
      </w:tr>
      <w:tr w:rsidR="00500EB0" w:rsidRPr="00184B61" w:rsidTr="00171CA6">
        <w:trPr>
          <w:jc w:val="center"/>
        </w:trPr>
        <w:tc>
          <w:tcPr>
            <w:tcW w:w="692"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01</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600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M</w:t>
            </w:r>
          </w:p>
        </w:tc>
        <w:tc>
          <w:tcPr>
            <w:tcW w:w="7352"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Tubo 100 mm, em PVC DEFOFO, 1 MPA JEI, conforme NBR 7665</w:t>
            </w:r>
            <w:r>
              <w:rPr>
                <w:rFonts w:ascii="Arial" w:eastAsia="Times New Roman" w:hAnsi="Arial" w:cs="Arial"/>
                <w:sz w:val="15"/>
                <w:szCs w:val="15"/>
              </w:rPr>
              <w:t>.</w:t>
            </w:r>
          </w:p>
        </w:tc>
      </w:tr>
      <w:tr w:rsidR="00500EB0" w:rsidRPr="00184B61" w:rsidTr="00171CA6">
        <w:trPr>
          <w:jc w:val="center"/>
        </w:trPr>
        <w:tc>
          <w:tcPr>
            <w:tcW w:w="692"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02</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480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M</w:t>
            </w:r>
          </w:p>
        </w:tc>
        <w:tc>
          <w:tcPr>
            <w:tcW w:w="7352"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Tubo 150 mm, em PVC DEFOFO, 1 MPA JEI, conforme NBR 7665</w:t>
            </w:r>
            <w:r>
              <w:rPr>
                <w:rFonts w:ascii="Arial" w:eastAsia="Times New Roman" w:hAnsi="Arial" w:cs="Arial"/>
                <w:sz w:val="15"/>
                <w:szCs w:val="15"/>
              </w:rPr>
              <w:t>.</w:t>
            </w:r>
          </w:p>
        </w:tc>
      </w:tr>
      <w:tr w:rsidR="00500EB0" w:rsidRPr="00184B61" w:rsidTr="00171CA6">
        <w:trPr>
          <w:jc w:val="center"/>
        </w:trPr>
        <w:tc>
          <w:tcPr>
            <w:tcW w:w="692"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03</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150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M</w:t>
            </w:r>
          </w:p>
        </w:tc>
        <w:tc>
          <w:tcPr>
            <w:tcW w:w="7352"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Tubo 200 mm, em PVC DEFOFO, 1 MPA JEI, conforme NBR 7665</w:t>
            </w:r>
            <w:r>
              <w:rPr>
                <w:rFonts w:ascii="Arial" w:eastAsia="Times New Roman" w:hAnsi="Arial" w:cs="Arial"/>
                <w:sz w:val="15"/>
                <w:szCs w:val="15"/>
              </w:rPr>
              <w:t>.</w:t>
            </w:r>
          </w:p>
        </w:tc>
      </w:tr>
      <w:tr w:rsidR="00500EB0" w:rsidRPr="00184B61" w:rsidTr="00171CA6">
        <w:trPr>
          <w:jc w:val="center"/>
        </w:trPr>
        <w:tc>
          <w:tcPr>
            <w:tcW w:w="692"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04</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150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M</w:t>
            </w:r>
          </w:p>
        </w:tc>
        <w:tc>
          <w:tcPr>
            <w:tcW w:w="7352"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Tubo 250 mm, em PVC DEFOFO, 1 MPA JEI, conforme NBR 7665</w:t>
            </w:r>
            <w:r>
              <w:rPr>
                <w:rFonts w:ascii="Arial" w:eastAsia="Times New Roman" w:hAnsi="Arial" w:cs="Arial"/>
                <w:sz w:val="15"/>
                <w:szCs w:val="15"/>
              </w:rPr>
              <w:t>.</w:t>
            </w:r>
          </w:p>
        </w:tc>
      </w:tr>
    </w:tbl>
    <w:p w:rsidR="00500EB0" w:rsidRPr="00184B61" w:rsidRDefault="00500EB0" w:rsidP="00500EB0">
      <w:pPr>
        <w:rPr>
          <w:rFonts w:ascii="Arial" w:hAnsi="Arial" w:cs="Arial"/>
          <w:sz w:val="15"/>
          <w:szCs w:val="15"/>
        </w:rPr>
      </w:pPr>
    </w:p>
    <w:tbl>
      <w:tblPr>
        <w:tblStyle w:val="Tabelacomgrade"/>
        <w:tblW w:w="0" w:type="auto"/>
        <w:jc w:val="center"/>
        <w:tblLook w:val="04A0" w:firstRow="1" w:lastRow="0" w:firstColumn="1" w:lastColumn="0" w:noHBand="0" w:noVBand="1"/>
      </w:tblPr>
      <w:tblGrid>
        <w:gridCol w:w="692"/>
        <w:gridCol w:w="567"/>
        <w:gridCol w:w="753"/>
        <w:gridCol w:w="7275"/>
      </w:tblGrid>
      <w:tr w:rsidR="001E0434" w:rsidRPr="00184B61" w:rsidTr="001E0434">
        <w:trPr>
          <w:jc w:val="center"/>
        </w:trPr>
        <w:tc>
          <w:tcPr>
            <w:tcW w:w="9322" w:type="dxa"/>
            <w:gridSpan w:val="4"/>
            <w:shd w:val="clear" w:color="auto" w:fill="D9D9D9" w:themeFill="background1" w:themeFillShade="D9"/>
            <w:vAlign w:val="center"/>
          </w:tcPr>
          <w:p w:rsidR="001E0434" w:rsidRPr="00184B61" w:rsidRDefault="001E0434" w:rsidP="00171CA6">
            <w:pPr>
              <w:jc w:val="center"/>
              <w:rPr>
                <w:rFonts w:ascii="Arial" w:hAnsi="Arial" w:cs="Arial"/>
                <w:b/>
                <w:sz w:val="15"/>
                <w:szCs w:val="15"/>
              </w:rPr>
            </w:pPr>
            <w:r w:rsidRPr="00184B61">
              <w:rPr>
                <w:rFonts w:ascii="Arial" w:hAnsi="Arial" w:cs="Arial"/>
                <w:b/>
                <w:sz w:val="15"/>
                <w:szCs w:val="15"/>
              </w:rPr>
              <w:t xml:space="preserve">LOTE 3 – DESCRIÇÃO E QUANTIDADES </w:t>
            </w:r>
          </w:p>
        </w:tc>
      </w:tr>
      <w:tr w:rsidR="001E0434" w:rsidRPr="00184B61" w:rsidTr="001E0434">
        <w:trPr>
          <w:jc w:val="center"/>
        </w:trPr>
        <w:tc>
          <w:tcPr>
            <w:tcW w:w="693" w:type="dxa"/>
            <w:vAlign w:val="center"/>
          </w:tcPr>
          <w:p w:rsidR="001E0434" w:rsidRPr="00184B61" w:rsidRDefault="001E0434" w:rsidP="00171CA6">
            <w:pPr>
              <w:jc w:val="center"/>
              <w:rPr>
                <w:rFonts w:ascii="Arial" w:hAnsi="Arial" w:cs="Arial"/>
                <w:b/>
                <w:sz w:val="15"/>
                <w:szCs w:val="15"/>
              </w:rPr>
            </w:pPr>
            <w:r w:rsidRPr="00184B61">
              <w:rPr>
                <w:rFonts w:ascii="Arial" w:hAnsi="Arial" w:cs="Arial"/>
                <w:b/>
                <w:sz w:val="15"/>
                <w:szCs w:val="15"/>
              </w:rPr>
              <w:t>Item</w:t>
            </w:r>
          </w:p>
        </w:tc>
        <w:tc>
          <w:tcPr>
            <w:tcW w:w="567" w:type="dxa"/>
            <w:vAlign w:val="center"/>
          </w:tcPr>
          <w:p w:rsidR="001E0434" w:rsidRPr="00184B61" w:rsidRDefault="001E0434" w:rsidP="00171CA6">
            <w:pPr>
              <w:jc w:val="center"/>
              <w:rPr>
                <w:rFonts w:ascii="Arial" w:hAnsi="Arial" w:cs="Arial"/>
                <w:b/>
                <w:sz w:val="15"/>
                <w:szCs w:val="15"/>
              </w:rPr>
            </w:pPr>
            <w:r w:rsidRPr="00184B61">
              <w:rPr>
                <w:rFonts w:ascii="Arial" w:hAnsi="Arial" w:cs="Arial"/>
                <w:b/>
                <w:sz w:val="15"/>
                <w:szCs w:val="15"/>
              </w:rPr>
              <w:t>Qtd.</w:t>
            </w:r>
          </w:p>
        </w:tc>
        <w:tc>
          <w:tcPr>
            <w:tcW w:w="754" w:type="dxa"/>
            <w:vAlign w:val="center"/>
          </w:tcPr>
          <w:p w:rsidR="001E0434" w:rsidRPr="00184B61" w:rsidRDefault="001E0434" w:rsidP="00171CA6">
            <w:pPr>
              <w:jc w:val="center"/>
              <w:rPr>
                <w:rFonts w:ascii="Arial" w:hAnsi="Arial" w:cs="Arial"/>
                <w:b/>
                <w:sz w:val="15"/>
                <w:szCs w:val="15"/>
              </w:rPr>
            </w:pPr>
            <w:r w:rsidRPr="00184B61">
              <w:rPr>
                <w:rFonts w:ascii="Arial" w:hAnsi="Arial" w:cs="Arial"/>
                <w:b/>
                <w:sz w:val="15"/>
                <w:szCs w:val="15"/>
              </w:rPr>
              <w:t>Unid.</w:t>
            </w:r>
          </w:p>
        </w:tc>
        <w:tc>
          <w:tcPr>
            <w:tcW w:w="7308" w:type="dxa"/>
            <w:vAlign w:val="center"/>
          </w:tcPr>
          <w:p w:rsidR="001E0434" w:rsidRPr="00184B61" w:rsidRDefault="001E0434" w:rsidP="00171CA6">
            <w:pPr>
              <w:jc w:val="center"/>
              <w:rPr>
                <w:rFonts w:ascii="Arial" w:hAnsi="Arial" w:cs="Arial"/>
                <w:b/>
                <w:sz w:val="15"/>
                <w:szCs w:val="15"/>
              </w:rPr>
            </w:pPr>
            <w:r w:rsidRPr="00184B61">
              <w:rPr>
                <w:rFonts w:ascii="Arial" w:hAnsi="Arial" w:cs="Arial"/>
                <w:b/>
                <w:sz w:val="15"/>
                <w:szCs w:val="15"/>
              </w:rPr>
              <w:t>Descrição do material</w:t>
            </w:r>
          </w:p>
        </w:tc>
      </w:tr>
      <w:tr w:rsidR="001E0434" w:rsidRPr="00184B61" w:rsidTr="001E0434">
        <w:trPr>
          <w:jc w:val="center"/>
        </w:trPr>
        <w:tc>
          <w:tcPr>
            <w:tcW w:w="693"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01</w:t>
            </w:r>
          </w:p>
        </w:tc>
        <w:tc>
          <w:tcPr>
            <w:tcW w:w="567"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300</w:t>
            </w:r>
          </w:p>
        </w:tc>
        <w:tc>
          <w:tcPr>
            <w:tcW w:w="754"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08" w:type="dxa"/>
            <w:vAlign w:val="center"/>
          </w:tcPr>
          <w:p w:rsidR="001E0434" w:rsidRPr="00184B61" w:rsidRDefault="001E0434" w:rsidP="00171CA6">
            <w:pPr>
              <w:jc w:val="both"/>
              <w:rPr>
                <w:rFonts w:ascii="Arial" w:eastAsia="Times New Roman" w:hAnsi="Arial" w:cs="Arial"/>
                <w:sz w:val="15"/>
                <w:szCs w:val="15"/>
              </w:rPr>
            </w:pPr>
            <w:r w:rsidRPr="00184B61">
              <w:rPr>
                <w:rFonts w:ascii="Arial" w:eastAsia="Times New Roman" w:hAnsi="Arial" w:cs="Arial"/>
                <w:sz w:val="15"/>
                <w:szCs w:val="15"/>
              </w:rPr>
              <w:t>Adaptador de borracha para tubo cerâmico x PVC ocre DN-100MM</w:t>
            </w:r>
            <w:r>
              <w:rPr>
                <w:rFonts w:ascii="Arial" w:eastAsia="Times New Roman" w:hAnsi="Arial" w:cs="Arial"/>
                <w:sz w:val="15"/>
                <w:szCs w:val="15"/>
              </w:rPr>
              <w:t>.</w:t>
            </w:r>
          </w:p>
        </w:tc>
      </w:tr>
      <w:tr w:rsidR="001E0434" w:rsidRPr="00184B61" w:rsidTr="001E0434">
        <w:trPr>
          <w:jc w:val="center"/>
        </w:trPr>
        <w:tc>
          <w:tcPr>
            <w:tcW w:w="693"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02</w:t>
            </w:r>
          </w:p>
        </w:tc>
        <w:tc>
          <w:tcPr>
            <w:tcW w:w="567"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150</w:t>
            </w:r>
          </w:p>
        </w:tc>
        <w:tc>
          <w:tcPr>
            <w:tcW w:w="754"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08" w:type="dxa"/>
            <w:vAlign w:val="center"/>
          </w:tcPr>
          <w:p w:rsidR="001E0434" w:rsidRPr="00184B61" w:rsidRDefault="001E0434" w:rsidP="00171CA6">
            <w:pPr>
              <w:jc w:val="both"/>
              <w:rPr>
                <w:rFonts w:ascii="Arial" w:eastAsia="Times New Roman" w:hAnsi="Arial" w:cs="Arial"/>
                <w:sz w:val="15"/>
                <w:szCs w:val="15"/>
              </w:rPr>
            </w:pPr>
            <w:r w:rsidRPr="00184B61">
              <w:rPr>
                <w:rFonts w:ascii="Arial" w:eastAsia="Times New Roman" w:hAnsi="Arial" w:cs="Arial"/>
                <w:sz w:val="15"/>
                <w:szCs w:val="15"/>
              </w:rPr>
              <w:t>Adaptador de borracha para tubo cerâmico x PVC ocre DN-150MM</w:t>
            </w:r>
            <w:r>
              <w:rPr>
                <w:rFonts w:ascii="Arial" w:eastAsia="Times New Roman" w:hAnsi="Arial" w:cs="Arial"/>
                <w:sz w:val="15"/>
                <w:szCs w:val="15"/>
              </w:rPr>
              <w:t>.</w:t>
            </w:r>
          </w:p>
        </w:tc>
      </w:tr>
    </w:tbl>
    <w:p w:rsidR="00500EB0" w:rsidRDefault="00500EB0" w:rsidP="00500EB0">
      <w:pPr>
        <w:rPr>
          <w:rFonts w:ascii="Arial" w:hAnsi="Arial" w:cs="Arial"/>
          <w:sz w:val="15"/>
          <w:szCs w:val="15"/>
        </w:rPr>
      </w:pPr>
    </w:p>
    <w:p w:rsidR="00D450D8" w:rsidRPr="00184B61" w:rsidRDefault="00D450D8" w:rsidP="00500EB0">
      <w:pPr>
        <w:rPr>
          <w:rFonts w:ascii="Arial" w:hAnsi="Arial" w:cs="Arial"/>
          <w:sz w:val="15"/>
          <w:szCs w:val="15"/>
        </w:rPr>
      </w:pPr>
    </w:p>
    <w:tbl>
      <w:tblPr>
        <w:tblStyle w:val="Tabelacomgrade"/>
        <w:tblW w:w="0" w:type="auto"/>
        <w:jc w:val="center"/>
        <w:tblLook w:val="04A0" w:firstRow="1" w:lastRow="0" w:firstColumn="1" w:lastColumn="0" w:noHBand="0" w:noVBand="1"/>
      </w:tblPr>
      <w:tblGrid>
        <w:gridCol w:w="673"/>
        <w:gridCol w:w="675"/>
        <w:gridCol w:w="674"/>
        <w:gridCol w:w="7265"/>
      </w:tblGrid>
      <w:tr w:rsidR="00500EB0" w:rsidRPr="00184B61" w:rsidTr="00171CA6">
        <w:trPr>
          <w:jc w:val="center"/>
        </w:trPr>
        <w:tc>
          <w:tcPr>
            <w:tcW w:w="9371" w:type="dxa"/>
            <w:gridSpan w:val="4"/>
            <w:shd w:val="clear" w:color="auto" w:fill="D9D9D9" w:themeFill="background1" w:themeFillShade="D9"/>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lastRenderedPageBreak/>
              <w:t xml:space="preserve">LOTE 4 – DESCRIÇÃO E QUANTIDADES </w:t>
            </w:r>
          </w:p>
        </w:tc>
      </w:tr>
      <w:tr w:rsidR="00500EB0" w:rsidRPr="00184B61" w:rsidTr="00171CA6">
        <w:trPr>
          <w:jc w:val="center"/>
        </w:trPr>
        <w:tc>
          <w:tcPr>
            <w:tcW w:w="675"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Item</w:t>
            </w:r>
          </w:p>
        </w:tc>
        <w:tc>
          <w:tcPr>
            <w:tcW w:w="634"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Qtd.</w:t>
            </w:r>
          </w:p>
        </w:tc>
        <w:tc>
          <w:tcPr>
            <w:tcW w:w="676"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Unid.</w:t>
            </w:r>
          </w:p>
        </w:tc>
        <w:tc>
          <w:tcPr>
            <w:tcW w:w="7386"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Descrição do material</w:t>
            </w:r>
          </w:p>
        </w:tc>
      </w:tr>
      <w:tr w:rsidR="00500EB0" w:rsidRPr="00184B61" w:rsidTr="00171CA6">
        <w:trPr>
          <w:jc w:val="center"/>
        </w:trPr>
        <w:tc>
          <w:tcPr>
            <w:tcW w:w="675"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01</w:t>
            </w:r>
          </w:p>
        </w:tc>
        <w:tc>
          <w:tcPr>
            <w:tcW w:w="634"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30</w:t>
            </w:r>
            <w:r>
              <w:rPr>
                <w:rFonts w:ascii="Arial" w:eastAsia="Times New Roman" w:hAnsi="Arial" w:cs="Arial"/>
                <w:sz w:val="15"/>
                <w:szCs w:val="15"/>
              </w:rPr>
              <w:t>.</w:t>
            </w:r>
            <w:r w:rsidRPr="00184B61">
              <w:rPr>
                <w:rFonts w:ascii="Arial" w:eastAsia="Times New Roman" w:hAnsi="Arial" w:cs="Arial"/>
                <w:sz w:val="15"/>
                <w:szCs w:val="15"/>
              </w:rPr>
              <w:t>000</w:t>
            </w:r>
          </w:p>
        </w:tc>
        <w:tc>
          <w:tcPr>
            <w:tcW w:w="676"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M</w:t>
            </w:r>
          </w:p>
        </w:tc>
        <w:tc>
          <w:tcPr>
            <w:tcW w:w="7386"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Tubo de polietileno PEAD 1 MPA DN 20mm x 2,3 PN 10 PE 80 AZ NTS 048</w:t>
            </w:r>
            <w:r>
              <w:rPr>
                <w:rFonts w:ascii="Arial" w:eastAsia="Times New Roman" w:hAnsi="Arial" w:cs="Arial"/>
                <w:sz w:val="15"/>
                <w:szCs w:val="15"/>
              </w:rPr>
              <w:t>.</w:t>
            </w:r>
          </w:p>
        </w:tc>
      </w:tr>
    </w:tbl>
    <w:p w:rsidR="00500EB0" w:rsidRPr="00184B61" w:rsidRDefault="00500EB0" w:rsidP="00500EB0">
      <w:pPr>
        <w:rPr>
          <w:rFonts w:ascii="Arial" w:hAnsi="Arial" w:cs="Arial"/>
          <w:sz w:val="15"/>
          <w:szCs w:val="15"/>
        </w:rPr>
      </w:pPr>
    </w:p>
    <w:tbl>
      <w:tblPr>
        <w:tblStyle w:val="Tabelacomgrade"/>
        <w:tblW w:w="0" w:type="auto"/>
        <w:jc w:val="center"/>
        <w:tblLook w:val="04A0" w:firstRow="1" w:lastRow="0" w:firstColumn="1" w:lastColumn="0" w:noHBand="0" w:noVBand="1"/>
      </w:tblPr>
      <w:tblGrid>
        <w:gridCol w:w="691"/>
        <w:gridCol w:w="592"/>
        <w:gridCol w:w="708"/>
        <w:gridCol w:w="7296"/>
      </w:tblGrid>
      <w:tr w:rsidR="00500EB0" w:rsidRPr="00184B61" w:rsidTr="00171CA6">
        <w:trPr>
          <w:jc w:val="center"/>
        </w:trPr>
        <w:tc>
          <w:tcPr>
            <w:tcW w:w="9322" w:type="dxa"/>
            <w:gridSpan w:val="4"/>
            <w:shd w:val="clear" w:color="auto" w:fill="D9D9D9" w:themeFill="background1" w:themeFillShade="D9"/>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 xml:space="preserve">LOTE 5 – DESCRIÇÃO E QUANTIDADES </w:t>
            </w:r>
          </w:p>
        </w:tc>
      </w:tr>
      <w:tr w:rsidR="00500EB0" w:rsidRPr="00184B61" w:rsidTr="00171CA6">
        <w:trPr>
          <w:jc w:val="center"/>
        </w:trPr>
        <w:tc>
          <w:tcPr>
            <w:tcW w:w="693"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Item</w:t>
            </w:r>
          </w:p>
        </w:tc>
        <w:tc>
          <w:tcPr>
            <w:tcW w:w="567"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Qtd.</w:t>
            </w:r>
          </w:p>
        </w:tc>
        <w:tc>
          <w:tcPr>
            <w:tcW w:w="709"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Unid.</w:t>
            </w:r>
          </w:p>
        </w:tc>
        <w:tc>
          <w:tcPr>
            <w:tcW w:w="7353"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Descrição do material</w:t>
            </w:r>
          </w:p>
        </w:tc>
      </w:tr>
      <w:tr w:rsidR="00500EB0" w:rsidRPr="00184B61" w:rsidTr="00171CA6">
        <w:trPr>
          <w:jc w:val="center"/>
        </w:trPr>
        <w:tc>
          <w:tcPr>
            <w:tcW w:w="693"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01</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3</w:t>
            </w:r>
            <w:r>
              <w:rPr>
                <w:rFonts w:ascii="Arial" w:eastAsia="Times New Roman" w:hAnsi="Arial" w:cs="Arial"/>
                <w:sz w:val="15"/>
                <w:szCs w:val="15"/>
              </w:rPr>
              <w:t>.</w:t>
            </w:r>
            <w:r w:rsidRPr="00184B61">
              <w:rPr>
                <w:rFonts w:ascii="Arial" w:eastAsia="Times New Roman" w:hAnsi="Arial" w:cs="Arial"/>
                <w:sz w:val="15"/>
                <w:szCs w:val="15"/>
              </w:rPr>
              <w:t>000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M</w:t>
            </w:r>
          </w:p>
        </w:tc>
        <w:tc>
          <w:tcPr>
            <w:tcW w:w="7353"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Tubo 100mm coletor de esgoto ocre JEI de PVC NBR 7362</w:t>
            </w:r>
            <w:r>
              <w:rPr>
                <w:rFonts w:ascii="Arial" w:eastAsia="Times New Roman" w:hAnsi="Arial" w:cs="Arial"/>
                <w:sz w:val="15"/>
                <w:szCs w:val="15"/>
              </w:rPr>
              <w:t>.</w:t>
            </w:r>
          </w:p>
        </w:tc>
      </w:tr>
      <w:tr w:rsidR="00500EB0" w:rsidRPr="00184B61" w:rsidTr="00171CA6">
        <w:trPr>
          <w:jc w:val="center"/>
        </w:trPr>
        <w:tc>
          <w:tcPr>
            <w:tcW w:w="693"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02</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1</w:t>
            </w:r>
            <w:r>
              <w:rPr>
                <w:rFonts w:ascii="Arial" w:eastAsia="Times New Roman" w:hAnsi="Arial" w:cs="Arial"/>
                <w:sz w:val="15"/>
                <w:szCs w:val="15"/>
              </w:rPr>
              <w:t>.</w:t>
            </w:r>
            <w:r w:rsidRPr="00184B61">
              <w:rPr>
                <w:rFonts w:ascii="Arial" w:eastAsia="Times New Roman" w:hAnsi="Arial" w:cs="Arial"/>
                <w:sz w:val="15"/>
                <w:szCs w:val="15"/>
              </w:rPr>
              <w:t>800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M</w:t>
            </w:r>
          </w:p>
        </w:tc>
        <w:tc>
          <w:tcPr>
            <w:tcW w:w="7353"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Tubo 150mm coletor de esgoto ocre JEI de PVC NBR 7362</w:t>
            </w:r>
            <w:r>
              <w:rPr>
                <w:rFonts w:ascii="Arial" w:eastAsia="Times New Roman" w:hAnsi="Arial" w:cs="Arial"/>
                <w:sz w:val="15"/>
                <w:szCs w:val="15"/>
              </w:rPr>
              <w:t>.</w:t>
            </w:r>
          </w:p>
        </w:tc>
      </w:tr>
      <w:tr w:rsidR="00500EB0" w:rsidRPr="00184B61" w:rsidTr="00171CA6">
        <w:trPr>
          <w:jc w:val="center"/>
        </w:trPr>
        <w:tc>
          <w:tcPr>
            <w:tcW w:w="693"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03</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360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M</w:t>
            </w:r>
          </w:p>
        </w:tc>
        <w:tc>
          <w:tcPr>
            <w:tcW w:w="7353"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Tubo 200mm coletor de esgoto ocre JEI de PVC NBR 7362</w:t>
            </w:r>
            <w:r>
              <w:rPr>
                <w:rFonts w:ascii="Arial" w:eastAsia="Times New Roman" w:hAnsi="Arial" w:cs="Arial"/>
                <w:sz w:val="15"/>
                <w:szCs w:val="15"/>
              </w:rPr>
              <w:t>.</w:t>
            </w:r>
          </w:p>
        </w:tc>
      </w:tr>
      <w:tr w:rsidR="00500EB0" w:rsidRPr="00184B61" w:rsidTr="00171CA6">
        <w:trPr>
          <w:jc w:val="center"/>
        </w:trPr>
        <w:tc>
          <w:tcPr>
            <w:tcW w:w="693"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04</w:t>
            </w:r>
          </w:p>
        </w:tc>
        <w:tc>
          <w:tcPr>
            <w:tcW w:w="567" w:type="dxa"/>
            <w:vAlign w:val="center"/>
          </w:tcPr>
          <w:p w:rsidR="00500EB0" w:rsidRPr="00184B61" w:rsidRDefault="00500EB0" w:rsidP="00171CA6">
            <w:pPr>
              <w:rPr>
                <w:rFonts w:ascii="Arial" w:eastAsia="Times New Roman" w:hAnsi="Arial" w:cs="Arial"/>
                <w:sz w:val="15"/>
                <w:szCs w:val="15"/>
              </w:rPr>
            </w:pPr>
            <w:r w:rsidRPr="00184B61">
              <w:rPr>
                <w:rFonts w:ascii="Arial" w:eastAsia="Times New Roman" w:hAnsi="Arial" w:cs="Arial"/>
                <w:sz w:val="15"/>
                <w:szCs w:val="15"/>
              </w:rPr>
              <w:t xml:space="preserve">  300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M</w:t>
            </w:r>
          </w:p>
        </w:tc>
        <w:tc>
          <w:tcPr>
            <w:tcW w:w="7353"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Tubo 250mm coletor de esgoto ocre JEI de PVC NBR 7362</w:t>
            </w:r>
            <w:r>
              <w:rPr>
                <w:rFonts w:ascii="Arial" w:eastAsia="Times New Roman" w:hAnsi="Arial" w:cs="Arial"/>
                <w:sz w:val="15"/>
                <w:szCs w:val="15"/>
              </w:rPr>
              <w:t>.</w:t>
            </w:r>
          </w:p>
        </w:tc>
      </w:tr>
      <w:tr w:rsidR="00500EB0" w:rsidRPr="00184B61" w:rsidTr="00171CA6">
        <w:trPr>
          <w:jc w:val="center"/>
        </w:trPr>
        <w:tc>
          <w:tcPr>
            <w:tcW w:w="693"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05</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360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M</w:t>
            </w:r>
          </w:p>
        </w:tc>
        <w:tc>
          <w:tcPr>
            <w:tcW w:w="7353"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Tubo 300mm coletor de esgoto ocre JEI de PVC NBR 7362</w:t>
            </w:r>
            <w:r>
              <w:rPr>
                <w:rFonts w:ascii="Arial" w:eastAsia="Times New Roman" w:hAnsi="Arial" w:cs="Arial"/>
                <w:sz w:val="15"/>
                <w:szCs w:val="15"/>
              </w:rPr>
              <w:t>.</w:t>
            </w:r>
          </w:p>
        </w:tc>
      </w:tr>
      <w:tr w:rsidR="00500EB0" w:rsidRPr="00184B61" w:rsidTr="00171CA6">
        <w:trPr>
          <w:jc w:val="center"/>
        </w:trPr>
        <w:tc>
          <w:tcPr>
            <w:tcW w:w="693"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06</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600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M</w:t>
            </w:r>
          </w:p>
        </w:tc>
        <w:tc>
          <w:tcPr>
            <w:tcW w:w="7353"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Tubo 400mm coletor de esgoto ocre JEI de PVC NBR 7362</w:t>
            </w:r>
            <w:r>
              <w:rPr>
                <w:rFonts w:ascii="Arial" w:eastAsia="Times New Roman" w:hAnsi="Arial" w:cs="Arial"/>
                <w:sz w:val="15"/>
                <w:szCs w:val="15"/>
              </w:rPr>
              <w:t>.</w:t>
            </w:r>
          </w:p>
        </w:tc>
      </w:tr>
    </w:tbl>
    <w:p w:rsidR="00500EB0" w:rsidRPr="00184B61" w:rsidRDefault="00500EB0" w:rsidP="00500EB0">
      <w:pPr>
        <w:rPr>
          <w:rFonts w:ascii="Arial" w:hAnsi="Arial" w:cs="Arial"/>
          <w:sz w:val="15"/>
          <w:szCs w:val="15"/>
        </w:rPr>
      </w:pPr>
    </w:p>
    <w:tbl>
      <w:tblPr>
        <w:tblStyle w:val="Tabelacomgrade"/>
        <w:tblW w:w="0" w:type="auto"/>
        <w:jc w:val="center"/>
        <w:tblLook w:val="04A0" w:firstRow="1" w:lastRow="0" w:firstColumn="1" w:lastColumn="0" w:noHBand="0" w:noVBand="1"/>
      </w:tblPr>
      <w:tblGrid>
        <w:gridCol w:w="691"/>
        <w:gridCol w:w="592"/>
        <w:gridCol w:w="708"/>
        <w:gridCol w:w="7296"/>
      </w:tblGrid>
      <w:tr w:rsidR="00500EB0" w:rsidRPr="00184B61" w:rsidTr="00171CA6">
        <w:trPr>
          <w:jc w:val="center"/>
        </w:trPr>
        <w:tc>
          <w:tcPr>
            <w:tcW w:w="9320" w:type="dxa"/>
            <w:gridSpan w:val="4"/>
            <w:shd w:val="clear" w:color="auto" w:fill="D9D9D9" w:themeFill="background1" w:themeFillShade="D9"/>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 xml:space="preserve">LOTE 6 – DESCRIÇÃO E QUANTIDADES </w:t>
            </w:r>
          </w:p>
        </w:tc>
      </w:tr>
      <w:tr w:rsidR="00500EB0" w:rsidRPr="00184B61" w:rsidTr="00171CA6">
        <w:trPr>
          <w:jc w:val="center"/>
        </w:trPr>
        <w:tc>
          <w:tcPr>
            <w:tcW w:w="692"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Item</w:t>
            </w:r>
          </w:p>
        </w:tc>
        <w:tc>
          <w:tcPr>
            <w:tcW w:w="567"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Qtd.</w:t>
            </w:r>
          </w:p>
        </w:tc>
        <w:tc>
          <w:tcPr>
            <w:tcW w:w="709"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Unid.</w:t>
            </w:r>
          </w:p>
        </w:tc>
        <w:tc>
          <w:tcPr>
            <w:tcW w:w="7352"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Descrição do material</w:t>
            </w:r>
          </w:p>
        </w:tc>
      </w:tr>
      <w:tr w:rsidR="00500EB0" w:rsidRPr="00184B61" w:rsidTr="00171CA6">
        <w:trPr>
          <w:jc w:val="center"/>
        </w:trPr>
        <w:tc>
          <w:tcPr>
            <w:tcW w:w="692"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01</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4</w:t>
            </w:r>
            <w:r>
              <w:rPr>
                <w:rFonts w:ascii="Arial" w:eastAsia="Times New Roman" w:hAnsi="Arial" w:cs="Arial"/>
                <w:sz w:val="15"/>
                <w:szCs w:val="15"/>
              </w:rPr>
              <w:t>.</w:t>
            </w:r>
            <w:r w:rsidRPr="00184B61">
              <w:rPr>
                <w:rFonts w:ascii="Arial" w:eastAsia="Times New Roman" w:hAnsi="Arial" w:cs="Arial"/>
                <w:sz w:val="15"/>
                <w:szCs w:val="15"/>
              </w:rPr>
              <w:t>800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M</w:t>
            </w:r>
          </w:p>
        </w:tc>
        <w:tc>
          <w:tcPr>
            <w:tcW w:w="7352"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Tubo 60mm de PVC, PBA, JEI classe 15 NBR 5647</w:t>
            </w:r>
            <w:r>
              <w:rPr>
                <w:rFonts w:ascii="Arial" w:eastAsia="Times New Roman" w:hAnsi="Arial" w:cs="Arial"/>
                <w:sz w:val="15"/>
                <w:szCs w:val="15"/>
              </w:rPr>
              <w:t>.</w:t>
            </w:r>
          </w:p>
        </w:tc>
      </w:tr>
      <w:tr w:rsidR="00500EB0" w:rsidRPr="00184B61" w:rsidTr="00171CA6">
        <w:trPr>
          <w:jc w:val="center"/>
        </w:trPr>
        <w:tc>
          <w:tcPr>
            <w:tcW w:w="692"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02</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4</w:t>
            </w:r>
            <w:r>
              <w:rPr>
                <w:rFonts w:ascii="Arial" w:eastAsia="Times New Roman" w:hAnsi="Arial" w:cs="Arial"/>
                <w:sz w:val="15"/>
                <w:szCs w:val="15"/>
              </w:rPr>
              <w:t>.</w:t>
            </w:r>
            <w:r w:rsidRPr="00184B61">
              <w:rPr>
                <w:rFonts w:ascii="Arial" w:eastAsia="Times New Roman" w:hAnsi="Arial" w:cs="Arial"/>
                <w:sz w:val="15"/>
                <w:szCs w:val="15"/>
              </w:rPr>
              <w:t>800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M</w:t>
            </w:r>
          </w:p>
        </w:tc>
        <w:tc>
          <w:tcPr>
            <w:tcW w:w="7352"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Tubo 110mm de PVC, PBA, JEI classe 15 NBR 5647</w:t>
            </w:r>
            <w:r>
              <w:rPr>
                <w:rFonts w:ascii="Arial" w:eastAsia="Times New Roman" w:hAnsi="Arial" w:cs="Arial"/>
                <w:sz w:val="15"/>
                <w:szCs w:val="15"/>
              </w:rPr>
              <w:t>.</w:t>
            </w:r>
          </w:p>
        </w:tc>
      </w:tr>
    </w:tbl>
    <w:p w:rsidR="00500EB0" w:rsidRPr="00184B61" w:rsidRDefault="00500EB0" w:rsidP="00500EB0">
      <w:pPr>
        <w:rPr>
          <w:rFonts w:ascii="Arial" w:hAnsi="Arial" w:cs="Arial"/>
          <w:sz w:val="15"/>
          <w:szCs w:val="15"/>
        </w:rPr>
      </w:pPr>
      <w:r w:rsidRPr="00184B61">
        <w:rPr>
          <w:rFonts w:ascii="Arial" w:hAnsi="Arial" w:cs="Arial"/>
          <w:sz w:val="15"/>
          <w:szCs w:val="15"/>
        </w:rPr>
        <w:t xml:space="preserve">     </w:t>
      </w:r>
    </w:p>
    <w:tbl>
      <w:tblPr>
        <w:tblStyle w:val="Tabelacomgrade"/>
        <w:tblW w:w="0" w:type="auto"/>
        <w:jc w:val="center"/>
        <w:tblLook w:val="04A0" w:firstRow="1" w:lastRow="0" w:firstColumn="1" w:lastColumn="0" w:noHBand="0" w:noVBand="1"/>
      </w:tblPr>
      <w:tblGrid>
        <w:gridCol w:w="691"/>
        <w:gridCol w:w="567"/>
        <w:gridCol w:w="708"/>
        <w:gridCol w:w="7321"/>
      </w:tblGrid>
      <w:tr w:rsidR="00500EB0" w:rsidRPr="00184B61" w:rsidTr="00171CA6">
        <w:trPr>
          <w:jc w:val="center"/>
        </w:trPr>
        <w:tc>
          <w:tcPr>
            <w:tcW w:w="9320" w:type="dxa"/>
            <w:gridSpan w:val="4"/>
            <w:shd w:val="clear" w:color="auto" w:fill="D9D9D9" w:themeFill="background1" w:themeFillShade="D9"/>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 xml:space="preserve">LOTE 7 – DESCRIÇÃO E QUANTIDADES </w:t>
            </w:r>
          </w:p>
        </w:tc>
      </w:tr>
      <w:tr w:rsidR="00500EB0" w:rsidRPr="00184B61" w:rsidTr="00171CA6">
        <w:trPr>
          <w:jc w:val="center"/>
        </w:trPr>
        <w:tc>
          <w:tcPr>
            <w:tcW w:w="692" w:type="dxa"/>
            <w:tcBorders>
              <w:top w:val="single" w:sz="4" w:space="0" w:color="auto"/>
              <w:left w:val="single" w:sz="4" w:space="0" w:color="auto"/>
              <w:bottom w:val="single" w:sz="4" w:space="0" w:color="auto"/>
              <w:right w:val="single" w:sz="4" w:space="0" w:color="auto"/>
            </w:tcBorders>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Item</w:t>
            </w:r>
          </w:p>
        </w:tc>
        <w:tc>
          <w:tcPr>
            <w:tcW w:w="567" w:type="dxa"/>
            <w:tcBorders>
              <w:top w:val="single" w:sz="4" w:space="0" w:color="auto"/>
              <w:left w:val="single" w:sz="4" w:space="0" w:color="auto"/>
              <w:bottom w:val="single" w:sz="4" w:space="0" w:color="auto"/>
              <w:right w:val="single" w:sz="4" w:space="0" w:color="auto"/>
            </w:tcBorders>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Qtd.</w:t>
            </w:r>
          </w:p>
        </w:tc>
        <w:tc>
          <w:tcPr>
            <w:tcW w:w="709" w:type="dxa"/>
            <w:tcBorders>
              <w:top w:val="single" w:sz="4" w:space="0" w:color="auto"/>
              <w:left w:val="single" w:sz="4" w:space="0" w:color="auto"/>
              <w:bottom w:val="single" w:sz="4" w:space="0" w:color="auto"/>
              <w:right w:val="single" w:sz="4" w:space="0" w:color="auto"/>
            </w:tcBorders>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Unid.</w:t>
            </w:r>
          </w:p>
        </w:tc>
        <w:tc>
          <w:tcPr>
            <w:tcW w:w="7352" w:type="dxa"/>
            <w:tcBorders>
              <w:top w:val="single" w:sz="4" w:space="0" w:color="auto"/>
              <w:left w:val="single" w:sz="4" w:space="0" w:color="auto"/>
              <w:bottom w:val="single" w:sz="4" w:space="0" w:color="auto"/>
              <w:right w:val="single" w:sz="4" w:space="0" w:color="auto"/>
            </w:tcBorders>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Descrição do material</w:t>
            </w:r>
          </w:p>
        </w:tc>
      </w:tr>
      <w:tr w:rsidR="00500EB0" w:rsidRPr="00184B61" w:rsidTr="00171CA6">
        <w:trPr>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06</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52"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 xml:space="preserve">Luva de correr ferro fundido, junta mecânica, DN=100mm conforme NBR 7677 e 7675, com os respectivos anéis de borracha, parafusos, porcas e arruelas galvanizadas conforme ASTM A 153 classe C, com bolsas (BB), para canalizações sobre pressão ou gravitárias.         </w:t>
            </w:r>
          </w:p>
        </w:tc>
      </w:tr>
      <w:tr w:rsidR="00500EB0" w:rsidRPr="00184B61" w:rsidTr="00171CA6">
        <w:trPr>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52"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 xml:space="preserve">Luva de correr ferro fundido, junta mecânica, DN=200mm conforme NBR 7677 e 7675, com os respectivos anéis de borracha, parafusos, porcas e arruelas galvanizadas conforme ASTM A 153 classe C, com bolsas (BB), para canalizações sobre pressão ou gravitárias.         </w:t>
            </w:r>
          </w:p>
        </w:tc>
      </w:tr>
      <w:tr w:rsidR="00500EB0" w:rsidRPr="00184B61" w:rsidTr="00171CA6">
        <w:trPr>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52"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 xml:space="preserve">Luva de correr ferro fundido, junta mecânica, DN=250mm conforme NBR 7677 e 7675, com os respectivos anéis de borracha, parafusos, porcas e arruelas galvanizadas conforme ASTM A 153 classe C, com bolsas (BB), para canalizações sobre pressão ou gravitárias.         </w:t>
            </w:r>
          </w:p>
        </w:tc>
      </w:tr>
      <w:tr w:rsidR="00500EB0" w:rsidRPr="00184B61" w:rsidTr="00171CA6">
        <w:trPr>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52" w:type="dxa"/>
            <w:tcBorders>
              <w:top w:val="single" w:sz="4" w:space="0" w:color="auto"/>
              <w:left w:val="single" w:sz="4" w:space="0" w:color="auto"/>
              <w:bottom w:val="single" w:sz="4" w:space="0" w:color="auto"/>
              <w:right w:val="single" w:sz="4" w:space="0" w:color="auto"/>
            </w:tcBorders>
            <w:vAlign w:val="center"/>
            <w:hideMark/>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 xml:space="preserve">Luva de correr ferro fundido, junta mecânica, DN=300mm conforme NBR 7677 e 7675, com os respectivos anéis de borracha, parafusos, porcas e arruelas galvanizadas conforme ASTM A 153 classe C, com bolsas (BB), para canalizações sobre pressão ou gravitárias.         </w:t>
            </w:r>
          </w:p>
        </w:tc>
      </w:tr>
    </w:tbl>
    <w:p w:rsidR="00500EB0" w:rsidRPr="00184B61" w:rsidRDefault="00500EB0" w:rsidP="00500EB0">
      <w:pPr>
        <w:rPr>
          <w:rFonts w:ascii="Arial" w:hAnsi="Arial" w:cs="Arial"/>
          <w:sz w:val="15"/>
          <w:szCs w:val="15"/>
        </w:rPr>
      </w:pPr>
    </w:p>
    <w:tbl>
      <w:tblPr>
        <w:tblStyle w:val="Tabelacomgrade"/>
        <w:tblW w:w="0" w:type="auto"/>
        <w:jc w:val="center"/>
        <w:tblLook w:val="04A0" w:firstRow="1" w:lastRow="0" w:firstColumn="1" w:lastColumn="0" w:noHBand="0" w:noVBand="1"/>
      </w:tblPr>
      <w:tblGrid>
        <w:gridCol w:w="691"/>
        <w:gridCol w:w="567"/>
        <w:gridCol w:w="708"/>
        <w:gridCol w:w="7321"/>
      </w:tblGrid>
      <w:tr w:rsidR="00500EB0" w:rsidRPr="00184B61" w:rsidTr="00171CA6">
        <w:trPr>
          <w:jc w:val="center"/>
        </w:trPr>
        <w:tc>
          <w:tcPr>
            <w:tcW w:w="9320" w:type="dxa"/>
            <w:gridSpan w:val="4"/>
            <w:shd w:val="clear" w:color="auto" w:fill="D9D9D9" w:themeFill="background1" w:themeFillShade="D9"/>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 xml:space="preserve">LOTE 8 – DESCRIÇÃO E QUANTIDADES </w:t>
            </w:r>
          </w:p>
        </w:tc>
      </w:tr>
      <w:tr w:rsidR="00500EB0" w:rsidRPr="00184B61" w:rsidTr="00171CA6">
        <w:trPr>
          <w:jc w:val="center"/>
        </w:trPr>
        <w:tc>
          <w:tcPr>
            <w:tcW w:w="692"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Item</w:t>
            </w:r>
          </w:p>
        </w:tc>
        <w:tc>
          <w:tcPr>
            <w:tcW w:w="567"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Qtd.</w:t>
            </w:r>
          </w:p>
        </w:tc>
        <w:tc>
          <w:tcPr>
            <w:tcW w:w="709"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Unid.</w:t>
            </w:r>
          </w:p>
        </w:tc>
        <w:tc>
          <w:tcPr>
            <w:tcW w:w="7352"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Descrição do material</w:t>
            </w:r>
          </w:p>
        </w:tc>
      </w:tr>
      <w:tr w:rsidR="00500EB0" w:rsidRPr="00184B61" w:rsidTr="00171CA6">
        <w:trPr>
          <w:jc w:val="center"/>
        </w:trPr>
        <w:tc>
          <w:tcPr>
            <w:tcW w:w="692"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01</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50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52"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Registro de gaveta 60mm bolsa cabeçote de ferro fundido para P</w:t>
            </w:r>
            <w:r>
              <w:rPr>
                <w:rFonts w:ascii="Arial" w:eastAsia="Times New Roman" w:hAnsi="Arial" w:cs="Arial"/>
                <w:sz w:val="15"/>
                <w:szCs w:val="15"/>
              </w:rPr>
              <w:t>VC cunha emborrachada NBR 14968.</w:t>
            </w:r>
            <w:r w:rsidRPr="00184B61">
              <w:rPr>
                <w:rFonts w:ascii="Arial" w:eastAsia="Times New Roman" w:hAnsi="Arial" w:cs="Arial"/>
                <w:sz w:val="15"/>
                <w:szCs w:val="15"/>
              </w:rPr>
              <w:t xml:space="preserve">      </w:t>
            </w:r>
          </w:p>
        </w:tc>
      </w:tr>
      <w:tr w:rsidR="00500EB0" w:rsidRPr="00184B61" w:rsidTr="00171CA6">
        <w:trPr>
          <w:jc w:val="center"/>
        </w:trPr>
        <w:tc>
          <w:tcPr>
            <w:tcW w:w="692"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02</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20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52"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Registro de gaveta 110mm bolsa cabeçote de ferro fundido para PVC cunha emborrachada NBR 14968</w:t>
            </w:r>
            <w:r>
              <w:rPr>
                <w:rFonts w:ascii="Arial" w:eastAsia="Times New Roman" w:hAnsi="Arial" w:cs="Arial"/>
                <w:sz w:val="15"/>
                <w:szCs w:val="15"/>
              </w:rPr>
              <w:t>.</w:t>
            </w:r>
            <w:r w:rsidRPr="00184B61">
              <w:rPr>
                <w:rFonts w:ascii="Arial" w:eastAsia="Times New Roman" w:hAnsi="Arial" w:cs="Arial"/>
                <w:sz w:val="15"/>
                <w:szCs w:val="15"/>
              </w:rPr>
              <w:t xml:space="preserve">    </w:t>
            </w:r>
          </w:p>
        </w:tc>
      </w:tr>
      <w:tr w:rsidR="00500EB0" w:rsidRPr="00184B61" w:rsidTr="00171CA6">
        <w:trPr>
          <w:trHeight w:val="225"/>
          <w:jc w:val="center"/>
        </w:trPr>
        <w:tc>
          <w:tcPr>
            <w:tcW w:w="692"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03</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06</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52"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Registro de gaveta 150mm bolsa cabeçote de ferro fundido para JGS cunha emborrachada NBR 14968</w:t>
            </w:r>
            <w:r>
              <w:rPr>
                <w:rFonts w:ascii="Arial" w:eastAsia="Times New Roman" w:hAnsi="Arial" w:cs="Arial"/>
                <w:sz w:val="15"/>
                <w:szCs w:val="15"/>
              </w:rPr>
              <w:t>.</w:t>
            </w:r>
          </w:p>
        </w:tc>
      </w:tr>
      <w:tr w:rsidR="00500EB0" w:rsidRPr="00184B61" w:rsidTr="00171CA6">
        <w:trPr>
          <w:jc w:val="center"/>
        </w:trPr>
        <w:tc>
          <w:tcPr>
            <w:tcW w:w="692" w:type="dxa"/>
            <w:tcBorders>
              <w:bottom w:val="single" w:sz="4" w:space="0" w:color="auto"/>
            </w:tcBorders>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04</w:t>
            </w:r>
          </w:p>
        </w:tc>
        <w:tc>
          <w:tcPr>
            <w:tcW w:w="567" w:type="dxa"/>
            <w:tcBorders>
              <w:bottom w:val="single" w:sz="4" w:space="0" w:color="auto"/>
            </w:tcBorders>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06</w:t>
            </w:r>
          </w:p>
        </w:tc>
        <w:tc>
          <w:tcPr>
            <w:tcW w:w="709" w:type="dxa"/>
            <w:tcBorders>
              <w:bottom w:val="single" w:sz="4" w:space="0" w:color="auto"/>
            </w:tcBorders>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52" w:type="dxa"/>
            <w:tcBorders>
              <w:bottom w:val="single" w:sz="4" w:space="0" w:color="auto"/>
            </w:tcBorders>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Registro de gaveta 200mm bolsa cabeçote de ferro fundido para JGS cunha emborrachada NBR 14968</w:t>
            </w:r>
            <w:r>
              <w:rPr>
                <w:rFonts w:ascii="Arial" w:eastAsia="Times New Roman" w:hAnsi="Arial" w:cs="Arial"/>
                <w:sz w:val="15"/>
                <w:szCs w:val="15"/>
              </w:rPr>
              <w:t>.</w:t>
            </w:r>
          </w:p>
        </w:tc>
      </w:tr>
      <w:tr w:rsidR="00500EB0" w:rsidRPr="00184B61" w:rsidTr="00171CA6">
        <w:trPr>
          <w:jc w:val="center"/>
        </w:trPr>
        <w:tc>
          <w:tcPr>
            <w:tcW w:w="9320" w:type="dxa"/>
            <w:gridSpan w:val="4"/>
            <w:tcBorders>
              <w:left w:val="nil"/>
              <w:right w:val="nil"/>
            </w:tcBorders>
            <w:vAlign w:val="center"/>
          </w:tcPr>
          <w:p w:rsidR="00500EB0" w:rsidRPr="00184B61" w:rsidRDefault="00500EB0" w:rsidP="00171CA6">
            <w:pPr>
              <w:jc w:val="both"/>
              <w:rPr>
                <w:rFonts w:ascii="Arial" w:eastAsia="Times New Roman" w:hAnsi="Arial" w:cs="Arial"/>
                <w:sz w:val="15"/>
                <w:szCs w:val="15"/>
              </w:rPr>
            </w:pPr>
          </w:p>
        </w:tc>
      </w:tr>
      <w:tr w:rsidR="00500EB0" w:rsidRPr="00184B61" w:rsidTr="00171CA6">
        <w:trPr>
          <w:jc w:val="center"/>
        </w:trPr>
        <w:tc>
          <w:tcPr>
            <w:tcW w:w="9320" w:type="dxa"/>
            <w:gridSpan w:val="4"/>
            <w:shd w:val="clear" w:color="auto" w:fill="D9D9D9" w:themeFill="background1" w:themeFillShade="D9"/>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 xml:space="preserve">LOTE 9 – DESCRIÇÃO E QUANTIDADES </w:t>
            </w:r>
          </w:p>
        </w:tc>
      </w:tr>
      <w:tr w:rsidR="00500EB0" w:rsidRPr="00184B61" w:rsidTr="00171CA6">
        <w:trPr>
          <w:jc w:val="center"/>
        </w:trPr>
        <w:tc>
          <w:tcPr>
            <w:tcW w:w="692"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Item</w:t>
            </w:r>
          </w:p>
        </w:tc>
        <w:tc>
          <w:tcPr>
            <w:tcW w:w="567"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Qtd.</w:t>
            </w:r>
          </w:p>
        </w:tc>
        <w:tc>
          <w:tcPr>
            <w:tcW w:w="709"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Unid.</w:t>
            </w:r>
          </w:p>
        </w:tc>
        <w:tc>
          <w:tcPr>
            <w:tcW w:w="7352" w:type="dxa"/>
            <w:vAlign w:val="center"/>
          </w:tcPr>
          <w:p w:rsidR="00500EB0" w:rsidRPr="00184B61" w:rsidRDefault="00500EB0" w:rsidP="00171CA6">
            <w:pPr>
              <w:jc w:val="center"/>
              <w:rPr>
                <w:rFonts w:ascii="Arial" w:hAnsi="Arial" w:cs="Arial"/>
                <w:b/>
                <w:sz w:val="15"/>
                <w:szCs w:val="15"/>
              </w:rPr>
            </w:pPr>
            <w:r w:rsidRPr="00184B61">
              <w:rPr>
                <w:rFonts w:ascii="Arial" w:hAnsi="Arial" w:cs="Arial"/>
                <w:b/>
                <w:sz w:val="15"/>
                <w:szCs w:val="15"/>
              </w:rPr>
              <w:t>Descrição do material</w:t>
            </w:r>
          </w:p>
        </w:tc>
      </w:tr>
      <w:tr w:rsidR="00500EB0" w:rsidRPr="00184B61" w:rsidTr="00171CA6">
        <w:trPr>
          <w:jc w:val="center"/>
        </w:trPr>
        <w:tc>
          <w:tcPr>
            <w:tcW w:w="692"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01</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50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52"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Registro de gaveta 60mm bolsa cabeçote de ferro fundido para PVC cunha metálica NBR 6916, NBR 5647 e NBR 12430</w:t>
            </w:r>
            <w:r>
              <w:rPr>
                <w:rFonts w:ascii="Arial" w:eastAsia="Times New Roman" w:hAnsi="Arial" w:cs="Arial"/>
                <w:sz w:val="15"/>
                <w:szCs w:val="15"/>
              </w:rPr>
              <w:t>.</w:t>
            </w:r>
            <w:r w:rsidRPr="00184B61">
              <w:rPr>
                <w:rFonts w:ascii="Arial" w:eastAsia="Times New Roman" w:hAnsi="Arial" w:cs="Arial"/>
                <w:sz w:val="15"/>
                <w:szCs w:val="15"/>
              </w:rPr>
              <w:t xml:space="preserve">       </w:t>
            </w:r>
          </w:p>
        </w:tc>
      </w:tr>
      <w:tr w:rsidR="00500EB0" w:rsidRPr="00184B61" w:rsidTr="00171CA6">
        <w:trPr>
          <w:jc w:val="center"/>
        </w:trPr>
        <w:tc>
          <w:tcPr>
            <w:tcW w:w="692"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02</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30</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52"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Registro de gaveta 110mm bolsa cabeçote de ferro fundido para PVC cunha metálica NBR 6916, NBR 5647 e NBR 12430</w:t>
            </w:r>
            <w:r>
              <w:rPr>
                <w:rFonts w:ascii="Arial" w:eastAsia="Times New Roman" w:hAnsi="Arial" w:cs="Arial"/>
                <w:sz w:val="15"/>
                <w:szCs w:val="15"/>
              </w:rPr>
              <w:t>.</w:t>
            </w:r>
            <w:r w:rsidRPr="00184B61">
              <w:rPr>
                <w:rFonts w:ascii="Arial" w:eastAsia="Times New Roman" w:hAnsi="Arial" w:cs="Arial"/>
                <w:sz w:val="15"/>
                <w:szCs w:val="15"/>
              </w:rPr>
              <w:t xml:space="preserve">       </w:t>
            </w:r>
          </w:p>
        </w:tc>
      </w:tr>
      <w:tr w:rsidR="00500EB0" w:rsidRPr="00184B61" w:rsidTr="00171CA6">
        <w:trPr>
          <w:trHeight w:val="274"/>
          <w:jc w:val="center"/>
        </w:trPr>
        <w:tc>
          <w:tcPr>
            <w:tcW w:w="692"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03</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06</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52"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Registro de gaveta 150mm bolsa cabeçote de ferro fundido para JGS cunha metálica NBR 6916, NBR 7674 e NBR 12430</w:t>
            </w:r>
            <w:r>
              <w:rPr>
                <w:rFonts w:ascii="Arial" w:eastAsia="Times New Roman" w:hAnsi="Arial" w:cs="Arial"/>
                <w:sz w:val="15"/>
                <w:szCs w:val="15"/>
              </w:rPr>
              <w:t>.</w:t>
            </w:r>
            <w:r w:rsidRPr="00184B61">
              <w:rPr>
                <w:rFonts w:ascii="Arial" w:eastAsia="Times New Roman" w:hAnsi="Arial" w:cs="Arial"/>
                <w:sz w:val="15"/>
                <w:szCs w:val="15"/>
              </w:rPr>
              <w:t xml:space="preserve">       </w:t>
            </w:r>
          </w:p>
        </w:tc>
      </w:tr>
      <w:tr w:rsidR="00500EB0" w:rsidRPr="00184B61" w:rsidTr="00171CA6">
        <w:trPr>
          <w:jc w:val="center"/>
        </w:trPr>
        <w:tc>
          <w:tcPr>
            <w:tcW w:w="692"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04</w:t>
            </w:r>
          </w:p>
        </w:tc>
        <w:tc>
          <w:tcPr>
            <w:tcW w:w="567"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06</w:t>
            </w:r>
          </w:p>
        </w:tc>
        <w:tc>
          <w:tcPr>
            <w:tcW w:w="709" w:type="dxa"/>
            <w:vAlign w:val="center"/>
          </w:tcPr>
          <w:p w:rsidR="00500EB0" w:rsidRPr="00184B61" w:rsidRDefault="00500EB0"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52" w:type="dxa"/>
            <w:vAlign w:val="center"/>
          </w:tcPr>
          <w:p w:rsidR="00500EB0" w:rsidRPr="00184B61" w:rsidRDefault="00500EB0" w:rsidP="00171CA6">
            <w:pPr>
              <w:jc w:val="both"/>
              <w:rPr>
                <w:rFonts w:ascii="Arial" w:eastAsia="Times New Roman" w:hAnsi="Arial" w:cs="Arial"/>
                <w:sz w:val="15"/>
                <w:szCs w:val="15"/>
              </w:rPr>
            </w:pPr>
            <w:r w:rsidRPr="00184B61">
              <w:rPr>
                <w:rFonts w:ascii="Arial" w:eastAsia="Times New Roman" w:hAnsi="Arial" w:cs="Arial"/>
                <w:sz w:val="15"/>
                <w:szCs w:val="15"/>
              </w:rPr>
              <w:t>Registro de gaveta 200mm bolsa cabeçote de ferro fundido para JGS cunha metálica NBR 6916, NBR 7674 e NBR 12430</w:t>
            </w:r>
            <w:r>
              <w:rPr>
                <w:rFonts w:ascii="Arial" w:eastAsia="Times New Roman" w:hAnsi="Arial" w:cs="Arial"/>
                <w:sz w:val="15"/>
                <w:szCs w:val="15"/>
              </w:rPr>
              <w:t>.</w:t>
            </w:r>
          </w:p>
        </w:tc>
      </w:tr>
    </w:tbl>
    <w:p w:rsidR="00500EB0" w:rsidRPr="00184B61" w:rsidRDefault="00500EB0" w:rsidP="00500EB0">
      <w:pPr>
        <w:rPr>
          <w:rFonts w:ascii="Arial" w:hAnsi="Arial" w:cs="Arial"/>
          <w:sz w:val="15"/>
          <w:szCs w:val="15"/>
        </w:rPr>
      </w:pPr>
    </w:p>
    <w:tbl>
      <w:tblPr>
        <w:tblStyle w:val="Tabelacomgrade"/>
        <w:tblW w:w="0" w:type="auto"/>
        <w:jc w:val="center"/>
        <w:tblLook w:val="04A0" w:firstRow="1" w:lastRow="0" w:firstColumn="1" w:lastColumn="0" w:noHBand="0" w:noVBand="1"/>
      </w:tblPr>
      <w:tblGrid>
        <w:gridCol w:w="682"/>
        <w:gridCol w:w="567"/>
        <w:gridCol w:w="709"/>
        <w:gridCol w:w="7329"/>
      </w:tblGrid>
      <w:tr w:rsidR="001E0434" w:rsidRPr="00184B61" w:rsidTr="001E0434">
        <w:trPr>
          <w:jc w:val="center"/>
        </w:trPr>
        <w:tc>
          <w:tcPr>
            <w:tcW w:w="9302" w:type="dxa"/>
            <w:gridSpan w:val="4"/>
            <w:shd w:val="clear" w:color="auto" w:fill="D9D9D9" w:themeFill="background1" w:themeFillShade="D9"/>
            <w:vAlign w:val="center"/>
          </w:tcPr>
          <w:p w:rsidR="001E0434" w:rsidRPr="00184B61" w:rsidRDefault="001E0434" w:rsidP="00171CA6">
            <w:pPr>
              <w:jc w:val="center"/>
              <w:rPr>
                <w:rFonts w:ascii="Arial" w:hAnsi="Arial" w:cs="Arial"/>
                <w:b/>
                <w:sz w:val="15"/>
                <w:szCs w:val="15"/>
              </w:rPr>
            </w:pPr>
            <w:r w:rsidRPr="00184B61">
              <w:rPr>
                <w:rFonts w:ascii="Arial" w:hAnsi="Arial" w:cs="Arial"/>
                <w:b/>
                <w:sz w:val="15"/>
                <w:szCs w:val="15"/>
              </w:rPr>
              <w:t xml:space="preserve">LOTE 10 – DESCRIÇÃO E QUANTIDADES </w:t>
            </w:r>
          </w:p>
        </w:tc>
      </w:tr>
      <w:tr w:rsidR="001E0434" w:rsidRPr="00184B61" w:rsidTr="001E0434">
        <w:trPr>
          <w:jc w:val="center"/>
        </w:trPr>
        <w:tc>
          <w:tcPr>
            <w:tcW w:w="683" w:type="dxa"/>
            <w:vAlign w:val="center"/>
          </w:tcPr>
          <w:p w:rsidR="001E0434" w:rsidRPr="00184B61" w:rsidRDefault="001E0434" w:rsidP="00171CA6">
            <w:pPr>
              <w:jc w:val="center"/>
              <w:rPr>
                <w:rFonts w:ascii="Arial" w:hAnsi="Arial" w:cs="Arial"/>
                <w:b/>
                <w:sz w:val="15"/>
                <w:szCs w:val="15"/>
              </w:rPr>
            </w:pPr>
            <w:r w:rsidRPr="00184B61">
              <w:rPr>
                <w:rFonts w:ascii="Arial" w:hAnsi="Arial" w:cs="Arial"/>
                <w:b/>
                <w:sz w:val="15"/>
                <w:szCs w:val="15"/>
              </w:rPr>
              <w:t>Item</w:t>
            </w:r>
          </w:p>
        </w:tc>
        <w:tc>
          <w:tcPr>
            <w:tcW w:w="567" w:type="dxa"/>
            <w:vAlign w:val="center"/>
          </w:tcPr>
          <w:p w:rsidR="001E0434" w:rsidRPr="00184B61" w:rsidRDefault="001E0434" w:rsidP="00171CA6">
            <w:pPr>
              <w:jc w:val="center"/>
              <w:rPr>
                <w:rFonts w:ascii="Arial" w:hAnsi="Arial" w:cs="Arial"/>
                <w:b/>
                <w:sz w:val="15"/>
                <w:szCs w:val="15"/>
              </w:rPr>
            </w:pPr>
            <w:r w:rsidRPr="00184B61">
              <w:rPr>
                <w:rFonts w:ascii="Arial" w:hAnsi="Arial" w:cs="Arial"/>
                <w:b/>
                <w:sz w:val="15"/>
                <w:szCs w:val="15"/>
              </w:rPr>
              <w:t>Qtd.</w:t>
            </w:r>
          </w:p>
        </w:tc>
        <w:tc>
          <w:tcPr>
            <w:tcW w:w="709" w:type="dxa"/>
            <w:vAlign w:val="center"/>
          </w:tcPr>
          <w:p w:rsidR="001E0434" w:rsidRPr="00184B61" w:rsidRDefault="001E0434" w:rsidP="00171CA6">
            <w:pPr>
              <w:jc w:val="center"/>
              <w:rPr>
                <w:rFonts w:ascii="Arial" w:hAnsi="Arial" w:cs="Arial"/>
                <w:b/>
                <w:sz w:val="15"/>
                <w:szCs w:val="15"/>
              </w:rPr>
            </w:pPr>
            <w:r w:rsidRPr="00184B61">
              <w:rPr>
                <w:rFonts w:ascii="Arial" w:hAnsi="Arial" w:cs="Arial"/>
                <w:b/>
                <w:sz w:val="15"/>
                <w:szCs w:val="15"/>
              </w:rPr>
              <w:t>Unid.</w:t>
            </w:r>
          </w:p>
        </w:tc>
        <w:tc>
          <w:tcPr>
            <w:tcW w:w="7343" w:type="dxa"/>
            <w:vAlign w:val="center"/>
          </w:tcPr>
          <w:p w:rsidR="001E0434" w:rsidRPr="00184B61" w:rsidRDefault="001E0434" w:rsidP="00171CA6">
            <w:pPr>
              <w:jc w:val="center"/>
              <w:rPr>
                <w:rFonts w:ascii="Arial" w:hAnsi="Arial" w:cs="Arial"/>
                <w:b/>
                <w:sz w:val="15"/>
                <w:szCs w:val="15"/>
              </w:rPr>
            </w:pPr>
            <w:r w:rsidRPr="00184B61">
              <w:rPr>
                <w:rFonts w:ascii="Arial" w:hAnsi="Arial" w:cs="Arial"/>
                <w:b/>
                <w:sz w:val="15"/>
                <w:szCs w:val="15"/>
              </w:rPr>
              <w:t>Descrição do material</w:t>
            </w:r>
          </w:p>
        </w:tc>
      </w:tr>
      <w:tr w:rsidR="001E0434" w:rsidRPr="00184B61" w:rsidTr="001E0434">
        <w:trPr>
          <w:jc w:val="center"/>
        </w:trPr>
        <w:tc>
          <w:tcPr>
            <w:tcW w:w="683"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01</w:t>
            </w:r>
          </w:p>
        </w:tc>
        <w:tc>
          <w:tcPr>
            <w:tcW w:w="567"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200</w:t>
            </w:r>
          </w:p>
        </w:tc>
        <w:tc>
          <w:tcPr>
            <w:tcW w:w="709"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43" w:type="dxa"/>
            <w:vAlign w:val="center"/>
          </w:tcPr>
          <w:p w:rsidR="001E0434" w:rsidRPr="00184B61" w:rsidRDefault="001E0434" w:rsidP="00171CA6">
            <w:pPr>
              <w:jc w:val="both"/>
              <w:rPr>
                <w:rFonts w:ascii="Arial" w:eastAsia="Times New Roman" w:hAnsi="Arial" w:cs="Arial"/>
                <w:sz w:val="15"/>
                <w:szCs w:val="15"/>
              </w:rPr>
            </w:pPr>
            <w:r w:rsidRPr="00184B61">
              <w:rPr>
                <w:rFonts w:ascii="Arial" w:eastAsia="Times New Roman" w:hAnsi="Arial" w:cs="Arial"/>
                <w:sz w:val="15"/>
                <w:szCs w:val="15"/>
              </w:rPr>
              <w:t>Ferrule 3/4" de metal com broca NBR 13466</w:t>
            </w:r>
            <w:r>
              <w:rPr>
                <w:rFonts w:ascii="Arial" w:eastAsia="Times New Roman" w:hAnsi="Arial" w:cs="Arial"/>
                <w:sz w:val="15"/>
                <w:szCs w:val="15"/>
              </w:rPr>
              <w:t>.</w:t>
            </w:r>
          </w:p>
        </w:tc>
      </w:tr>
      <w:tr w:rsidR="001E0434" w:rsidRPr="00184B61" w:rsidTr="001E0434">
        <w:trPr>
          <w:trHeight w:val="227"/>
          <w:jc w:val="center"/>
        </w:trPr>
        <w:tc>
          <w:tcPr>
            <w:tcW w:w="683"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02</w:t>
            </w:r>
          </w:p>
        </w:tc>
        <w:tc>
          <w:tcPr>
            <w:tcW w:w="567"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100</w:t>
            </w:r>
          </w:p>
        </w:tc>
        <w:tc>
          <w:tcPr>
            <w:tcW w:w="709"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43" w:type="dxa"/>
            <w:vAlign w:val="center"/>
          </w:tcPr>
          <w:p w:rsidR="001E0434" w:rsidRPr="00184B61" w:rsidRDefault="001E0434" w:rsidP="00171CA6">
            <w:pPr>
              <w:jc w:val="both"/>
              <w:rPr>
                <w:rFonts w:ascii="Arial" w:eastAsia="Times New Roman" w:hAnsi="Arial" w:cs="Arial"/>
                <w:sz w:val="15"/>
                <w:szCs w:val="15"/>
              </w:rPr>
            </w:pPr>
            <w:r w:rsidRPr="00184B61">
              <w:rPr>
                <w:rFonts w:ascii="Arial" w:eastAsia="Times New Roman" w:hAnsi="Arial" w:cs="Arial"/>
                <w:sz w:val="15"/>
                <w:szCs w:val="15"/>
              </w:rPr>
              <w:t>Junta gibault 50mm x 60mm - CA x PVC - ferro fundido - NBR 14243</w:t>
            </w:r>
            <w:r>
              <w:rPr>
                <w:rFonts w:ascii="Arial" w:eastAsia="Times New Roman" w:hAnsi="Arial" w:cs="Arial"/>
                <w:sz w:val="15"/>
                <w:szCs w:val="15"/>
              </w:rPr>
              <w:t>.</w:t>
            </w:r>
          </w:p>
        </w:tc>
      </w:tr>
      <w:tr w:rsidR="001E0434" w:rsidRPr="00184B61" w:rsidTr="001E0434">
        <w:trPr>
          <w:jc w:val="center"/>
        </w:trPr>
        <w:tc>
          <w:tcPr>
            <w:tcW w:w="683" w:type="dxa"/>
            <w:vAlign w:val="center"/>
          </w:tcPr>
          <w:p w:rsidR="001E0434" w:rsidRPr="00192F00" w:rsidRDefault="001E0434" w:rsidP="00171CA6">
            <w:pPr>
              <w:jc w:val="center"/>
              <w:rPr>
                <w:rFonts w:ascii="Arial" w:eastAsia="Times New Roman" w:hAnsi="Arial" w:cs="Arial"/>
                <w:sz w:val="15"/>
                <w:szCs w:val="15"/>
              </w:rPr>
            </w:pPr>
            <w:r w:rsidRPr="00192F00">
              <w:rPr>
                <w:rFonts w:ascii="Arial" w:eastAsia="Times New Roman" w:hAnsi="Arial" w:cs="Arial"/>
                <w:sz w:val="15"/>
                <w:szCs w:val="15"/>
              </w:rPr>
              <w:t>03</w:t>
            </w:r>
          </w:p>
        </w:tc>
        <w:tc>
          <w:tcPr>
            <w:tcW w:w="567" w:type="dxa"/>
            <w:vAlign w:val="center"/>
          </w:tcPr>
          <w:p w:rsidR="001E0434" w:rsidRPr="00192F00" w:rsidRDefault="001E0434" w:rsidP="00171CA6">
            <w:pPr>
              <w:jc w:val="center"/>
              <w:rPr>
                <w:rFonts w:ascii="Arial" w:eastAsia="Times New Roman" w:hAnsi="Arial" w:cs="Arial"/>
                <w:sz w:val="15"/>
                <w:szCs w:val="15"/>
              </w:rPr>
            </w:pPr>
            <w:r w:rsidRPr="00192F00">
              <w:rPr>
                <w:rFonts w:ascii="Arial" w:eastAsia="Times New Roman" w:hAnsi="Arial" w:cs="Arial"/>
                <w:sz w:val="15"/>
                <w:szCs w:val="15"/>
              </w:rPr>
              <w:t>50</w:t>
            </w:r>
          </w:p>
        </w:tc>
        <w:tc>
          <w:tcPr>
            <w:tcW w:w="709" w:type="dxa"/>
            <w:vAlign w:val="center"/>
          </w:tcPr>
          <w:p w:rsidR="001E0434" w:rsidRPr="00192F00" w:rsidRDefault="001E0434" w:rsidP="00171CA6">
            <w:pPr>
              <w:jc w:val="center"/>
              <w:rPr>
                <w:rFonts w:ascii="Arial" w:eastAsia="Times New Roman" w:hAnsi="Arial" w:cs="Arial"/>
                <w:sz w:val="15"/>
                <w:szCs w:val="15"/>
              </w:rPr>
            </w:pPr>
            <w:r w:rsidRPr="00192F00">
              <w:rPr>
                <w:rFonts w:ascii="Arial" w:eastAsia="Times New Roman" w:hAnsi="Arial" w:cs="Arial"/>
                <w:sz w:val="15"/>
                <w:szCs w:val="15"/>
              </w:rPr>
              <w:t>PÇ</w:t>
            </w:r>
          </w:p>
        </w:tc>
        <w:tc>
          <w:tcPr>
            <w:tcW w:w="7343" w:type="dxa"/>
            <w:vAlign w:val="center"/>
          </w:tcPr>
          <w:p w:rsidR="001E0434" w:rsidRPr="00192F00" w:rsidRDefault="001E0434" w:rsidP="00171CA6">
            <w:pPr>
              <w:jc w:val="both"/>
              <w:rPr>
                <w:rFonts w:ascii="Arial" w:eastAsia="Times New Roman" w:hAnsi="Arial" w:cs="Arial"/>
                <w:sz w:val="15"/>
                <w:szCs w:val="15"/>
              </w:rPr>
            </w:pPr>
            <w:r w:rsidRPr="00192F00">
              <w:rPr>
                <w:rFonts w:ascii="Arial" w:eastAsia="Times New Roman" w:hAnsi="Arial" w:cs="Arial"/>
                <w:sz w:val="15"/>
                <w:szCs w:val="15"/>
              </w:rPr>
              <w:t>Junta gibault 50mm x 60mm - PVC x PVC – ferro fundido.</w:t>
            </w:r>
          </w:p>
        </w:tc>
      </w:tr>
      <w:tr w:rsidR="001E0434" w:rsidRPr="00184B61" w:rsidTr="001E0434">
        <w:trPr>
          <w:jc w:val="center"/>
        </w:trPr>
        <w:tc>
          <w:tcPr>
            <w:tcW w:w="683" w:type="dxa"/>
            <w:vAlign w:val="center"/>
          </w:tcPr>
          <w:p w:rsidR="001E0434" w:rsidRPr="00184B61" w:rsidRDefault="001E0434" w:rsidP="00171CA6">
            <w:pPr>
              <w:jc w:val="center"/>
              <w:rPr>
                <w:rFonts w:ascii="Arial" w:eastAsia="Times New Roman" w:hAnsi="Arial" w:cs="Arial"/>
                <w:sz w:val="15"/>
                <w:szCs w:val="15"/>
              </w:rPr>
            </w:pPr>
            <w:r>
              <w:rPr>
                <w:rFonts w:ascii="Arial" w:eastAsia="Times New Roman" w:hAnsi="Arial" w:cs="Arial"/>
                <w:sz w:val="15"/>
                <w:szCs w:val="15"/>
              </w:rPr>
              <w:t>04</w:t>
            </w:r>
          </w:p>
        </w:tc>
        <w:tc>
          <w:tcPr>
            <w:tcW w:w="567"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20</w:t>
            </w:r>
          </w:p>
        </w:tc>
        <w:tc>
          <w:tcPr>
            <w:tcW w:w="709"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43" w:type="dxa"/>
            <w:vAlign w:val="center"/>
          </w:tcPr>
          <w:p w:rsidR="001E0434" w:rsidRPr="00184B61" w:rsidRDefault="001E0434" w:rsidP="00171CA6">
            <w:pPr>
              <w:jc w:val="both"/>
              <w:rPr>
                <w:rFonts w:ascii="Arial" w:eastAsia="Times New Roman" w:hAnsi="Arial" w:cs="Arial"/>
                <w:sz w:val="15"/>
                <w:szCs w:val="15"/>
              </w:rPr>
            </w:pPr>
            <w:r w:rsidRPr="00184B61">
              <w:rPr>
                <w:rFonts w:ascii="Arial" w:eastAsia="Times New Roman" w:hAnsi="Arial" w:cs="Arial"/>
                <w:sz w:val="15"/>
                <w:szCs w:val="15"/>
              </w:rPr>
              <w:t>Junta gibault 200mm ferro fundido nodular NBR 14243 - longa</w:t>
            </w:r>
            <w:r>
              <w:rPr>
                <w:rFonts w:ascii="Arial" w:eastAsia="Times New Roman" w:hAnsi="Arial" w:cs="Arial"/>
                <w:sz w:val="15"/>
                <w:szCs w:val="15"/>
              </w:rPr>
              <w:t>.</w:t>
            </w:r>
          </w:p>
        </w:tc>
      </w:tr>
      <w:tr w:rsidR="001E0434" w:rsidRPr="00184B61" w:rsidTr="001E0434">
        <w:trPr>
          <w:jc w:val="center"/>
        </w:trPr>
        <w:tc>
          <w:tcPr>
            <w:tcW w:w="683" w:type="dxa"/>
            <w:vAlign w:val="center"/>
          </w:tcPr>
          <w:p w:rsidR="001E0434" w:rsidRPr="00184B61" w:rsidRDefault="001E0434" w:rsidP="00171CA6">
            <w:pPr>
              <w:jc w:val="center"/>
              <w:rPr>
                <w:rFonts w:ascii="Arial" w:eastAsia="Times New Roman" w:hAnsi="Arial" w:cs="Arial"/>
                <w:sz w:val="15"/>
                <w:szCs w:val="15"/>
              </w:rPr>
            </w:pPr>
            <w:r>
              <w:rPr>
                <w:rFonts w:ascii="Arial" w:eastAsia="Times New Roman" w:hAnsi="Arial" w:cs="Arial"/>
                <w:sz w:val="15"/>
                <w:szCs w:val="15"/>
              </w:rPr>
              <w:t>05</w:t>
            </w:r>
          </w:p>
        </w:tc>
        <w:tc>
          <w:tcPr>
            <w:tcW w:w="567"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 xml:space="preserve">12        </w:t>
            </w:r>
          </w:p>
        </w:tc>
        <w:tc>
          <w:tcPr>
            <w:tcW w:w="709" w:type="dxa"/>
            <w:vAlign w:val="center"/>
          </w:tcPr>
          <w:p w:rsidR="001E0434" w:rsidRPr="00184B61" w:rsidRDefault="001E0434" w:rsidP="00171CA6">
            <w:pPr>
              <w:jc w:val="center"/>
              <w:rPr>
                <w:rFonts w:ascii="Arial" w:eastAsia="Times New Roman" w:hAnsi="Arial" w:cs="Arial"/>
                <w:sz w:val="15"/>
                <w:szCs w:val="15"/>
              </w:rPr>
            </w:pPr>
            <w:r w:rsidRPr="00184B61">
              <w:rPr>
                <w:rFonts w:ascii="Arial" w:eastAsia="Times New Roman" w:hAnsi="Arial" w:cs="Arial"/>
                <w:sz w:val="15"/>
                <w:szCs w:val="15"/>
              </w:rPr>
              <w:t>PÇ</w:t>
            </w:r>
          </w:p>
        </w:tc>
        <w:tc>
          <w:tcPr>
            <w:tcW w:w="7343" w:type="dxa"/>
            <w:vAlign w:val="center"/>
          </w:tcPr>
          <w:p w:rsidR="001E0434" w:rsidRPr="00184B61" w:rsidRDefault="001E0434" w:rsidP="00171CA6">
            <w:pPr>
              <w:jc w:val="both"/>
              <w:rPr>
                <w:rFonts w:ascii="Arial" w:eastAsia="Times New Roman" w:hAnsi="Arial" w:cs="Arial"/>
                <w:sz w:val="15"/>
                <w:szCs w:val="15"/>
              </w:rPr>
            </w:pPr>
            <w:r w:rsidRPr="00184B61">
              <w:rPr>
                <w:rFonts w:ascii="Arial" w:eastAsia="Times New Roman" w:hAnsi="Arial" w:cs="Arial"/>
                <w:sz w:val="15"/>
                <w:szCs w:val="15"/>
              </w:rPr>
              <w:t>Junta gibault 200mm ferro fundido nodular NBR 14243 - curta</w:t>
            </w:r>
            <w:r>
              <w:rPr>
                <w:rFonts w:ascii="Arial" w:eastAsia="Times New Roman" w:hAnsi="Arial" w:cs="Arial"/>
                <w:sz w:val="15"/>
                <w:szCs w:val="15"/>
              </w:rPr>
              <w:t>.</w:t>
            </w:r>
          </w:p>
        </w:tc>
      </w:tr>
    </w:tbl>
    <w:p w:rsidR="000F3E5B" w:rsidRDefault="000F3E5B" w:rsidP="007B5E36">
      <w:pPr>
        <w:jc w:val="both"/>
        <w:rPr>
          <w:rFonts w:ascii="Arial" w:hAnsi="Arial" w:cs="Arial"/>
          <w:b/>
          <w:sz w:val="20"/>
          <w:szCs w:val="20"/>
        </w:rPr>
      </w:pPr>
    </w:p>
    <w:p w:rsidR="007B5E36" w:rsidRPr="009D139C" w:rsidRDefault="007B5E36" w:rsidP="007B5E36">
      <w:pPr>
        <w:jc w:val="both"/>
        <w:rPr>
          <w:rFonts w:ascii="Arial" w:hAnsi="Arial" w:cs="Arial"/>
          <w:b/>
          <w:sz w:val="20"/>
          <w:szCs w:val="20"/>
        </w:rPr>
      </w:pPr>
    </w:p>
    <w:p w:rsidR="00966733" w:rsidRPr="000154CC" w:rsidRDefault="00966733" w:rsidP="00966733">
      <w:pPr>
        <w:jc w:val="both"/>
        <w:rPr>
          <w:rFonts w:ascii="Arial" w:hAnsi="Arial" w:cs="Arial"/>
          <w:b/>
          <w:sz w:val="20"/>
          <w:szCs w:val="20"/>
        </w:rPr>
      </w:pPr>
      <w:r w:rsidRPr="000154CC">
        <w:rPr>
          <w:rFonts w:ascii="Arial" w:hAnsi="Arial" w:cs="Arial"/>
          <w:b/>
          <w:sz w:val="20"/>
          <w:szCs w:val="20"/>
        </w:rPr>
        <w:t xml:space="preserve">2) DOS PRAZOS E DAS CONDIÇÕES DE FORNECIMENTO </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2.1) A</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desta Ata e a disponibilidade do produto nos quantitativos máximos licitados.</w:t>
      </w:r>
    </w:p>
    <w:p w:rsidR="00966733" w:rsidRDefault="00966733" w:rsidP="00966733">
      <w:pPr>
        <w:jc w:val="both"/>
        <w:rPr>
          <w:rFonts w:ascii="Arial" w:hAnsi="Arial" w:cs="Arial"/>
          <w:sz w:val="20"/>
          <w:szCs w:val="20"/>
        </w:rPr>
      </w:pPr>
    </w:p>
    <w:p w:rsidR="00500EB0" w:rsidRPr="004E6404" w:rsidRDefault="00500EB0" w:rsidP="00500EB0">
      <w:pPr>
        <w:jc w:val="both"/>
        <w:rPr>
          <w:rFonts w:ascii="Arial" w:hAnsi="Arial" w:cs="Arial"/>
          <w:sz w:val="20"/>
          <w:szCs w:val="20"/>
        </w:rPr>
      </w:pPr>
      <w:r>
        <w:rPr>
          <w:rFonts w:ascii="Arial" w:hAnsi="Arial" w:cs="Arial"/>
          <w:sz w:val="20"/>
          <w:szCs w:val="20"/>
        </w:rPr>
        <w:lastRenderedPageBreak/>
        <w:t>2.2) O</w:t>
      </w:r>
      <w:r w:rsidRPr="004E6404">
        <w:rPr>
          <w:rFonts w:ascii="Arial" w:hAnsi="Arial" w:cs="Arial"/>
          <w:sz w:val="20"/>
          <w:szCs w:val="20"/>
        </w:rPr>
        <w:t>s materiais ser</w:t>
      </w:r>
      <w:r>
        <w:rPr>
          <w:rFonts w:ascii="Arial" w:hAnsi="Arial" w:cs="Arial"/>
          <w:sz w:val="20"/>
          <w:szCs w:val="20"/>
        </w:rPr>
        <w:t>ão entregues</w:t>
      </w:r>
      <w:r w:rsidRPr="004E6404">
        <w:rPr>
          <w:rFonts w:ascii="Arial" w:hAnsi="Arial" w:cs="Arial"/>
          <w:sz w:val="20"/>
          <w:szCs w:val="20"/>
        </w:rPr>
        <w:t xml:space="preserve"> em conformidade com</w:t>
      </w:r>
      <w:r>
        <w:rPr>
          <w:rFonts w:ascii="Arial" w:hAnsi="Arial" w:cs="Arial"/>
          <w:sz w:val="20"/>
          <w:szCs w:val="20"/>
        </w:rPr>
        <w:t xml:space="preserve"> o objeto e com</w:t>
      </w:r>
      <w:r w:rsidRPr="004E6404">
        <w:rPr>
          <w:rFonts w:ascii="Arial" w:hAnsi="Arial" w:cs="Arial"/>
          <w:sz w:val="20"/>
          <w:szCs w:val="20"/>
        </w:rPr>
        <w:t xml:space="preserve"> as determinações do Anexo I </w:t>
      </w:r>
      <w:r>
        <w:rPr>
          <w:rFonts w:ascii="Arial" w:hAnsi="Arial" w:cs="Arial"/>
          <w:sz w:val="20"/>
          <w:szCs w:val="20"/>
        </w:rPr>
        <w:t>-</w:t>
      </w:r>
      <w:r w:rsidRPr="004E6404">
        <w:rPr>
          <w:rFonts w:ascii="Arial" w:hAnsi="Arial" w:cs="Arial"/>
          <w:sz w:val="20"/>
          <w:szCs w:val="20"/>
        </w:rPr>
        <w:t xml:space="preserve"> Termo de Referência</w:t>
      </w:r>
      <w:r>
        <w:rPr>
          <w:rFonts w:ascii="Arial" w:hAnsi="Arial" w:cs="Arial"/>
          <w:sz w:val="20"/>
          <w:szCs w:val="20"/>
        </w:rPr>
        <w:t>,</w:t>
      </w:r>
      <w:r w:rsidRPr="004E6404">
        <w:rPr>
          <w:rFonts w:ascii="Arial" w:hAnsi="Arial" w:cs="Arial"/>
          <w:sz w:val="20"/>
          <w:szCs w:val="20"/>
        </w:rPr>
        <w:t xml:space="preserve"> e mediante a expedição, pelo Departamento de Compras e Licitações da SAECIL, do Pedido de Fornecimento </w:t>
      </w:r>
      <w:r w:rsidRPr="004E6404">
        <w:rPr>
          <w:rFonts w:ascii="Arial" w:hAnsi="Arial" w:cs="Arial"/>
          <w:b/>
          <w:sz w:val="20"/>
          <w:szCs w:val="20"/>
        </w:rPr>
        <w:t>(Anexo II – B)</w:t>
      </w:r>
      <w:r w:rsidRPr="004E6404">
        <w:rPr>
          <w:rFonts w:ascii="Arial" w:hAnsi="Arial" w:cs="Arial"/>
          <w:sz w:val="20"/>
          <w:szCs w:val="20"/>
        </w:rPr>
        <w:t xml:space="preserve">, que substituirá o Termo de Contrato, e do qual constarão: a data de expedição, especificações do(s) produto(s), quantitativo, prazos e preços unitário e total. </w:t>
      </w:r>
    </w:p>
    <w:p w:rsidR="00500EB0" w:rsidRPr="004529FB" w:rsidRDefault="00500EB0" w:rsidP="00500EB0">
      <w:pPr>
        <w:jc w:val="both"/>
        <w:rPr>
          <w:rFonts w:ascii="Arial" w:hAnsi="Arial" w:cs="Arial"/>
          <w:sz w:val="20"/>
          <w:szCs w:val="20"/>
        </w:rPr>
      </w:pPr>
    </w:p>
    <w:p w:rsidR="00500EB0" w:rsidRPr="004529FB" w:rsidRDefault="00500EB0" w:rsidP="00500EB0">
      <w:pPr>
        <w:jc w:val="both"/>
        <w:rPr>
          <w:rFonts w:ascii="Arial" w:hAnsi="Arial" w:cs="Arial"/>
          <w:sz w:val="20"/>
          <w:szCs w:val="20"/>
        </w:rPr>
      </w:pPr>
      <w:r>
        <w:rPr>
          <w:rFonts w:ascii="Arial" w:hAnsi="Arial" w:cs="Arial"/>
          <w:sz w:val="20"/>
          <w:szCs w:val="20"/>
        </w:rPr>
        <w:t xml:space="preserve">2.3) </w:t>
      </w:r>
      <w:r w:rsidRPr="004529FB">
        <w:rPr>
          <w:rFonts w:ascii="Arial" w:hAnsi="Arial" w:cs="Arial"/>
          <w:sz w:val="20"/>
          <w:szCs w:val="20"/>
        </w:rPr>
        <w:t xml:space="preserve">Os materiais deverão ser entregues no prazo de </w:t>
      </w:r>
      <w:r w:rsidRPr="004529FB">
        <w:rPr>
          <w:rFonts w:ascii="Arial" w:hAnsi="Arial" w:cs="Arial"/>
          <w:b/>
          <w:sz w:val="20"/>
          <w:szCs w:val="20"/>
        </w:rPr>
        <w:t>até 30 (trinta) dias</w:t>
      </w:r>
      <w:r w:rsidRPr="004529FB">
        <w:rPr>
          <w:rFonts w:ascii="Arial" w:hAnsi="Arial" w:cs="Arial"/>
          <w:sz w:val="20"/>
          <w:szCs w:val="20"/>
        </w:rPr>
        <w:t xml:space="preserve"> a contar da emissão e da confirmação do recebimento do Pedido de Fornecimento, em condições resistentes ao transporte e armazenagem.</w:t>
      </w:r>
    </w:p>
    <w:p w:rsidR="00500EB0" w:rsidRPr="004529FB" w:rsidRDefault="00500EB0" w:rsidP="00500EB0">
      <w:pPr>
        <w:jc w:val="both"/>
        <w:rPr>
          <w:rFonts w:ascii="Arial" w:hAnsi="Arial" w:cs="Arial"/>
          <w:sz w:val="20"/>
          <w:szCs w:val="20"/>
        </w:rPr>
      </w:pPr>
    </w:p>
    <w:p w:rsidR="00500EB0" w:rsidRPr="004529FB" w:rsidRDefault="00500EB0" w:rsidP="00500EB0">
      <w:pPr>
        <w:ind w:left="708"/>
        <w:jc w:val="both"/>
        <w:rPr>
          <w:rFonts w:ascii="Arial" w:hAnsi="Arial" w:cs="Arial"/>
          <w:sz w:val="20"/>
          <w:szCs w:val="20"/>
        </w:rPr>
      </w:pPr>
      <w:r>
        <w:rPr>
          <w:rFonts w:ascii="Arial" w:hAnsi="Arial" w:cs="Arial"/>
          <w:sz w:val="20"/>
          <w:szCs w:val="20"/>
        </w:rPr>
        <w:t>2.3.1)</w:t>
      </w:r>
      <w:r w:rsidRPr="004529FB">
        <w:rPr>
          <w:rFonts w:ascii="Arial" w:hAnsi="Arial" w:cs="Arial"/>
          <w:sz w:val="20"/>
          <w:szCs w:val="20"/>
        </w:rPr>
        <w:t xml:space="preserve"> A Detentora da Ata/Contratada deverá entregar os materiais no Almoxarifado da SAECIL - Superintendência de Água e Esgotos da Cidade de Leme, sito à Rua Padre Julião, n.º 971, Centro - Leme/SP, com exceção ao Lote 02, Lote 05 e Lote 06, cuja entrega deverá ser realizada no Reservatório Santana, sito à Rua Prestes Maia, durante o horário comercial, das 08h00 às 11h00 e das 12h30 às 16h00, de segunda a sexta-feira, ficando sob sua responsabilidade todos os riscos e custos com o transporte e descarga do objeto desta </w:t>
      </w:r>
      <w:r w:rsidR="006124F9">
        <w:rPr>
          <w:rFonts w:ascii="Arial" w:hAnsi="Arial" w:cs="Arial"/>
          <w:sz w:val="20"/>
          <w:szCs w:val="20"/>
        </w:rPr>
        <w:t>Ata</w:t>
      </w:r>
      <w:r w:rsidRPr="004529FB">
        <w:rPr>
          <w:rFonts w:ascii="Arial" w:hAnsi="Arial" w:cs="Arial"/>
          <w:sz w:val="20"/>
          <w:szCs w:val="20"/>
        </w:rPr>
        <w:t>.</w:t>
      </w:r>
    </w:p>
    <w:p w:rsidR="00500EB0" w:rsidRPr="004529FB" w:rsidRDefault="00500EB0" w:rsidP="00500EB0">
      <w:pPr>
        <w:ind w:left="708"/>
        <w:jc w:val="both"/>
        <w:rPr>
          <w:rFonts w:ascii="Arial" w:hAnsi="Arial" w:cs="Arial"/>
          <w:sz w:val="20"/>
          <w:szCs w:val="20"/>
        </w:rPr>
      </w:pPr>
    </w:p>
    <w:p w:rsidR="00966733" w:rsidRPr="00BF65C1" w:rsidRDefault="00966733" w:rsidP="00966733">
      <w:pPr>
        <w:jc w:val="both"/>
        <w:rPr>
          <w:rFonts w:ascii="Arial" w:hAnsi="Arial" w:cs="Arial"/>
          <w:sz w:val="20"/>
          <w:szCs w:val="20"/>
        </w:rPr>
      </w:pPr>
      <w:r w:rsidRPr="00BF65C1">
        <w:rPr>
          <w:rFonts w:ascii="Arial" w:hAnsi="Arial" w:cs="Arial"/>
          <w:sz w:val="20"/>
          <w:szCs w:val="20"/>
        </w:rPr>
        <w:t>2.</w:t>
      </w:r>
      <w:r w:rsidR="00471630">
        <w:rPr>
          <w:rFonts w:ascii="Arial" w:hAnsi="Arial" w:cs="Arial"/>
          <w:sz w:val="20"/>
          <w:szCs w:val="20"/>
        </w:rPr>
        <w:t>4</w:t>
      </w:r>
      <w:r w:rsidRPr="00BF65C1">
        <w:rPr>
          <w:rFonts w:ascii="Arial" w:hAnsi="Arial" w:cs="Arial"/>
          <w:sz w:val="20"/>
          <w:szCs w:val="20"/>
        </w:rPr>
        <w:t>) Durante o prazo de validade da Ata de Registro de Preços, e do Contrato dela proveniente, sua Detentora fica obrigada a fornecer os produtos registrados nas quantidades indicadas pelo órgão requisitante.</w:t>
      </w:r>
    </w:p>
    <w:p w:rsidR="00966733" w:rsidRPr="00BF65C1" w:rsidRDefault="00966733" w:rsidP="00966733">
      <w:pPr>
        <w:jc w:val="both"/>
        <w:rPr>
          <w:rFonts w:ascii="Arial" w:hAnsi="Arial" w:cs="Arial"/>
          <w:sz w:val="20"/>
          <w:szCs w:val="20"/>
        </w:rPr>
      </w:pPr>
    </w:p>
    <w:p w:rsidR="00966733" w:rsidRPr="00BF65C1" w:rsidRDefault="00BF65C1" w:rsidP="00966733">
      <w:pPr>
        <w:jc w:val="both"/>
        <w:rPr>
          <w:rFonts w:ascii="Arial" w:hAnsi="Arial" w:cs="Arial"/>
          <w:sz w:val="20"/>
          <w:szCs w:val="20"/>
        </w:rPr>
      </w:pPr>
      <w:r w:rsidRPr="00BF65C1">
        <w:rPr>
          <w:rFonts w:ascii="Arial" w:hAnsi="Arial" w:cs="Arial"/>
          <w:sz w:val="20"/>
          <w:szCs w:val="20"/>
        </w:rPr>
        <w:t>2.</w:t>
      </w:r>
      <w:r w:rsidR="00471630">
        <w:rPr>
          <w:rFonts w:ascii="Arial" w:hAnsi="Arial" w:cs="Arial"/>
          <w:sz w:val="20"/>
          <w:szCs w:val="20"/>
        </w:rPr>
        <w:t>5</w:t>
      </w:r>
      <w:r w:rsidR="00966733" w:rsidRPr="00BF65C1">
        <w:rPr>
          <w:rFonts w:ascii="Arial" w:hAnsi="Arial" w:cs="Arial"/>
          <w:sz w:val="20"/>
          <w:szCs w:val="20"/>
        </w:rPr>
        <w:t>) A SAECIL não está obrigada a adquirir uma quantidade mínima dos produtos, ficando a seu exclusivo critério a definição da quantidade e do momento da aquisição.</w:t>
      </w:r>
    </w:p>
    <w:p w:rsidR="00966733" w:rsidRPr="00BF65C1" w:rsidRDefault="00966733" w:rsidP="00966733">
      <w:pPr>
        <w:jc w:val="both"/>
        <w:rPr>
          <w:rFonts w:ascii="Arial" w:hAnsi="Arial" w:cs="Arial"/>
          <w:sz w:val="20"/>
          <w:szCs w:val="20"/>
        </w:rPr>
      </w:pPr>
    </w:p>
    <w:p w:rsidR="00966733" w:rsidRPr="00500EB0" w:rsidRDefault="00966733" w:rsidP="00966733">
      <w:pPr>
        <w:jc w:val="both"/>
        <w:rPr>
          <w:rFonts w:ascii="Arial" w:hAnsi="Arial" w:cs="Arial"/>
          <w:sz w:val="20"/>
          <w:szCs w:val="20"/>
        </w:rPr>
      </w:pPr>
      <w:r w:rsidRPr="00BF65C1">
        <w:rPr>
          <w:rFonts w:ascii="Arial" w:hAnsi="Arial" w:cs="Arial"/>
          <w:sz w:val="20"/>
          <w:szCs w:val="20"/>
        </w:rPr>
        <w:t>2.</w:t>
      </w:r>
      <w:r w:rsidR="00471630">
        <w:rPr>
          <w:rFonts w:ascii="Arial" w:hAnsi="Arial" w:cs="Arial"/>
          <w:sz w:val="20"/>
          <w:szCs w:val="20"/>
        </w:rPr>
        <w:t>6</w:t>
      </w:r>
      <w:r w:rsidRPr="00BF65C1">
        <w:rPr>
          <w:rFonts w:ascii="Arial" w:hAnsi="Arial" w:cs="Arial"/>
          <w:sz w:val="20"/>
          <w:szCs w:val="20"/>
        </w:rPr>
        <w:t xml:space="preserve">) O quantitativo total expresso no </w:t>
      </w:r>
      <w:r w:rsidRPr="00500EB0">
        <w:rPr>
          <w:rFonts w:ascii="Arial" w:hAnsi="Arial" w:cs="Arial"/>
          <w:sz w:val="20"/>
          <w:szCs w:val="20"/>
        </w:rPr>
        <w:t>Anexo I – Termo de Referência do Edital é estimativo e representa a previsão da Administração para as compras durante o prazo de 12 (doze) meses.</w:t>
      </w:r>
    </w:p>
    <w:p w:rsidR="00966733" w:rsidRPr="00BF65C1" w:rsidRDefault="00966733" w:rsidP="00966733">
      <w:pPr>
        <w:jc w:val="both"/>
        <w:rPr>
          <w:rFonts w:ascii="Arial" w:hAnsi="Arial" w:cs="Arial"/>
          <w:sz w:val="20"/>
          <w:szCs w:val="20"/>
        </w:rPr>
      </w:pPr>
    </w:p>
    <w:p w:rsidR="00966733" w:rsidRPr="00BF65C1" w:rsidRDefault="00966733" w:rsidP="00966733">
      <w:pPr>
        <w:jc w:val="both"/>
        <w:rPr>
          <w:rFonts w:ascii="Arial" w:hAnsi="Arial" w:cs="Arial"/>
          <w:sz w:val="20"/>
          <w:szCs w:val="20"/>
        </w:rPr>
      </w:pPr>
      <w:r w:rsidRPr="00BF65C1">
        <w:rPr>
          <w:rFonts w:ascii="Arial" w:hAnsi="Arial" w:cs="Arial"/>
          <w:sz w:val="20"/>
          <w:szCs w:val="20"/>
        </w:rPr>
        <w:t>2.</w:t>
      </w:r>
      <w:r w:rsidR="00471630">
        <w:rPr>
          <w:rFonts w:ascii="Arial" w:hAnsi="Arial" w:cs="Arial"/>
          <w:sz w:val="20"/>
          <w:szCs w:val="20"/>
        </w:rPr>
        <w:t>7</w:t>
      </w:r>
      <w:r w:rsidRPr="00BF65C1">
        <w:rPr>
          <w:rFonts w:ascii="Arial" w:hAnsi="Arial" w:cs="Arial"/>
          <w:sz w:val="20"/>
          <w:szCs w:val="20"/>
        </w:rPr>
        <w:t>) A existência do preço registrado não obriga a SAECIL a firmar contratações que dele poderão advir, facultada à utilização de outros meios, respeitada a legislação vigente, sendo assegurado à Detentora da Ata de Registro de Preços preferência em igualdade de condições.</w:t>
      </w:r>
    </w:p>
    <w:p w:rsidR="00966733" w:rsidRPr="00BF65C1" w:rsidRDefault="00966733" w:rsidP="00966733">
      <w:pPr>
        <w:tabs>
          <w:tab w:val="left" w:pos="0"/>
        </w:tabs>
        <w:jc w:val="both"/>
        <w:rPr>
          <w:rFonts w:ascii="Arial" w:hAnsi="Arial" w:cs="Arial"/>
          <w:sz w:val="20"/>
          <w:szCs w:val="20"/>
        </w:rPr>
      </w:pPr>
    </w:p>
    <w:p w:rsidR="00966733" w:rsidRDefault="00966733" w:rsidP="00966733">
      <w:pPr>
        <w:jc w:val="both"/>
        <w:rPr>
          <w:rFonts w:ascii="Arial" w:hAnsi="Arial" w:cs="Arial"/>
          <w:b/>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r>
        <w:rPr>
          <w:rFonts w:ascii="Arial" w:hAnsi="Arial" w:cs="Arial"/>
          <w:b/>
          <w:sz w:val="20"/>
          <w:szCs w:val="20"/>
        </w:rPr>
        <w:t>MODELO</w:t>
      </w:r>
    </w:p>
    <w:p w:rsidR="00966733" w:rsidRDefault="00966733" w:rsidP="00966733">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966733" w:rsidRPr="005D2799" w:rsidTr="009B4DE1">
        <w:trPr>
          <w:jc w:val="center"/>
        </w:trPr>
        <w:tc>
          <w:tcPr>
            <w:tcW w:w="819"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Item</w:t>
            </w:r>
          </w:p>
        </w:tc>
        <w:tc>
          <w:tcPr>
            <w:tcW w:w="2835"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Descrição</w:t>
            </w:r>
          </w:p>
        </w:tc>
        <w:tc>
          <w:tcPr>
            <w:tcW w:w="1276"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Unidade</w:t>
            </w:r>
          </w:p>
        </w:tc>
        <w:tc>
          <w:tcPr>
            <w:tcW w:w="1984"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Quantidade estimada para 12 meses</w:t>
            </w:r>
          </w:p>
        </w:tc>
        <w:tc>
          <w:tcPr>
            <w:tcW w:w="1242"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Preço por item</w:t>
            </w:r>
            <w:r>
              <w:rPr>
                <w:rFonts w:ascii="Arial" w:hAnsi="Arial" w:cs="Arial"/>
                <w:b/>
                <w:sz w:val="20"/>
                <w:szCs w:val="20"/>
              </w:rPr>
              <w:t xml:space="preserve"> (R$)</w:t>
            </w:r>
          </w:p>
        </w:tc>
        <w:tc>
          <w:tcPr>
            <w:tcW w:w="1242" w:type="dxa"/>
            <w:vAlign w:val="center"/>
          </w:tcPr>
          <w:p w:rsidR="00966733" w:rsidRPr="006C2F58" w:rsidRDefault="00966733" w:rsidP="009B4DE1">
            <w:pPr>
              <w:jc w:val="center"/>
              <w:rPr>
                <w:rFonts w:ascii="Arial" w:hAnsi="Arial" w:cs="Arial"/>
                <w:b/>
                <w:sz w:val="20"/>
                <w:szCs w:val="20"/>
              </w:rPr>
            </w:pPr>
            <w:r>
              <w:rPr>
                <w:rFonts w:ascii="Arial" w:hAnsi="Arial" w:cs="Arial"/>
                <w:b/>
                <w:sz w:val="20"/>
                <w:szCs w:val="20"/>
              </w:rPr>
              <w:t>Preço Total (R$)</w:t>
            </w:r>
          </w:p>
        </w:tc>
      </w:tr>
      <w:tr w:rsidR="00966733" w:rsidRPr="005D2799" w:rsidTr="009B4DE1">
        <w:trPr>
          <w:jc w:val="center"/>
        </w:trPr>
        <w:tc>
          <w:tcPr>
            <w:tcW w:w="819"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00</w:t>
            </w:r>
          </w:p>
        </w:tc>
        <w:tc>
          <w:tcPr>
            <w:tcW w:w="2835"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w:t>
            </w:r>
          </w:p>
        </w:tc>
        <w:tc>
          <w:tcPr>
            <w:tcW w:w="1276"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w:t>
            </w:r>
          </w:p>
        </w:tc>
        <w:tc>
          <w:tcPr>
            <w:tcW w:w="1984"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00</w:t>
            </w:r>
          </w:p>
        </w:tc>
        <w:tc>
          <w:tcPr>
            <w:tcW w:w="1242"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00,00</w:t>
            </w:r>
          </w:p>
        </w:tc>
        <w:tc>
          <w:tcPr>
            <w:tcW w:w="1242" w:type="dxa"/>
            <w:vAlign w:val="center"/>
          </w:tcPr>
          <w:p w:rsidR="00966733" w:rsidRDefault="00966733" w:rsidP="009B4DE1">
            <w:pPr>
              <w:jc w:val="center"/>
              <w:rPr>
                <w:rFonts w:ascii="Arial" w:hAnsi="Arial" w:cs="Arial"/>
                <w:sz w:val="20"/>
                <w:szCs w:val="20"/>
              </w:rPr>
            </w:pPr>
            <w:r>
              <w:rPr>
                <w:rFonts w:ascii="Arial" w:hAnsi="Arial" w:cs="Arial"/>
                <w:sz w:val="20"/>
                <w:szCs w:val="20"/>
              </w:rPr>
              <w:t>00,00</w:t>
            </w:r>
          </w:p>
        </w:tc>
      </w:tr>
    </w:tbl>
    <w:p w:rsidR="00222C3C" w:rsidRDefault="00222C3C"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7876EC" w:rsidRDefault="007876E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471630" w:rsidRPr="00BA7AA6" w:rsidRDefault="00966733" w:rsidP="00471630">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471630"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471630" w:rsidRDefault="00471630" w:rsidP="00471630">
      <w:pPr>
        <w:jc w:val="both"/>
        <w:rPr>
          <w:rFonts w:ascii="Arial" w:hAnsi="Arial" w:cs="Arial"/>
          <w:sz w:val="20"/>
          <w:szCs w:val="20"/>
        </w:rPr>
      </w:pPr>
      <w:r>
        <w:rPr>
          <w:rFonts w:ascii="Arial" w:hAnsi="Arial" w:cs="Arial"/>
          <w:sz w:val="20"/>
          <w:szCs w:val="20"/>
        </w:rPr>
        <w:lastRenderedPageBreak/>
        <w:t>4.2)</w:t>
      </w:r>
      <w:r w:rsidRPr="00000B60">
        <w:rPr>
          <w:rFonts w:ascii="Arial" w:hAnsi="Arial" w:cs="Arial"/>
          <w:sz w:val="20"/>
          <w:szCs w:val="20"/>
        </w:rPr>
        <w:t xml:space="preserve">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966733" w:rsidRDefault="00966733" w:rsidP="00471630">
      <w:pPr>
        <w:jc w:val="both"/>
        <w:rPr>
          <w:rFonts w:ascii="Arial" w:hAnsi="Arial" w:cs="Arial"/>
          <w:sz w:val="20"/>
          <w:szCs w:val="20"/>
        </w:rPr>
      </w:pPr>
    </w:p>
    <w:p w:rsidR="00966733" w:rsidRDefault="00966733" w:rsidP="00966733">
      <w:pPr>
        <w:jc w:val="both"/>
        <w:rPr>
          <w:rFonts w:ascii="Arial" w:hAnsi="Arial" w:cs="Arial"/>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 recebimento e aceitação do objeto serão observadas, no que couberem, as disposições contidas nos Artigos 73 a 76 da Lei Federal n.° 8.666/93 e suas alterações.</w:t>
      </w:r>
    </w:p>
    <w:p w:rsidR="007A3A09" w:rsidRDefault="007A3A09" w:rsidP="003E5333">
      <w:pPr>
        <w:jc w:val="both"/>
        <w:rPr>
          <w:rFonts w:ascii="Arial" w:hAnsi="Arial" w:cs="Arial"/>
          <w:sz w:val="20"/>
          <w:szCs w:val="20"/>
        </w:rPr>
      </w:pPr>
    </w:p>
    <w:p w:rsidR="00DC1F65" w:rsidRPr="000075CA" w:rsidRDefault="007A3A09" w:rsidP="00DC1F65">
      <w:pPr>
        <w:jc w:val="both"/>
        <w:rPr>
          <w:rFonts w:ascii="Arial" w:hAnsi="Arial" w:cs="Arial"/>
          <w:sz w:val="20"/>
          <w:szCs w:val="20"/>
        </w:rPr>
      </w:pPr>
      <w:r>
        <w:rPr>
          <w:rFonts w:ascii="Arial" w:hAnsi="Arial" w:cs="Arial"/>
          <w:sz w:val="20"/>
          <w:szCs w:val="20"/>
        </w:rPr>
        <w:t>5.2)</w:t>
      </w:r>
      <w:r w:rsidRPr="004E6404">
        <w:rPr>
          <w:rFonts w:ascii="Arial" w:hAnsi="Arial" w:cs="Arial"/>
          <w:b/>
          <w:sz w:val="20"/>
          <w:szCs w:val="20"/>
        </w:rPr>
        <w:t xml:space="preserve"> </w:t>
      </w:r>
      <w:r w:rsidR="00DC1F65" w:rsidRPr="004529FB">
        <w:rPr>
          <w:rFonts w:ascii="Arial" w:hAnsi="Arial" w:cs="Arial"/>
          <w:sz w:val="20"/>
          <w:szCs w:val="20"/>
        </w:rPr>
        <w:t xml:space="preserve">O objeto da licitação será recebido, provisoriamente, quando da entrega, para a devida verificação da conformidade do mesmo com as especificações, observados os requisitos quantitativos e de qualidade; e, definitivamente, no prazo de até 05 (cinco) dias úteis após o recebimento provisório, desde que averiguada a pertinência dos mesmos, sempre tendo em vista as exigências do </w:t>
      </w:r>
      <w:r w:rsidR="00DC1F65" w:rsidRPr="000075CA">
        <w:rPr>
          <w:rFonts w:ascii="Arial" w:hAnsi="Arial" w:cs="Arial"/>
          <w:sz w:val="20"/>
          <w:szCs w:val="20"/>
        </w:rPr>
        <w:t>Anexo I – Termo de Referência.</w:t>
      </w:r>
    </w:p>
    <w:p w:rsidR="007A3A09" w:rsidRDefault="007A3A09" w:rsidP="007A3A09">
      <w:pPr>
        <w:jc w:val="both"/>
        <w:rPr>
          <w:rFonts w:ascii="Arial" w:hAnsi="Arial" w:cs="Arial"/>
          <w:sz w:val="20"/>
          <w:szCs w:val="20"/>
        </w:rPr>
      </w:pPr>
    </w:p>
    <w:p w:rsidR="00DC1F65" w:rsidRPr="004529FB" w:rsidRDefault="007A3A09" w:rsidP="00DC1F65">
      <w:pPr>
        <w:tabs>
          <w:tab w:val="left" w:pos="1134"/>
        </w:tabs>
        <w:jc w:val="both"/>
        <w:rPr>
          <w:rFonts w:ascii="Arial" w:hAnsi="Arial" w:cs="Arial"/>
          <w:sz w:val="20"/>
          <w:szCs w:val="20"/>
        </w:rPr>
      </w:pPr>
      <w:r>
        <w:rPr>
          <w:rFonts w:ascii="Arial" w:hAnsi="Arial" w:cs="Arial"/>
          <w:sz w:val="20"/>
          <w:szCs w:val="20"/>
        </w:rPr>
        <w:t>5.3)</w:t>
      </w:r>
      <w:r w:rsidRPr="00E67CBB">
        <w:rPr>
          <w:rFonts w:ascii="Arial" w:hAnsi="Arial" w:cs="Arial"/>
          <w:b/>
          <w:sz w:val="20"/>
          <w:szCs w:val="20"/>
        </w:rPr>
        <w:t xml:space="preserve"> </w:t>
      </w:r>
      <w:r w:rsidR="00DC1F65" w:rsidRPr="004529FB">
        <w:rPr>
          <w:rFonts w:ascii="Arial" w:hAnsi="Arial" w:cs="Arial"/>
          <w:sz w:val="20"/>
          <w:szCs w:val="20"/>
        </w:rPr>
        <w:t>O(s) servidor(es) responsável(is) pelo recebimento do objeto, após a verificação, encaminhará(ão) o documento hábil para aprovação da autoridade competente, que o encaminhará para pagamento.</w:t>
      </w:r>
    </w:p>
    <w:p w:rsidR="007A3A09" w:rsidRDefault="007A3A09" w:rsidP="003E5333">
      <w:pPr>
        <w:jc w:val="both"/>
        <w:rPr>
          <w:rFonts w:ascii="Arial" w:hAnsi="Arial" w:cs="Arial"/>
          <w:sz w:val="20"/>
          <w:szCs w:val="20"/>
        </w:rPr>
      </w:pPr>
    </w:p>
    <w:p w:rsidR="003E5333" w:rsidRDefault="003E5333" w:rsidP="003E5333">
      <w:pPr>
        <w:tabs>
          <w:tab w:val="left" w:pos="513"/>
        </w:tabs>
        <w:jc w:val="both"/>
        <w:rPr>
          <w:rFonts w:ascii="Arial" w:hAnsi="Arial" w:cs="Arial"/>
          <w:sz w:val="20"/>
          <w:szCs w:val="20"/>
        </w:rPr>
      </w:pPr>
      <w:r>
        <w:rPr>
          <w:rFonts w:ascii="Arial" w:hAnsi="Arial" w:cs="Arial"/>
          <w:sz w:val="20"/>
          <w:szCs w:val="20"/>
        </w:rPr>
        <w:tab/>
      </w:r>
    </w:p>
    <w:p w:rsidR="00966733" w:rsidRPr="00942765" w:rsidRDefault="00966733" w:rsidP="00966733">
      <w:pPr>
        <w:jc w:val="both"/>
        <w:rPr>
          <w:rFonts w:ascii="Arial" w:hAnsi="Arial" w:cs="Arial"/>
          <w:b/>
          <w:sz w:val="20"/>
          <w:szCs w:val="20"/>
        </w:rPr>
      </w:pPr>
      <w:r w:rsidRPr="00942765">
        <w:rPr>
          <w:rFonts w:ascii="Arial" w:hAnsi="Arial" w:cs="Arial"/>
          <w:b/>
          <w:sz w:val="20"/>
          <w:szCs w:val="20"/>
        </w:rPr>
        <w:t>6) CONDIÇÕES DE PAGAMENTO</w:t>
      </w:r>
      <w:r w:rsidR="00360A3E" w:rsidRPr="00942765">
        <w:rPr>
          <w:rFonts w:ascii="Arial" w:hAnsi="Arial" w:cs="Arial"/>
          <w:b/>
          <w:sz w:val="20"/>
          <w:szCs w:val="20"/>
        </w:rPr>
        <w:t xml:space="preserve"> </w:t>
      </w:r>
    </w:p>
    <w:p w:rsidR="00966733" w:rsidRDefault="003E1B5B" w:rsidP="003E1B5B">
      <w:pPr>
        <w:tabs>
          <w:tab w:val="left" w:pos="1062"/>
        </w:tabs>
        <w:jc w:val="both"/>
        <w:rPr>
          <w:rFonts w:ascii="Arial" w:hAnsi="Arial" w:cs="Arial"/>
          <w:sz w:val="20"/>
          <w:szCs w:val="20"/>
        </w:rPr>
      </w:pPr>
      <w:r w:rsidRPr="00942765">
        <w:rPr>
          <w:rFonts w:ascii="Arial" w:hAnsi="Arial" w:cs="Arial"/>
          <w:sz w:val="20"/>
          <w:szCs w:val="20"/>
        </w:rPr>
        <w:tab/>
      </w:r>
    </w:p>
    <w:p w:rsidR="00966733" w:rsidRPr="00942765" w:rsidRDefault="00966733" w:rsidP="00966733">
      <w:pPr>
        <w:jc w:val="both"/>
        <w:rPr>
          <w:rFonts w:ascii="Arial" w:hAnsi="Arial" w:cs="Arial"/>
          <w:sz w:val="20"/>
          <w:szCs w:val="20"/>
        </w:rPr>
      </w:pPr>
      <w:r w:rsidRPr="00942765">
        <w:rPr>
          <w:rFonts w:ascii="Arial" w:hAnsi="Arial" w:cs="Arial"/>
          <w:sz w:val="20"/>
          <w:szCs w:val="20"/>
        </w:rPr>
        <w:t>6.1) A Detentora da Ata</w:t>
      </w:r>
      <w:r w:rsidR="007A3A09">
        <w:rPr>
          <w:rFonts w:ascii="Arial" w:hAnsi="Arial" w:cs="Arial"/>
          <w:sz w:val="20"/>
          <w:szCs w:val="20"/>
        </w:rPr>
        <w:t>/Contratada</w:t>
      </w:r>
      <w:r w:rsidRPr="00942765">
        <w:rPr>
          <w:rFonts w:ascii="Arial" w:hAnsi="Arial" w:cs="Arial"/>
          <w:sz w:val="20"/>
          <w:szCs w:val="20"/>
        </w:rPr>
        <w:t xml:space="preserve"> apresentará à SAECIL a </w:t>
      </w:r>
      <w:r w:rsidR="00DC1F65">
        <w:rPr>
          <w:rFonts w:ascii="Arial" w:hAnsi="Arial" w:cs="Arial"/>
          <w:sz w:val="20"/>
          <w:szCs w:val="20"/>
        </w:rPr>
        <w:t>nota fiscal/</w:t>
      </w:r>
      <w:r w:rsidRPr="00942765">
        <w:rPr>
          <w:rFonts w:ascii="Arial" w:hAnsi="Arial" w:cs="Arial"/>
          <w:sz w:val="20"/>
          <w:szCs w:val="20"/>
        </w:rPr>
        <w:t>fatura referente ao fornecimento executado.</w:t>
      </w:r>
    </w:p>
    <w:p w:rsidR="00966733" w:rsidRPr="00942765" w:rsidRDefault="00966733" w:rsidP="00966733">
      <w:pPr>
        <w:jc w:val="both"/>
        <w:rPr>
          <w:rFonts w:ascii="Arial" w:hAnsi="Arial" w:cs="Arial"/>
          <w:sz w:val="20"/>
          <w:szCs w:val="20"/>
        </w:rPr>
      </w:pPr>
    </w:p>
    <w:p w:rsidR="00942765" w:rsidRDefault="00942765" w:rsidP="00942765">
      <w:pPr>
        <w:tabs>
          <w:tab w:val="left" w:pos="9639"/>
        </w:tabs>
        <w:jc w:val="both"/>
        <w:rPr>
          <w:rFonts w:ascii="Arial" w:hAnsi="Arial" w:cs="Arial"/>
          <w:sz w:val="20"/>
          <w:szCs w:val="20"/>
        </w:rPr>
      </w:pPr>
      <w:r>
        <w:rPr>
          <w:rFonts w:ascii="Arial" w:hAnsi="Arial" w:cs="Arial"/>
          <w:sz w:val="20"/>
          <w:szCs w:val="20"/>
        </w:rPr>
        <w:t xml:space="preserve">6.2) </w:t>
      </w:r>
      <w:r w:rsidR="00DC1F65" w:rsidRPr="007E1056">
        <w:rPr>
          <w:rFonts w:ascii="Arial" w:hAnsi="Arial" w:cs="Arial"/>
          <w:sz w:val="20"/>
          <w:szCs w:val="20"/>
        </w:rPr>
        <w:t xml:space="preserve">O pagamento será efetuado no prazo de </w:t>
      </w:r>
      <w:r w:rsidR="00DC1F65" w:rsidRPr="007E1056">
        <w:rPr>
          <w:rFonts w:ascii="Arial" w:hAnsi="Arial" w:cs="Arial"/>
          <w:b/>
          <w:sz w:val="20"/>
          <w:szCs w:val="20"/>
        </w:rPr>
        <w:t>até 15 (quinze) dias</w:t>
      </w:r>
      <w:r w:rsidR="00DC1F65" w:rsidRPr="007E1056">
        <w:rPr>
          <w:rFonts w:ascii="Arial" w:hAnsi="Arial" w:cs="Arial"/>
          <w:sz w:val="20"/>
          <w:szCs w:val="20"/>
        </w:rPr>
        <w:t xml:space="preserve"> após entrega dos </w:t>
      </w:r>
      <w:r w:rsidR="00DC1F65">
        <w:rPr>
          <w:rFonts w:ascii="Arial" w:hAnsi="Arial" w:cs="Arial"/>
          <w:sz w:val="20"/>
          <w:szCs w:val="20"/>
        </w:rPr>
        <w:t>materiais</w:t>
      </w:r>
      <w:r w:rsidR="00DC1F65" w:rsidRPr="007E1056">
        <w:rPr>
          <w:rFonts w:ascii="Arial" w:hAnsi="Arial" w:cs="Arial"/>
          <w:sz w:val="20"/>
          <w:szCs w:val="20"/>
        </w:rPr>
        <w:t xml:space="preserve"> e apresentação do documento hábil para pagamento, devidamente aprovado pela Contratante, junto à Tesouraria da SAECIL, seguindo as determinações constantes no </w:t>
      </w:r>
      <w:r w:rsidR="00DC1F65" w:rsidRPr="002273FA">
        <w:rPr>
          <w:rFonts w:ascii="Arial" w:hAnsi="Arial" w:cs="Arial"/>
          <w:b/>
          <w:sz w:val="20"/>
          <w:szCs w:val="20"/>
        </w:rPr>
        <w:t>Anexo IV</w:t>
      </w:r>
      <w:r w:rsidR="00DC1F65">
        <w:rPr>
          <w:rFonts w:ascii="Arial" w:hAnsi="Arial" w:cs="Arial"/>
          <w:b/>
          <w:sz w:val="20"/>
          <w:szCs w:val="20"/>
        </w:rPr>
        <w:t xml:space="preserve"> </w:t>
      </w:r>
      <w:r>
        <w:rPr>
          <w:rFonts w:ascii="Arial" w:hAnsi="Arial" w:cs="Arial"/>
          <w:sz w:val="20"/>
          <w:szCs w:val="20"/>
        </w:rPr>
        <w:t>do Edital</w:t>
      </w:r>
      <w:r w:rsidRPr="007E1056">
        <w:rPr>
          <w:rFonts w:ascii="Arial" w:hAnsi="Arial" w:cs="Arial"/>
          <w:sz w:val="20"/>
          <w:szCs w:val="20"/>
        </w:rPr>
        <w:t>.</w:t>
      </w:r>
    </w:p>
    <w:p w:rsidR="00942765" w:rsidRDefault="00942765" w:rsidP="00942765">
      <w:pPr>
        <w:tabs>
          <w:tab w:val="left" w:pos="9639"/>
        </w:tabs>
        <w:jc w:val="both"/>
        <w:rPr>
          <w:rFonts w:ascii="Arial" w:hAnsi="Arial" w:cs="Arial"/>
          <w:sz w:val="20"/>
          <w:szCs w:val="20"/>
        </w:rPr>
      </w:pPr>
    </w:p>
    <w:p w:rsidR="00942765" w:rsidRPr="00942765" w:rsidRDefault="00942765" w:rsidP="00942765">
      <w:pPr>
        <w:jc w:val="both"/>
        <w:rPr>
          <w:rFonts w:ascii="Arial" w:hAnsi="Arial" w:cs="Arial"/>
          <w:sz w:val="20"/>
          <w:szCs w:val="20"/>
        </w:rPr>
      </w:pPr>
      <w:r w:rsidRPr="00942765">
        <w:rPr>
          <w:rFonts w:ascii="Arial" w:hAnsi="Arial" w:cs="Arial"/>
          <w:sz w:val="20"/>
          <w:szCs w:val="20"/>
        </w:rPr>
        <w:t xml:space="preserve">6.3) A </w:t>
      </w:r>
      <w:r w:rsidR="00DC1F65">
        <w:rPr>
          <w:rFonts w:ascii="Arial" w:hAnsi="Arial" w:cs="Arial"/>
          <w:sz w:val="20"/>
          <w:szCs w:val="20"/>
        </w:rPr>
        <w:t>nota fiscal/</w:t>
      </w:r>
      <w:r w:rsidRPr="00942765">
        <w:rPr>
          <w:rFonts w:ascii="Arial" w:hAnsi="Arial" w:cs="Arial"/>
          <w:sz w:val="20"/>
          <w:szCs w:val="20"/>
        </w:rPr>
        <w:t>fatura não aprovada pela SAECIL será devolvida à empresa Detentora da Ata para as necessárias correções, com as informações que motivaram sua rejeição.</w:t>
      </w:r>
    </w:p>
    <w:p w:rsidR="00942765" w:rsidRPr="00942765" w:rsidRDefault="00942765" w:rsidP="00942765">
      <w:pPr>
        <w:jc w:val="both"/>
        <w:rPr>
          <w:rFonts w:ascii="Arial" w:hAnsi="Arial" w:cs="Arial"/>
          <w:sz w:val="20"/>
          <w:szCs w:val="20"/>
        </w:rPr>
      </w:pPr>
    </w:p>
    <w:p w:rsidR="00942765" w:rsidRPr="00942765" w:rsidRDefault="00942765" w:rsidP="00942765">
      <w:pPr>
        <w:jc w:val="both"/>
        <w:rPr>
          <w:rFonts w:ascii="Arial" w:hAnsi="Arial" w:cs="Arial"/>
          <w:sz w:val="20"/>
          <w:szCs w:val="20"/>
        </w:rPr>
      </w:pPr>
      <w:r w:rsidRPr="00942765">
        <w:rPr>
          <w:rFonts w:ascii="Arial" w:hAnsi="Arial" w:cs="Arial"/>
          <w:sz w:val="20"/>
          <w:szCs w:val="20"/>
        </w:rPr>
        <w:t>6.</w:t>
      </w:r>
      <w:r w:rsidR="00DC1F65">
        <w:rPr>
          <w:rFonts w:ascii="Arial" w:hAnsi="Arial" w:cs="Arial"/>
          <w:sz w:val="20"/>
          <w:szCs w:val="20"/>
        </w:rPr>
        <w:t>4</w:t>
      </w:r>
      <w:r w:rsidRPr="00942765">
        <w:rPr>
          <w:rFonts w:ascii="Arial" w:hAnsi="Arial" w:cs="Arial"/>
          <w:sz w:val="20"/>
          <w:szCs w:val="20"/>
        </w:rPr>
        <w:t>) A devolução da fatura não aprovada pela SAECIL em hipótese alguma servirá de pretexto para que a empresa Detentora da Ata suspenda quaisquer fornecimentos.</w:t>
      </w:r>
    </w:p>
    <w:p w:rsidR="00942765" w:rsidRPr="003E1B5B" w:rsidRDefault="00942765" w:rsidP="00942765">
      <w:pPr>
        <w:jc w:val="both"/>
        <w:rPr>
          <w:rFonts w:ascii="Arial" w:hAnsi="Arial" w:cs="Arial"/>
          <w:color w:val="FF0000"/>
          <w:sz w:val="20"/>
          <w:szCs w:val="20"/>
        </w:rPr>
      </w:pPr>
    </w:p>
    <w:p w:rsidR="00942765" w:rsidRPr="002D7602" w:rsidRDefault="00942765" w:rsidP="00942765">
      <w:pPr>
        <w:tabs>
          <w:tab w:val="left" w:pos="9639"/>
        </w:tabs>
        <w:jc w:val="both"/>
        <w:rPr>
          <w:rFonts w:ascii="Arial" w:hAnsi="Arial" w:cs="Arial"/>
          <w:sz w:val="20"/>
          <w:szCs w:val="20"/>
        </w:rPr>
      </w:pPr>
      <w:r>
        <w:rPr>
          <w:rFonts w:ascii="Arial" w:hAnsi="Arial" w:cs="Arial"/>
          <w:sz w:val="20"/>
          <w:szCs w:val="20"/>
        </w:rPr>
        <w:t xml:space="preserve">6.6) </w:t>
      </w:r>
      <w:r w:rsidRPr="002D7602">
        <w:rPr>
          <w:rFonts w:ascii="Arial" w:hAnsi="Arial" w:cs="Arial"/>
          <w:sz w:val="20"/>
          <w:szCs w:val="20"/>
        </w:rPr>
        <w:t xml:space="preserve">A </w:t>
      </w:r>
      <w:r w:rsidR="007A3A09" w:rsidRPr="00942765">
        <w:rPr>
          <w:rFonts w:ascii="Arial" w:hAnsi="Arial" w:cs="Arial"/>
          <w:sz w:val="20"/>
          <w:szCs w:val="20"/>
        </w:rPr>
        <w:t>Detentora da Ata</w:t>
      </w:r>
      <w:r w:rsidRPr="002D7602">
        <w:rPr>
          <w:rFonts w:ascii="Arial" w:hAnsi="Arial" w:cs="Arial"/>
          <w:sz w:val="20"/>
          <w:szCs w:val="20"/>
        </w:rPr>
        <w:t xml:space="preserve"> deverá enviar o arquivo XML da NOTA FISCAL ELETRÔNICA para o e-mail </w:t>
      </w:r>
      <w:hyperlink r:id="rId8"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942765" w:rsidRDefault="00942765" w:rsidP="00942765">
      <w:pPr>
        <w:tabs>
          <w:tab w:val="left" w:pos="9639"/>
        </w:tabs>
        <w:jc w:val="both"/>
        <w:rPr>
          <w:rFonts w:ascii="Arial" w:hAnsi="Arial" w:cs="Arial"/>
          <w:sz w:val="20"/>
          <w:szCs w:val="20"/>
        </w:rPr>
      </w:pPr>
    </w:p>
    <w:p w:rsidR="00942765" w:rsidRPr="00942765" w:rsidRDefault="00942765" w:rsidP="00942765">
      <w:pPr>
        <w:tabs>
          <w:tab w:val="left" w:pos="9639"/>
        </w:tabs>
        <w:jc w:val="both"/>
        <w:rPr>
          <w:rFonts w:ascii="Arial" w:hAnsi="Arial" w:cs="Arial"/>
          <w:sz w:val="20"/>
          <w:szCs w:val="20"/>
        </w:rPr>
      </w:pPr>
      <w:r w:rsidRPr="00942765">
        <w:rPr>
          <w:rFonts w:ascii="Arial" w:hAnsi="Arial" w:cs="Arial"/>
          <w:sz w:val="20"/>
          <w:szCs w:val="20"/>
        </w:rPr>
        <w:t xml:space="preserve">6.7) </w:t>
      </w:r>
      <w:r w:rsidR="00DC1F65" w:rsidRPr="002D7602">
        <w:rPr>
          <w:rFonts w:ascii="Arial" w:hAnsi="Arial" w:cs="Arial"/>
          <w:sz w:val="20"/>
          <w:szCs w:val="20"/>
        </w:rPr>
        <w:t>Todo e qualquer pagamento devido pela CONTRATANTE será efetuado EXCLUSIVAMENTE através de depósito em conta corrente, devendo, portanto</w:t>
      </w:r>
      <w:r w:rsidR="00DC1F65">
        <w:rPr>
          <w:rFonts w:ascii="Arial" w:hAnsi="Arial" w:cs="Arial"/>
          <w:sz w:val="20"/>
          <w:szCs w:val="20"/>
        </w:rPr>
        <w:t>,</w:t>
      </w:r>
      <w:r w:rsidR="00DC1F65" w:rsidRPr="002D7602">
        <w:rPr>
          <w:rFonts w:ascii="Arial" w:hAnsi="Arial" w:cs="Arial"/>
          <w:sz w:val="20"/>
          <w:szCs w:val="20"/>
        </w:rPr>
        <w:t xml:space="preserve"> </w:t>
      </w:r>
      <w:r w:rsidR="006124F9">
        <w:rPr>
          <w:rFonts w:ascii="Arial" w:hAnsi="Arial" w:cs="Arial"/>
          <w:sz w:val="20"/>
          <w:szCs w:val="20"/>
        </w:rPr>
        <w:t>a Contratada</w:t>
      </w:r>
      <w:r w:rsidR="00DC1F65" w:rsidRPr="002D7602">
        <w:rPr>
          <w:rFonts w:ascii="Arial" w:hAnsi="Arial" w:cs="Arial"/>
          <w:sz w:val="20"/>
          <w:szCs w:val="20"/>
        </w:rPr>
        <w:t xml:space="preserve"> informar banco, agência e nº de conta</w:t>
      </w:r>
      <w:r w:rsidRPr="00942765">
        <w:rPr>
          <w:rFonts w:ascii="Arial" w:hAnsi="Arial" w:cs="Arial"/>
          <w:sz w:val="20"/>
          <w:szCs w:val="20"/>
        </w:rPr>
        <w:t>.</w:t>
      </w:r>
    </w:p>
    <w:p w:rsidR="00942765" w:rsidRPr="00942765" w:rsidRDefault="00942765" w:rsidP="00966733">
      <w:pPr>
        <w:jc w:val="both"/>
        <w:rPr>
          <w:rFonts w:ascii="Arial" w:hAnsi="Arial" w:cs="Arial"/>
          <w:sz w:val="20"/>
          <w:szCs w:val="20"/>
        </w:rPr>
      </w:pPr>
    </w:p>
    <w:p w:rsidR="00966733" w:rsidRDefault="00966733" w:rsidP="00966733">
      <w:pPr>
        <w:jc w:val="both"/>
        <w:rPr>
          <w:rFonts w:ascii="Arial" w:hAnsi="Arial" w:cs="Arial"/>
          <w:sz w:val="20"/>
          <w:szCs w:val="20"/>
        </w:rPr>
      </w:pPr>
      <w:r w:rsidRPr="00942765">
        <w:rPr>
          <w:rFonts w:ascii="Arial" w:hAnsi="Arial" w:cs="Arial"/>
          <w:sz w:val="20"/>
          <w:szCs w:val="20"/>
        </w:rPr>
        <w:t>6.</w:t>
      </w:r>
      <w:r w:rsidR="00942765" w:rsidRPr="00942765">
        <w:rPr>
          <w:rFonts w:ascii="Arial" w:hAnsi="Arial" w:cs="Arial"/>
          <w:sz w:val="20"/>
          <w:szCs w:val="20"/>
        </w:rPr>
        <w:t>8</w:t>
      </w:r>
      <w:r w:rsidRPr="00942765">
        <w:rPr>
          <w:rFonts w:ascii="Arial" w:hAnsi="Arial" w:cs="Arial"/>
          <w:sz w:val="20"/>
          <w:szCs w:val="20"/>
        </w:rPr>
        <w:t>) Por eventuais atrasos de pagamento, a SAECIL pagará multa de mora à base de 0,5% (cinco décimos percentuais) ao mês, calculada linearmente sobre o valor devido, a partir do sétimo dia decorrido do atraso.</w:t>
      </w:r>
    </w:p>
    <w:p w:rsidR="007A3A09" w:rsidRDefault="007A3A09" w:rsidP="00966733">
      <w:pPr>
        <w:jc w:val="both"/>
        <w:rPr>
          <w:rFonts w:ascii="Arial" w:hAnsi="Arial" w:cs="Arial"/>
          <w:sz w:val="20"/>
          <w:szCs w:val="20"/>
        </w:rPr>
      </w:pPr>
    </w:p>
    <w:p w:rsidR="007A3A09" w:rsidRPr="002D7602" w:rsidRDefault="007A3A09" w:rsidP="007A3A09">
      <w:pPr>
        <w:tabs>
          <w:tab w:val="left" w:pos="9639"/>
        </w:tabs>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2F1832" w:rsidRPr="00B37D5B" w:rsidRDefault="002F1832" w:rsidP="002F1832">
      <w:pPr>
        <w:jc w:val="both"/>
        <w:rPr>
          <w:rFonts w:ascii="Arial" w:hAnsi="Arial" w:cs="Arial"/>
          <w:sz w:val="20"/>
          <w:szCs w:val="20"/>
        </w:rPr>
      </w:pPr>
      <w:r w:rsidRPr="002F1832">
        <w:rPr>
          <w:rFonts w:ascii="Arial" w:hAnsi="Arial" w:cs="Arial"/>
          <w:sz w:val="20"/>
          <w:szCs w:val="20"/>
        </w:rPr>
        <w:t xml:space="preserve">7.1) </w:t>
      </w:r>
      <w:r w:rsidR="00DC1F65" w:rsidRPr="00B37D5B">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2F1832" w:rsidRPr="00B37D5B" w:rsidRDefault="002F1832" w:rsidP="002F1832">
      <w:pPr>
        <w:jc w:val="both"/>
        <w:rPr>
          <w:rFonts w:ascii="Arial" w:hAnsi="Arial" w:cs="Arial"/>
          <w:sz w:val="20"/>
          <w:szCs w:val="20"/>
        </w:rPr>
      </w:pPr>
      <w:r>
        <w:rPr>
          <w:rFonts w:ascii="Arial" w:hAnsi="Arial" w:cs="Arial"/>
          <w:sz w:val="20"/>
          <w:szCs w:val="20"/>
        </w:rPr>
        <w:lastRenderedPageBreak/>
        <w:t>7.2)</w:t>
      </w:r>
      <w:r w:rsidRPr="00B37D5B">
        <w:rPr>
          <w:rFonts w:ascii="Arial" w:hAnsi="Arial" w:cs="Arial"/>
          <w:sz w:val="20"/>
          <w:szCs w:val="20"/>
        </w:rPr>
        <w:t xml:space="preserve"> Sempre que convocada, a Detentora da Ata/Contratada deverá comparecer, sob pena de assumir o ônus pelo não cumprimento.</w:t>
      </w:r>
    </w:p>
    <w:p w:rsidR="002F1832" w:rsidRPr="00B37D5B" w:rsidRDefault="002F1832" w:rsidP="002F1832">
      <w:pPr>
        <w:jc w:val="both"/>
        <w:rPr>
          <w:rFonts w:ascii="Arial" w:hAnsi="Arial" w:cs="Arial"/>
          <w:b/>
          <w:sz w:val="20"/>
          <w:szCs w:val="20"/>
        </w:rPr>
      </w:pPr>
    </w:p>
    <w:p w:rsidR="002F1832" w:rsidRDefault="002F1832" w:rsidP="002F1832">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A Detentora da Ata/Contratada será responsável pelos danos causados à SAECIL ou a terceiros, decorrentes de sua culpa ou dolo, pela inexecução do objeto da licitação.</w:t>
      </w:r>
      <w:r w:rsidRPr="00B37D5B">
        <w:rPr>
          <w:rFonts w:ascii="Arial" w:hAnsi="Arial" w:cs="Arial"/>
          <w:b/>
          <w:sz w:val="20"/>
          <w:szCs w:val="20"/>
        </w:rPr>
        <w:t xml:space="preserve"> </w:t>
      </w:r>
    </w:p>
    <w:p w:rsidR="00675A94" w:rsidRDefault="00675A94" w:rsidP="002F1832">
      <w:pPr>
        <w:jc w:val="both"/>
        <w:rPr>
          <w:rFonts w:ascii="Arial" w:hAnsi="Arial" w:cs="Arial"/>
          <w:b/>
          <w:sz w:val="20"/>
          <w:szCs w:val="20"/>
        </w:rPr>
      </w:pPr>
    </w:p>
    <w:p w:rsidR="00675A94" w:rsidRPr="000E4E39" w:rsidRDefault="00675A94" w:rsidP="00675A94">
      <w:pPr>
        <w:jc w:val="both"/>
        <w:rPr>
          <w:rFonts w:ascii="Arial" w:hAnsi="Arial" w:cs="Arial"/>
          <w:sz w:val="20"/>
          <w:szCs w:val="20"/>
        </w:rPr>
      </w:pPr>
      <w:r>
        <w:rPr>
          <w:rFonts w:ascii="Arial" w:hAnsi="Arial" w:cs="Arial"/>
          <w:sz w:val="20"/>
          <w:szCs w:val="20"/>
        </w:rPr>
        <w:t xml:space="preserve">7.4) </w:t>
      </w:r>
      <w:r w:rsidRPr="000E4E39">
        <w:rPr>
          <w:rFonts w:ascii="Arial" w:hAnsi="Arial" w:cs="Arial"/>
          <w:sz w:val="20"/>
          <w:szCs w:val="20"/>
        </w:rPr>
        <w:t>A Detentora da Ata/Contratada obriga-se a aceitar, nas mesmas condições contratuais, os acréscimos e supressões que lhe forem determinados nos termos da Lei.</w:t>
      </w:r>
    </w:p>
    <w:p w:rsidR="00675A94" w:rsidRPr="00B37D5B" w:rsidRDefault="00675A94" w:rsidP="002F1832">
      <w:pPr>
        <w:jc w:val="both"/>
        <w:rPr>
          <w:rFonts w:ascii="Arial" w:hAnsi="Arial" w:cs="Arial"/>
          <w:b/>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675A94">
        <w:rPr>
          <w:rFonts w:ascii="Arial" w:hAnsi="Arial" w:cs="Arial"/>
          <w:sz w:val="20"/>
          <w:szCs w:val="20"/>
        </w:rPr>
        <w:t>5)</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 Manter,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III) Indicar 01 (um) interlocutor para eventual comunicação sobre o cumprimento desta Ata junto à Contratante.</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IV) Desenvolver as atividades inerentes ao fornecimento, assumindo quaisquer encargos delas decorrentes.</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V) Prestar todos os esclarecimentos solicitados pela Contratante, bem como atender prontamente às reclamações apresentadas relacionadas com a execução do presente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675A94">
        <w:rPr>
          <w:rFonts w:ascii="Arial" w:hAnsi="Arial" w:cs="Arial"/>
          <w:sz w:val="20"/>
          <w:szCs w:val="20"/>
        </w:rPr>
        <w:t>6</w:t>
      </w:r>
      <w:r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675A94" w:rsidRPr="00B37D5B" w:rsidRDefault="00675A94" w:rsidP="00675A94">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 xml:space="preserve">8.1) São obrigações da </w:t>
      </w:r>
      <w:r w:rsidR="002F1832" w:rsidRPr="002F1832">
        <w:rPr>
          <w:rFonts w:ascii="Arial" w:hAnsi="Arial" w:cs="Arial"/>
          <w:sz w:val="20"/>
          <w:szCs w:val="20"/>
        </w:rPr>
        <w:t>Gerenciadora da Ata/</w:t>
      </w:r>
      <w:r w:rsidRPr="002F1832">
        <w:rPr>
          <w:rFonts w:ascii="Arial" w:hAnsi="Arial" w:cs="Arial"/>
          <w:sz w:val="20"/>
          <w:szCs w:val="20"/>
        </w:rPr>
        <w:t>Contratante:</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 xml:space="preserve">I) Efetuar os pagamentos devidos à Detentora da Ata dentro dos prazos estabelecidos no </w:t>
      </w:r>
      <w:r w:rsidRPr="002F1832">
        <w:rPr>
          <w:rFonts w:ascii="Arial" w:hAnsi="Arial" w:cs="Arial"/>
          <w:b/>
          <w:sz w:val="20"/>
          <w:szCs w:val="20"/>
        </w:rPr>
        <w:t>Item 6.</w:t>
      </w:r>
      <w:r w:rsidR="002F1832" w:rsidRPr="002F1832">
        <w:rPr>
          <w:rFonts w:ascii="Arial" w:hAnsi="Arial" w:cs="Arial"/>
          <w:b/>
          <w:sz w:val="20"/>
          <w:szCs w:val="20"/>
        </w:rPr>
        <w:t>2</w:t>
      </w:r>
      <w:r w:rsidRPr="002F1832">
        <w:rPr>
          <w:rFonts w:ascii="Arial" w:hAnsi="Arial" w:cs="Arial"/>
          <w:sz w:val="20"/>
          <w:szCs w:val="20"/>
        </w:rPr>
        <w:t xml:space="preserve"> desta Ata.</w:t>
      </w:r>
    </w:p>
    <w:p w:rsidR="00966733" w:rsidRPr="002F1832" w:rsidRDefault="00966733" w:rsidP="00966733">
      <w:pPr>
        <w:ind w:left="708"/>
        <w:jc w:val="both"/>
        <w:rPr>
          <w:rFonts w:ascii="Arial" w:hAnsi="Arial" w:cs="Arial"/>
          <w:sz w:val="20"/>
          <w:szCs w:val="20"/>
        </w:rPr>
      </w:pPr>
    </w:p>
    <w:p w:rsidR="00DC1F65" w:rsidRPr="007E1056" w:rsidRDefault="00966733" w:rsidP="00DC1F65">
      <w:pPr>
        <w:ind w:left="708"/>
        <w:jc w:val="both"/>
        <w:rPr>
          <w:rFonts w:ascii="Arial" w:hAnsi="Arial" w:cs="Arial"/>
          <w:sz w:val="20"/>
          <w:szCs w:val="20"/>
        </w:rPr>
      </w:pPr>
      <w:r w:rsidRPr="002F1832">
        <w:rPr>
          <w:rFonts w:ascii="Arial" w:hAnsi="Arial" w:cs="Arial"/>
          <w:sz w:val="20"/>
          <w:szCs w:val="20"/>
        </w:rPr>
        <w:t xml:space="preserve">II) </w:t>
      </w:r>
      <w:r w:rsidR="00DC1F65" w:rsidRPr="007E1056">
        <w:rPr>
          <w:rFonts w:ascii="Arial" w:hAnsi="Arial" w:cs="Arial"/>
          <w:sz w:val="20"/>
          <w:szCs w:val="20"/>
        </w:rPr>
        <w:t>Recusar quaisquer materiais em desacordo com as exigências do Edital e seus Anexos.</w:t>
      </w:r>
    </w:p>
    <w:p w:rsidR="00966733" w:rsidRPr="002F1832" w:rsidRDefault="00966733" w:rsidP="00966733">
      <w:pPr>
        <w:jc w:val="both"/>
        <w:rPr>
          <w:rFonts w:ascii="Arial" w:hAnsi="Arial" w:cs="Arial"/>
          <w:sz w:val="20"/>
          <w:szCs w:val="20"/>
        </w:rPr>
      </w:pPr>
    </w:p>
    <w:p w:rsidR="00966733" w:rsidRPr="002F1832" w:rsidRDefault="00966733" w:rsidP="00966733">
      <w:pPr>
        <w:ind w:firstLine="708"/>
        <w:jc w:val="both"/>
        <w:rPr>
          <w:rFonts w:ascii="Arial" w:hAnsi="Arial" w:cs="Arial"/>
          <w:sz w:val="20"/>
          <w:szCs w:val="20"/>
        </w:rPr>
      </w:pPr>
      <w:r w:rsidRPr="002F1832">
        <w:rPr>
          <w:rFonts w:ascii="Arial" w:hAnsi="Arial" w:cs="Arial"/>
          <w:sz w:val="20"/>
          <w:szCs w:val="20"/>
        </w:rPr>
        <w:t>III) Comunicar à Contratada toda e qualquer ocorrência que interfira no fornecimento.</w:t>
      </w:r>
    </w:p>
    <w:p w:rsidR="00E26765" w:rsidRPr="002F1832" w:rsidRDefault="00E26765" w:rsidP="00966733">
      <w:pPr>
        <w:ind w:firstLine="708"/>
        <w:jc w:val="both"/>
        <w:rPr>
          <w:rFonts w:ascii="Arial" w:hAnsi="Arial" w:cs="Arial"/>
          <w:sz w:val="20"/>
          <w:szCs w:val="20"/>
        </w:rPr>
      </w:pPr>
    </w:p>
    <w:p w:rsidR="00E26765" w:rsidRPr="002F1832" w:rsidRDefault="00E26765" w:rsidP="00E26765">
      <w:pPr>
        <w:ind w:left="708"/>
        <w:jc w:val="both"/>
        <w:rPr>
          <w:rFonts w:ascii="Arial" w:hAnsi="Arial" w:cs="Arial"/>
          <w:sz w:val="20"/>
          <w:szCs w:val="20"/>
        </w:rPr>
      </w:pPr>
      <w:r w:rsidRPr="002F1832">
        <w:rPr>
          <w:rFonts w:ascii="Arial" w:hAnsi="Arial" w:cs="Arial"/>
          <w:sz w:val="20"/>
          <w:szCs w:val="20"/>
        </w:rPr>
        <w:t xml:space="preserve">IV) Exigir da </w:t>
      </w:r>
      <w:r w:rsidR="00360D03">
        <w:rPr>
          <w:rFonts w:ascii="Arial" w:hAnsi="Arial" w:cs="Arial"/>
          <w:sz w:val="20"/>
          <w:szCs w:val="20"/>
        </w:rPr>
        <w:t>Detentora da Ata</w:t>
      </w:r>
      <w:r w:rsidRPr="002F1832">
        <w:rPr>
          <w:rFonts w:ascii="Arial" w:hAnsi="Arial" w:cs="Arial"/>
          <w:sz w:val="20"/>
          <w:szCs w:val="20"/>
        </w:rPr>
        <w:t xml:space="preserve"> todos os esclarecimentos necessários ao perfeito conhecimento e controle da execução do Contrato.</w:t>
      </w:r>
    </w:p>
    <w:p w:rsidR="00966733" w:rsidRPr="002F1832" w:rsidRDefault="00966733" w:rsidP="00966733">
      <w:pPr>
        <w:ind w:firstLine="708"/>
        <w:jc w:val="both"/>
        <w:rPr>
          <w:rFonts w:ascii="Arial" w:hAnsi="Arial" w:cs="Arial"/>
          <w:sz w:val="20"/>
          <w:szCs w:val="20"/>
        </w:rPr>
      </w:pPr>
    </w:p>
    <w:p w:rsidR="00966733" w:rsidRPr="002F1832" w:rsidRDefault="002F1832" w:rsidP="002F1832">
      <w:pPr>
        <w:jc w:val="both"/>
        <w:rPr>
          <w:rFonts w:ascii="Arial" w:hAnsi="Arial" w:cs="Arial"/>
          <w:sz w:val="20"/>
          <w:szCs w:val="20"/>
        </w:rPr>
      </w:pPr>
      <w:r w:rsidRPr="002F1832">
        <w:rPr>
          <w:rFonts w:ascii="Arial" w:hAnsi="Arial" w:cs="Arial"/>
          <w:sz w:val="20"/>
          <w:szCs w:val="20"/>
        </w:rPr>
        <w:t xml:space="preserve">8.2) </w:t>
      </w:r>
      <w:r w:rsidR="00966733" w:rsidRPr="002F1832">
        <w:rPr>
          <w:rFonts w:ascii="Arial" w:hAnsi="Arial" w:cs="Arial"/>
          <w:sz w:val="20"/>
          <w:szCs w:val="20"/>
        </w:rPr>
        <w:t xml:space="preserve">Demais obrigações da Gerenciadora da Ata/Contratante indicadas no processo licitatório Pregão </w:t>
      </w:r>
      <w:r w:rsidRPr="002F1832">
        <w:rPr>
          <w:rFonts w:ascii="Arial" w:hAnsi="Arial" w:cs="Arial"/>
          <w:sz w:val="20"/>
          <w:szCs w:val="20"/>
        </w:rPr>
        <w:t>Eletrônico</w:t>
      </w:r>
      <w:r w:rsidR="00966733" w:rsidRPr="002F1832">
        <w:rPr>
          <w:rFonts w:ascii="Arial" w:hAnsi="Arial" w:cs="Arial"/>
          <w:sz w:val="20"/>
          <w:szCs w:val="20"/>
        </w:rPr>
        <w:t xml:space="preserve"> n.º ../20</w:t>
      </w:r>
      <w:r w:rsidR="00DC1F65">
        <w:rPr>
          <w:rFonts w:ascii="Arial" w:hAnsi="Arial" w:cs="Arial"/>
          <w:sz w:val="20"/>
          <w:szCs w:val="20"/>
        </w:rPr>
        <w:t>20</w:t>
      </w:r>
      <w:r w:rsidR="00966733" w:rsidRPr="002F1832">
        <w:rPr>
          <w:rFonts w:ascii="Arial" w:hAnsi="Arial" w:cs="Arial"/>
          <w:sz w:val="20"/>
          <w:szCs w:val="20"/>
        </w:rPr>
        <w:t>.</w:t>
      </w:r>
    </w:p>
    <w:p w:rsidR="00966733" w:rsidRDefault="00966733" w:rsidP="00966733">
      <w:pPr>
        <w:ind w:firstLine="708"/>
        <w:jc w:val="both"/>
        <w:rPr>
          <w:rFonts w:ascii="Arial" w:hAnsi="Arial" w:cs="Arial"/>
          <w:sz w:val="20"/>
          <w:szCs w:val="20"/>
        </w:rPr>
      </w:pPr>
    </w:p>
    <w:p w:rsidR="00675A94" w:rsidRPr="002F1832" w:rsidRDefault="00675A94" w:rsidP="00966733">
      <w:pPr>
        <w:ind w:firstLine="708"/>
        <w:jc w:val="both"/>
        <w:rPr>
          <w:rFonts w:ascii="Arial" w:hAnsi="Arial" w:cs="Arial"/>
          <w:sz w:val="20"/>
          <w:szCs w:val="20"/>
        </w:rPr>
      </w:pPr>
    </w:p>
    <w:p w:rsidR="00D450D8" w:rsidRDefault="00D450D8" w:rsidP="00966733">
      <w:pPr>
        <w:jc w:val="both"/>
        <w:rPr>
          <w:rFonts w:ascii="Arial" w:hAnsi="Arial" w:cs="Arial"/>
          <w:b/>
          <w:sz w:val="20"/>
          <w:szCs w:val="20"/>
        </w:rPr>
      </w:pPr>
    </w:p>
    <w:p w:rsidR="00D450D8" w:rsidRDefault="00D450D8" w:rsidP="00966733">
      <w:pPr>
        <w:jc w:val="both"/>
        <w:rPr>
          <w:rFonts w:ascii="Arial" w:hAnsi="Arial" w:cs="Arial"/>
          <w:b/>
          <w:sz w:val="20"/>
          <w:szCs w:val="20"/>
        </w:rPr>
      </w:pPr>
    </w:p>
    <w:p w:rsidR="00D450D8" w:rsidRDefault="00D450D8" w:rsidP="00966733">
      <w:pPr>
        <w:jc w:val="both"/>
        <w:rPr>
          <w:rFonts w:ascii="Arial" w:hAnsi="Arial" w:cs="Arial"/>
          <w:b/>
          <w:sz w:val="20"/>
          <w:szCs w:val="20"/>
        </w:rPr>
      </w:pPr>
    </w:p>
    <w:p w:rsidR="00D450D8" w:rsidRDefault="00D450D8" w:rsidP="00966733">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lastRenderedPageBreak/>
        <w:t>9) DA DOTAÇÃO ORÇAMENTÁRIA</w:t>
      </w:r>
    </w:p>
    <w:p w:rsidR="00D450D8" w:rsidRDefault="00D450D8" w:rsidP="00B60389">
      <w:pPr>
        <w:jc w:val="both"/>
        <w:rPr>
          <w:rFonts w:ascii="Arial" w:hAnsi="Arial" w:cs="Arial"/>
          <w:sz w:val="20"/>
          <w:szCs w:val="20"/>
        </w:rPr>
      </w:pPr>
    </w:p>
    <w:p w:rsidR="00B60389" w:rsidRPr="009D6482" w:rsidRDefault="00966733" w:rsidP="00B60389">
      <w:pPr>
        <w:jc w:val="both"/>
        <w:rPr>
          <w:rFonts w:ascii="Arial" w:hAnsi="Arial" w:cs="Arial"/>
          <w:sz w:val="20"/>
          <w:szCs w:val="20"/>
        </w:rPr>
      </w:pPr>
      <w:r>
        <w:rPr>
          <w:rFonts w:ascii="Arial" w:hAnsi="Arial" w:cs="Arial"/>
          <w:sz w:val="20"/>
          <w:szCs w:val="20"/>
        </w:rPr>
        <w:t xml:space="preserve">9.1) </w:t>
      </w:r>
      <w:r w:rsidR="002F1832" w:rsidRPr="002D7602">
        <w:rPr>
          <w:rFonts w:ascii="Arial" w:hAnsi="Arial" w:cs="Arial"/>
          <w:sz w:val="20"/>
          <w:szCs w:val="20"/>
        </w:rPr>
        <w:t xml:space="preserve">As despesas decorrentes da execução do objeto da licitação correrão por conta </w:t>
      </w:r>
      <w:r w:rsidR="00B60389" w:rsidRPr="002D7602">
        <w:rPr>
          <w:rFonts w:ascii="Arial" w:hAnsi="Arial" w:cs="Arial"/>
          <w:sz w:val="20"/>
          <w:szCs w:val="20"/>
        </w:rPr>
        <w:t>da</w:t>
      </w:r>
      <w:r w:rsidR="00B60389">
        <w:rPr>
          <w:rFonts w:ascii="Arial" w:hAnsi="Arial" w:cs="Arial"/>
          <w:sz w:val="20"/>
          <w:szCs w:val="20"/>
        </w:rPr>
        <w:t>s</w:t>
      </w:r>
      <w:r w:rsidR="00B60389" w:rsidRPr="002D7602">
        <w:rPr>
          <w:rFonts w:ascii="Arial" w:hAnsi="Arial" w:cs="Arial"/>
          <w:sz w:val="20"/>
          <w:szCs w:val="20"/>
        </w:rPr>
        <w:t xml:space="preserve"> dotaç</w:t>
      </w:r>
      <w:r w:rsidR="00B60389">
        <w:rPr>
          <w:rFonts w:ascii="Arial" w:hAnsi="Arial" w:cs="Arial"/>
          <w:sz w:val="20"/>
          <w:szCs w:val="20"/>
        </w:rPr>
        <w:t>ões</w:t>
      </w:r>
      <w:r w:rsidR="00B60389" w:rsidRPr="002D7602">
        <w:rPr>
          <w:rFonts w:ascii="Arial" w:hAnsi="Arial" w:cs="Arial"/>
          <w:sz w:val="20"/>
          <w:szCs w:val="20"/>
        </w:rPr>
        <w:t xml:space="preserve"> orçamentária</w:t>
      </w:r>
      <w:r w:rsidR="00B60389">
        <w:rPr>
          <w:rFonts w:ascii="Arial" w:hAnsi="Arial" w:cs="Arial"/>
          <w:sz w:val="20"/>
          <w:szCs w:val="20"/>
        </w:rPr>
        <w:t>s</w:t>
      </w:r>
      <w:r w:rsidR="00B60389" w:rsidRPr="002D7602">
        <w:rPr>
          <w:rFonts w:ascii="Arial" w:hAnsi="Arial" w:cs="Arial"/>
          <w:sz w:val="20"/>
          <w:szCs w:val="20"/>
        </w:rPr>
        <w:t xml:space="preserve"> </w:t>
      </w:r>
      <w:r w:rsidR="00B60389">
        <w:rPr>
          <w:rFonts w:ascii="Arial" w:hAnsi="Arial" w:cs="Arial"/>
          <w:sz w:val="20"/>
          <w:szCs w:val="20"/>
        </w:rPr>
        <w:t>n.º 030102.1751200422.027</w:t>
      </w:r>
      <w:r w:rsidR="00B60389" w:rsidRPr="009D6482">
        <w:rPr>
          <w:rFonts w:ascii="Arial" w:hAnsi="Arial" w:cs="Arial"/>
          <w:sz w:val="20"/>
          <w:szCs w:val="20"/>
        </w:rPr>
        <w:t xml:space="preserve"> </w:t>
      </w:r>
      <w:r w:rsidR="00B60389">
        <w:rPr>
          <w:rFonts w:ascii="Arial" w:hAnsi="Arial" w:cs="Arial"/>
          <w:sz w:val="20"/>
          <w:szCs w:val="20"/>
        </w:rPr>
        <w:t>-</w:t>
      </w:r>
      <w:r w:rsidR="00B60389" w:rsidRPr="009D6482">
        <w:rPr>
          <w:rFonts w:ascii="Arial" w:hAnsi="Arial" w:cs="Arial"/>
          <w:sz w:val="20"/>
          <w:szCs w:val="20"/>
        </w:rPr>
        <w:t xml:space="preserve"> 33903000</w:t>
      </w:r>
      <w:r w:rsidR="00B60389">
        <w:rPr>
          <w:rFonts w:ascii="Arial" w:hAnsi="Arial" w:cs="Arial"/>
          <w:sz w:val="20"/>
          <w:szCs w:val="20"/>
        </w:rPr>
        <w:t xml:space="preserve"> e nº. 030102.1751200422.028</w:t>
      </w:r>
      <w:r w:rsidR="00B60389" w:rsidRPr="009D6482">
        <w:rPr>
          <w:rFonts w:ascii="Arial" w:hAnsi="Arial" w:cs="Arial"/>
          <w:sz w:val="20"/>
          <w:szCs w:val="20"/>
        </w:rPr>
        <w:t xml:space="preserve"> </w:t>
      </w:r>
      <w:r w:rsidR="00B60389">
        <w:rPr>
          <w:rFonts w:ascii="Arial" w:hAnsi="Arial" w:cs="Arial"/>
          <w:sz w:val="20"/>
          <w:szCs w:val="20"/>
        </w:rPr>
        <w:t>-</w:t>
      </w:r>
      <w:r w:rsidR="00B60389" w:rsidRPr="009D6482">
        <w:rPr>
          <w:rFonts w:ascii="Arial" w:hAnsi="Arial" w:cs="Arial"/>
          <w:sz w:val="20"/>
          <w:szCs w:val="20"/>
        </w:rPr>
        <w:t xml:space="preserve"> 33903000</w:t>
      </w:r>
      <w:r w:rsidR="00B60389">
        <w:rPr>
          <w:rFonts w:ascii="Arial" w:hAnsi="Arial" w:cs="Arial"/>
          <w:sz w:val="20"/>
          <w:szCs w:val="20"/>
        </w:rPr>
        <w:t xml:space="preserve"> </w:t>
      </w:r>
      <w:r w:rsidR="00B60389" w:rsidRPr="009D6482">
        <w:rPr>
          <w:rFonts w:ascii="Arial" w:hAnsi="Arial" w:cs="Arial"/>
          <w:sz w:val="20"/>
          <w:szCs w:val="20"/>
        </w:rPr>
        <w:t>dos orçamentos dos exercícios vigente e subsequente.</w:t>
      </w:r>
    </w:p>
    <w:p w:rsidR="002F1832" w:rsidRDefault="002F1832" w:rsidP="002F1832">
      <w:pPr>
        <w:jc w:val="both"/>
        <w:rPr>
          <w:rFonts w:ascii="Arial" w:hAnsi="Arial" w:cs="Arial"/>
          <w:sz w:val="20"/>
          <w:szCs w:val="20"/>
        </w:rPr>
      </w:pPr>
    </w:p>
    <w:p w:rsidR="00B60389" w:rsidRPr="009D6482" w:rsidRDefault="00B60389" w:rsidP="002F1832">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10) DAS PENALIDADES</w:t>
      </w:r>
    </w:p>
    <w:p w:rsidR="00966733" w:rsidRDefault="00966733" w:rsidP="00966733">
      <w:pPr>
        <w:jc w:val="both"/>
        <w:rPr>
          <w:rFonts w:ascii="Arial" w:hAnsi="Arial" w:cs="Arial"/>
          <w:sz w:val="20"/>
          <w:szCs w:val="20"/>
        </w:rPr>
      </w:pPr>
    </w:p>
    <w:p w:rsidR="00B60389" w:rsidRPr="000606F6" w:rsidRDefault="00360D03" w:rsidP="00B60389">
      <w:pPr>
        <w:pStyle w:val="Textopadro"/>
        <w:widowControl/>
        <w:jc w:val="both"/>
        <w:rPr>
          <w:rFonts w:ascii="Arial" w:hAnsi="Arial" w:cs="Arial"/>
          <w:sz w:val="20"/>
          <w:lang w:val="pt-BR"/>
        </w:rPr>
      </w:pPr>
      <w:r>
        <w:rPr>
          <w:rFonts w:ascii="Arial" w:hAnsi="Arial" w:cs="Arial"/>
          <w:sz w:val="20"/>
          <w:lang w:val="pt-BR"/>
        </w:rPr>
        <w:t>10.1)</w:t>
      </w:r>
      <w:r w:rsidRPr="00A67D25">
        <w:rPr>
          <w:rFonts w:ascii="Arial" w:hAnsi="Arial" w:cs="Arial"/>
          <w:sz w:val="20"/>
          <w:lang w:val="pt-BR"/>
        </w:rPr>
        <w:t xml:space="preserve"> </w:t>
      </w:r>
      <w:r w:rsidR="00B60389" w:rsidRPr="000606F6">
        <w:rPr>
          <w:rFonts w:ascii="Arial" w:hAnsi="Arial" w:cs="Arial"/>
          <w:sz w:val="20"/>
          <w:lang w:val="pt-BR"/>
        </w:rPr>
        <w:t xml:space="preserve">Todas as penalidades se darão com base nos Artigos 64, 81, 90 e 93 da Lei </w:t>
      </w:r>
      <w:r w:rsidR="00B60389">
        <w:rPr>
          <w:rFonts w:ascii="Arial" w:hAnsi="Arial" w:cs="Arial"/>
          <w:sz w:val="20"/>
          <w:lang w:val="pt-BR"/>
        </w:rPr>
        <w:t xml:space="preserve">nº. </w:t>
      </w:r>
      <w:r w:rsidR="00B60389" w:rsidRPr="000606F6">
        <w:rPr>
          <w:rFonts w:ascii="Arial" w:hAnsi="Arial" w:cs="Arial"/>
          <w:sz w:val="20"/>
          <w:lang w:val="pt-BR"/>
        </w:rPr>
        <w:t xml:space="preserve">8.666/93, 7º da Lei </w:t>
      </w:r>
      <w:r w:rsidR="00B60389">
        <w:rPr>
          <w:rFonts w:ascii="Arial" w:hAnsi="Arial" w:cs="Arial"/>
          <w:sz w:val="20"/>
          <w:lang w:val="pt-BR"/>
        </w:rPr>
        <w:t xml:space="preserve">nº. </w:t>
      </w:r>
      <w:r w:rsidR="00B60389" w:rsidRPr="000606F6">
        <w:rPr>
          <w:rFonts w:ascii="Arial" w:hAnsi="Arial" w:cs="Arial"/>
          <w:sz w:val="20"/>
          <w:lang w:val="pt-BR"/>
        </w:rPr>
        <w:t>10.520/02, e na legislação de regência.</w:t>
      </w:r>
    </w:p>
    <w:p w:rsidR="00360D03" w:rsidRPr="00A67D25" w:rsidRDefault="00360D03" w:rsidP="00360D03">
      <w:pPr>
        <w:pStyle w:val="Textopadro"/>
        <w:widowControl/>
        <w:jc w:val="both"/>
        <w:rPr>
          <w:rFonts w:ascii="Arial" w:hAnsi="Arial" w:cs="Arial"/>
          <w:b/>
          <w:sz w:val="20"/>
          <w:lang w:val="pt-BR"/>
        </w:rPr>
      </w:pPr>
    </w:p>
    <w:p w:rsidR="00B60389" w:rsidRPr="000606F6" w:rsidRDefault="00360D03" w:rsidP="00B60389">
      <w:pPr>
        <w:pStyle w:val="Corpodetexto3"/>
        <w:spacing w:after="0"/>
        <w:jc w:val="both"/>
        <w:rPr>
          <w:rFonts w:ascii="Arial" w:hAnsi="Arial" w:cs="Arial"/>
          <w:bCs/>
          <w:sz w:val="20"/>
          <w:szCs w:val="20"/>
        </w:rPr>
      </w:pPr>
      <w:r>
        <w:rPr>
          <w:rFonts w:ascii="Arial" w:hAnsi="Arial" w:cs="Arial"/>
          <w:sz w:val="20"/>
        </w:rPr>
        <w:t xml:space="preserve">10.2) </w:t>
      </w:r>
      <w:r w:rsidR="00B60389" w:rsidRPr="000606F6">
        <w:rPr>
          <w:rFonts w:ascii="Arial" w:hAnsi="Arial" w:cs="Arial"/>
          <w:bCs/>
          <w:sz w:val="20"/>
          <w:szCs w:val="20"/>
        </w:rPr>
        <w:t xml:space="preserve">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00B60389" w:rsidRPr="000606F6">
          <w:rPr>
            <w:rFonts w:ascii="Arial" w:hAnsi="Arial" w:cs="Arial"/>
            <w:bCs/>
            <w:sz w:val="20"/>
            <w:szCs w:val="20"/>
          </w:rPr>
          <w:t>86 a</w:t>
        </w:r>
      </w:smartTag>
      <w:r w:rsidR="00B60389" w:rsidRPr="000606F6">
        <w:rPr>
          <w:rFonts w:ascii="Arial" w:hAnsi="Arial" w:cs="Arial"/>
          <w:bCs/>
          <w:sz w:val="20"/>
          <w:szCs w:val="20"/>
        </w:rPr>
        <w:t xml:space="preserve"> 88 da Lei </w:t>
      </w:r>
      <w:r w:rsidR="00B60389">
        <w:rPr>
          <w:rFonts w:ascii="Arial" w:hAnsi="Arial" w:cs="Arial"/>
          <w:bCs/>
          <w:sz w:val="20"/>
          <w:szCs w:val="20"/>
        </w:rPr>
        <w:t xml:space="preserve">nº. </w:t>
      </w:r>
      <w:r w:rsidR="00B60389" w:rsidRPr="000606F6">
        <w:rPr>
          <w:rFonts w:ascii="Arial" w:hAnsi="Arial" w:cs="Arial"/>
          <w:bCs/>
          <w:sz w:val="20"/>
          <w:szCs w:val="20"/>
        </w:rPr>
        <w:t>8.666/93, e responsabilidades civis e criminais:</w:t>
      </w:r>
    </w:p>
    <w:p w:rsidR="00B60389" w:rsidRDefault="00B60389" w:rsidP="00B60389">
      <w:pPr>
        <w:pStyle w:val="Corpodetexto3"/>
        <w:tabs>
          <w:tab w:val="left" w:pos="1080"/>
        </w:tabs>
        <w:spacing w:after="0"/>
        <w:jc w:val="both"/>
        <w:rPr>
          <w:rFonts w:ascii="Arial" w:hAnsi="Arial" w:cs="Arial"/>
          <w:bCs/>
          <w:sz w:val="20"/>
          <w:szCs w:val="20"/>
        </w:rPr>
      </w:pPr>
    </w:p>
    <w:p w:rsidR="00B60389" w:rsidRPr="000606F6" w:rsidRDefault="00B60389" w:rsidP="00B60389">
      <w:pPr>
        <w:pStyle w:val="Corpodetexto3"/>
        <w:tabs>
          <w:tab w:val="left" w:pos="1080"/>
        </w:tabs>
        <w:spacing w:after="0"/>
        <w:jc w:val="both"/>
        <w:rPr>
          <w:rFonts w:ascii="Arial" w:hAnsi="Arial" w:cs="Arial"/>
          <w:sz w:val="20"/>
          <w:szCs w:val="20"/>
        </w:rPr>
      </w:pPr>
      <w:r w:rsidRPr="000606F6">
        <w:rPr>
          <w:rFonts w:ascii="Arial" w:hAnsi="Arial" w:cs="Arial"/>
          <w:bCs/>
          <w:sz w:val="20"/>
          <w:szCs w:val="20"/>
        </w:rPr>
        <w:t>a) 0,33% por dia de atraso na entrega do objeto licitado, calculado sobre o valor correspondente à parte inadimplida, até o limite de 9,9%.</w:t>
      </w:r>
    </w:p>
    <w:p w:rsidR="00B60389" w:rsidRPr="000606F6" w:rsidRDefault="00B60389" w:rsidP="00B60389">
      <w:pPr>
        <w:pStyle w:val="Corpodetexto3"/>
        <w:tabs>
          <w:tab w:val="left" w:pos="1080"/>
        </w:tabs>
        <w:spacing w:after="0"/>
        <w:jc w:val="both"/>
        <w:rPr>
          <w:rFonts w:ascii="Arial" w:hAnsi="Arial" w:cs="Arial"/>
          <w:sz w:val="20"/>
          <w:szCs w:val="20"/>
        </w:rPr>
      </w:pPr>
      <w:r w:rsidRPr="000606F6">
        <w:rPr>
          <w:rFonts w:ascii="Arial" w:hAnsi="Arial" w:cs="Arial"/>
          <w:bCs/>
          <w:sz w:val="20"/>
          <w:szCs w:val="20"/>
        </w:rPr>
        <w:t>b) Até 10% sobre o valor do Contrato, pelo descumprimento de qualquer cláusula deste, exceto o prazo de entrega.</w:t>
      </w:r>
    </w:p>
    <w:p w:rsidR="00360D03" w:rsidRPr="00A67D25" w:rsidRDefault="00360D03" w:rsidP="00B60389">
      <w:pPr>
        <w:pStyle w:val="Corpodetexto3"/>
        <w:spacing w:after="0"/>
        <w:jc w:val="both"/>
        <w:rPr>
          <w:rFonts w:ascii="Arial" w:hAnsi="Arial" w:cs="Arial"/>
          <w:sz w:val="20"/>
          <w:szCs w:val="20"/>
        </w:rPr>
      </w:pPr>
    </w:p>
    <w:p w:rsidR="00B60389" w:rsidRPr="000606F6" w:rsidRDefault="00360D03" w:rsidP="00B60389">
      <w:pPr>
        <w:pStyle w:val="Textopadro"/>
        <w:widowControl/>
        <w:tabs>
          <w:tab w:val="left" w:pos="993"/>
        </w:tabs>
        <w:jc w:val="both"/>
        <w:rPr>
          <w:rFonts w:ascii="Arial" w:hAnsi="Arial" w:cs="Arial"/>
          <w:sz w:val="20"/>
          <w:lang w:val="pt-BR"/>
        </w:rPr>
      </w:pPr>
      <w:r>
        <w:rPr>
          <w:rFonts w:ascii="Arial" w:hAnsi="Arial" w:cs="Arial"/>
          <w:sz w:val="20"/>
          <w:lang w:val="pt-BR"/>
        </w:rPr>
        <w:t xml:space="preserve">10.3) </w:t>
      </w:r>
      <w:r w:rsidR="00B60389" w:rsidRPr="000606F6">
        <w:rPr>
          <w:rFonts w:ascii="Arial" w:hAnsi="Arial" w:cs="Arial"/>
          <w:bCs/>
          <w:sz w:val="20"/>
          <w:lang w:val="pt-BR"/>
        </w:rPr>
        <w:t xml:space="preserve">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sanções previstas no Artigo 7º da Lei </w:t>
      </w:r>
      <w:r w:rsidR="00B60389">
        <w:rPr>
          <w:rFonts w:ascii="Arial" w:hAnsi="Arial" w:cs="Arial"/>
          <w:bCs/>
          <w:sz w:val="20"/>
          <w:lang w:val="pt-BR"/>
        </w:rPr>
        <w:t xml:space="preserve">n.º </w:t>
      </w:r>
      <w:r w:rsidR="00B60389" w:rsidRPr="000606F6">
        <w:rPr>
          <w:rFonts w:ascii="Arial" w:hAnsi="Arial" w:cs="Arial"/>
          <w:bCs/>
          <w:sz w:val="20"/>
          <w:lang w:val="pt-BR"/>
        </w:rPr>
        <w:t>10.520/02, sem prejuízo da reparação dos danos causados à SAECIL pelo infrator, e outras a saber:</w:t>
      </w:r>
      <w:r w:rsidR="00B60389" w:rsidRPr="000606F6">
        <w:rPr>
          <w:rFonts w:ascii="Arial" w:hAnsi="Arial" w:cs="Arial"/>
          <w:sz w:val="20"/>
          <w:lang w:val="pt-BR"/>
        </w:rPr>
        <w:t xml:space="preserve"> </w:t>
      </w:r>
    </w:p>
    <w:p w:rsidR="00B60389" w:rsidRPr="000606F6" w:rsidRDefault="00B60389" w:rsidP="00B60389">
      <w:pPr>
        <w:pStyle w:val="Textopadro"/>
        <w:widowControl/>
        <w:tabs>
          <w:tab w:val="left" w:pos="1080"/>
        </w:tabs>
        <w:jc w:val="both"/>
        <w:rPr>
          <w:rFonts w:ascii="Arial" w:hAnsi="Arial" w:cs="Arial"/>
          <w:bCs/>
          <w:sz w:val="20"/>
          <w:lang w:val="pt-BR"/>
        </w:rPr>
      </w:pPr>
    </w:p>
    <w:p w:rsidR="00B60389" w:rsidRPr="000606F6" w:rsidRDefault="00B60389" w:rsidP="00B60389">
      <w:pPr>
        <w:pStyle w:val="Textopadro"/>
        <w:widowControl/>
        <w:tabs>
          <w:tab w:val="left" w:pos="1080"/>
        </w:tabs>
        <w:jc w:val="both"/>
        <w:rPr>
          <w:rFonts w:ascii="Arial" w:hAnsi="Arial" w:cs="Arial"/>
          <w:bCs/>
          <w:sz w:val="20"/>
          <w:lang w:val="pt-BR"/>
        </w:rPr>
      </w:pPr>
      <w:r w:rsidRPr="000606F6">
        <w:rPr>
          <w:rFonts w:ascii="Arial" w:hAnsi="Arial" w:cs="Arial"/>
          <w:bCs/>
          <w:sz w:val="20"/>
          <w:lang w:val="pt-BR"/>
        </w:rPr>
        <w:t>a) Advertência.</w:t>
      </w:r>
    </w:p>
    <w:p w:rsidR="00B60389" w:rsidRPr="000606F6" w:rsidRDefault="00B60389" w:rsidP="00B60389">
      <w:pPr>
        <w:pStyle w:val="Textopadro"/>
        <w:widowControl/>
        <w:tabs>
          <w:tab w:val="left" w:pos="1080"/>
        </w:tabs>
        <w:jc w:val="both"/>
        <w:rPr>
          <w:rFonts w:ascii="Arial" w:hAnsi="Arial" w:cs="Arial"/>
          <w:bCs/>
          <w:sz w:val="20"/>
          <w:lang w:val="pt-BR"/>
        </w:rPr>
      </w:pPr>
      <w:r w:rsidRPr="000606F6">
        <w:rPr>
          <w:rFonts w:ascii="Arial" w:hAnsi="Arial" w:cs="Arial"/>
          <w:bCs/>
          <w:sz w:val="20"/>
          <w:lang w:val="pt-BR"/>
        </w:rPr>
        <w:t>b) Multa.</w:t>
      </w:r>
    </w:p>
    <w:p w:rsidR="00B60389" w:rsidRPr="000606F6" w:rsidRDefault="00B60389" w:rsidP="00B60389">
      <w:pPr>
        <w:pStyle w:val="Textopadro"/>
        <w:widowControl/>
        <w:tabs>
          <w:tab w:val="left" w:pos="1080"/>
        </w:tabs>
        <w:jc w:val="both"/>
        <w:rPr>
          <w:rFonts w:ascii="Arial" w:hAnsi="Arial" w:cs="Arial"/>
          <w:bCs/>
          <w:sz w:val="20"/>
          <w:lang w:val="pt-BR"/>
        </w:rPr>
      </w:pPr>
      <w:r w:rsidRPr="000606F6">
        <w:rPr>
          <w:rFonts w:ascii="Arial" w:hAnsi="Arial" w:cs="Arial"/>
          <w:bCs/>
          <w:sz w:val="20"/>
          <w:lang w:val="pt-BR"/>
        </w:rPr>
        <w:t>c) Suspensão temporária do direito de licitar, de contratar com a Administração pelo prazo de até 02 (dois) anos.</w:t>
      </w:r>
    </w:p>
    <w:p w:rsidR="00B60389" w:rsidRPr="000606F6" w:rsidRDefault="00B60389" w:rsidP="00B60389">
      <w:pPr>
        <w:pStyle w:val="Textopadro"/>
        <w:widowControl/>
        <w:tabs>
          <w:tab w:val="left" w:pos="1080"/>
        </w:tabs>
        <w:jc w:val="both"/>
        <w:rPr>
          <w:rFonts w:ascii="Arial" w:hAnsi="Arial" w:cs="Arial"/>
          <w:bCs/>
          <w:sz w:val="20"/>
          <w:lang w:val="pt-BR"/>
        </w:rPr>
      </w:pPr>
      <w:r w:rsidRPr="000606F6">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360D03" w:rsidRPr="00A67D25" w:rsidRDefault="00360D03" w:rsidP="00B60389">
      <w:pPr>
        <w:pStyle w:val="Textopadro"/>
        <w:widowControl/>
        <w:tabs>
          <w:tab w:val="left" w:pos="993"/>
        </w:tabs>
        <w:jc w:val="both"/>
        <w:rPr>
          <w:rFonts w:ascii="Arial" w:hAnsi="Arial" w:cs="Arial"/>
          <w:b/>
          <w:sz w:val="20"/>
          <w:lang w:val="pt-BR"/>
        </w:rPr>
      </w:pPr>
    </w:p>
    <w:p w:rsidR="00360D03" w:rsidRPr="00A67D25" w:rsidRDefault="00360D03" w:rsidP="00360D03">
      <w:pPr>
        <w:pStyle w:val="Textopadro"/>
        <w:widowControl/>
        <w:tabs>
          <w:tab w:val="left" w:pos="993"/>
        </w:tabs>
        <w:jc w:val="both"/>
        <w:rPr>
          <w:rFonts w:ascii="Arial" w:hAnsi="Arial" w:cs="Arial"/>
          <w:sz w:val="20"/>
          <w:lang w:val="pt-BR"/>
        </w:rPr>
      </w:pPr>
      <w:r>
        <w:rPr>
          <w:rFonts w:ascii="Arial" w:hAnsi="Arial" w:cs="Arial"/>
          <w:sz w:val="20"/>
          <w:lang w:val="pt-BR"/>
        </w:rPr>
        <w:t>10.4)</w:t>
      </w:r>
      <w:r w:rsidRPr="00A67D25">
        <w:rPr>
          <w:rFonts w:ascii="Arial" w:hAnsi="Arial" w:cs="Arial"/>
          <w:sz w:val="20"/>
          <w:lang w:val="pt-BR"/>
        </w:rPr>
        <w:t xml:space="preserve"> Nenhuma sanção será aplicada sem o devido processo administrativo, que prevê defesa prévia do interessado e recurso nos prazos definidos em lei, sendo-lhe franqueada vista ao processo.</w:t>
      </w:r>
    </w:p>
    <w:p w:rsidR="00966733" w:rsidRPr="002F1832" w:rsidRDefault="00966733" w:rsidP="00966733">
      <w:pPr>
        <w:jc w:val="both"/>
        <w:rPr>
          <w:rFonts w:ascii="Arial" w:hAnsi="Arial" w:cs="Arial"/>
          <w:sz w:val="20"/>
          <w:szCs w:val="20"/>
        </w:rPr>
      </w:pPr>
    </w:p>
    <w:p w:rsidR="00966733" w:rsidRPr="002F1832" w:rsidRDefault="00966733" w:rsidP="00966733">
      <w:pPr>
        <w:jc w:val="both"/>
        <w:rPr>
          <w:rFonts w:ascii="Arial" w:hAnsi="Arial" w:cs="Arial"/>
          <w:b/>
          <w:sz w:val="20"/>
          <w:szCs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966733" w:rsidRDefault="00966733" w:rsidP="00966733">
      <w:pPr>
        <w:jc w:val="both"/>
        <w:rPr>
          <w:rFonts w:ascii="Arial" w:hAnsi="Arial" w:cs="Arial"/>
          <w:b/>
          <w:sz w:val="20"/>
          <w:szCs w:val="20"/>
        </w:rPr>
      </w:pPr>
    </w:p>
    <w:p w:rsidR="00360D03" w:rsidRDefault="00966733" w:rsidP="00360D03">
      <w:pPr>
        <w:jc w:val="both"/>
        <w:rPr>
          <w:rFonts w:ascii="Arial" w:hAnsi="Arial" w:cs="Arial"/>
          <w:sz w:val="20"/>
          <w:szCs w:val="20"/>
        </w:rPr>
      </w:pPr>
      <w:r w:rsidRPr="009F6711">
        <w:rPr>
          <w:rFonts w:ascii="Arial" w:hAnsi="Arial" w:cs="Arial"/>
          <w:sz w:val="20"/>
          <w:szCs w:val="20"/>
        </w:rPr>
        <w:t>11.1)</w:t>
      </w:r>
      <w:r w:rsidRPr="009F6711">
        <w:rPr>
          <w:rFonts w:ascii="Arial" w:hAnsi="Arial" w:cs="Arial"/>
          <w:b/>
          <w:sz w:val="20"/>
          <w:szCs w:val="20"/>
        </w:rPr>
        <w:t xml:space="preserve"> </w:t>
      </w:r>
      <w:r w:rsidR="00360D03" w:rsidRPr="00605C5B">
        <w:rPr>
          <w:rFonts w:ascii="Arial" w:hAnsi="Arial" w:cs="Arial"/>
          <w:sz w:val="20"/>
          <w:szCs w:val="20"/>
        </w:rPr>
        <w:t>Constituem motivos para cancelamento da Ata de Registro de Preços as situações referidas nos Artigos 77 e 78 da Lei Federal n.º 8.666/93 e suas alterações.</w:t>
      </w:r>
    </w:p>
    <w:p w:rsidR="00360D03" w:rsidRDefault="00360D03" w:rsidP="00966733">
      <w:pPr>
        <w:jc w:val="both"/>
        <w:rPr>
          <w:rFonts w:ascii="Arial" w:hAnsi="Arial" w:cs="Arial"/>
          <w:b/>
          <w:sz w:val="20"/>
          <w:szCs w:val="20"/>
        </w:rPr>
      </w:pPr>
    </w:p>
    <w:p w:rsidR="00966733" w:rsidRPr="007876EC" w:rsidRDefault="00360D03" w:rsidP="00966733">
      <w:pPr>
        <w:jc w:val="both"/>
        <w:rPr>
          <w:rFonts w:ascii="Arial" w:hAnsi="Arial" w:cs="Arial"/>
          <w:sz w:val="20"/>
          <w:szCs w:val="20"/>
        </w:rPr>
      </w:pPr>
      <w:r>
        <w:rPr>
          <w:rFonts w:ascii="Arial" w:hAnsi="Arial" w:cs="Arial"/>
          <w:sz w:val="20"/>
          <w:szCs w:val="20"/>
        </w:rPr>
        <w:t xml:space="preserve">11.2) </w:t>
      </w:r>
      <w:r w:rsidR="00966733" w:rsidRPr="009F6711">
        <w:rPr>
          <w:rFonts w:ascii="Arial" w:hAnsi="Arial" w:cs="Arial"/>
          <w:sz w:val="20"/>
          <w:szCs w:val="20"/>
        </w:rPr>
        <w:t>A Detentor</w:t>
      </w:r>
      <w:r w:rsidR="003E1B5B">
        <w:rPr>
          <w:rFonts w:ascii="Arial" w:hAnsi="Arial" w:cs="Arial"/>
          <w:sz w:val="20"/>
          <w:szCs w:val="20"/>
        </w:rPr>
        <w:t xml:space="preserve">a </w:t>
      </w:r>
      <w:r w:rsidR="00966733" w:rsidRPr="009F6711">
        <w:rPr>
          <w:rFonts w:ascii="Arial" w:hAnsi="Arial" w:cs="Arial"/>
          <w:sz w:val="20"/>
          <w:szCs w:val="20"/>
        </w:rPr>
        <w:t>da Ata terá seu registro cancelado quando:</w:t>
      </w:r>
    </w:p>
    <w:p w:rsidR="00222C3C" w:rsidRDefault="00222C3C" w:rsidP="00966733">
      <w:pPr>
        <w:ind w:firstLine="708"/>
        <w:jc w:val="both"/>
        <w:rPr>
          <w:rFonts w:ascii="Arial" w:hAnsi="Arial" w:cs="Arial"/>
          <w:sz w:val="20"/>
          <w:szCs w:val="20"/>
        </w:rPr>
      </w:pPr>
    </w:p>
    <w:p w:rsidR="00966733" w:rsidRPr="009F6711" w:rsidRDefault="00966733" w:rsidP="001E0434">
      <w:pPr>
        <w:jc w:val="both"/>
        <w:rPr>
          <w:rFonts w:ascii="Arial" w:hAnsi="Arial" w:cs="Arial"/>
          <w:sz w:val="20"/>
          <w:szCs w:val="20"/>
        </w:rPr>
      </w:pPr>
      <w:r w:rsidRPr="009F6711">
        <w:rPr>
          <w:rFonts w:ascii="Arial" w:hAnsi="Arial" w:cs="Arial"/>
          <w:sz w:val="20"/>
          <w:szCs w:val="20"/>
        </w:rPr>
        <w:t>a) descumprir as condições da Ata de Registro de Preços.</w:t>
      </w:r>
    </w:p>
    <w:p w:rsidR="00966733" w:rsidRPr="009F6711" w:rsidRDefault="00966733" w:rsidP="00966733">
      <w:pPr>
        <w:ind w:left="708"/>
        <w:jc w:val="both"/>
        <w:rPr>
          <w:rFonts w:ascii="Arial" w:hAnsi="Arial" w:cs="Arial"/>
          <w:sz w:val="20"/>
          <w:szCs w:val="20"/>
        </w:rPr>
      </w:pPr>
    </w:p>
    <w:p w:rsidR="00966733" w:rsidRPr="009F6711" w:rsidRDefault="00966733" w:rsidP="001E0434">
      <w:pPr>
        <w:jc w:val="both"/>
        <w:rPr>
          <w:rFonts w:ascii="Arial" w:hAnsi="Arial" w:cs="Arial"/>
          <w:sz w:val="20"/>
          <w:szCs w:val="20"/>
        </w:rPr>
      </w:pPr>
      <w:r w:rsidRPr="009F6711">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966733" w:rsidRDefault="00966733" w:rsidP="00966733">
      <w:pPr>
        <w:ind w:left="708"/>
        <w:jc w:val="both"/>
        <w:rPr>
          <w:rFonts w:ascii="Arial" w:hAnsi="Arial" w:cs="Arial"/>
          <w:sz w:val="20"/>
          <w:szCs w:val="20"/>
        </w:rPr>
      </w:pPr>
    </w:p>
    <w:p w:rsidR="00966733" w:rsidRPr="009F6711" w:rsidRDefault="00966733" w:rsidP="001E0434">
      <w:pPr>
        <w:jc w:val="both"/>
        <w:rPr>
          <w:rFonts w:ascii="Arial" w:hAnsi="Arial" w:cs="Arial"/>
          <w:sz w:val="20"/>
          <w:szCs w:val="20"/>
        </w:rPr>
      </w:pPr>
      <w:r w:rsidRPr="009F6711">
        <w:rPr>
          <w:rFonts w:ascii="Arial" w:hAnsi="Arial" w:cs="Arial"/>
          <w:sz w:val="20"/>
          <w:szCs w:val="20"/>
        </w:rPr>
        <w:lastRenderedPageBreak/>
        <w:t>c) não aceitar reduzir o seu preço registrado, na hipótese deste se tornar superior àqueles praticados no mercado.</w:t>
      </w:r>
    </w:p>
    <w:p w:rsidR="00966733" w:rsidRPr="009F6711" w:rsidRDefault="00966733" w:rsidP="00966733">
      <w:pPr>
        <w:jc w:val="both"/>
        <w:rPr>
          <w:rFonts w:ascii="Arial" w:hAnsi="Arial" w:cs="Arial"/>
          <w:sz w:val="20"/>
          <w:szCs w:val="20"/>
        </w:rPr>
      </w:pPr>
    </w:p>
    <w:p w:rsidR="00966733" w:rsidRPr="009F6711" w:rsidRDefault="00966733" w:rsidP="001E0434">
      <w:pPr>
        <w:jc w:val="both"/>
        <w:rPr>
          <w:rFonts w:ascii="Arial" w:hAnsi="Arial" w:cs="Arial"/>
          <w:sz w:val="20"/>
          <w:szCs w:val="20"/>
        </w:rPr>
      </w:pPr>
      <w:r w:rsidRPr="009F6711">
        <w:rPr>
          <w:rFonts w:ascii="Arial" w:hAnsi="Arial" w:cs="Arial"/>
          <w:sz w:val="20"/>
          <w:szCs w:val="20"/>
        </w:rPr>
        <w:t>d) tiver presentes razões de interesse público.</w:t>
      </w:r>
    </w:p>
    <w:p w:rsidR="00966733" w:rsidRPr="009F6711" w:rsidRDefault="00966733" w:rsidP="00966733">
      <w:pPr>
        <w:jc w:val="both"/>
        <w:rPr>
          <w:rFonts w:ascii="Arial" w:hAnsi="Arial" w:cs="Arial"/>
          <w:b/>
          <w:sz w:val="20"/>
          <w:szCs w:val="20"/>
        </w:rPr>
      </w:pPr>
    </w:p>
    <w:p w:rsidR="00966733" w:rsidRPr="009F6711" w:rsidRDefault="00360D03" w:rsidP="00966733">
      <w:pPr>
        <w:jc w:val="both"/>
        <w:rPr>
          <w:rFonts w:ascii="Arial" w:hAnsi="Arial" w:cs="Arial"/>
          <w:sz w:val="20"/>
          <w:szCs w:val="20"/>
        </w:rPr>
      </w:pPr>
      <w:r>
        <w:rPr>
          <w:rFonts w:ascii="Arial" w:hAnsi="Arial" w:cs="Arial"/>
          <w:sz w:val="20"/>
          <w:szCs w:val="20"/>
        </w:rPr>
        <w:t>11.3</w:t>
      </w:r>
      <w:r w:rsidR="00966733" w:rsidRPr="009F6711">
        <w:rPr>
          <w:rFonts w:ascii="Arial" w:hAnsi="Arial" w:cs="Arial"/>
          <w:sz w:val="20"/>
          <w:szCs w:val="20"/>
        </w:rPr>
        <w:t>) O cancelamento do registro, nas hipóteses previstas, assegurado o contraditório e a ampla defesa, será formalizado por despacho do Diretor-Presidente da SAECIL, nos termos legais.</w:t>
      </w:r>
    </w:p>
    <w:p w:rsidR="00966733" w:rsidRDefault="00966733" w:rsidP="00966733">
      <w:pPr>
        <w:jc w:val="both"/>
        <w:rPr>
          <w:rFonts w:ascii="Arial" w:hAnsi="Arial" w:cs="Arial"/>
          <w:b/>
          <w:sz w:val="20"/>
          <w:szCs w:val="20"/>
        </w:rPr>
      </w:pPr>
    </w:p>
    <w:p w:rsidR="00B60389" w:rsidRDefault="00B60389" w:rsidP="00966733">
      <w:pPr>
        <w:jc w:val="both"/>
        <w:rPr>
          <w:rFonts w:ascii="Arial" w:hAnsi="Arial" w:cs="Arial"/>
          <w:b/>
          <w:sz w:val="20"/>
          <w:szCs w:val="20"/>
        </w:rPr>
      </w:pPr>
    </w:p>
    <w:p w:rsidR="00966733" w:rsidRPr="000648DE" w:rsidRDefault="00966733" w:rsidP="00966733">
      <w:pPr>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12.1) </w:t>
      </w:r>
      <w:r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 8.666/93 e legislação complementar, durante a vigência desta Ata.</w:t>
      </w:r>
    </w:p>
    <w:p w:rsidR="00966733" w:rsidRPr="00A00E0F" w:rsidRDefault="00966733" w:rsidP="00966733">
      <w:pPr>
        <w:jc w:val="both"/>
        <w:rPr>
          <w:rFonts w:ascii="Arial" w:hAnsi="Arial" w:cs="Arial"/>
          <w:sz w:val="20"/>
          <w:szCs w:val="20"/>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9D3E6F">
        <w:rPr>
          <w:rFonts w:ascii="Arial" w:hAnsi="Arial" w:cs="Arial"/>
          <w:sz w:val="20"/>
          <w:lang w:val="pt-BR"/>
        </w:rPr>
        <w:t xml:space="preserve">12.2) </w:t>
      </w:r>
      <w:r w:rsidR="009D3E6F" w:rsidRPr="002D7602">
        <w:rPr>
          <w:rFonts w:ascii="Arial" w:hAnsi="Arial" w:cs="Arial"/>
          <w:color w:val="000000"/>
          <w:sz w:val="20"/>
          <w:lang w:val="pt-BR"/>
        </w:rPr>
        <w:t>É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12.3) </w:t>
      </w:r>
      <w:r w:rsidRPr="00A00E0F">
        <w:rPr>
          <w:rFonts w:ascii="Arial" w:hAnsi="Arial" w:cs="Arial"/>
          <w:sz w:val="20"/>
          <w:szCs w:val="20"/>
        </w:rPr>
        <w:t>As partes elegem, desde já, explicitamente, o foro da Comarca de Leme para deslinde de qualquer questão oriunda do presente contrato.</w:t>
      </w:r>
    </w:p>
    <w:p w:rsidR="00966733" w:rsidRPr="00A00E0F" w:rsidRDefault="00966733" w:rsidP="00966733">
      <w:pPr>
        <w:jc w:val="both"/>
        <w:rPr>
          <w:rFonts w:ascii="Arial" w:hAnsi="Arial" w:cs="Arial"/>
          <w:sz w:val="20"/>
          <w:szCs w:val="20"/>
        </w:rPr>
      </w:pPr>
    </w:p>
    <w:p w:rsidR="00966733" w:rsidRPr="00A00E0F" w:rsidRDefault="00BE2847" w:rsidP="00966733">
      <w:pPr>
        <w:jc w:val="both"/>
        <w:rPr>
          <w:rFonts w:ascii="Arial" w:hAnsi="Arial" w:cs="Arial"/>
          <w:sz w:val="20"/>
          <w:szCs w:val="20"/>
        </w:rPr>
      </w:pPr>
      <w:r>
        <w:rPr>
          <w:rFonts w:ascii="Arial" w:hAnsi="Arial" w:cs="Arial"/>
          <w:sz w:val="20"/>
          <w:szCs w:val="20"/>
        </w:rPr>
        <w:t>12.4</w:t>
      </w:r>
      <w:bookmarkStart w:id="0" w:name="_GoBack"/>
      <w:bookmarkEnd w:id="0"/>
      <w:r w:rsidR="00966733">
        <w:rPr>
          <w:rFonts w:ascii="Arial" w:hAnsi="Arial" w:cs="Arial"/>
          <w:sz w:val="20"/>
          <w:szCs w:val="20"/>
        </w:rPr>
        <w:t xml:space="preserve">) </w:t>
      </w:r>
      <w:r w:rsidR="00966733" w:rsidRPr="00A00E0F">
        <w:rPr>
          <w:rFonts w:ascii="Arial" w:hAnsi="Arial" w:cs="Arial"/>
          <w:sz w:val="20"/>
          <w:szCs w:val="20"/>
        </w:rPr>
        <w:t>E, por estarem justas e con</w:t>
      </w:r>
      <w:r w:rsidR="00966733">
        <w:rPr>
          <w:rFonts w:ascii="Arial" w:hAnsi="Arial" w:cs="Arial"/>
          <w:sz w:val="20"/>
          <w:szCs w:val="20"/>
        </w:rPr>
        <w:t>tratadas, assinam as partes esta</w:t>
      </w:r>
      <w:r w:rsidR="00966733" w:rsidRPr="00A00E0F">
        <w:rPr>
          <w:rFonts w:ascii="Arial" w:hAnsi="Arial" w:cs="Arial"/>
          <w:sz w:val="20"/>
          <w:szCs w:val="20"/>
        </w:rPr>
        <w:t xml:space="preserve"> </w:t>
      </w:r>
      <w:r w:rsidR="00966733">
        <w:rPr>
          <w:rFonts w:ascii="Arial" w:hAnsi="Arial" w:cs="Arial"/>
          <w:sz w:val="20"/>
          <w:szCs w:val="20"/>
        </w:rPr>
        <w:t>Ata</w:t>
      </w:r>
      <w:r w:rsidR="00966733" w:rsidRPr="00A00E0F">
        <w:rPr>
          <w:rFonts w:ascii="Arial" w:hAnsi="Arial" w:cs="Arial"/>
          <w:sz w:val="20"/>
          <w:szCs w:val="20"/>
        </w:rPr>
        <w:t>, em 0</w:t>
      </w:r>
      <w:r w:rsidR="00966733">
        <w:rPr>
          <w:rFonts w:ascii="Arial" w:hAnsi="Arial" w:cs="Arial"/>
          <w:sz w:val="20"/>
          <w:szCs w:val="20"/>
        </w:rPr>
        <w:t>4</w:t>
      </w:r>
      <w:r w:rsidR="00966733" w:rsidRPr="00A00E0F">
        <w:rPr>
          <w:rFonts w:ascii="Arial" w:hAnsi="Arial" w:cs="Arial"/>
          <w:sz w:val="20"/>
          <w:szCs w:val="20"/>
        </w:rPr>
        <w:t xml:space="preserve"> (</w:t>
      </w:r>
      <w:r w:rsidR="00966733">
        <w:rPr>
          <w:rFonts w:ascii="Arial" w:hAnsi="Arial" w:cs="Arial"/>
          <w:sz w:val="20"/>
          <w:szCs w:val="20"/>
        </w:rPr>
        <w:t>quatro</w:t>
      </w:r>
      <w:r w:rsidR="00966733" w:rsidRPr="00A00E0F">
        <w:rPr>
          <w:rFonts w:ascii="Arial" w:hAnsi="Arial" w:cs="Arial"/>
          <w:sz w:val="20"/>
          <w:szCs w:val="20"/>
        </w:rPr>
        <w:t>) vias de igual teor, para todos os fins de direito.</w:t>
      </w:r>
    </w:p>
    <w:p w:rsidR="00966733" w:rsidRPr="00A00E0F" w:rsidRDefault="00966733" w:rsidP="00966733">
      <w:pPr>
        <w:jc w:val="both"/>
        <w:rPr>
          <w:rFonts w:ascii="Arial" w:hAnsi="Arial" w:cs="Arial"/>
          <w:sz w:val="20"/>
          <w:szCs w:val="20"/>
        </w:rPr>
      </w:pPr>
    </w:p>
    <w:p w:rsidR="001E0434" w:rsidRDefault="001E0434"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Leme, .. de ...................... de 20</w:t>
      </w:r>
      <w:r w:rsidR="00B60389">
        <w:rPr>
          <w:rFonts w:ascii="Arial" w:hAnsi="Arial" w:cs="Arial"/>
          <w:sz w:val="20"/>
          <w:szCs w:val="20"/>
        </w:rPr>
        <w:t>20</w:t>
      </w:r>
      <w:r>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1E0434" w:rsidRDefault="001E0434"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SAECIL – Superintendência de Água e Esgotos </w:t>
      </w: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                    da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360D03">
        <w:rPr>
          <w:rFonts w:ascii="Arial" w:hAnsi="Arial" w:cs="Arial"/>
          <w:sz w:val="20"/>
          <w:szCs w:val="20"/>
        </w:rPr>
        <w:t>______________________</w:t>
      </w:r>
    </w:p>
    <w:p w:rsidR="00966733" w:rsidRPr="00A00E0F" w:rsidRDefault="00966733" w:rsidP="00966733">
      <w:pPr>
        <w:jc w:val="both"/>
        <w:rPr>
          <w:rFonts w:ascii="Arial" w:hAnsi="Arial" w:cs="Arial"/>
          <w:sz w:val="20"/>
          <w:szCs w:val="20"/>
        </w:rPr>
      </w:pPr>
      <w:r>
        <w:rPr>
          <w:rFonts w:ascii="Arial" w:hAnsi="Arial" w:cs="Arial"/>
          <w:sz w:val="20"/>
          <w:szCs w:val="20"/>
        </w:rPr>
        <w:t xml:space="preserve"> </w:t>
      </w:r>
      <w:r w:rsidR="009B4DE1">
        <w:rPr>
          <w:rFonts w:ascii="Arial" w:hAnsi="Arial" w:cs="Arial"/>
          <w:sz w:val="20"/>
          <w:szCs w:val="20"/>
        </w:rPr>
        <w:t xml:space="preserve"> </w:t>
      </w:r>
      <w:r w:rsidR="00360D03">
        <w:rPr>
          <w:rFonts w:ascii="Arial" w:hAnsi="Arial" w:cs="Arial"/>
          <w:sz w:val="20"/>
          <w:szCs w:val="20"/>
        </w:rPr>
        <w:t xml:space="preserve">                     </w:t>
      </w:r>
      <w:r w:rsidRPr="00A00E0F">
        <w:rPr>
          <w:rFonts w:ascii="Arial" w:hAnsi="Arial" w:cs="Arial"/>
          <w:sz w:val="20"/>
          <w:szCs w:val="20"/>
        </w:rPr>
        <w:t>Diretor-Presidente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D450D8" w:rsidRDefault="00360D03" w:rsidP="00966733">
      <w:pPr>
        <w:jc w:val="both"/>
        <w:rPr>
          <w:rFonts w:ascii="Arial" w:hAnsi="Arial" w:cs="Arial"/>
          <w:b/>
          <w:sz w:val="20"/>
          <w:szCs w:val="20"/>
        </w:rPr>
      </w:pPr>
      <w:r>
        <w:rPr>
          <w:rFonts w:ascii="Arial" w:hAnsi="Arial" w:cs="Arial"/>
          <w:b/>
          <w:sz w:val="20"/>
          <w:szCs w:val="20"/>
        </w:rPr>
        <w:t xml:space="preserve">         </w:t>
      </w:r>
    </w:p>
    <w:p w:rsidR="00966733" w:rsidRDefault="00360D03" w:rsidP="00966733">
      <w:pPr>
        <w:jc w:val="both"/>
        <w:rPr>
          <w:rFonts w:ascii="Arial" w:hAnsi="Arial" w:cs="Arial"/>
          <w:b/>
          <w:sz w:val="20"/>
          <w:szCs w:val="20"/>
        </w:rPr>
      </w:pPr>
      <w:r>
        <w:rPr>
          <w:rFonts w:ascii="Arial" w:hAnsi="Arial" w:cs="Arial"/>
          <w:b/>
          <w:sz w:val="20"/>
          <w:szCs w:val="20"/>
        </w:rPr>
        <w:t xml:space="preserve"> </w:t>
      </w:r>
      <w:r w:rsidR="00D450D8">
        <w:rPr>
          <w:rFonts w:ascii="Arial" w:hAnsi="Arial" w:cs="Arial"/>
          <w:b/>
          <w:sz w:val="20"/>
          <w:szCs w:val="20"/>
        </w:rPr>
        <w:t xml:space="preserve">          </w:t>
      </w:r>
      <w:r w:rsidR="00966733"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D450D8" w:rsidRPr="009E0FC5" w:rsidRDefault="00D450D8" w:rsidP="00966733">
      <w:pPr>
        <w:jc w:val="both"/>
        <w:rPr>
          <w:rFonts w:ascii="Arial" w:hAnsi="Arial" w:cs="Arial"/>
          <w:b/>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966733" w:rsidRDefault="00966733" w:rsidP="005C63DC">
      <w:pPr>
        <w:jc w:val="both"/>
        <w:rPr>
          <w:rFonts w:ascii="Arial" w:hAnsi="Arial" w:cs="Arial"/>
          <w:b/>
          <w:sz w:val="20"/>
          <w:szCs w:val="20"/>
        </w:rPr>
      </w:pPr>
      <w:r>
        <w:rPr>
          <w:rFonts w:ascii="Arial" w:hAnsi="Arial" w:cs="Arial"/>
          <w:sz w:val="20"/>
          <w:szCs w:val="20"/>
        </w:rPr>
        <w:t>1)________________________                                         2)_______________________</w:t>
      </w:r>
      <w:r w:rsidR="003E1B5B">
        <w:rPr>
          <w:rFonts w:ascii="Arial" w:hAnsi="Arial" w:cs="Arial"/>
          <w:b/>
          <w:sz w:val="20"/>
          <w:szCs w:val="20"/>
        </w:rPr>
        <w:t xml:space="preserve"> </w:t>
      </w:r>
    </w:p>
    <w:sectPr w:rsidR="00966733" w:rsidSect="00222C3C">
      <w:footerReference w:type="default" r:id="rId9"/>
      <w:pgSz w:w="11906" w:h="16838" w:code="9"/>
      <w:pgMar w:top="2268" w:right="1134" w:bottom="170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8DB" w:rsidRDefault="006268DB" w:rsidP="005117C6">
      <w:r>
        <w:separator/>
      </w:r>
    </w:p>
  </w:endnote>
  <w:endnote w:type="continuationSeparator" w:id="0">
    <w:p w:rsidR="006268DB" w:rsidRDefault="006268DB"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2D7EC4" w:rsidRPr="005117C6" w:rsidRDefault="002D7EC4">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BE2847">
              <w:rPr>
                <w:rFonts w:ascii="Verdana" w:hAnsi="Verdana" w:cs="Arial"/>
                <w:b/>
                <w:bCs/>
                <w:noProof/>
                <w:sz w:val="20"/>
                <w:szCs w:val="20"/>
              </w:rPr>
              <w:t>7</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BE2847">
              <w:rPr>
                <w:rFonts w:ascii="Verdana" w:hAnsi="Verdana" w:cs="Arial"/>
                <w:b/>
                <w:bCs/>
                <w:noProof/>
                <w:sz w:val="20"/>
                <w:szCs w:val="20"/>
              </w:rPr>
              <w:t>7</w:t>
            </w:r>
            <w:r w:rsidRPr="009F5C49">
              <w:rPr>
                <w:rFonts w:ascii="Verdana" w:hAnsi="Verdana" w:cs="Arial"/>
                <w:b/>
                <w:bCs/>
                <w:sz w:val="20"/>
                <w:szCs w:val="20"/>
              </w:rPr>
              <w:fldChar w:fldCharType="end"/>
            </w:r>
          </w:p>
        </w:sdtContent>
      </w:sdt>
    </w:sdtContent>
  </w:sdt>
  <w:p w:rsidR="002D7EC4" w:rsidRDefault="002D7EC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8DB" w:rsidRDefault="006268DB" w:rsidP="005117C6">
      <w:r>
        <w:separator/>
      </w:r>
    </w:p>
  </w:footnote>
  <w:footnote w:type="continuationSeparator" w:id="0">
    <w:p w:rsidR="006268DB" w:rsidRDefault="006268DB"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3B33"/>
    <w:rsid w:val="00033771"/>
    <w:rsid w:val="0004167B"/>
    <w:rsid w:val="0005458E"/>
    <w:rsid w:val="00060E42"/>
    <w:rsid w:val="00071C59"/>
    <w:rsid w:val="00085D48"/>
    <w:rsid w:val="00093799"/>
    <w:rsid w:val="000A0141"/>
    <w:rsid w:val="000A5C7C"/>
    <w:rsid w:val="000B01B1"/>
    <w:rsid w:val="000B42B4"/>
    <w:rsid w:val="000D1722"/>
    <w:rsid w:val="000D346D"/>
    <w:rsid w:val="000D6646"/>
    <w:rsid w:val="000E5367"/>
    <w:rsid w:val="000E6E0D"/>
    <w:rsid w:val="000E7583"/>
    <w:rsid w:val="000F3E5B"/>
    <w:rsid w:val="001060C9"/>
    <w:rsid w:val="00126C3C"/>
    <w:rsid w:val="00133BF2"/>
    <w:rsid w:val="00145E9C"/>
    <w:rsid w:val="0015387E"/>
    <w:rsid w:val="00167527"/>
    <w:rsid w:val="001814C2"/>
    <w:rsid w:val="00193896"/>
    <w:rsid w:val="001970B1"/>
    <w:rsid w:val="001A0E67"/>
    <w:rsid w:val="001B1E8F"/>
    <w:rsid w:val="001B5C0F"/>
    <w:rsid w:val="001C1E22"/>
    <w:rsid w:val="001C44FA"/>
    <w:rsid w:val="001D3708"/>
    <w:rsid w:val="001D3B1D"/>
    <w:rsid w:val="001D7A2D"/>
    <w:rsid w:val="001E0434"/>
    <w:rsid w:val="001E2F28"/>
    <w:rsid w:val="001E4A97"/>
    <w:rsid w:val="001E6CE4"/>
    <w:rsid w:val="001F019E"/>
    <w:rsid w:val="00210E8C"/>
    <w:rsid w:val="00212272"/>
    <w:rsid w:val="00213C4D"/>
    <w:rsid w:val="002172DB"/>
    <w:rsid w:val="00222C3C"/>
    <w:rsid w:val="002400EF"/>
    <w:rsid w:val="0024387E"/>
    <w:rsid w:val="00247FC5"/>
    <w:rsid w:val="0026389E"/>
    <w:rsid w:val="00271620"/>
    <w:rsid w:val="00273E57"/>
    <w:rsid w:val="0027500D"/>
    <w:rsid w:val="00295F89"/>
    <w:rsid w:val="0029751D"/>
    <w:rsid w:val="002A1FC5"/>
    <w:rsid w:val="002A2630"/>
    <w:rsid w:val="002B4480"/>
    <w:rsid w:val="002D5123"/>
    <w:rsid w:val="002D516F"/>
    <w:rsid w:val="002D7602"/>
    <w:rsid w:val="002D7EC4"/>
    <w:rsid w:val="002E4DF1"/>
    <w:rsid w:val="002E5824"/>
    <w:rsid w:val="002E6D32"/>
    <w:rsid w:val="002F0E1B"/>
    <w:rsid w:val="002F1832"/>
    <w:rsid w:val="002F1BA9"/>
    <w:rsid w:val="002F6D91"/>
    <w:rsid w:val="0030463B"/>
    <w:rsid w:val="00313073"/>
    <w:rsid w:val="003178A9"/>
    <w:rsid w:val="00323870"/>
    <w:rsid w:val="00341C9F"/>
    <w:rsid w:val="00343B79"/>
    <w:rsid w:val="00360A3E"/>
    <w:rsid w:val="00360D03"/>
    <w:rsid w:val="00366E69"/>
    <w:rsid w:val="003712E0"/>
    <w:rsid w:val="003822FC"/>
    <w:rsid w:val="003823C4"/>
    <w:rsid w:val="00383FB3"/>
    <w:rsid w:val="003858F1"/>
    <w:rsid w:val="00391C73"/>
    <w:rsid w:val="003923BA"/>
    <w:rsid w:val="003949DB"/>
    <w:rsid w:val="003B7543"/>
    <w:rsid w:val="003C77E9"/>
    <w:rsid w:val="003E1B5B"/>
    <w:rsid w:val="003E5333"/>
    <w:rsid w:val="003F1215"/>
    <w:rsid w:val="003F66B8"/>
    <w:rsid w:val="003F7B97"/>
    <w:rsid w:val="00415163"/>
    <w:rsid w:val="00421AA6"/>
    <w:rsid w:val="00424E28"/>
    <w:rsid w:val="00430F25"/>
    <w:rsid w:val="00450044"/>
    <w:rsid w:val="00457383"/>
    <w:rsid w:val="00462D89"/>
    <w:rsid w:val="004648BC"/>
    <w:rsid w:val="00465183"/>
    <w:rsid w:val="00471630"/>
    <w:rsid w:val="00492DD4"/>
    <w:rsid w:val="00495E1A"/>
    <w:rsid w:val="004A5B71"/>
    <w:rsid w:val="004B3CB3"/>
    <w:rsid w:val="004C0992"/>
    <w:rsid w:val="004C4CD3"/>
    <w:rsid w:val="004E6C11"/>
    <w:rsid w:val="004F4179"/>
    <w:rsid w:val="00500EB0"/>
    <w:rsid w:val="00501D97"/>
    <w:rsid w:val="00505D6F"/>
    <w:rsid w:val="005117C6"/>
    <w:rsid w:val="005138AE"/>
    <w:rsid w:val="00551884"/>
    <w:rsid w:val="00562CE9"/>
    <w:rsid w:val="005862D6"/>
    <w:rsid w:val="005A6E79"/>
    <w:rsid w:val="005A7A8E"/>
    <w:rsid w:val="005C63DC"/>
    <w:rsid w:val="005E3256"/>
    <w:rsid w:val="005F7802"/>
    <w:rsid w:val="0060414A"/>
    <w:rsid w:val="006124F9"/>
    <w:rsid w:val="0062572F"/>
    <w:rsid w:val="006260E1"/>
    <w:rsid w:val="006268DB"/>
    <w:rsid w:val="00631911"/>
    <w:rsid w:val="00636673"/>
    <w:rsid w:val="00656ACD"/>
    <w:rsid w:val="0067094F"/>
    <w:rsid w:val="00675A94"/>
    <w:rsid w:val="00676A58"/>
    <w:rsid w:val="006770F2"/>
    <w:rsid w:val="006804BF"/>
    <w:rsid w:val="006925AA"/>
    <w:rsid w:val="0069442A"/>
    <w:rsid w:val="00695DD9"/>
    <w:rsid w:val="006A14E2"/>
    <w:rsid w:val="006A3379"/>
    <w:rsid w:val="006A38E4"/>
    <w:rsid w:val="006A4AC2"/>
    <w:rsid w:val="006B78C4"/>
    <w:rsid w:val="006B7A00"/>
    <w:rsid w:val="006C42D9"/>
    <w:rsid w:val="006C4F2D"/>
    <w:rsid w:val="006D0AB5"/>
    <w:rsid w:val="006D56A6"/>
    <w:rsid w:val="007041F3"/>
    <w:rsid w:val="00707733"/>
    <w:rsid w:val="00711A9D"/>
    <w:rsid w:val="00711CC6"/>
    <w:rsid w:val="007149CA"/>
    <w:rsid w:val="00717002"/>
    <w:rsid w:val="00721D9B"/>
    <w:rsid w:val="00732D47"/>
    <w:rsid w:val="0074250F"/>
    <w:rsid w:val="0075441F"/>
    <w:rsid w:val="00755082"/>
    <w:rsid w:val="00773125"/>
    <w:rsid w:val="00773937"/>
    <w:rsid w:val="00775DA5"/>
    <w:rsid w:val="007876EC"/>
    <w:rsid w:val="00787AB6"/>
    <w:rsid w:val="00791106"/>
    <w:rsid w:val="007911ED"/>
    <w:rsid w:val="007A3A09"/>
    <w:rsid w:val="007A3B2C"/>
    <w:rsid w:val="007B2D02"/>
    <w:rsid w:val="007B5E36"/>
    <w:rsid w:val="007B7826"/>
    <w:rsid w:val="007C6CB2"/>
    <w:rsid w:val="007C769C"/>
    <w:rsid w:val="007D2548"/>
    <w:rsid w:val="007F1881"/>
    <w:rsid w:val="0083204E"/>
    <w:rsid w:val="00835FBC"/>
    <w:rsid w:val="00860993"/>
    <w:rsid w:val="008632E5"/>
    <w:rsid w:val="0087123D"/>
    <w:rsid w:val="00874D83"/>
    <w:rsid w:val="00881811"/>
    <w:rsid w:val="008902A1"/>
    <w:rsid w:val="00896C0F"/>
    <w:rsid w:val="008978FC"/>
    <w:rsid w:val="008A623D"/>
    <w:rsid w:val="008B0E96"/>
    <w:rsid w:val="008B2E68"/>
    <w:rsid w:val="008B4A93"/>
    <w:rsid w:val="008C039E"/>
    <w:rsid w:val="008C1570"/>
    <w:rsid w:val="008C2F3F"/>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5D36"/>
    <w:rsid w:val="009A54C8"/>
    <w:rsid w:val="009A6091"/>
    <w:rsid w:val="009A6D23"/>
    <w:rsid w:val="009B4DE1"/>
    <w:rsid w:val="009C2D44"/>
    <w:rsid w:val="009C3C28"/>
    <w:rsid w:val="009D19E9"/>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60389"/>
    <w:rsid w:val="00B72A98"/>
    <w:rsid w:val="00B803B2"/>
    <w:rsid w:val="00B87DC0"/>
    <w:rsid w:val="00B921AB"/>
    <w:rsid w:val="00B94FC8"/>
    <w:rsid w:val="00B975A2"/>
    <w:rsid w:val="00BA3352"/>
    <w:rsid w:val="00BA4777"/>
    <w:rsid w:val="00BB3F6F"/>
    <w:rsid w:val="00BB728C"/>
    <w:rsid w:val="00BC04C2"/>
    <w:rsid w:val="00BC41FF"/>
    <w:rsid w:val="00BC7C58"/>
    <w:rsid w:val="00BD612E"/>
    <w:rsid w:val="00BE0D94"/>
    <w:rsid w:val="00BE2847"/>
    <w:rsid w:val="00BE6A23"/>
    <w:rsid w:val="00BF65C1"/>
    <w:rsid w:val="00C22279"/>
    <w:rsid w:val="00C40FEC"/>
    <w:rsid w:val="00C44AE9"/>
    <w:rsid w:val="00C52F88"/>
    <w:rsid w:val="00C93877"/>
    <w:rsid w:val="00CA64FE"/>
    <w:rsid w:val="00CB556B"/>
    <w:rsid w:val="00CC3C35"/>
    <w:rsid w:val="00CE37BA"/>
    <w:rsid w:val="00CE6678"/>
    <w:rsid w:val="00CF1D0D"/>
    <w:rsid w:val="00D211AE"/>
    <w:rsid w:val="00D26A91"/>
    <w:rsid w:val="00D33170"/>
    <w:rsid w:val="00D4183E"/>
    <w:rsid w:val="00D450D8"/>
    <w:rsid w:val="00D757C1"/>
    <w:rsid w:val="00D80434"/>
    <w:rsid w:val="00D837AD"/>
    <w:rsid w:val="00D9024A"/>
    <w:rsid w:val="00D95249"/>
    <w:rsid w:val="00DA7EA8"/>
    <w:rsid w:val="00DB46E4"/>
    <w:rsid w:val="00DB7D9A"/>
    <w:rsid w:val="00DC1F65"/>
    <w:rsid w:val="00DE02AC"/>
    <w:rsid w:val="00DF4EC6"/>
    <w:rsid w:val="00DF7F62"/>
    <w:rsid w:val="00E03B5B"/>
    <w:rsid w:val="00E04526"/>
    <w:rsid w:val="00E15E72"/>
    <w:rsid w:val="00E2187D"/>
    <w:rsid w:val="00E24844"/>
    <w:rsid w:val="00E26765"/>
    <w:rsid w:val="00E26DA9"/>
    <w:rsid w:val="00E31D72"/>
    <w:rsid w:val="00E370E9"/>
    <w:rsid w:val="00E604D3"/>
    <w:rsid w:val="00E72E86"/>
    <w:rsid w:val="00E74808"/>
    <w:rsid w:val="00E76666"/>
    <w:rsid w:val="00E819AD"/>
    <w:rsid w:val="00E87138"/>
    <w:rsid w:val="00E95715"/>
    <w:rsid w:val="00E97821"/>
    <w:rsid w:val="00EA137F"/>
    <w:rsid w:val="00EC117D"/>
    <w:rsid w:val="00ED2D8F"/>
    <w:rsid w:val="00EE625D"/>
    <w:rsid w:val="00EF112D"/>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6B3D34"/>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E651-4252-4CC7-A175-FB231F3A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3064</Words>
  <Characters>16551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18</cp:revision>
  <cp:lastPrinted>2020-04-16T13:54:00Z</cp:lastPrinted>
  <dcterms:created xsi:type="dcterms:W3CDTF">2018-05-10T12:43:00Z</dcterms:created>
  <dcterms:modified xsi:type="dcterms:W3CDTF">2020-04-16T14:05:00Z</dcterms:modified>
</cp:coreProperties>
</file>