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51" w:rsidRDefault="00B44F51" w:rsidP="00B44F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B44F51" w:rsidRDefault="00B44F51" w:rsidP="00B44F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2904" w:rsidRDefault="00EC3F08" w:rsidP="00B44F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4F51">
        <w:rPr>
          <w:rFonts w:ascii="Arial" w:hAnsi="Arial" w:cs="Arial"/>
          <w:b/>
          <w:sz w:val="20"/>
          <w:szCs w:val="20"/>
        </w:rPr>
        <w:t>TERMO DE REFERÊNCIA</w:t>
      </w:r>
    </w:p>
    <w:p w:rsidR="00B44F51" w:rsidRPr="00B44F51" w:rsidRDefault="00B44F51" w:rsidP="00B44F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3F08" w:rsidRPr="00B44F51" w:rsidRDefault="00B44F51" w:rsidP="00B4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EC3F08" w:rsidRPr="00B44F51">
        <w:rPr>
          <w:rFonts w:ascii="Arial" w:hAnsi="Arial" w:cs="Arial"/>
          <w:b/>
          <w:sz w:val="20"/>
          <w:szCs w:val="20"/>
        </w:rPr>
        <w:t>OBJETO</w:t>
      </w:r>
    </w:p>
    <w:p w:rsidR="00B44F51" w:rsidRDefault="006F384C" w:rsidP="00B44F51">
      <w:pPr>
        <w:spacing w:after="0" w:line="240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 w:rsidRPr="00B44F51">
        <w:rPr>
          <w:rFonts w:ascii="Arial" w:hAnsi="Arial" w:cs="Arial"/>
          <w:sz w:val="20"/>
          <w:szCs w:val="20"/>
        </w:rPr>
        <w:t xml:space="preserve">        </w:t>
      </w:r>
    </w:p>
    <w:p w:rsidR="00AB7F40" w:rsidRDefault="00B44F51" w:rsidP="00B44F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AB7F40" w:rsidRPr="00B44F51">
        <w:rPr>
          <w:rFonts w:ascii="Arial" w:hAnsi="Arial" w:cs="Arial"/>
          <w:sz w:val="20"/>
          <w:szCs w:val="20"/>
        </w:rPr>
        <w:t xml:space="preserve">Aquisição de 06 (seis) </w:t>
      </w:r>
      <w:r w:rsidR="00B41540" w:rsidRPr="00B44F51">
        <w:rPr>
          <w:rFonts w:ascii="Arial" w:hAnsi="Arial" w:cs="Arial"/>
          <w:sz w:val="20"/>
          <w:szCs w:val="20"/>
        </w:rPr>
        <w:t>B</w:t>
      </w:r>
      <w:r w:rsidR="00AB7F40" w:rsidRPr="00B44F51">
        <w:rPr>
          <w:rFonts w:ascii="Arial" w:hAnsi="Arial" w:cs="Arial"/>
          <w:sz w:val="20"/>
          <w:szCs w:val="20"/>
        </w:rPr>
        <w:t xml:space="preserve">ombas </w:t>
      </w:r>
      <w:r w:rsidR="00B41540" w:rsidRPr="00B44F51">
        <w:rPr>
          <w:rFonts w:ascii="Arial" w:hAnsi="Arial" w:cs="Arial"/>
          <w:sz w:val="20"/>
          <w:szCs w:val="20"/>
        </w:rPr>
        <w:t xml:space="preserve">de Alta Pressão de Múltiplos Estágios, </w:t>
      </w:r>
      <w:r w:rsidR="00AB7F40" w:rsidRPr="00B44F51">
        <w:rPr>
          <w:rFonts w:ascii="Arial" w:hAnsi="Arial" w:cs="Arial"/>
          <w:sz w:val="20"/>
          <w:szCs w:val="20"/>
        </w:rPr>
        <w:t>bases</w:t>
      </w:r>
      <w:r w:rsidR="00B41540" w:rsidRPr="00B44F51">
        <w:rPr>
          <w:rFonts w:ascii="Arial" w:hAnsi="Arial" w:cs="Arial"/>
          <w:sz w:val="20"/>
          <w:szCs w:val="20"/>
        </w:rPr>
        <w:t xml:space="preserve"> em aço estrutural</w:t>
      </w:r>
      <w:r w:rsidR="00794E81" w:rsidRPr="00B44F51">
        <w:rPr>
          <w:rFonts w:ascii="Arial" w:hAnsi="Arial" w:cs="Arial"/>
          <w:sz w:val="20"/>
          <w:szCs w:val="20"/>
        </w:rPr>
        <w:t xml:space="preserve"> ou perfilada</w:t>
      </w:r>
      <w:r w:rsidR="00AB7F40" w:rsidRPr="00B44F51">
        <w:rPr>
          <w:rFonts w:ascii="Arial" w:hAnsi="Arial" w:cs="Arial"/>
          <w:sz w:val="20"/>
          <w:szCs w:val="20"/>
        </w:rPr>
        <w:t>, acoplamentos flexíveis bipartidos com centros elásticos bipartidos e protetores de acoplamento.</w:t>
      </w:r>
    </w:p>
    <w:p w:rsidR="00B44F51" w:rsidRPr="00B44F51" w:rsidRDefault="00B44F51" w:rsidP="00B44F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254"/>
        <w:gridCol w:w="709"/>
        <w:gridCol w:w="708"/>
        <w:gridCol w:w="1418"/>
        <w:gridCol w:w="1411"/>
      </w:tblGrid>
      <w:tr w:rsidR="008C2D62" w:rsidRPr="008C2D62" w:rsidTr="008C2D62">
        <w:trPr>
          <w:jc w:val="center"/>
        </w:trPr>
        <w:tc>
          <w:tcPr>
            <w:tcW w:w="561" w:type="dxa"/>
            <w:vAlign w:val="center"/>
          </w:tcPr>
          <w:p w:rsidR="008C2D62" w:rsidRPr="008C2D62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D6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254" w:type="dxa"/>
            <w:vAlign w:val="center"/>
          </w:tcPr>
          <w:p w:rsidR="008C2D62" w:rsidRPr="008C2D62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D62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8C2D62" w:rsidRPr="008C2D62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D6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vAlign w:val="center"/>
          </w:tcPr>
          <w:p w:rsidR="008C2D62" w:rsidRPr="008C2D62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C2D62">
              <w:rPr>
                <w:rFonts w:ascii="Arial" w:hAnsi="Arial" w:cs="Arial"/>
                <w:b/>
                <w:sz w:val="16"/>
                <w:szCs w:val="16"/>
              </w:rPr>
              <w:t>Qtde</w:t>
            </w:r>
            <w:proofErr w:type="spellEnd"/>
            <w:r w:rsidRPr="008C2D6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8C2D62" w:rsidRPr="008C2D62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8C2D62" w:rsidRPr="008C2D62" w:rsidRDefault="008C2D62" w:rsidP="008C2D6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 Estimado (R$)</w:t>
            </w:r>
          </w:p>
        </w:tc>
      </w:tr>
      <w:tr w:rsidR="008C2D62" w:rsidRPr="008C2D62" w:rsidTr="008C2D62">
        <w:trPr>
          <w:trHeight w:val="3260"/>
          <w:jc w:val="center"/>
        </w:trPr>
        <w:tc>
          <w:tcPr>
            <w:tcW w:w="561" w:type="dxa"/>
            <w:vAlign w:val="center"/>
          </w:tcPr>
          <w:p w:rsidR="008C2D62" w:rsidRPr="008C2D62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D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4" w:type="dxa"/>
            <w:vAlign w:val="center"/>
          </w:tcPr>
          <w:p w:rsidR="008C2D62" w:rsidRPr="00444E5D" w:rsidRDefault="008C2D62" w:rsidP="00B44F5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4E5D">
              <w:rPr>
                <w:rFonts w:ascii="Arial" w:hAnsi="Arial" w:cs="Arial"/>
                <w:b/>
                <w:sz w:val="16"/>
                <w:szCs w:val="16"/>
              </w:rPr>
              <w:t>Bomba de Alta Pressão de Múltiplos Estágios, base em aço estrutural ou perfilada, acoplamento flexível AT Bipartido com centro elástico bipartido e protetor de acoplamento.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>- Bipartida radial;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>- Corpos de sucção e pressão podendo ser articulados em várias posições, sendo vertical e horizontal direito ou esquerdo visto do lado do acionamento;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>- Equilíbrio hidráulico dos rotores com pistão;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>- Mancal com duplo rolamento de esfera angular com gaiola em bronze do lado acionado;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Regime de operação: contínuo;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Vazão: 400 m</w:t>
            </w:r>
            <w:r w:rsidRPr="00444E5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444E5D">
              <w:rPr>
                <w:rFonts w:ascii="Arial" w:hAnsi="Arial" w:cs="Arial"/>
                <w:sz w:val="16"/>
                <w:szCs w:val="16"/>
              </w:rPr>
              <w:t>/h;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Altura manométrica: 120,0</w:t>
            </w:r>
            <w:r w:rsidR="00444E5D" w:rsidRPr="00444E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4E5D">
              <w:rPr>
                <w:rFonts w:ascii="Arial" w:hAnsi="Arial" w:cs="Arial"/>
                <w:sz w:val="16"/>
                <w:szCs w:val="16"/>
              </w:rPr>
              <w:t>mca</w:t>
            </w:r>
            <w:proofErr w:type="spellEnd"/>
            <w:r w:rsidRPr="00444E5D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Sentido de rotação: anti-horário;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Temperatura de serviço: ambiente;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Rendimento: mínimo de 74%;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Rotação: 1750</w:t>
            </w:r>
            <w:r w:rsidR="00444E5D" w:rsidRPr="00444E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4E5D">
              <w:rPr>
                <w:rFonts w:ascii="Arial" w:hAnsi="Arial" w:cs="Arial"/>
                <w:sz w:val="16"/>
                <w:szCs w:val="16"/>
              </w:rPr>
              <w:t>RPM;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Potência consumida: 240.24</w:t>
            </w:r>
            <w:r w:rsidR="00444E5D" w:rsidRPr="00444E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4E5D">
              <w:rPr>
                <w:rFonts w:ascii="Arial" w:hAnsi="Arial" w:cs="Arial"/>
                <w:sz w:val="16"/>
                <w:szCs w:val="16"/>
              </w:rPr>
              <w:t>cv</w:t>
            </w:r>
            <w:proofErr w:type="spellEnd"/>
            <w:r w:rsidRPr="00444E5D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NPSH </w:t>
            </w:r>
            <w:proofErr w:type="spellStart"/>
            <w:r w:rsidRPr="00444E5D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444E5D">
              <w:rPr>
                <w:rFonts w:ascii="Arial" w:hAnsi="Arial" w:cs="Arial"/>
                <w:sz w:val="16"/>
                <w:szCs w:val="16"/>
              </w:rPr>
              <w:t>.: 3,86</w:t>
            </w:r>
            <w:r w:rsidR="00444E5D" w:rsidRPr="00444E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4E5D">
              <w:rPr>
                <w:rFonts w:ascii="Arial" w:hAnsi="Arial" w:cs="Arial"/>
                <w:sz w:val="16"/>
                <w:szCs w:val="16"/>
              </w:rPr>
              <w:t>m;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Líquido a ser transportado: água bruta;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Bocais </w:t>
            </w:r>
            <w:proofErr w:type="spellStart"/>
            <w:r w:rsidRPr="00444E5D">
              <w:rPr>
                <w:rFonts w:ascii="Arial" w:hAnsi="Arial" w:cs="Arial"/>
                <w:sz w:val="16"/>
                <w:szCs w:val="16"/>
              </w:rPr>
              <w:t>flangeados</w:t>
            </w:r>
            <w:proofErr w:type="spellEnd"/>
            <w:r w:rsidRPr="00444E5D">
              <w:rPr>
                <w:rFonts w:ascii="Arial" w:hAnsi="Arial" w:cs="Arial"/>
                <w:sz w:val="16"/>
                <w:szCs w:val="16"/>
              </w:rPr>
              <w:t>, sucção 200</w:t>
            </w:r>
            <w:r w:rsidR="00444E5D" w:rsidRPr="00444E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4E5D">
              <w:rPr>
                <w:rFonts w:ascii="Arial" w:hAnsi="Arial" w:cs="Arial"/>
                <w:sz w:val="16"/>
                <w:szCs w:val="16"/>
              </w:rPr>
              <w:t>mm e recalque 150</w:t>
            </w:r>
            <w:r w:rsidR="00444E5D" w:rsidRPr="00444E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4E5D">
              <w:rPr>
                <w:rFonts w:ascii="Arial" w:hAnsi="Arial" w:cs="Arial"/>
                <w:sz w:val="16"/>
                <w:szCs w:val="16"/>
              </w:rPr>
              <w:t xml:space="preserve">mm;   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Diâmetro nominal do rotor (mm): 326;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Material do corpo/tampa: ferro fundido A48CL30;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Rotor: ferro fundido;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Vedação do eixo: gaxeta;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Mancais lado fixo: 2 </w:t>
            </w:r>
            <w:proofErr w:type="gramStart"/>
            <w:r w:rsidRPr="00444E5D">
              <w:rPr>
                <w:rFonts w:ascii="Arial" w:hAnsi="Arial" w:cs="Arial"/>
                <w:sz w:val="16"/>
                <w:szCs w:val="16"/>
              </w:rPr>
              <w:t>x</w:t>
            </w:r>
            <w:proofErr w:type="gramEnd"/>
            <w:r w:rsidRPr="00444E5D">
              <w:rPr>
                <w:rFonts w:ascii="Arial" w:hAnsi="Arial" w:cs="Arial"/>
                <w:sz w:val="16"/>
                <w:szCs w:val="16"/>
              </w:rPr>
              <w:t xml:space="preserve"> 7315 BUA;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Mancais lado livre: 6315 C3;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Com certificação de qualidade ISO 9001;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Protetor de acoplamento;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 xml:space="preserve"> - Acoplamento flexível AT Bipartido com centro elástico bipartido tipo Antares.</w:t>
            </w:r>
          </w:p>
          <w:p w:rsidR="008C2D62" w:rsidRPr="00444E5D" w:rsidRDefault="008C2D62" w:rsidP="00B44F51">
            <w:pPr>
              <w:pStyle w:val="Corpodetexto21"/>
              <w:rPr>
                <w:sz w:val="16"/>
                <w:szCs w:val="16"/>
              </w:rPr>
            </w:pPr>
            <w:r w:rsidRPr="00444E5D">
              <w:rPr>
                <w:sz w:val="16"/>
                <w:szCs w:val="16"/>
              </w:rPr>
              <w:t xml:space="preserve">  </w:t>
            </w:r>
          </w:p>
          <w:p w:rsidR="005204BC" w:rsidRPr="005204BC" w:rsidRDefault="008C2D62" w:rsidP="005204BC">
            <w:pPr>
              <w:pStyle w:val="Corpodetexto21"/>
              <w:rPr>
                <w:sz w:val="16"/>
                <w:szCs w:val="16"/>
              </w:rPr>
            </w:pPr>
            <w:r w:rsidRPr="00444E5D">
              <w:rPr>
                <w:sz w:val="16"/>
                <w:szCs w:val="16"/>
              </w:rPr>
              <w:t xml:space="preserve"> - </w:t>
            </w:r>
            <w:r w:rsidR="005204BC" w:rsidRPr="005204BC">
              <w:rPr>
                <w:sz w:val="16"/>
                <w:szCs w:val="16"/>
              </w:rPr>
              <w:t>A base deverá ser do tipo estrutural ou perfilada e deverá ser adequada para atender a configuração: bomba de alta pressão múltiplos estágios, 1750 RPM e motor elétrico* ULTRA PREMIUM com potência de 250 CV, 1800 RPM, carcaça 315 S/M</w:t>
            </w:r>
            <w:r w:rsidR="005204BC">
              <w:rPr>
                <w:sz w:val="16"/>
                <w:szCs w:val="16"/>
              </w:rPr>
              <w:t>.</w:t>
            </w:r>
          </w:p>
          <w:p w:rsidR="005204BC" w:rsidRDefault="005204BC" w:rsidP="005204BC">
            <w:pPr>
              <w:pStyle w:val="Corpodetexto21"/>
              <w:rPr>
                <w:sz w:val="16"/>
                <w:szCs w:val="16"/>
              </w:rPr>
            </w:pPr>
          </w:p>
          <w:p w:rsidR="008C2D62" w:rsidRPr="00444E5D" w:rsidRDefault="005204BC" w:rsidP="005204BC">
            <w:pPr>
              <w:pStyle w:val="Corpodetexto21"/>
              <w:rPr>
                <w:sz w:val="16"/>
                <w:szCs w:val="16"/>
              </w:rPr>
            </w:pPr>
            <w:r w:rsidRPr="005204BC">
              <w:rPr>
                <w:sz w:val="16"/>
                <w:szCs w:val="16"/>
              </w:rPr>
              <w:t>(*)</w:t>
            </w:r>
            <w:r>
              <w:rPr>
                <w:sz w:val="16"/>
                <w:szCs w:val="16"/>
              </w:rPr>
              <w:t xml:space="preserve"> </w:t>
            </w:r>
            <w:r w:rsidRPr="005204BC">
              <w:rPr>
                <w:sz w:val="16"/>
                <w:szCs w:val="16"/>
              </w:rPr>
              <w:t>motores elétricos serão fornecidos pela SAECIL.</w:t>
            </w:r>
            <w:r w:rsidR="008C2D62" w:rsidRPr="00444E5D">
              <w:rPr>
                <w:sz w:val="16"/>
                <w:szCs w:val="16"/>
              </w:rPr>
              <w:t xml:space="preserve">  </w:t>
            </w:r>
          </w:p>
          <w:p w:rsidR="005204BC" w:rsidRDefault="005204BC" w:rsidP="00B44F51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4E5D">
              <w:rPr>
                <w:rFonts w:ascii="Arial" w:hAnsi="Arial" w:cs="Arial"/>
                <w:b/>
                <w:sz w:val="16"/>
                <w:szCs w:val="16"/>
              </w:rPr>
              <w:t>REFERÊNCIA: BOMBA CENTRÍFUGA MARCA KSB MODELO MULTITEC 150/3 12.2 COM PISTÃO DE BALANCEAMENTO, OU EQUIVALENTE, OU SIMILAR, OU DE MELHOR QUALIDADE.</w:t>
            </w:r>
          </w:p>
          <w:p w:rsidR="008C2D62" w:rsidRPr="00444E5D" w:rsidRDefault="008C2D62" w:rsidP="00B44F51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2D62" w:rsidRPr="00444E5D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708" w:type="dxa"/>
            <w:vAlign w:val="center"/>
          </w:tcPr>
          <w:p w:rsidR="008C2D62" w:rsidRPr="00444E5D" w:rsidRDefault="008C2D62" w:rsidP="00B44F51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vAlign w:val="center"/>
          </w:tcPr>
          <w:p w:rsidR="008C2D62" w:rsidRPr="005204BC" w:rsidRDefault="005204BC" w:rsidP="008C2D62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149.169,17</w:t>
            </w:r>
          </w:p>
        </w:tc>
        <w:tc>
          <w:tcPr>
            <w:tcW w:w="1411" w:type="dxa"/>
            <w:vAlign w:val="center"/>
          </w:tcPr>
          <w:p w:rsidR="008C2D62" w:rsidRPr="008C2D62" w:rsidRDefault="005204BC" w:rsidP="00B44F51">
            <w:pPr>
              <w:pStyle w:val="PargrafodaLista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04BC">
              <w:rPr>
                <w:rFonts w:ascii="Arial" w:hAnsi="Arial" w:cs="Arial"/>
                <w:sz w:val="16"/>
                <w:szCs w:val="16"/>
              </w:rPr>
              <w:t>895.015,02</w:t>
            </w:r>
          </w:p>
        </w:tc>
      </w:tr>
    </w:tbl>
    <w:p w:rsidR="008575A7" w:rsidRPr="00B44F51" w:rsidRDefault="008575A7" w:rsidP="00B4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575A7" w:rsidRPr="00B44F51" w:rsidRDefault="008C2D62" w:rsidP="00B4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1.2. </w:t>
      </w:r>
      <w:r w:rsidR="008575A7" w:rsidRPr="00B44F51">
        <w:rPr>
          <w:rFonts w:ascii="Arial" w:hAnsi="Arial" w:cs="Arial"/>
          <w:b/>
          <w:sz w:val="20"/>
          <w:szCs w:val="20"/>
        </w:rPr>
        <w:t>Tendo em vista o conjunto complexo do objeto a ser contratado e a economicidade, a Contratada deverá garantir a qualidade dos produtos ofertados, sendo que em razão disso, torna-se necessário um lote global.</w:t>
      </w:r>
    </w:p>
    <w:p w:rsidR="008575A7" w:rsidRPr="00B44F51" w:rsidRDefault="008575A7" w:rsidP="00B44F51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300" w:rsidRPr="00B44F51" w:rsidRDefault="00491300" w:rsidP="00B44F51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0E33" w:rsidRDefault="00940E33" w:rsidP="008C2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0E33" w:rsidRDefault="00940E33" w:rsidP="008C2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F08" w:rsidRPr="008C2D62" w:rsidRDefault="008C2D62" w:rsidP="008C2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EC3F08" w:rsidRPr="008C2D62">
        <w:rPr>
          <w:rFonts w:ascii="Arial" w:hAnsi="Arial" w:cs="Arial"/>
          <w:b/>
          <w:sz w:val="20"/>
          <w:szCs w:val="20"/>
        </w:rPr>
        <w:t>JUSTIFICATIVA</w:t>
      </w:r>
    </w:p>
    <w:p w:rsidR="00507F19" w:rsidRPr="00B44F51" w:rsidRDefault="00507F19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EC3F08" w:rsidRPr="008C2D62" w:rsidRDefault="008C2D62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07730E" w:rsidRPr="008C2D62">
        <w:rPr>
          <w:rFonts w:ascii="Arial" w:hAnsi="Arial" w:cs="Arial"/>
          <w:sz w:val="20"/>
          <w:szCs w:val="20"/>
        </w:rPr>
        <w:t xml:space="preserve">A SAECIL está em processo de modernização da Captação de Água Bruta e para isso </w:t>
      </w:r>
      <w:r w:rsidR="00D84050" w:rsidRPr="008C2D62">
        <w:rPr>
          <w:rFonts w:ascii="Arial" w:hAnsi="Arial" w:cs="Arial"/>
          <w:sz w:val="20"/>
          <w:szCs w:val="20"/>
        </w:rPr>
        <w:t>será necessári</w:t>
      </w:r>
      <w:r>
        <w:rPr>
          <w:rFonts w:ascii="Arial" w:hAnsi="Arial" w:cs="Arial"/>
          <w:sz w:val="20"/>
          <w:szCs w:val="20"/>
        </w:rPr>
        <w:t>a</w:t>
      </w:r>
      <w:r w:rsidR="00D84050" w:rsidRPr="008C2D62">
        <w:rPr>
          <w:rFonts w:ascii="Arial" w:hAnsi="Arial" w:cs="Arial"/>
          <w:sz w:val="20"/>
          <w:szCs w:val="20"/>
        </w:rPr>
        <w:t xml:space="preserve"> a aquisição dos </w:t>
      </w:r>
      <w:r w:rsidR="0007730E" w:rsidRPr="008C2D62">
        <w:rPr>
          <w:rFonts w:ascii="Arial" w:hAnsi="Arial" w:cs="Arial"/>
          <w:sz w:val="20"/>
          <w:szCs w:val="20"/>
        </w:rPr>
        <w:t>equipamentos citados neste Termo para realização da troca do parque instalado. A aquisição de novos equipamentos visa a melhoria na captação de água bruta e a eficiência energética, uma vez que os equipamentos instalados atualmente estão defasados em relação a esses quesitos.</w:t>
      </w:r>
    </w:p>
    <w:p w:rsidR="00EC3F08" w:rsidRPr="00B44F51" w:rsidRDefault="00EC3F08" w:rsidP="00B44F51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67F" w:rsidRPr="00B44F51" w:rsidRDefault="0098567F" w:rsidP="00B44F51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8C2D62" w:rsidRDefault="008C2D62" w:rsidP="008C2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601168" w:rsidRPr="008C2D62">
        <w:rPr>
          <w:rFonts w:ascii="Arial" w:hAnsi="Arial" w:cs="Arial"/>
          <w:b/>
          <w:sz w:val="20"/>
          <w:szCs w:val="20"/>
        </w:rPr>
        <w:t>ESPECIFICAÇÃO TÉCNICA DO OBJETO</w:t>
      </w:r>
    </w:p>
    <w:p w:rsidR="00507F19" w:rsidRPr="00B44F51" w:rsidRDefault="00507F19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601168" w:rsidRPr="008C2D62" w:rsidRDefault="008C2D62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</w:t>
      </w:r>
      <w:r w:rsidR="00601168" w:rsidRPr="008C2D62">
        <w:rPr>
          <w:rFonts w:ascii="Arial" w:hAnsi="Arial" w:cs="Arial"/>
          <w:sz w:val="20"/>
          <w:szCs w:val="20"/>
        </w:rPr>
        <w:t xml:space="preserve">A </w:t>
      </w:r>
      <w:r w:rsidR="007C53DA" w:rsidRPr="008C2D62">
        <w:rPr>
          <w:rFonts w:ascii="Arial" w:hAnsi="Arial" w:cs="Arial"/>
          <w:sz w:val="20"/>
          <w:szCs w:val="20"/>
        </w:rPr>
        <w:t>C</w:t>
      </w:r>
      <w:r w:rsidR="00601168" w:rsidRPr="008C2D62">
        <w:rPr>
          <w:rFonts w:ascii="Arial" w:hAnsi="Arial" w:cs="Arial"/>
          <w:sz w:val="20"/>
          <w:szCs w:val="20"/>
        </w:rPr>
        <w:t>ontratada deverá fornecer 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equipamento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novo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, modelo em linha atual de fabricação, </w:t>
      </w:r>
      <w:r w:rsidR="009F64F5" w:rsidRPr="008C2D62">
        <w:rPr>
          <w:rFonts w:ascii="Arial" w:hAnsi="Arial" w:cs="Arial"/>
          <w:sz w:val="20"/>
          <w:szCs w:val="20"/>
        </w:rPr>
        <w:t>embalados</w:t>
      </w:r>
      <w:r w:rsidR="0098567F" w:rsidRPr="008C2D62">
        <w:rPr>
          <w:rFonts w:ascii="Arial" w:hAnsi="Arial" w:cs="Arial"/>
          <w:sz w:val="20"/>
          <w:szCs w:val="20"/>
        </w:rPr>
        <w:t xml:space="preserve"> de forma a proteger contra impactos</w:t>
      </w:r>
      <w:r w:rsidR="009F64F5" w:rsidRPr="008C2D62">
        <w:rPr>
          <w:rFonts w:ascii="Arial" w:hAnsi="Arial" w:cs="Arial"/>
          <w:sz w:val="20"/>
          <w:szCs w:val="20"/>
        </w:rPr>
        <w:t>,</w:t>
      </w:r>
      <w:r w:rsidR="009F6C7D" w:rsidRPr="008C2D62">
        <w:rPr>
          <w:rFonts w:ascii="Arial" w:hAnsi="Arial" w:cs="Arial"/>
          <w:sz w:val="20"/>
          <w:szCs w:val="20"/>
        </w:rPr>
        <w:t xml:space="preserve"> </w:t>
      </w:r>
      <w:r w:rsidR="00601168" w:rsidRPr="008C2D62">
        <w:rPr>
          <w:rFonts w:ascii="Arial" w:hAnsi="Arial" w:cs="Arial"/>
          <w:sz w:val="20"/>
          <w:szCs w:val="20"/>
        </w:rPr>
        <w:t>com as característ</w:t>
      </w:r>
      <w:r w:rsidR="00F5765A" w:rsidRPr="008C2D62">
        <w:rPr>
          <w:rFonts w:ascii="Arial" w:hAnsi="Arial" w:cs="Arial"/>
          <w:sz w:val="20"/>
          <w:szCs w:val="20"/>
        </w:rPr>
        <w:t xml:space="preserve">icas elencadas conforme </w:t>
      </w:r>
      <w:r w:rsidRPr="008C2D62">
        <w:rPr>
          <w:rFonts w:ascii="Arial" w:hAnsi="Arial" w:cs="Arial"/>
          <w:b/>
          <w:sz w:val="20"/>
          <w:szCs w:val="20"/>
        </w:rPr>
        <w:t>I</w:t>
      </w:r>
      <w:r w:rsidR="00F5765A" w:rsidRPr="008C2D62">
        <w:rPr>
          <w:rFonts w:ascii="Arial" w:hAnsi="Arial" w:cs="Arial"/>
          <w:b/>
          <w:sz w:val="20"/>
          <w:szCs w:val="20"/>
        </w:rPr>
        <w:t>tem</w:t>
      </w:r>
      <w:r w:rsidR="00F5765A" w:rsidRPr="008C2D62">
        <w:rPr>
          <w:rFonts w:ascii="Arial" w:hAnsi="Arial" w:cs="Arial"/>
          <w:sz w:val="20"/>
          <w:szCs w:val="20"/>
        </w:rPr>
        <w:t xml:space="preserve"> </w:t>
      </w:r>
      <w:r w:rsidR="00F5765A" w:rsidRPr="008C2D62">
        <w:rPr>
          <w:rFonts w:ascii="Arial" w:hAnsi="Arial" w:cs="Arial"/>
          <w:b/>
          <w:sz w:val="20"/>
          <w:szCs w:val="20"/>
        </w:rPr>
        <w:t>01 –</w:t>
      </w:r>
      <w:r w:rsidR="00D84050" w:rsidRPr="008C2D62">
        <w:rPr>
          <w:rFonts w:ascii="Arial" w:hAnsi="Arial" w:cs="Arial"/>
          <w:b/>
          <w:sz w:val="20"/>
          <w:szCs w:val="20"/>
        </w:rPr>
        <w:t xml:space="preserve"> </w:t>
      </w:r>
      <w:r w:rsidR="00F5765A" w:rsidRPr="008C2D62">
        <w:rPr>
          <w:rFonts w:ascii="Arial" w:hAnsi="Arial" w:cs="Arial"/>
          <w:b/>
          <w:sz w:val="20"/>
          <w:szCs w:val="20"/>
        </w:rPr>
        <w:t>OBJETO</w:t>
      </w:r>
      <w:r>
        <w:rPr>
          <w:rFonts w:ascii="Arial" w:hAnsi="Arial" w:cs="Arial"/>
          <w:b/>
          <w:sz w:val="20"/>
          <w:szCs w:val="20"/>
        </w:rPr>
        <w:t>.</w:t>
      </w:r>
    </w:p>
    <w:p w:rsidR="009E3B20" w:rsidRPr="00B44F51" w:rsidRDefault="009E3B20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601168" w:rsidRPr="008C2D62" w:rsidRDefault="00FB341B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 xml:space="preserve">3.2. </w:t>
      </w:r>
      <w:r w:rsidR="00601168" w:rsidRPr="008C2D62">
        <w:rPr>
          <w:rFonts w:ascii="Arial" w:hAnsi="Arial" w:cs="Arial"/>
          <w:sz w:val="20"/>
          <w:szCs w:val="20"/>
        </w:rPr>
        <w:t>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equipamento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dever</w:t>
      </w:r>
      <w:r w:rsidR="009F64F5" w:rsidRPr="008C2D62">
        <w:rPr>
          <w:rFonts w:ascii="Arial" w:hAnsi="Arial" w:cs="Arial"/>
          <w:sz w:val="20"/>
          <w:szCs w:val="20"/>
        </w:rPr>
        <w:t>ão</w:t>
      </w:r>
      <w:r w:rsidR="00601168" w:rsidRPr="008C2D62">
        <w:rPr>
          <w:rFonts w:ascii="Arial" w:hAnsi="Arial" w:cs="Arial"/>
          <w:sz w:val="20"/>
          <w:szCs w:val="20"/>
        </w:rPr>
        <w:t xml:space="preserve"> ser fornecido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completo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>, incluindo todos os acessórios e peças necessários ao seu perfeito funcionamento</w:t>
      </w:r>
      <w:r w:rsidR="00F5765A" w:rsidRPr="008C2D62">
        <w:rPr>
          <w:rFonts w:ascii="Arial" w:hAnsi="Arial" w:cs="Arial"/>
          <w:sz w:val="20"/>
          <w:szCs w:val="20"/>
        </w:rPr>
        <w:t>.</w:t>
      </w:r>
    </w:p>
    <w:p w:rsidR="009E3B20" w:rsidRPr="00B44F51" w:rsidRDefault="009E3B20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D84050" w:rsidRPr="008C2D62" w:rsidRDefault="00FB341B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 xml:space="preserve">3.3. </w:t>
      </w:r>
      <w:proofErr w:type="gramStart"/>
      <w:r w:rsidR="005D1AC8" w:rsidRPr="008C2D62">
        <w:rPr>
          <w:rFonts w:ascii="Arial" w:hAnsi="Arial" w:cs="Arial"/>
          <w:sz w:val="20"/>
          <w:szCs w:val="20"/>
        </w:rPr>
        <w:t>As flanges</w:t>
      </w:r>
      <w:proofErr w:type="gramEnd"/>
      <w:r w:rsidR="005D1AC8" w:rsidRPr="008C2D62">
        <w:rPr>
          <w:rFonts w:ascii="Arial" w:hAnsi="Arial" w:cs="Arial"/>
          <w:sz w:val="20"/>
          <w:szCs w:val="20"/>
        </w:rPr>
        <w:t xml:space="preserve"> ou bocais de sucção e recalque deverão possuir furos rosqueados para a instalação de manômetros. </w:t>
      </w:r>
    </w:p>
    <w:p w:rsidR="0098567F" w:rsidRPr="00B44F51" w:rsidRDefault="0098567F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5D1AC8" w:rsidRPr="008C2D62" w:rsidRDefault="00FB341B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3.</w:t>
      </w:r>
      <w:r w:rsidR="00D84050" w:rsidRPr="008C2D62">
        <w:rPr>
          <w:rFonts w:ascii="Arial" w:hAnsi="Arial" w:cs="Arial"/>
          <w:sz w:val="20"/>
          <w:szCs w:val="20"/>
        </w:rPr>
        <w:t>4</w:t>
      </w:r>
      <w:r w:rsidRPr="008C2D62">
        <w:rPr>
          <w:rFonts w:ascii="Arial" w:hAnsi="Arial" w:cs="Arial"/>
          <w:sz w:val="20"/>
          <w:szCs w:val="20"/>
        </w:rPr>
        <w:t xml:space="preserve">. </w:t>
      </w:r>
      <w:r w:rsidR="005D1AC8" w:rsidRPr="008C2D62">
        <w:rPr>
          <w:rFonts w:ascii="Arial" w:hAnsi="Arial" w:cs="Arial"/>
          <w:sz w:val="20"/>
          <w:szCs w:val="20"/>
        </w:rPr>
        <w:t>Os motores se</w:t>
      </w:r>
      <w:r w:rsidRPr="008C2D62">
        <w:rPr>
          <w:rFonts w:ascii="Arial" w:hAnsi="Arial" w:cs="Arial"/>
          <w:sz w:val="20"/>
          <w:szCs w:val="20"/>
        </w:rPr>
        <w:t>rão fornecidos pela</w:t>
      </w:r>
      <w:r w:rsidR="005D1AC8" w:rsidRPr="008C2D62">
        <w:rPr>
          <w:rFonts w:ascii="Arial" w:hAnsi="Arial" w:cs="Arial"/>
          <w:sz w:val="20"/>
          <w:szCs w:val="20"/>
        </w:rPr>
        <w:t xml:space="preserve"> SAE</w:t>
      </w:r>
      <w:r w:rsidRPr="008C2D62">
        <w:rPr>
          <w:rFonts w:ascii="Arial" w:hAnsi="Arial" w:cs="Arial"/>
          <w:sz w:val="20"/>
          <w:szCs w:val="20"/>
        </w:rPr>
        <w:t>CIL</w:t>
      </w:r>
      <w:r w:rsidR="005D1AC8" w:rsidRPr="008C2D62">
        <w:rPr>
          <w:rFonts w:ascii="Arial" w:hAnsi="Arial" w:cs="Arial"/>
          <w:sz w:val="20"/>
          <w:szCs w:val="20"/>
        </w:rPr>
        <w:t xml:space="preserve">, que encaminhará </w:t>
      </w:r>
      <w:r w:rsidR="00D84050" w:rsidRPr="008C2D62">
        <w:rPr>
          <w:rFonts w:ascii="Arial" w:hAnsi="Arial" w:cs="Arial"/>
          <w:sz w:val="20"/>
          <w:szCs w:val="20"/>
        </w:rPr>
        <w:t>à Contratada</w:t>
      </w:r>
      <w:r w:rsidR="005D1AC8" w:rsidRPr="008C2D62">
        <w:rPr>
          <w:rFonts w:ascii="Arial" w:hAnsi="Arial" w:cs="Arial"/>
          <w:sz w:val="20"/>
          <w:szCs w:val="20"/>
        </w:rPr>
        <w:t xml:space="preserve"> para assentamento na base metálica e acoplamento com respectivo alinhamento de fábrica</w:t>
      </w:r>
      <w:r w:rsidR="009E3B20" w:rsidRPr="008C2D62">
        <w:rPr>
          <w:rFonts w:ascii="Arial" w:hAnsi="Arial" w:cs="Arial"/>
          <w:sz w:val="20"/>
          <w:szCs w:val="20"/>
        </w:rPr>
        <w:t>.</w:t>
      </w:r>
    </w:p>
    <w:p w:rsidR="00C122D1" w:rsidRPr="00B44F51" w:rsidRDefault="00C122D1" w:rsidP="00B44F51">
      <w:pPr>
        <w:pStyle w:val="PargrafodaLista"/>
        <w:spacing w:after="0" w:line="240" w:lineRule="auto"/>
        <w:ind w:left="708" w:firstLine="1"/>
        <w:jc w:val="both"/>
        <w:rPr>
          <w:rFonts w:ascii="Arial" w:hAnsi="Arial" w:cs="Arial"/>
          <w:sz w:val="20"/>
          <w:szCs w:val="20"/>
        </w:rPr>
      </w:pPr>
    </w:p>
    <w:p w:rsidR="00C122D1" w:rsidRPr="00B44F51" w:rsidRDefault="00C122D1" w:rsidP="00B44F51">
      <w:pPr>
        <w:pStyle w:val="PargrafodaLista"/>
        <w:spacing w:after="0" w:line="240" w:lineRule="auto"/>
        <w:ind w:left="708" w:firstLine="1"/>
        <w:jc w:val="both"/>
        <w:rPr>
          <w:rFonts w:ascii="Arial" w:hAnsi="Arial" w:cs="Arial"/>
          <w:sz w:val="20"/>
          <w:szCs w:val="20"/>
        </w:rPr>
      </w:pPr>
    </w:p>
    <w:p w:rsidR="00601168" w:rsidRPr="008C2D62" w:rsidRDefault="008C2D62" w:rsidP="008C2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601168" w:rsidRPr="008C2D62">
        <w:rPr>
          <w:rFonts w:ascii="Arial" w:hAnsi="Arial" w:cs="Arial"/>
          <w:b/>
          <w:sz w:val="20"/>
          <w:szCs w:val="20"/>
        </w:rPr>
        <w:t>ENTREGA E CRITÉRIOS DE ACEITAÇÃO DO OBJETO</w:t>
      </w:r>
    </w:p>
    <w:p w:rsidR="00F96622" w:rsidRPr="00B44F51" w:rsidRDefault="00F96622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 xml:space="preserve">4.1. </w:t>
      </w:r>
      <w:r w:rsidR="00601168" w:rsidRPr="008C2D62">
        <w:rPr>
          <w:rFonts w:ascii="Arial" w:hAnsi="Arial" w:cs="Arial"/>
          <w:sz w:val="20"/>
          <w:szCs w:val="20"/>
        </w:rPr>
        <w:t>O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</w:t>
      </w:r>
      <w:r w:rsidR="00E05431" w:rsidRPr="008C2D62">
        <w:rPr>
          <w:rFonts w:ascii="Arial" w:hAnsi="Arial" w:cs="Arial"/>
          <w:sz w:val="20"/>
          <w:szCs w:val="20"/>
        </w:rPr>
        <w:t>equipamento</w:t>
      </w:r>
      <w:r w:rsidR="00FB341B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dever</w:t>
      </w:r>
      <w:r w:rsidR="009F64F5" w:rsidRPr="008C2D62">
        <w:rPr>
          <w:rFonts w:ascii="Arial" w:hAnsi="Arial" w:cs="Arial"/>
          <w:sz w:val="20"/>
          <w:szCs w:val="20"/>
        </w:rPr>
        <w:t>ão</w:t>
      </w:r>
      <w:r w:rsidR="00601168" w:rsidRPr="008C2D62">
        <w:rPr>
          <w:rFonts w:ascii="Arial" w:hAnsi="Arial" w:cs="Arial"/>
          <w:sz w:val="20"/>
          <w:szCs w:val="20"/>
        </w:rPr>
        <w:t xml:space="preserve"> ser entregue</w:t>
      </w:r>
      <w:r w:rsidR="009F64F5" w:rsidRPr="008C2D62">
        <w:rPr>
          <w:rFonts w:ascii="Arial" w:hAnsi="Arial" w:cs="Arial"/>
          <w:sz w:val="20"/>
          <w:szCs w:val="20"/>
        </w:rPr>
        <w:t>s</w:t>
      </w:r>
      <w:r w:rsidR="00601168" w:rsidRPr="008C2D62">
        <w:rPr>
          <w:rFonts w:ascii="Arial" w:hAnsi="Arial" w:cs="Arial"/>
          <w:sz w:val="20"/>
          <w:szCs w:val="20"/>
        </w:rPr>
        <w:t xml:space="preserve"> </w:t>
      </w:r>
      <w:r w:rsidR="006209E0" w:rsidRPr="008C2D62">
        <w:rPr>
          <w:rFonts w:ascii="Arial" w:hAnsi="Arial" w:cs="Arial"/>
          <w:sz w:val="20"/>
          <w:szCs w:val="20"/>
        </w:rPr>
        <w:t>na Estação de Captação de Água Bruta – Rodovia Anhanguera</w:t>
      </w:r>
      <w:r w:rsidR="008C2D62">
        <w:rPr>
          <w:rFonts w:ascii="Arial" w:hAnsi="Arial" w:cs="Arial"/>
          <w:sz w:val="20"/>
          <w:szCs w:val="20"/>
        </w:rPr>
        <w:t>,</w:t>
      </w:r>
      <w:r w:rsidR="006209E0" w:rsidRPr="008C2D62">
        <w:rPr>
          <w:rFonts w:ascii="Arial" w:hAnsi="Arial" w:cs="Arial"/>
          <w:sz w:val="20"/>
          <w:szCs w:val="20"/>
        </w:rPr>
        <w:t xml:space="preserve"> km 199, Santa Cruz da Conceição/SP</w:t>
      </w:r>
      <w:r w:rsidR="008C2D62">
        <w:rPr>
          <w:rFonts w:ascii="Arial" w:hAnsi="Arial" w:cs="Arial"/>
          <w:sz w:val="20"/>
          <w:szCs w:val="20"/>
        </w:rPr>
        <w:t>,</w:t>
      </w:r>
      <w:r w:rsidR="006209E0" w:rsidRPr="008C2D62">
        <w:rPr>
          <w:rFonts w:ascii="Arial" w:hAnsi="Arial" w:cs="Arial"/>
          <w:sz w:val="20"/>
          <w:szCs w:val="20"/>
        </w:rPr>
        <w:t xml:space="preserve"> das </w:t>
      </w:r>
      <w:r w:rsidR="008C2D62">
        <w:rPr>
          <w:rFonts w:ascii="Arial" w:hAnsi="Arial" w:cs="Arial"/>
          <w:sz w:val="20"/>
          <w:szCs w:val="20"/>
        </w:rPr>
        <w:t>0</w:t>
      </w:r>
      <w:r w:rsidR="006209E0" w:rsidRPr="008C2D62">
        <w:rPr>
          <w:rFonts w:ascii="Arial" w:hAnsi="Arial" w:cs="Arial"/>
          <w:sz w:val="20"/>
          <w:szCs w:val="20"/>
        </w:rPr>
        <w:t>8h</w:t>
      </w:r>
      <w:r w:rsidR="008C2D62">
        <w:rPr>
          <w:rFonts w:ascii="Arial" w:hAnsi="Arial" w:cs="Arial"/>
          <w:sz w:val="20"/>
          <w:szCs w:val="20"/>
        </w:rPr>
        <w:t>00</w:t>
      </w:r>
      <w:r w:rsidR="006209E0" w:rsidRPr="008C2D62">
        <w:rPr>
          <w:rFonts w:ascii="Arial" w:hAnsi="Arial" w:cs="Arial"/>
          <w:sz w:val="20"/>
          <w:szCs w:val="20"/>
        </w:rPr>
        <w:t xml:space="preserve"> às 11h</w:t>
      </w:r>
      <w:r w:rsidR="008C2D62">
        <w:rPr>
          <w:rFonts w:ascii="Arial" w:hAnsi="Arial" w:cs="Arial"/>
          <w:sz w:val="20"/>
          <w:szCs w:val="20"/>
        </w:rPr>
        <w:t>00</w:t>
      </w:r>
      <w:r w:rsidR="006209E0" w:rsidRPr="008C2D62">
        <w:rPr>
          <w:rFonts w:ascii="Arial" w:hAnsi="Arial" w:cs="Arial"/>
          <w:sz w:val="20"/>
          <w:szCs w:val="20"/>
        </w:rPr>
        <w:t xml:space="preserve"> e 13</w:t>
      </w:r>
      <w:r w:rsidR="008C2D62">
        <w:rPr>
          <w:rFonts w:ascii="Arial" w:hAnsi="Arial" w:cs="Arial"/>
          <w:sz w:val="20"/>
          <w:szCs w:val="20"/>
        </w:rPr>
        <w:t>h</w:t>
      </w:r>
      <w:r w:rsidR="006209E0" w:rsidRPr="008C2D62">
        <w:rPr>
          <w:rFonts w:ascii="Arial" w:hAnsi="Arial" w:cs="Arial"/>
          <w:sz w:val="20"/>
          <w:szCs w:val="20"/>
        </w:rPr>
        <w:t>30 às 16h</w:t>
      </w:r>
      <w:r w:rsidR="008C2D62">
        <w:rPr>
          <w:rFonts w:ascii="Arial" w:hAnsi="Arial" w:cs="Arial"/>
          <w:sz w:val="20"/>
          <w:szCs w:val="20"/>
        </w:rPr>
        <w:t>00</w:t>
      </w:r>
      <w:r w:rsidR="006209E0" w:rsidRPr="008C2D62">
        <w:rPr>
          <w:rFonts w:ascii="Arial" w:hAnsi="Arial" w:cs="Arial"/>
          <w:sz w:val="20"/>
          <w:szCs w:val="20"/>
        </w:rPr>
        <w:t xml:space="preserve">, em dias úteis, </w:t>
      </w:r>
      <w:r w:rsidR="00601168" w:rsidRPr="008C2D62">
        <w:rPr>
          <w:rFonts w:ascii="Arial" w:hAnsi="Arial" w:cs="Arial"/>
          <w:sz w:val="20"/>
          <w:szCs w:val="20"/>
        </w:rPr>
        <w:t>no prazo</w:t>
      </w:r>
      <w:r w:rsidR="00E57EE6" w:rsidRPr="008C2D62">
        <w:rPr>
          <w:rFonts w:ascii="Arial" w:hAnsi="Arial" w:cs="Arial"/>
          <w:sz w:val="20"/>
          <w:szCs w:val="20"/>
        </w:rPr>
        <w:t xml:space="preserve"> máximo de até </w:t>
      </w:r>
      <w:r w:rsidR="0098567F" w:rsidRPr="008C2D62">
        <w:rPr>
          <w:rFonts w:ascii="Arial" w:hAnsi="Arial" w:cs="Arial"/>
          <w:sz w:val="20"/>
          <w:szCs w:val="20"/>
        </w:rPr>
        <w:t>120</w:t>
      </w:r>
      <w:r w:rsidR="00E57EE6" w:rsidRPr="008C2D62">
        <w:rPr>
          <w:rFonts w:ascii="Arial" w:hAnsi="Arial" w:cs="Arial"/>
          <w:sz w:val="20"/>
          <w:szCs w:val="20"/>
        </w:rPr>
        <w:t xml:space="preserve"> (</w:t>
      </w:r>
      <w:r w:rsidR="0098567F" w:rsidRPr="008C2D62">
        <w:rPr>
          <w:rFonts w:ascii="Arial" w:hAnsi="Arial" w:cs="Arial"/>
          <w:sz w:val="20"/>
          <w:szCs w:val="20"/>
        </w:rPr>
        <w:t>cento e vinte</w:t>
      </w:r>
      <w:r w:rsidR="00E57EE6" w:rsidRPr="008C2D62">
        <w:rPr>
          <w:rFonts w:ascii="Arial" w:hAnsi="Arial" w:cs="Arial"/>
          <w:sz w:val="20"/>
          <w:szCs w:val="20"/>
        </w:rPr>
        <w:t>) dias corridos, contados a partir da data de recebimento d</w:t>
      </w:r>
      <w:r w:rsidR="00E05431" w:rsidRPr="008C2D62">
        <w:rPr>
          <w:rFonts w:ascii="Arial" w:hAnsi="Arial" w:cs="Arial"/>
          <w:sz w:val="20"/>
          <w:szCs w:val="20"/>
        </w:rPr>
        <w:t>o Pedido de Fornecimento</w:t>
      </w:r>
      <w:r w:rsidRPr="008C2D62">
        <w:rPr>
          <w:rFonts w:ascii="Arial" w:hAnsi="Arial" w:cs="Arial"/>
          <w:sz w:val="20"/>
          <w:szCs w:val="20"/>
        </w:rPr>
        <w:t>. Os equipamentos deverão ser entregues e descarregados por conta e risco do fornecedor</w:t>
      </w:r>
      <w:r w:rsidR="00444E5D"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4.2. O recebimento será feito pelo Gestor de Contrato a título provisório</w:t>
      </w:r>
      <w:r w:rsidR="008C2D62">
        <w:rPr>
          <w:rFonts w:ascii="Arial" w:hAnsi="Arial" w:cs="Arial"/>
          <w:sz w:val="20"/>
          <w:szCs w:val="20"/>
        </w:rPr>
        <w:t>,</w:t>
      </w:r>
      <w:r w:rsidRPr="008C2D62">
        <w:rPr>
          <w:rFonts w:ascii="Arial" w:hAnsi="Arial" w:cs="Arial"/>
          <w:sz w:val="20"/>
          <w:szCs w:val="20"/>
        </w:rPr>
        <w:t xml:space="preserve"> dar-se-á conforme as seguintes regras:</w:t>
      </w:r>
    </w:p>
    <w:p w:rsidR="00F96622" w:rsidRPr="00B44F51" w:rsidRDefault="00F96622" w:rsidP="00B44F51">
      <w:pPr>
        <w:pStyle w:val="PargrafodaLista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a) A administração terá o prazo de 15 (quinze) dias úteis, a contar da apresentação dos materiais com a nota fiscal para aceitá-la ou rejeitá-la</w:t>
      </w:r>
      <w:r w:rsidR="008C2D62">
        <w:rPr>
          <w:rFonts w:ascii="Arial" w:hAnsi="Arial" w:cs="Arial"/>
          <w:sz w:val="20"/>
          <w:szCs w:val="20"/>
        </w:rPr>
        <w:t>.</w:t>
      </w:r>
      <w:r w:rsidRPr="008C2D62">
        <w:rPr>
          <w:rFonts w:ascii="Arial" w:hAnsi="Arial" w:cs="Arial"/>
          <w:sz w:val="20"/>
          <w:szCs w:val="20"/>
        </w:rPr>
        <w:t xml:space="preserve"> </w:t>
      </w:r>
    </w:p>
    <w:p w:rsidR="00F96622" w:rsidRPr="00B44F51" w:rsidRDefault="00F96622" w:rsidP="00B44F51">
      <w:pPr>
        <w:pStyle w:val="PargrafodaLista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8C2D62">
        <w:rPr>
          <w:rFonts w:ascii="Arial" w:hAnsi="Arial" w:cs="Arial"/>
          <w:sz w:val="20"/>
          <w:szCs w:val="20"/>
        </w:rPr>
        <w:t>b)</w:t>
      </w:r>
      <w:r w:rsidR="008C2D62">
        <w:rPr>
          <w:rFonts w:ascii="Arial" w:hAnsi="Arial" w:cs="Arial"/>
          <w:sz w:val="20"/>
          <w:szCs w:val="20"/>
        </w:rPr>
        <w:t xml:space="preserve"> </w:t>
      </w:r>
      <w:r w:rsidRPr="008C2D62">
        <w:rPr>
          <w:rFonts w:ascii="Arial" w:hAnsi="Arial" w:cs="Arial"/>
          <w:sz w:val="20"/>
          <w:szCs w:val="20"/>
        </w:rPr>
        <w:t>Na</w:t>
      </w:r>
      <w:proofErr w:type="gramEnd"/>
      <w:r w:rsidRPr="008C2D62">
        <w:rPr>
          <w:rFonts w:ascii="Arial" w:hAnsi="Arial" w:cs="Arial"/>
          <w:sz w:val="20"/>
          <w:szCs w:val="20"/>
        </w:rPr>
        <w:t xml:space="preserve"> hipótese de rejeição, por entrega dos materiais em desacordo com as especificações, a </w:t>
      </w:r>
      <w:r w:rsidR="0098567F" w:rsidRPr="008C2D62">
        <w:rPr>
          <w:rFonts w:ascii="Arial" w:hAnsi="Arial" w:cs="Arial"/>
          <w:sz w:val="20"/>
          <w:szCs w:val="20"/>
        </w:rPr>
        <w:t>C</w:t>
      </w:r>
      <w:r w:rsidRPr="008C2D62">
        <w:rPr>
          <w:rFonts w:ascii="Arial" w:hAnsi="Arial" w:cs="Arial"/>
          <w:sz w:val="20"/>
          <w:szCs w:val="20"/>
        </w:rPr>
        <w:t xml:space="preserve">ontratada deverá repor o material devolvido no prazo de até </w:t>
      </w:r>
      <w:r w:rsidR="008575A7" w:rsidRPr="008C2D62">
        <w:rPr>
          <w:rFonts w:ascii="Arial" w:hAnsi="Arial" w:cs="Arial"/>
          <w:sz w:val="20"/>
          <w:szCs w:val="20"/>
        </w:rPr>
        <w:t>10</w:t>
      </w:r>
      <w:r w:rsidRPr="008C2D62">
        <w:rPr>
          <w:rFonts w:ascii="Arial" w:hAnsi="Arial" w:cs="Arial"/>
          <w:sz w:val="20"/>
          <w:szCs w:val="20"/>
        </w:rPr>
        <w:t xml:space="preserve"> (</w:t>
      </w:r>
      <w:r w:rsidR="008575A7" w:rsidRPr="008C2D62">
        <w:rPr>
          <w:rFonts w:ascii="Arial" w:hAnsi="Arial" w:cs="Arial"/>
          <w:sz w:val="20"/>
          <w:szCs w:val="20"/>
        </w:rPr>
        <w:t>dez</w:t>
      </w:r>
      <w:r w:rsidRPr="008C2D62">
        <w:rPr>
          <w:rFonts w:ascii="Arial" w:hAnsi="Arial" w:cs="Arial"/>
          <w:sz w:val="20"/>
          <w:szCs w:val="20"/>
        </w:rPr>
        <w:t>) dias úteis a contar da comunicação efetuada pelo preposto da SAECIL</w:t>
      </w:r>
      <w:r w:rsidR="008575A7" w:rsidRPr="008C2D62">
        <w:rPr>
          <w:rFonts w:ascii="Arial" w:hAnsi="Arial" w:cs="Arial"/>
          <w:sz w:val="20"/>
          <w:szCs w:val="20"/>
        </w:rPr>
        <w:t>, sendo de responsabilidade da Contratada a retirada e entrega dos materiais, incluindo todos os custos oriundos de tais operações.</w:t>
      </w:r>
    </w:p>
    <w:p w:rsidR="00F96622" w:rsidRPr="00B44F51" w:rsidRDefault="00F96622" w:rsidP="00B44F51">
      <w:pPr>
        <w:pStyle w:val="PargrafodaLista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ind w:left="708" w:firstLine="12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 xml:space="preserve">c) A administração rejeitará o objeto entregue em desacordo com o </w:t>
      </w:r>
      <w:r w:rsidR="0098567F" w:rsidRPr="008C2D62">
        <w:rPr>
          <w:rFonts w:ascii="Arial" w:hAnsi="Arial" w:cs="Arial"/>
          <w:sz w:val="20"/>
          <w:szCs w:val="20"/>
        </w:rPr>
        <w:t>C</w:t>
      </w:r>
      <w:r w:rsidRPr="008C2D62">
        <w:rPr>
          <w:rFonts w:ascii="Arial" w:hAnsi="Arial" w:cs="Arial"/>
          <w:sz w:val="20"/>
          <w:szCs w:val="20"/>
        </w:rPr>
        <w:t>ontrato (</w:t>
      </w:r>
      <w:r w:rsidR="00C50432">
        <w:rPr>
          <w:rFonts w:ascii="Arial" w:hAnsi="Arial" w:cs="Arial"/>
          <w:sz w:val="20"/>
          <w:szCs w:val="20"/>
        </w:rPr>
        <w:t>A</w:t>
      </w:r>
      <w:r w:rsidRPr="008C2D62">
        <w:rPr>
          <w:rFonts w:ascii="Arial" w:hAnsi="Arial" w:cs="Arial"/>
          <w:sz w:val="20"/>
          <w:szCs w:val="20"/>
        </w:rPr>
        <w:t>rt. 76</w:t>
      </w:r>
      <w:r w:rsidR="00C50432">
        <w:rPr>
          <w:rFonts w:ascii="Arial" w:hAnsi="Arial" w:cs="Arial"/>
          <w:sz w:val="20"/>
          <w:szCs w:val="20"/>
        </w:rPr>
        <w:t>, L</w:t>
      </w:r>
      <w:r w:rsidRPr="008C2D62">
        <w:rPr>
          <w:rFonts w:ascii="Arial" w:hAnsi="Arial" w:cs="Arial"/>
          <w:sz w:val="20"/>
          <w:szCs w:val="20"/>
        </w:rPr>
        <w:t xml:space="preserve">ei Federal n° 8.666/93). </w:t>
      </w:r>
    </w:p>
    <w:p w:rsidR="00F96622" w:rsidRPr="00B44F51" w:rsidRDefault="00F96622" w:rsidP="00B44F51">
      <w:pPr>
        <w:pStyle w:val="PargrafodaLista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4.3.</w:t>
      </w:r>
      <w:r w:rsidR="00FB341B" w:rsidRPr="008C2D62">
        <w:rPr>
          <w:rFonts w:ascii="Arial" w:hAnsi="Arial" w:cs="Arial"/>
          <w:sz w:val="20"/>
          <w:szCs w:val="20"/>
        </w:rPr>
        <w:t xml:space="preserve"> </w:t>
      </w:r>
      <w:r w:rsidRPr="008C2D62">
        <w:rPr>
          <w:rFonts w:ascii="Arial" w:hAnsi="Arial" w:cs="Arial"/>
          <w:sz w:val="20"/>
          <w:szCs w:val="20"/>
        </w:rPr>
        <w:t>Os materiais entregues deverão cumprir i</w:t>
      </w:r>
      <w:r w:rsidR="00491300" w:rsidRPr="008C2D62">
        <w:rPr>
          <w:rFonts w:ascii="Arial" w:hAnsi="Arial" w:cs="Arial"/>
          <w:sz w:val="20"/>
          <w:szCs w:val="20"/>
        </w:rPr>
        <w:t>ntegralmente as especificações</w:t>
      </w:r>
      <w:r w:rsidRPr="008C2D62">
        <w:rPr>
          <w:rFonts w:ascii="Arial" w:hAnsi="Arial" w:cs="Arial"/>
          <w:sz w:val="20"/>
          <w:szCs w:val="20"/>
        </w:rPr>
        <w:t xml:space="preserve"> apresentadas na proposta escrita. </w:t>
      </w:r>
    </w:p>
    <w:p w:rsidR="00F96622" w:rsidRPr="00B44F51" w:rsidRDefault="00F96622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6466BD" w:rsidRPr="008C2D62" w:rsidRDefault="006466BD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 xml:space="preserve">4.4. Documentos que deverão se apresentados na entrega: </w:t>
      </w:r>
    </w:p>
    <w:p w:rsidR="00B237C3" w:rsidRDefault="00B237C3" w:rsidP="008C2D62">
      <w:pPr>
        <w:spacing w:after="0" w:line="240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:rsidR="008575A7" w:rsidRPr="00B44F51" w:rsidRDefault="006466BD" w:rsidP="008C2D62">
      <w:pPr>
        <w:spacing w:after="0" w:line="240" w:lineRule="auto"/>
        <w:ind w:left="708" w:firstLine="12"/>
        <w:jc w:val="both"/>
        <w:rPr>
          <w:rFonts w:ascii="Arial" w:hAnsi="Arial" w:cs="Arial"/>
          <w:sz w:val="20"/>
          <w:szCs w:val="20"/>
        </w:rPr>
      </w:pPr>
      <w:r w:rsidRPr="00B44F51">
        <w:rPr>
          <w:rFonts w:ascii="Arial" w:hAnsi="Arial" w:cs="Arial"/>
          <w:sz w:val="20"/>
          <w:szCs w:val="20"/>
        </w:rPr>
        <w:t>a)</w:t>
      </w:r>
      <w:r w:rsidR="00FB137E" w:rsidRPr="00B44F51">
        <w:rPr>
          <w:rFonts w:ascii="Arial" w:hAnsi="Arial" w:cs="Arial"/>
          <w:sz w:val="20"/>
          <w:szCs w:val="20"/>
        </w:rPr>
        <w:t xml:space="preserve"> C</w:t>
      </w:r>
      <w:r w:rsidR="008575A7" w:rsidRPr="00B44F51">
        <w:rPr>
          <w:rFonts w:ascii="Arial" w:hAnsi="Arial" w:cs="Arial"/>
          <w:sz w:val="20"/>
          <w:szCs w:val="20"/>
        </w:rPr>
        <w:t>atálogo técnico do equipamento ofertado, contendo todas as informações, parâmetros técnicos, dimensões e demais características técnicas</w:t>
      </w:r>
      <w:r w:rsidR="00FB137E" w:rsidRPr="00B44F51">
        <w:rPr>
          <w:rFonts w:ascii="Arial" w:hAnsi="Arial" w:cs="Arial"/>
          <w:sz w:val="20"/>
          <w:szCs w:val="20"/>
        </w:rPr>
        <w:t>, desenho do equipamento com listagem de peças</w:t>
      </w:r>
      <w:r w:rsidR="008C2D62">
        <w:rPr>
          <w:rFonts w:ascii="Arial" w:hAnsi="Arial" w:cs="Arial"/>
          <w:sz w:val="20"/>
          <w:szCs w:val="20"/>
        </w:rPr>
        <w:t>.</w:t>
      </w:r>
    </w:p>
    <w:p w:rsidR="006466BD" w:rsidRPr="00B44F51" w:rsidRDefault="006466BD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  <w:r w:rsidRPr="00B44F51">
        <w:rPr>
          <w:rFonts w:ascii="Arial" w:hAnsi="Arial" w:cs="Arial"/>
          <w:sz w:val="20"/>
          <w:szCs w:val="20"/>
        </w:rPr>
        <w:t xml:space="preserve"> </w:t>
      </w:r>
    </w:p>
    <w:p w:rsidR="006466BD" w:rsidRPr="008C2D62" w:rsidRDefault="006466BD" w:rsidP="008C2D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b) Certificados de qualidade dos materiais para carcaças, rotores e eixos</w:t>
      </w:r>
      <w:r w:rsidR="008C2D62" w:rsidRPr="008C2D62">
        <w:rPr>
          <w:rFonts w:ascii="Arial" w:hAnsi="Arial" w:cs="Arial"/>
          <w:sz w:val="20"/>
          <w:szCs w:val="20"/>
        </w:rPr>
        <w:t>.</w:t>
      </w:r>
      <w:r w:rsidRPr="008C2D62">
        <w:rPr>
          <w:rFonts w:ascii="Arial" w:hAnsi="Arial" w:cs="Arial"/>
          <w:sz w:val="20"/>
          <w:szCs w:val="20"/>
        </w:rPr>
        <w:t xml:space="preserve"> </w:t>
      </w:r>
    </w:p>
    <w:p w:rsidR="00AC7238" w:rsidRPr="008C2D62" w:rsidRDefault="006466BD" w:rsidP="008C2D62">
      <w:pPr>
        <w:spacing w:after="0" w:line="240" w:lineRule="auto"/>
        <w:ind w:left="708" w:firstLine="12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lastRenderedPageBreak/>
        <w:t>c) Manuais de instalação, operaçã</w:t>
      </w:r>
      <w:r w:rsidR="00FB137E" w:rsidRPr="008C2D62">
        <w:rPr>
          <w:rFonts w:ascii="Arial" w:hAnsi="Arial" w:cs="Arial"/>
          <w:sz w:val="20"/>
          <w:szCs w:val="20"/>
        </w:rPr>
        <w:t xml:space="preserve">o e manutenção dos equipamentos, </w:t>
      </w:r>
      <w:r w:rsidR="00AC7238" w:rsidRPr="008C2D62">
        <w:rPr>
          <w:rFonts w:ascii="Arial" w:hAnsi="Arial" w:cs="Arial"/>
          <w:sz w:val="20"/>
          <w:szCs w:val="20"/>
        </w:rPr>
        <w:t>manual do usuário, com vers</w:t>
      </w:r>
      <w:r w:rsidR="00FB137E" w:rsidRPr="008C2D62">
        <w:rPr>
          <w:rFonts w:ascii="Arial" w:hAnsi="Arial" w:cs="Arial"/>
          <w:sz w:val="20"/>
          <w:szCs w:val="20"/>
        </w:rPr>
        <w:t>ões</w:t>
      </w:r>
      <w:r w:rsidR="00AC7238" w:rsidRPr="008C2D62">
        <w:rPr>
          <w:rFonts w:ascii="Arial" w:hAnsi="Arial" w:cs="Arial"/>
          <w:sz w:val="20"/>
          <w:szCs w:val="20"/>
        </w:rPr>
        <w:t xml:space="preserve"> em português, e da relação da rede de assistência técnica autorizada</w:t>
      </w:r>
      <w:r w:rsidR="008C2D62">
        <w:rPr>
          <w:rFonts w:ascii="Arial" w:hAnsi="Arial" w:cs="Arial"/>
          <w:sz w:val="20"/>
          <w:szCs w:val="20"/>
        </w:rPr>
        <w:t>.</w:t>
      </w:r>
    </w:p>
    <w:p w:rsidR="00AC7238" w:rsidRPr="00B44F51" w:rsidRDefault="00AC7238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B5369B" w:rsidRPr="008C2D62" w:rsidRDefault="00B5369B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62">
        <w:rPr>
          <w:rFonts w:ascii="Arial" w:hAnsi="Arial" w:cs="Arial"/>
          <w:sz w:val="20"/>
          <w:szCs w:val="20"/>
        </w:rPr>
        <w:t>4.</w:t>
      </w:r>
      <w:r w:rsidR="00AB117D" w:rsidRPr="008C2D62">
        <w:rPr>
          <w:rFonts w:ascii="Arial" w:hAnsi="Arial" w:cs="Arial"/>
          <w:sz w:val="20"/>
          <w:szCs w:val="20"/>
        </w:rPr>
        <w:t>5</w:t>
      </w:r>
      <w:r w:rsidRPr="008C2D62">
        <w:rPr>
          <w:rFonts w:ascii="Arial" w:hAnsi="Arial" w:cs="Arial"/>
          <w:sz w:val="20"/>
          <w:szCs w:val="20"/>
        </w:rPr>
        <w:t xml:space="preserve">. A bomba deverá ser fornecida completamente montada, com </w:t>
      </w:r>
      <w:r w:rsidR="006209E0" w:rsidRPr="008C2D62">
        <w:rPr>
          <w:rFonts w:ascii="Arial" w:hAnsi="Arial" w:cs="Arial"/>
          <w:sz w:val="20"/>
          <w:szCs w:val="20"/>
        </w:rPr>
        <w:t>suas partes internas e externas</w:t>
      </w:r>
      <w:r w:rsidRPr="008C2D62">
        <w:rPr>
          <w:rFonts w:ascii="Arial" w:hAnsi="Arial" w:cs="Arial"/>
          <w:sz w:val="20"/>
          <w:szCs w:val="20"/>
        </w:rPr>
        <w:t>, bem como com tampões fechando completamente os bocais de recalque e sucção. Deverá ser garantida pela embalagem a proteção contra impactos.</w:t>
      </w:r>
    </w:p>
    <w:p w:rsidR="00B5369B" w:rsidRPr="00B44F51" w:rsidRDefault="00B5369B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C122D1" w:rsidRPr="00B44F51" w:rsidRDefault="00C122D1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137D10" w:rsidRPr="008C2D62" w:rsidRDefault="008C2D62" w:rsidP="008C2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137D10" w:rsidRPr="008C2D62">
        <w:rPr>
          <w:rFonts w:ascii="Arial" w:hAnsi="Arial" w:cs="Arial"/>
          <w:b/>
          <w:sz w:val="20"/>
          <w:szCs w:val="20"/>
        </w:rPr>
        <w:t>PRAZO DE GARANTIA DO OBJETO</w:t>
      </w:r>
    </w:p>
    <w:p w:rsidR="00F96622" w:rsidRPr="00B44F51" w:rsidRDefault="00F96622" w:rsidP="00B44F51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7D10" w:rsidRPr="008C2D62" w:rsidRDefault="008C2D62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137D10" w:rsidRPr="008C2D62">
        <w:rPr>
          <w:rFonts w:ascii="Arial" w:hAnsi="Arial" w:cs="Arial"/>
          <w:sz w:val="20"/>
          <w:szCs w:val="20"/>
        </w:rPr>
        <w:t>A garantia mínima do equipamento é de 12 (doze) meses, contados da data do recebimento definitivo.</w:t>
      </w:r>
    </w:p>
    <w:p w:rsidR="008C2D62" w:rsidRDefault="008C2D62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DE" w:rsidRPr="008C2D62" w:rsidRDefault="008C2D62" w:rsidP="008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0E16DE" w:rsidRPr="008C2D62">
        <w:rPr>
          <w:rFonts w:ascii="Arial" w:hAnsi="Arial" w:cs="Arial"/>
          <w:sz w:val="20"/>
          <w:szCs w:val="20"/>
        </w:rPr>
        <w:t>Durante o período de garantia do equipamento, fica a CONTRATADA responsável por todas as despesas decorrentes da retirada e envio à assistência técnica, e posterior devolução à SAECIL.</w:t>
      </w:r>
    </w:p>
    <w:p w:rsidR="00137D10" w:rsidRPr="00B44F51" w:rsidRDefault="00137D10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122D1" w:rsidRPr="00B44F51" w:rsidRDefault="00C122D1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37D10" w:rsidRPr="00F07CB3" w:rsidRDefault="00F07CB3" w:rsidP="00F07C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137D10" w:rsidRPr="00F07CB3">
        <w:rPr>
          <w:rFonts w:ascii="Arial" w:hAnsi="Arial" w:cs="Arial"/>
          <w:b/>
          <w:sz w:val="20"/>
          <w:szCs w:val="20"/>
        </w:rPr>
        <w:t>OBRIGAÇÕES DA CONTRATANTE</w:t>
      </w:r>
    </w:p>
    <w:p w:rsidR="00F96622" w:rsidRPr="00B44F51" w:rsidRDefault="00F96622" w:rsidP="00B44F51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7D10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="00137D10" w:rsidRPr="00F07CB3">
        <w:rPr>
          <w:rFonts w:ascii="Arial" w:hAnsi="Arial" w:cs="Arial"/>
          <w:sz w:val="20"/>
          <w:szCs w:val="20"/>
        </w:rPr>
        <w:t>Receber o objeto no prazo e condições estabelecidas no Termo de Refer</w:t>
      </w:r>
      <w:r w:rsidR="001E50DE" w:rsidRPr="00F07CB3">
        <w:rPr>
          <w:rFonts w:ascii="Arial" w:hAnsi="Arial" w:cs="Arial"/>
          <w:sz w:val="20"/>
          <w:szCs w:val="20"/>
        </w:rPr>
        <w:t>ência</w:t>
      </w:r>
      <w:r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37D10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</w:t>
      </w:r>
      <w:r w:rsidR="009F6C7D" w:rsidRPr="00F07CB3">
        <w:rPr>
          <w:rFonts w:ascii="Arial" w:hAnsi="Arial" w:cs="Arial"/>
          <w:sz w:val="20"/>
          <w:szCs w:val="20"/>
        </w:rPr>
        <w:t xml:space="preserve">A </w:t>
      </w:r>
      <w:r w:rsidR="000E16DE" w:rsidRPr="00F07CB3">
        <w:rPr>
          <w:rFonts w:ascii="Arial" w:hAnsi="Arial" w:cs="Arial"/>
          <w:sz w:val="20"/>
          <w:szCs w:val="20"/>
        </w:rPr>
        <w:t xml:space="preserve">SAECIL </w:t>
      </w:r>
      <w:r w:rsidR="009F6C7D" w:rsidRPr="00F07CB3">
        <w:rPr>
          <w:rFonts w:ascii="Arial" w:hAnsi="Arial" w:cs="Arial"/>
          <w:sz w:val="20"/>
          <w:szCs w:val="20"/>
        </w:rPr>
        <w:t>não responderá por quaisquer compromissos assumidos pela C</w:t>
      </w:r>
      <w:r w:rsidR="007C53DA" w:rsidRPr="00F07CB3">
        <w:rPr>
          <w:rFonts w:ascii="Arial" w:hAnsi="Arial" w:cs="Arial"/>
          <w:sz w:val="20"/>
          <w:szCs w:val="20"/>
        </w:rPr>
        <w:t>ontratada</w:t>
      </w:r>
      <w:r w:rsidR="009F6C7D" w:rsidRPr="00F07CB3">
        <w:rPr>
          <w:rFonts w:ascii="Arial" w:hAnsi="Arial" w:cs="Arial"/>
          <w:sz w:val="20"/>
          <w:szCs w:val="20"/>
        </w:rPr>
        <w:t xml:space="preserve"> com terceiros, ainda que vinculados à execução do presente Termo, bem como por qualquer dano causado a terceiros em decorrência de ato da C</w:t>
      </w:r>
      <w:r w:rsidR="006B5870" w:rsidRPr="00F07CB3">
        <w:rPr>
          <w:rFonts w:ascii="Arial" w:hAnsi="Arial" w:cs="Arial"/>
          <w:sz w:val="20"/>
          <w:szCs w:val="20"/>
        </w:rPr>
        <w:t>ontratada</w:t>
      </w:r>
      <w:r w:rsidR="009F6C7D" w:rsidRPr="00F07CB3">
        <w:rPr>
          <w:rFonts w:ascii="Arial" w:hAnsi="Arial" w:cs="Arial"/>
          <w:sz w:val="20"/>
          <w:szCs w:val="20"/>
        </w:rPr>
        <w:t>, de seus empregados, prepostos ou subordinados.</w:t>
      </w:r>
    </w:p>
    <w:p w:rsidR="009F6C7D" w:rsidRPr="00B44F51" w:rsidRDefault="009F6C7D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122D1" w:rsidRPr="00B44F51" w:rsidRDefault="00C122D1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9F6C7D" w:rsidRPr="00F07CB3" w:rsidRDefault="00F07CB3" w:rsidP="00F07C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9F6C7D" w:rsidRPr="00F07CB3">
        <w:rPr>
          <w:rFonts w:ascii="Arial" w:hAnsi="Arial" w:cs="Arial"/>
          <w:b/>
          <w:sz w:val="20"/>
          <w:szCs w:val="20"/>
        </w:rPr>
        <w:t>OBRIGAÇÕES DA CONTRATADA</w:t>
      </w:r>
    </w:p>
    <w:p w:rsidR="00F96622" w:rsidRPr="00B44F51" w:rsidRDefault="00F96622" w:rsidP="00B44F51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6C7D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="009F6C7D" w:rsidRPr="00F07CB3">
        <w:rPr>
          <w:rFonts w:ascii="Arial" w:hAnsi="Arial" w:cs="Arial"/>
          <w:sz w:val="20"/>
          <w:szCs w:val="20"/>
        </w:rPr>
        <w:t>A C</w:t>
      </w:r>
      <w:r w:rsidR="001B0C97" w:rsidRPr="00F07CB3">
        <w:rPr>
          <w:rFonts w:ascii="Arial" w:hAnsi="Arial" w:cs="Arial"/>
          <w:sz w:val="20"/>
          <w:szCs w:val="20"/>
        </w:rPr>
        <w:t>ontratada</w:t>
      </w:r>
      <w:r w:rsidR="009F6C7D" w:rsidRPr="00F07CB3">
        <w:rPr>
          <w:rFonts w:ascii="Arial" w:hAnsi="Arial" w:cs="Arial"/>
          <w:sz w:val="20"/>
          <w:szCs w:val="20"/>
        </w:rPr>
        <w:t xml:space="preserve"> deve cumprir todas as obrigaçõ</w:t>
      </w:r>
      <w:r w:rsidR="001E50DE" w:rsidRPr="00F07CB3">
        <w:rPr>
          <w:rFonts w:ascii="Arial" w:hAnsi="Arial" w:cs="Arial"/>
          <w:sz w:val="20"/>
          <w:szCs w:val="20"/>
        </w:rPr>
        <w:t>es constantes no presente Termo</w:t>
      </w:r>
      <w:r w:rsidR="009F6C7D" w:rsidRPr="00F07CB3">
        <w:rPr>
          <w:rFonts w:ascii="Arial" w:hAnsi="Arial" w:cs="Arial"/>
          <w:sz w:val="20"/>
          <w:szCs w:val="20"/>
        </w:rPr>
        <w:t>, assumindo exclusivamente seus riscos e as despesas decorrentes da boa e perfeita execução do objeto</w:t>
      </w:r>
      <w:r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9F6C7D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</w:t>
      </w:r>
      <w:r w:rsidR="009F6C7D" w:rsidRPr="00F07CB3">
        <w:rPr>
          <w:rFonts w:ascii="Arial" w:hAnsi="Arial" w:cs="Arial"/>
          <w:sz w:val="20"/>
          <w:szCs w:val="20"/>
        </w:rPr>
        <w:t>Efetuar a entrega do objeto em perfeitas condições, conforme especificações, prazo e local constantes no Termo, acompanhado da respectiva nota fiscal, na qual constarão as indicações referente</w:t>
      </w:r>
      <w:r>
        <w:rPr>
          <w:rFonts w:ascii="Arial" w:hAnsi="Arial" w:cs="Arial"/>
          <w:sz w:val="20"/>
          <w:szCs w:val="20"/>
        </w:rPr>
        <w:t>s</w:t>
      </w:r>
      <w:r w:rsidR="009F6C7D" w:rsidRPr="00F07C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à:</w:t>
      </w:r>
      <w:r w:rsidR="009F6C7D" w:rsidRPr="00F07CB3">
        <w:rPr>
          <w:rFonts w:ascii="Arial" w:hAnsi="Arial" w:cs="Arial"/>
          <w:sz w:val="20"/>
          <w:szCs w:val="20"/>
        </w:rPr>
        <w:t xml:space="preserve"> marca, fabricante, modelo, procedência e prazo de garantia</w:t>
      </w:r>
      <w:r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B411B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</w:t>
      </w:r>
      <w:r w:rsidR="00CB411B" w:rsidRPr="00F07CB3">
        <w:rPr>
          <w:rFonts w:ascii="Arial" w:hAnsi="Arial" w:cs="Arial"/>
          <w:sz w:val="20"/>
          <w:szCs w:val="20"/>
        </w:rPr>
        <w:t>Substituir, reparar, corrigir, remover ou reconstruir, às suas expensas, no prazo fixado neste Termo, o produto com avarias ou defeitos</w:t>
      </w:r>
      <w:r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B411B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="00CB411B" w:rsidRPr="00F07CB3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entrega, os motivos que impossibilitem o cumprimento do prazo previsto, com a devida comprovação</w:t>
      </w:r>
      <w:r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B411B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</w:t>
      </w:r>
      <w:r w:rsidR="00CB411B" w:rsidRPr="00F07CB3">
        <w:rPr>
          <w:rFonts w:ascii="Arial" w:hAnsi="Arial" w:cs="Arial"/>
          <w:sz w:val="20"/>
          <w:szCs w:val="20"/>
        </w:rPr>
        <w:t>Mant</w:t>
      </w:r>
      <w:r w:rsidR="00BF5A2C">
        <w:rPr>
          <w:rFonts w:ascii="Arial" w:hAnsi="Arial" w:cs="Arial"/>
          <w:sz w:val="20"/>
          <w:szCs w:val="20"/>
        </w:rPr>
        <w:t>er, durante toda a execução do C</w:t>
      </w:r>
      <w:r w:rsidR="00CB411B" w:rsidRPr="00F07CB3">
        <w:rPr>
          <w:rFonts w:ascii="Arial" w:hAnsi="Arial" w:cs="Arial"/>
          <w:sz w:val="20"/>
          <w:szCs w:val="20"/>
        </w:rPr>
        <w:t>ontrato, em compatibilidade com as obrigações assumidas, todas as condições de habilitação e qualificação exigidas na licitação.</w:t>
      </w:r>
    </w:p>
    <w:p w:rsidR="00F96622" w:rsidRPr="00B44F51" w:rsidRDefault="00F96622" w:rsidP="00B44F51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F5765A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7.6. </w:t>
      </w:r>
      <w:r w:rsidR="002D1111" w:rsidRPr="00F07CB3">
        <w:rPr>
          <w:rFonts w:ascii="Arial" w:hAnsi="Arial" w:cs="Arial"/>
          <w:sz w:val="20"/>
          <w:szCs w:val="20"/>
        </w:rPr>
        <w:t>Caso a</w:t>
      </w:r>
      <w:r w:rsidR="00F5765A" w:rsidRPr="00F07CB3">
        <w:rPr>
          <w:rFonts w:ascii="Arial" w:hAnsi="Arial" w:cs="Arial"/>
          <w:sz w:val="20"/>
          <w:szCs w:val="20"/>
        </w:rPr>
        <w:t xml:space="preserve"> empresa vencedora</w:t>
      </w:r>
      <w:r w:rsidR="002D1111" w:rsidRPr="00F07CB3">
        <w:rPr>
          <w:rFonts w:ascii="Arial" w:hAnsi="Arial" w:cs="Arial"/>
          <w:sz w:val="20"/>
          <w:szCs w:val="20"/>
        </w:rPr>
        <w:t xml:space="preserve"> seja revendedora dos equipamentos,</w:t>
      </w:r>
      <w:r w:rsidR="00F5765A" w:rsidRPr="00F07CB3">
        <w:rPr>
          <w:rFonts w:ascii="Arial" w:hAnsi="Arial" w:cs="Arial"/>
          <w:sz w:val="20"/>
          <w:szCs w:val="20"/>
        </w:rPr>
        <w:t xml:space="preserve"> deverá apresentar declaração que revende produtos novos, originais e com todas as garantias do fabricante do equipamento</w:t>
      </w:r>
      <w:r>
        <w:rPr>
          <w:rFonts w:ascii="Arial" w:hAnsi="Arial" w:cs="Arial"/>
          <w:sz w:val="20"/>
          <w:szCs w:val="20"/>
        </w:rPr>
        <w:t>.</w:t>
      </w:r>
    </w:p>
    <w:p w:rsidR="00F96622" w:rsidRPr="00B44F51" w:rsidRDefault="00F96622" w:rsidP="00B44F51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F5765A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7.7. </w:t>
      </w:r>
      <w:r w:rsidR="00F5765A" w:rsidRPr="00F07CB3">
        <w:rPr>
          <w:rFonts w:ascii="Arial" w:hAnsi="Arial" w:cs="Arial"/>
          <w:sz w:val="20"/>
          <w:szCs w:val="20"/>
        </w:rPr>
        <w:t>Apresentação de atestado de capacidade técnica emitido por pessoa jurídica de direito público ou privado, comprovando o fornecimento de</w:t>
      </w:r>
      <w:r w:rsidR="002D1111" w:rsidRPr="00F07CB3">
        <w:rPr>
          <w:rFonts w:ascii="Arial" w:hAnsi="Arial" w:cs="Arial"/>
          <w:sz w:val="20"/>
          <w:szCs w:val="20"/>
        </w:rPr>
        <w:t xml:space="preserve"> equipamentos iguais</w:t>
      </w:r>
      <w:r w:rsidR="00491300" w:rsidRPr="00F07CB3">
        <w:rPr>
          <w:rFonts w:ascii="Arial" w:hAnsi="Arial" w:cs="Arial"/>
          <w:sz w:val="20"/>
          <w:szCs w:val="20"/>
        </w:rPr>
        <w:t xml:space="preserve"> ou superiores </w:t>
      </w:r>
      <w:r>
        <w:rPr>
          <w:rFonts w:ascii="Arial" w:hAnsi="Arial" w:cs="Arial"/>
          <w:sz w:val="20"/>
          <w:szCs w:val="20"/>
        </w:rPr>
        <w:t>ao</w:t>
      </w:r>
      <w:r w:rsidR="000E16DE" w:rsidRPr="00F07CB3">
        <w:rPr>
          <w:rFonts w:ascii="Arial" w:hAnsi="Arial" w:cs="Arial"/>
          <w:sz w:val="20"/>
          <w:szCs w:val="20"/>
        </w:rPr>
        <w:t xml:space="preserve"> do objeto da licitação.</w:t>
      </w:r>
    </w:p>
    <w:p w:rsidR="008477F6" w:rsidRPr="00B44F51" w:rsidRDefault="008477F6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F07CB3" w:rsidRDefault="00FB45F4" w:rsidP="00B4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F51">
        <w:rPr>
          <w:rFonts w:ascii="Arial" w:hAnsi="Arial" w:cs="Arial"/>
          <w:b/>
          <w:sz w:val="20"/>
          <w:szCs w:val="20"/>
        </w:rPr>
        <w:t xml:space="preserve">       </w:t>
      </w:r>
    </w:p>
    <w:p w:rsidR="00FB45F4" w:rsidRPr="00B44F51" w:rsidRDefault="00B5369B" w:rsidP="00B4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F51">
        <w:rPr>
          <w:rFonts w:ascii="Arial" w:hAnsi="Arial" w:cs="Arial"/>
          <w:b/>
          <w:sz w:val="20"/>
          <w:szCs w:val="20"/>
        </w:rPr>
        <w:t>8</w:t>
      </w:r>
      <w:r w:rsidR="00FB45F4" w:rsidRPr="00B44F51">
        <w:rPr>
          <w:rFonts w:ascii="Arial" w:hAnsi="Arial" w:cs="Arial"/>
          <w:b/>
          <w:sz w:val="20"/>
          <w:szCs w:val="20"/>
        </w:rPr>
        <w:t xml:space="preserve">. DOS ENSAIOS E INSPEÇÕES </w:t>
      </w:r>
    </w:p>
    <w:p w:rsid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5F4" w:rsidRPr="00A82B61" w:rsidRDefault="00B5369B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>8</w:t>
      </w:r>
      <w:r w:rsidR="00491300" w:rsidRPr="00F07CB3">
        <w:rPr>
          <w:rFonts w:ascii="Arial" w:hAnsi="Arial" w:cs="Arial"/>
          <w:sz w:val="20"/>
          <w:szCs w:val="20"/>
        </w:rPr>
        <w:t>.</w:t>
      </w:r>
      <w:r w:rsidR="00FB45F4" w:rsidRPr="00F07CB3">
        <w:rPr>
          <w:rFonts w:ascii="Arial" w:hAnsi="Arial" w:cs="Arial"/>
          <w:sz w:val="20"/>
          <w:szCs w:val="20"/>
        </w:rPr>
        <w:t xml:space="preserve">1. O fornecedor deverá realizar </w:t>
      </w:r>
      <w:r w:rsidR="00C4532B" w:rsidRPr="00F07CB3">
        <w:rPr>
          <w:rFonts w:ascii="Arial" w:hAnsi="Arial" w:cs="Arial"/>
          <w:sz w:val="20"/>
          <w:szCs w:val="20"/>
        </w:rPr>
        <w:t>os ensaios hidrostáticos e de performance</w:t>
      </w:r>
      <w:r w:rsidR="00FB45F4" w:rsidRPr="00F07CB3">
        <w:rPr>
          <w:rFonts w:ascii="Arial" w:hAnsi="Arial" w:cs="Arial"/>
          <w:sz w:val="20"/>
          <w:szCs w:val="20"/>
        </w:rPr>
        <w:t>, em instalações próprias ou habilitadas pelo mesmo, apresentando certificados comprobatórios de que os dispositivos de medição e instrumentos empregados nos ensaios estejam aferidos e em perfeitas condições quando da realização dos mesmos, s</w:t>
      </w:r>
      <w:r w:rsidR="002B5023" w:rsidRPr="00F07CB3">
        <w:rPr>
          <w:rFonts w:ascii="Arial" w:hAnsi="Arial" w:cs="Arial"/>
          <w:sz w:val="20"/>
          <w:szCs w:val="20"/>
        </w:rPr>
        <w:t>ob responsabilidade e custeio da</w:t>
      </w:r>
      <w:r w:rsidR="00FB45F4" w:rsidRPr="00F07CB3">
        <w:rPr>
          <w:rFonts w:ascii="Arial" w:hAnsi="Arial" w:cs="Arial"/>
          <w:sz w:val="20"/>
          <w:szCs w:val="20"/>
        </w:rPr>
        <w:t xml:space="preserve"> </w:t>
      </w:r>
      <w:r w:rsidR="0021348A" w:rsidRPr="00A82B61">
        <w:rPr>
          <w:rFonts w:ascii="Arial" w:hAnsi="Arial" w:cs="Arial"/>
          <w:sz w:val="20"/>
          <w:szCs w:val="20"/>
        </w:rPr>
        <w:t>Contratada</w:t>
      </w:r>
      <w:r w:rsidR="00FB45F4" w:rsidRPr="00A82B61">
        <w:rPr>
          <w:rFonts w:ascii="Arial" w:hAnsi="Arial" w:cs="Arial"/>
          <w:sz w:val="20"/>
          <w:szCs w:val="20"/>
        </w:rPr>
        <w:t xml:space="preserve">. </w:t>
      </w:r>
    </w:p>
    <w:p w:rsidR="00FB45F4" w:rsidRPr="00F07CB3" w:rsidRDefault="00B5369B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lastRenderedPageBreak/>
        <w:t>8</w:t>
      </w:r>
      <w:r w:rsidR="00FB45F4" w:rsidRPr="00F07CB3">
        <w:rPr>
          <w:rFonts w:ascii="Arial" w:hAnsi="Arial" w:cs="Arial"/>
          <w:sz w:val="20"/>
          <w:szCs w:val="20"/>
        </w:rPr>
        <w:t>.2. Deverá satis</w:t>
      </w:r>
      <w:r w:rsidR="00C4532B" w:rsidRPr="00F07CB3">
        <w:rPr>
          <w:rFonts w:ascii="Arial" w:hAnsi="Arial" w:cs="Arial"/>
          <w:sz w:val="20"/>
          <w:szCs w:val="20"/>
        </w:rPr>
        <w:t>fazer no mínimo às especificações</w:t>
      </w:r>
      <w:r w:rsidR="00FB45F4" w:rsidRPr="00F07CB3">
        <w:rPr>
          <w:rFonts w:ascii="Arial" w:hAnsi="Arial" w:cs="Arial"/>
          <w:sz w:val="20"/>
          <w:szCs w:val="20"/>
        </w:rPr>
        <w:t xml:space="preserve">, e os respectivos Certificados de Testes deverão ser enviados juntamente com os equipamentos na entrega. </w:t>
      </w:r>
    </w:p>
    <w:p w:rsidR="00F96622" w:rsidRPr="00B44F51" w:rsidRDefault="00F96622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FB45F4" w:rsidRDefault="00B5369B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>8</w:t>
      </w:r>
      <w:r w:rsidR="00FB45F4" w:rsidRPr="00F07CB3">
        <w:rPr>
          <w:rFonts w:ascii="Arial" w:hAnsi="Arial" w:cs="Arial"/>
          <w:sz w:val="20"/>
          <w:szCs w:val="20"/>
        </w:rPr>
        <w:t xml:space="preserve">.3. Deverão ser testemunhados pelo </w:t>
      </w:r>
      <w:r w:rsidR="00491300" w:rsidRPr="00F07CB3">
        <w:rPr>
          <w:rFonts w:ascii="Arial" w:hAnsi="Arial" w:cs="Arial"/>
          <w:sz w:val="20"/>
          <w:szCs w:val="20"/>
        </w:rPr>
        <w:t>G</w:t>
      </w:r>
      <w:r w:rsidR="00FB45F4" w:rsidRPr="00F07CB3">
        <w:rPr>
          <w:rFonts w:ascii="Arial" w:hAnsi="Arial" w:cs="Arial"/>
          <w:sz w:val="20"/>
          <w:szCs w:val="20"/>
        </w:rPr>
        <w:t xml:space="preserve">estor do </w:t>
      </w:r>
      <w:r w:rsidR="00491300" w:rsidRPr="00F07CB3">
        <w:rPr>
          <w:rFonts w:ascii="Arial" w:hAnsi="Arial" w:cs="Arial"/>
          <w:sz w:val="20"/>
          <w:szCs w:val="20"/>
        </w:rPr>
        <w:t>C</w:t>
      </w:r>
      <w:r w:rsidR="00FB45F4" w:rsidRPr="00F07CB3">
        <w:rPr>
          <w:rFonts w:ascii="Arial" w:hAnsi="Arial" w:cs="Arial"/>
          <w:sz w:val="20"/>
          <w:szCs w:val="20"/>
        </w:rPr>
        <w:t>ontrato e</w:t>
      </w:r>
      <w:r w:rsidR="00491300" w:rsidRPr="00F07CB3">
        <w:rPr>
          <w:rFonts w:ascii="Arial" w:hAnsi="Arial" w:cs="Arial"/>
          <w:sz w:val="20"/>
          <w:szCs w:val="20"/>
        </w:rPr>
        <w:t xml:space="preserve"> outros servidores que a SAECIL julgar necessário,</w:t>
      </w:r>
      <w:r w:rsidR="00FB45F4" w:rsidRPr="00F07CB3">
        <w:rPr>
          <w:rFonts w:ascii="Arial" w:hAnsi="Arial" w:cs="Arial"/>
          <w:sz w:val="20"/>
          <w:szCs w:val="20"/>
        </w:rPr>
        <w:t xml:space="preserve"> realizados confo</w:t>
      </w:r>
      <w:r w:rsidR="00C4532B" w:rsidRPr="00F07CB3">
        <w:rPr>
          <w:rFonts w:ascii="Arial" w:hAnsi="Arial" w:cs="Arial"/>
          <w:sz w:val="20"/>
          <w:szCs w:val="20"/>
        </w:rPr>
        <w:t xml:space="preserve">rme norma </w:t>
      </w:r>
      <w:proofErr w:type="spellStart"/>
      <w:r w:rsidR="00C4532B" w:rsidRPr="00F07CB3">
        <w:rPr>
          <w:rFonts w:ascii="Arial" w:hAnsi="Arial" w:cs="Arial"/>
          <w:sz w:val="20"/>
          <w:szCs w:val="20"/>
        </w:rPr>
        <w:t>Hidraulic</w:t>
      </w:r>
      <w:proofErr w:type="spellEnd"/>
      <w:r w:rsidR="00C4532B" w:rsidRPr="00F07C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32B" w:rsidRPr="00F07CB3">
        <w:rPr>
          <w:rFonts w:ascii="Arial" w:hAnsi="Arial" w:cs="Arial"/>
          <w:sz w:val="20"/>
          <w:szCs w:val="20"/>
        </w:rPr>
        <w:t>Institute</w:t>
      </w:r>
      <w:proofErr w:type="spellEnd"/>
      <w:r w:rsidR="00C4532B" w:rsidRPr="00F07CB3">
        <w:rPr>
          <w:rFonts w:ascii="Arial" w:hAnsi="Arial" w:cs="Arial"/>
          <w:sz w:val="20"/>
          <w:szCs w:val="20"/>
        </w:rPr>
        <w:t>.</w:t>
      </w:r>
    </w:p>
    <w:p w:rsidR="00F07CB3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5F4" w:rsidRPr="00B44F51" w:rsidRDefault="00FB45F4" w:rsidP="00B44F51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FB45F4" w:rsidRDefault="00F07CB3" w:rsidP="00B44F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5369B" w:rsidRPr="00B44F51">
        <w:rPr>
          <w:rFonts w:ascii="Arial" w:hAnsi="Arial" w:cs="Arial"/>
          <w:b/>
          <w:sz w:val="20"/>
          <w:szCs w:val="20"/>
        </w:rPr>
        <w:t>9</w:t>
      </w:r>
      <w:r w:rsidR="00FB45F4" w:rsidRPr="00B44F51">
        <w:rPr>
          <w:rFonts w:ascii="Arial" w:hAnsi="Arial" w:cs="Arial"/>
          <w:b/>
          <w:sz w:val="20"/>
          <w:szCs w:val="20"/>
        </w:rPr>
        <w:t xml:space="preserve">. CERTIFICADOS DE BALANCEAMENTO E VIBRAÇÃO </w:t>
      </w:r>
    </w:p>
    <w:p w:rsid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5F4" w:rsidRPr="00F07CB3" w:rsidRDefault="00B5369B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>9</w:t>
      </w:r>
      <w:r w:rsidR="00FB45F4" w:rsidRPr="00F07CB3">
        <w:rPr>
          <w:rFonts w:ascii="Arial" w:hAnsi="Arial" w:cs="Arial"/>
          <w:sz w:val="20"/>
          <w:szCs w:val="20"/>
        </w:rPr>
        <w:t>.1. Além dos ensaios testemunhados, deverão ser fornecidos os certificados (documento comprobatório) de balanceamento dinâmico dos componentes do conjunto girante e a respectiva “assinatura de vibração” da bomba, a qual servirá de referencial da qualidade das condições de operação na manutenção preditiva do equipamento após instalação em campo.</w:t>
      </w:r>
    </w:p>
    <w:p w:rsidR="009E3B20" w:rsidRPr="00B44F51" w:rsidRDefault="009E3B20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9E3B20" w:rsidRPr="00B44F51" w:rsidRDefault="009E3B20" w:rsidP="00B44F51">
      <w:pPr>
        <w:pStyle w:val="PargrafodaLista"/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9F0244" w:rsidRPr="00F07CB3" w:rsidRDefault="009F0244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 xml:space="preserve">Leme, </w:t>
      </w:r>
      <w:r w:rsidR="00FA7FAE">
        <w:rPr>
          <w:rFonts w:ascii="Arial" w:hAnsi="Arial" w:cs="Arial"/>
          <w:sz w:val="20"/>
          <w:szCs w:val="20"/>
        </w:rPr>
        <w:t>11</w:t>
      </w:r>
      <w:r w:rsidRPr="00F07CB3">
        <w:rPr>
          <w:rFonts w:ascii="Arial" w:hAnsi="Arial" w:cs="Arial"/>
          <w:sz w:val="20"/>
          <w:szCs w:val="20"/>
        </w:rPr>
        <w:t xml:space="preserve"> </w:t>
      </w:r>
      <w:r w:rsidR="00D5144C" w:rsidRPr="00F07CB3">
        <w:rPr>
          <w:rFonts w:ascii="Arial" w:hAnsi="Arial" w:cs="Arial"/>
          <w:sz w:val="20"/>
          <w:szCs w:val="20"/>
        </w:rPr>
        <w:t xml:space="preserve">de </w:t>
      </w:r>
      <w:r w:rsidR="00FA7FAE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F07CB3">
        <w:rPr>
          <w:rFonts w:ascii="Arial" w:hAnsi="Arial" w:cs="Arial"/>
          <w:sz w:val="20"/>
          <w:szCs w:val="20"/>
        </w:rPr>
        <w:t xml:space="preserve"> </w:t>
      </w:r>
      <w:r w:rsidRPr="00F07CB3">
        <w:rPr>
          <w:rFonts w:ascii="Arial" w:hAnsi="Arial" w:cs="Arial"/>
          <w:sz w:val="20"/>
          <w:szCs w:val="20"/>
        </w:rPr>
        <w:t>de 20</w:t>
      </w:r>
      <w:r w:rsidR="00C64B4A">
        <w:rPr>
          <w:rFonts w:ascii="Arial" w:hAnsi="Arial" w:cs="Arial"/>
          <w:sz w:val="20"/>
          <w:szCs w:val="20"/>
        </w:rPr>
        <w:t>20</w:t>
      </w:r>
      <w:r w:rsidRPr="00F07CB3">
        <w:rPr>
          <w:rFonts w:ascii="Arial" w:hAnsi="Arial" w:cs="Arial"/>
          <w:sz w:val="20"/>
          <w:szCs w:val="20"/>
        </w:rPr>
        <w:t>.</w:t>
      </w:r>
    </w:p>
    <w:p w:rsidR="009F0244" w:rsidRPr="00B44F51" w:rsidRDefault="009F0244" w:rsidP="00B44F51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9F0244" w:rsidRPr="00B44F51" w:rsidRDefault="009F0244" w:rsidP="00B44F51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9F0244" w:rsidRPr="00B44F51" w:rsidRDefault="009F0244" w:rsidP="00B44F51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9F0244" w:rsidRPr="00B44F51" w:rsidRDefault="009F0244" w:rsidP="00F07CB3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9F0244" w:rsidRPr="00F07CB3" w:rsidRDefault="00F07CB3" w:rsidP="00F07CB3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_____________________________________</w:t>
      </w:r>
    </w:p>
    <w:p w:rsidR="009F0244" w:rsidRPr="00F07CB3" w:rsidRDefault="002D1111" w:rsidP="00F07C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F07CB3">
        <w:rPr>
          <w:rFonts w:ascii="Arial" w:hAnsi="Arial" w:cs="Arial"/>
          <w:sz w:val="20"/>
          <w:szCs w:val="20"/>
        </w:rPr>
        <w:t>Claércio</w:t>
      </w:r>
      <w:proofErr w:type="spellEnd"/>
      <w:r w:rsidRPr="00F07CB3">
        <w:rPr>
          <w:rFonts w:ascii="Arial" w:hAnsi="Arial" w:cs="Arial"/>
          <w:sz w:val="20"/>
          <w:szCs w:val="20"/>
        </w:rPr>
        <w:t xml:space="preserve"> Fernando Mercadante</w:t>
      </w:r>
    </w:p>
    <w:p w:rsidR="00CB411B" w:rsidRPr="00F07CB3" w:rsidRDefault="002D1111" w:rsidP="00F07C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 xml:space="preserve">Divisão Técnica de </w:t>
      </w:r>
      <w:r w:rsidR="00542638">
        <w:rPr>
          <w:rFonts w:ascii="Arial" w:hAnsi="Arial" w:cs="Arial"/>
          <w:sz w:val="20"/>
          <w:szCs w:val="20"/>
        </w:rPr>
        <w:t>Serviço de Água</w:t>
      </w:r>
    </w:p>
    <w:p w:rsidR="00F07CB3" w:rsidRDefault="00F07CB3" w:rsidP="00F07CB3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F07CB3" w:rsidRDefault="00F07CB3" w:rsidP="00F07CB3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F07CB3" w:rsidRDefault="00F07CB3" w:rsidP="00F07CB3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F07CB3" w:rsidRDefault="00F07CB3" w:rsidP="00F07CB3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F07CB3" w:rsidRDefault="00F07CB3" w:rsidP="00F07CB3">
      <w:pPr>
        <w:pStyle w:val="PargrafodaLista"/>
        <w:spacing w:after="0" w:line="240" w:lineRule="auto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_____________________________________</w:t>
      </w:r>
    </w:p>
    <w:p w:rsidR="00F07CB3" w:rsidRPr="00F07CB3" w:rsidRDefault="00F07CB3" w:rsidP="00F07C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F07CB3">
        <w:rPr>
          <w:rFonts w:ascii="Arial" w:hAnsi="Arial" w:cs="Arial"/>
          <w:sz w:val="20"/>
          <w:szCs w:val="20"/>
        </w:rPr>
        <w:t>Bonfogo</w:t>
      </w:r>
      <w:proofErr w:type="spellEnd"/>
    </w:p>
    <w:p w:rsidR="00F07CB3" w:rsidRPr="00F07CB3" w:rsidRDefault="00F07CB3" w:rsidP="00F07C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7CB3">
        <w:rPr>
          <w:rFonts w:ascii="Arial" w:hAnsi="Arial" w:cs="Arial"/>
          <w:sz w:val="20"/>
          <w:szCs w:val="20"/>
        </w:rPr>
        <w:t>Diretor-Presidente</w:t>
      </w:r>
    </w:p>
    <w:p w:rsidR="00F07CB3" w:rsidRPr="00F07CB3" w:rsidRDefault="00F07CB3" w:rsidP="00F07CB3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7CB3" w:rsidRPr="00F07CB3" w:rsidRDefault="00F07CB3" w:rsidP="00F0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7CB3" w:rsidRPr="00F07CB3" w:rsidRDefault="00F07CB3" w:rsidP="00F07CB3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7CB3" w:rsidRPr="00F07CB3" w:rsidRDefault="00F07CB3" w:rsidP="00B44F51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601168" w:rsidRPr="00F07CB3" w:rsidRDefault="00601168" w:rsidP="00B44F51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F07CB3" w:rsidRDefault="00601168" w:rsidP="00B44F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F08" w:rsidRPr="00F07CB3" w:rsidRDefault="00EC3F08" w:rsidP="00B44F51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C3F08" w:rsidRPr="00F07CB3" w:rsidSect="00B237C3">
      <w:footerReference w:type="default" r:id="rId8"/>
      <w:pgSz w:w="11906" w:h="16838" w:code="9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FC" w:rsidRDefault="00D574FC" w:rsidP="009D4EE1">
      <w:pPr>
        <w:spacing w:after="0" w:line="240" w:lineRule="auto"/>
      </w:pPr>
      <w:r>
        <w:separator/>
      </w:r>
    </w:p>
  </w:endnote>
  <w:endnote w:type="continuationSeparator" w:id="0">
    <w:p w:rsidR="00D574FC" w:rsidRDefault="00D574FC" w:rsidP="009D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9995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4EE1" w:rsidRDefault="009D4E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FA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FA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4EE1" w:rsidRDefault="009D4E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FC" w:rsidRDefault="00D574FC" w:rsidP="009D4EE1">
      <w:pPr>
        <w:spacing w:after="0" w:line="240" w:lineRule="auto"/>
      </w:pPr>
      <w:r>
        <w:separator/>
      </w:r>
    </w:p>
  </w:footnote>
  <w:footnote w:type="continuationSeparator" w:id="0">
    <w:p w:rsidR="00D574FC" w:rsidRDefault="00D574FC" w:rsidP="009D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419"/>
    <w:multiLevelType w:val="multilevel"/>
    <w:tmpl w:val="07D8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08"/>
    <w:rsid w:val="000478DB"/>
    <w:rsid w:val="0007730E"/>
    <w:rsid w:val="0009162A"/>
    <w:rsid w:val="000A2D4D"/>
    <w:rsid w:val="000A52C8"/>
    <w:rsid w:val="000B4488"/>
    <w:rsid w:val="000C70F6"/>
    <w:rsid w:val="000E16DE"/>
    <w:rsid w:val="000F3833"/>
    <w:rsid w:val="00121137"/>
    <w:rsid w:val="00125D3A"/>
    <w:rsid w:val="00137D10"/>
    <w:rsid w:val="001B0C97"/>
    <w:rsid w:val="001E50DE"/>
    <w:rsid w:val="0021348A"/>
    <w:rsid w:val="00221722"/>
    <w:rsid w:val="00272904"/>
    <w:rsid w:val="002807E2"/>
    <w:rsid w:val="002B5023"/>
    <w:rsid w:val="002D1111"/>
    <w:rsid w:val="0030763B"/>
    <w:rsid w:val="00312523"/>
    <w:rsid w:val="0036345F"/>
    <w:rsid w:val="003B731C"/>
    <w:rsid w:val="003D6662"/>
    <w:rsid w:val="003F4813"/>
    <w:rsid w:val="004129D1"/>
    <w:rsid w:val="00444E5D"/>
    <w:rsid w:val="00481DCD"/>
    <w:rsid w:val="00491300"/>
    <w:rsid w:val="004F3069"/>
    <w:rsid w:val="005024D5"/>
    <w:rsid w:val="00507F19"/>
    <w:rsid w:val="005204BC"/>
    <w:rsid w:val="00542638"/>
    <w:rsid w:val="0054691F"/>
    <w:rsid w:val="00567928"/>
    <w:rsid w:val="005D1AC8"/>
    <w:rsid w:val="00601168"/>
    <w:rsid w:val="006209E0"/>
    <w:rsid w:val="006466BD"/>
    <w:rsid w:val="006A3D9A"/>
    <w:rsid w:val="006B5870"/>
    <w:rsid w:val="006F384C"/>
    <w:rsid w:val="00744E35"/>
    <w:rsid w:val="00751715"/>
    <w:rsid w:val="00794E81"/>
    <w:rsid w:val="007B75EF"/>
    <w:rsid w:val="007C53DA"/>
    <w:rsid w:val="007F5B05"/>
    <w:rsid w:val="00847437"/>
    <w:rsid w:val="008477F6"/>
    <w:rsid w:val="008575A7"/>
    <w:rsid w:val="00893756"/>
    <w:rsid w:val="008C2D62"/>
    <w:rsid w:val="008F57B5"/>
    <w:rsid w:val="00915056"/>
    <w:rsid w:val="00920A9C"/>
    <w:rsid w:val="0094045D"/>
    <w:rsid w:val="00940E33"/>
    <w:rsid w:val="0098567F"/>
    <w:rsid w:val="009B161A"/>
    <w:rsid w:val="009D4EE1"/>
    <w:rsid w:val="009E3B20"/>
    <w:rsid w:val="009F0244"/>
    <w:rsid w:val="009F64F5"/>
    <w:rsid w:val="009F6C7D"/>
    <w:rsid w:val="00A0753A"/>
    <w:rsid w:val="00A65D1E"/>
    <w:rsid w:val="00A82B61"/>
    <w:rsid w:val="00AB117D"/>
    <w:rsid w:val="00AB7F40"/>
    <w:rsid w:val="00AC2632"/>
    <w:rsid w:val="00AC7238"/>
    <w:rsid w:val="00B237C3"/>
    <w:rsid w:val="00B41540"/>
    <w:rsid w:val="00B44F51"/>
    <w:rsid w:val="00B5369B"/>
    <w:rsid w:val="00B7053D"/>
    <w:rsid w:val="00BF5A2C"/>
    <w:rsid w:val="00C122D1"/>
    <w:rsid w:val="00C42B28"/>
    <w:rsid w:val="00C4532B"/>
    <w:rsid w:val="00C50432"/>
    <w:rsid w:val="00C64B4A"/>
    <w:rsid w:val="00C66470"/>
    <w:rsid w:val="00C91A29"/>
    <w:rsid w:val="00CB411B"/>
    <w:rsid w:val="00CC39E1"/>
    <w:rsid w:val="00D31D84"/>
    <w:rsid w:val="00D5144C"/>
    <w:rsid w:val="00D574FC"/>
    <w:rsid w:val="00D73EB5"/>
    <w:rsid w:val="00D812F1"/>
    <w:rsid w:val="00D84050"/>
    <w:rsid w:val="00E05431"/>
    <w:rsid w:val="00E57EE6"/>
    <w:rsid w:val="00EB5355"/>
    <w:rsid w:val="00EC3F08"/>
    <w:rsid w:val="00ED404B"/>
    <w:rsid w:val="00EF5DF6"/>
    <w:rsid w:val="00F07CB3"/>
    <w:rsid w:val="00F418AF"/>
    <w:rsid w:val="00F5765A"/>
    <w:rsid w:val="00F96622"/>
    <w:rsid w:val="00FA7FAE"/>
    <w:rsid w:val="00FB137E"/>
    <w:rsid w:val="00FB341B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5FD8"/>
  <w15:docId w15:val="{4CE5255C-1310-49A6-91E9-A69FDC1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F08"/>
    <w:pPr>
      <w:ind w:left="720"/>
      <w:contextualSpacing/>
    </w:pPr>
  </w:style>
  <w:style w:type="table" w:styleId="Tabelacomgrade">
    <w:name w:val="Table Grid"/>
    <w:basedOn w:val="Tabelanormal"/>
    <w:uiPriority w:val="59"/>
    <w:rsid w:val="000B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F5DF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5DF6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9E3B2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D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EE1"/>
  </w:style>
  <w:style w:type="paragraph" w:styleId="Rodap">
    <w:name w:val="footer"/>
    <w:basedOn w:val="Normal"/>
    <w:link w:val="RodapChar"/>
    <w:uiPriority w:val="99"/>
    <w:unhideWhenUsed/>
    <w:rsid w:val="009D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EE1"/>
  </w:style>
  <w:style w:type="paragraph" w:styleId="Textodebalo">
    <w:name w:val="Balloon Text"/>
    <w:basedOn w:val="Normal"/>
    <w:link w:val="TextodebaloChar"/>
    <w:uiPriority w:val="99"/>
    <w:semiHidden/>
    <w:unhideWhenUsed/>
    <w:rsid w:val="0052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E6E1-D6FE-4110-8DCA-B110FC7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1380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12</cp:revision>
  <cp:lastPrinted>2020-02-10T12:43:00Z</cp:lastPrinted>
  <dcterms:created xsi:type="dcterms:W3CDTF">2019-11-13T18:12:00Z</dcterms:created>
  <dcterms:modified xsi:type="dcterms:W3CDTF">2020-02-10T12:43:00Z</dcterms:modified>
</cp:coreProperties>
</file>