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EF" w:rsidRPr="006475C7" w:rsidRDefault="006475C7" w:rsidP="006475C7">
      <w:pPr>
        <w:pStyle w:val="SemEspaamento"/>
        <w:jc w:val="center"/>
        <w:rPr>
          <w:rFonts w:ascii="Arial" w:hAnsi="Arial" w:cs="Arial"/>
          <w:b/>
          <w:sz w:val="20"/>
          <w:szCs w:val="20"/>
        </w:rPr>
      </w:pPr>
      <w:r>
        <w:rPr>
          <w:rFonts w:ascii="Arial" w:hAnsi="Arial" w:cs="Arial"/>
          <w:b/>
          <w:sz w:val="20"/>
          <w:szCs w:val="20"/>
        </w:rPr>
        <w:t>ANEXO I</w:t>
      </w:r>
    </w:p>
    <w:p w:rsidR="001635EF" w:rsidRPr="006475C7" w:rsidRDefault="001635EF" w:rsidP="006475C7">
      <w:pPr>
        <w:pStyle w:val="SemEspaamento"/>
        <w:jc w:val="center"/>
        <w:rPr>
          <w:rFonts w:ascii="Arial" w:hAnsi="Arial" w:cs="Arial"/>
          <w:b/>
          <w:sz w:val="20"/>
          <w:szCs w:val="20"/>
        </w:rPr>
      </w:pPr>
    </w:p>
    <w:p w:rsidR="002F154A" w:rsidRPr="006475C7" w:rsidRDefault="002F154A" w:rsidP="006475C7">
      <w:pPr>
        <w:pStyle w:val="SemEspaamento"/>
        <w:jc w:val="center"/>
        <w:rPr>
          <w:rFonts w:ascii="Arial" w:hAnsi="Arial" w:cs="Arial"/>
          <w:b/>
          <w:sz w:val="20"/>
          <w:szCs w:val="20"/>
        </w:rPr>
      </w:pPr>
      <w:r w:rsidRPr="006475C7">
        <w:rPr>
          <w:rFonts w:ascii="Arial" w:hAnsi="Arial" w:cs="Arial"/>
          <w:b/>
          <w:sz w:val="20"/>
          <w:szCs w:val="20"/>
        </w:rPr>
        <w:t>TERMO DE REFERÊNCIA</w:t>
      </w:r>
    </w:p>
    <w:p w:rsidR="002F154A" w:rsidRPr="006475C7" w:rsidRDefault="002F154A" w:rsidP="006475C7">
      <w:pPr>
        <w:spacing w:after="0" w:line="240" w:lineRule="auto"/>
        <w:jc w:val="center"/>
        <w:rPr>
          <w:rFonts w:ascii="Arial" w:hAnsi="Arial" w:cs="Arial"/>
          <w:b/>
          <w:sz w:val="20"/>
          <w:szCs w:val="20"/>
        </w:rPr>
      </w:pPr>
    </w:p>
    <w:p w:rsidR="002F154A" w:rsidRPr="006475C7" w:rsidRDefault="002F154A" w:rsidP="006475C7">
      <w:pPr>
        <w:spacing w:after="0" w:line="240" w:lineRule="auto"/>
        <w:jc w:val="center"/>
        <w:rPr>
          <w:rFonts w:ascii="Arial" w:hAnsi="Arial" w:cs="Arial"/>
          <w:b/>
          <w:sz w:val="20"/>
          <w:szCs w:val="20"/>
        </w:rPr>
      </w:pPr>
    </w:p>
    <w:p w:rsidR="005D5E34" w:rsidRPr="006475C7" w:rsidRDefault="005D5E34" w:rsidP="006475C7">
      <w:pPr>
        <w:spacing w:after="0" w:line="240" w:lineRule="auto"/>
        <w:jc w:val="both"/>
        <w:rPr>
          <w:rFonts w:ascii="Arial" w:hAnsi="Arial" w:cs="Arial"/>
          <w:b/>
          <w:sz w:val="20"/>
          <w:szCs w:val="20"/>
        </w:rPr>
      </w:pPr>
      <w:r w:rsidRPr="006475C7">
        <w:rPr>
          <w:rFonts w:ascii="Arial" w:hAnsi="Arial" w:cs="Arial"/>
          <w:b/>
          <w:sz w:val="20"/>
          <w:szCs w:val="20"/>
        </w:rPr>
        <w:t>1. OBJETO</w:t>
      </w:r>
    </w:p>
    <w:p w:rsidR="004623BD" w:rsidRPr="006475C7" w:rsidRDefault="004623BD" w:rsidP="006475C7">
      <w:pPr>
        <w:spacing w:after="0" w:line="240" w:lineRule="auto"/>
        <w:jc w:val="both"/>
        <w:rPr>
          <w:rFonts w:ascii="Arial" w:hAnsi="Arial" w:cs="Arial"/>
          <w:b/>
          <w:sz w:val="20"/>
          <w:szCs w:val="20"/>
        </w:rPr>
      </w:pPr>
    </w:p>
    <w:p w:rsidR="005D5E34" w:rsidRPr="006475C7" w:rsidRDefault="005D5E34" w:rsidP="006475C7">
      <w:pPr>
        <w:spacing w:after="0" w:line="240" w:lineRule="auto"/>
        <w:jc w:val="both"/>
        <w:rPr>
          <w:rFonts w:ascii="Arial" w:hAnsi="Arial" w:cs="Arial"/>
          <w:sz w:val="20"/>
          <w:szCs w:val="20"/>
        </w:rPr>
      </w:pPr>
      <w:r w:rsidRPr="006475C7">
        <w:rPr>
          <w:rFonts w:ascii="Arial" w:hAnsi="Arial" w:cs="Arial"/>
          <w:sz w:val="20"/>
          <w:szCs w:val="20"/>
        </w:rPr>
        <w:t>O presente Te</w:t>
      </w:r>
      <w:r w:rsidR="00932004" w:rsidRPr="006475C7">
        <w:rPr>
          <w:rFonts w:ascii="Arial" w:hAnsi="Arial" w:cs="Arial"/>
          <w:sz w:val="20"/>
          <w:szCs w:val="20"/>
        </w:rPr>
        <w:t>rmo de Referência tem por objet</w:t>
      </w:r>
      <w:r w:rsidR="00E91B90" w:rsidRPr="006475C7">
        <w:rPr>
          <w:rFonts w:ascii="Arial" w:hAnsi="Arial" w:cs="Arial"/>
          <w:sz w:val="20"/>
          <w:szCs w:val="20"/>
        </w:rPr>
        <w:t>ivo</w:t>
      </w:r>
      <w:r w:rsidRPr="006475C7">
        <w:rPr>
          <w:rFonts w:ascii="Arial" w:hAnsi="Arial" w:cs="Arial"/>
          <w:sz w:val="20"/>
          <w:szCs w:val="20"/>
        </w:rPr>
        <w:t xml:space="preserve"> </w:t>
      </w:r>
      <w:r w:rsidR="002B0D11" w:rsidRPr="006475C7">
        <w:rPr>
          <w:rFonts w:ascii="Arial" w:hAnsi="Arial" w:cs="Arial"/>
          <w:sz w:val="20"/>
          <w:szCs w:val="20"/>
        </w:rPr>
        <w:t xml:space="preserve">a </w:t>
      </w:r>
      <w:r w:rsidR="00F705D2" w:rsidRPr="006475C7">
        <w:rPr>
          <w:rFonts w:ascii="Arial" w:hAnsi="Arial" w:cs="Arial"/>
          <w:sz w:val="20"/>
          <w:szCs w:val="20"/>
        </w:rPr>
        <w:t>aquisição</w:t>
      </w:r>
      <w:r w:rsidR="00C05096" w:rsidRPr="006475C7">
        <w:rPr>
          <w:rFonts w:ascii="Arial" w:hAnsi="Arial" w:cs="Arial"/>
          <w:sz w:val="20"/>
          <w:szCs w:val="20"/>
        </w:rPr>
        <w:t xml:space="preserve"> parcelada</w:t>
      </w:r>
      <w:r w:rsidR="00E91B90" w:rsidRPr="006475C7">
        <w:rPr>
          <w:rFonts w:ascii="Arial" w:hAnsi="Arial" w:cs="Arial"/>
          <w:sz w:val="20"/>
          <w:szCs w:val="20"/>
        </w:rPr>
        <w:t xml:space="preserve"> (conforme a necessidade da SAECIL)</w:t>
      </w:r>
      <w:r w:rsidR="00F705D2" w:rsidRPr="006475C7">
        <w:rPr>
          <w:rFonts w:ascii="Arial" w:hAnsi="Arial" w:cs="Arial"/>
          <w:sz w:val="20"/>
          <w:szCs w:val="20"/>
        </w:rPr>
        <w:t xml:space="preserve"> </w:t>
      </w:r>
      <w:r w:rsidR="00C51AFF" w:rsidRPr="006475C7">
        <w:rPr>
          <w:rFonts w:ascii="Arial" w:hAnsi="Arial" w:cs="Arial"/>
          <w:sz w:val="20"/>
          <w:szCs w:val="20"/>
        </w:rPr>
        <w:t>de caixa padrão e kits</w:t>
      </w:r>
      <w:r w:rsidR="00E068C2" w:rsidRPr="006475C7">
        <w:rPr>
          <w:rFonts w:ascii="Arial" w:hAnsi="Arial" w:cs="Arial"/>
          <w:sz w:val="20"/>
          <w:szCs w:val="20"/>
        </w:rPr>
        <w:t xml:space="preserve"> de conexões </w:t>
      </w:r>
      <w:r w:rsidR="00C51AFF" w:rsidRPr="006475C7">
        <w:rPr>
          <w:rFonts w:ascii="Arial" w:hAnsi="Arial" w:cs="Arial"/>
          <w:sz w:val="20"/>
          <w:szCs w:val="20"/>
        </w:rPr>
        <w:t>para instalação de novos padrões no</w:t>
      </w:r>
      <w:r w:rsidR="00147998" w:rsidRPr="006475C7">
        <w:rPr>
          <w:rFonts w:ascii="Arial" w:hAnsi="Arial" w:cs="Arial"/>
          <w:sz w:val="20"/>
          <w:szCs w:val="20"/>
        </w:rPr>
        <w:t xml:space="preserve"> município de Leme</w:t>
      </w:r>
      <w:r w:rsidR="00EE74FA" w:rsidRPr="006475C7">
        <w:rPr>
          <w:rFonts w:ascii="Arial" w:hAnsi="Arial" w:cs="Arial"/>
          <w:sz w:val="20"/>
          <w:szCs w:val="20"/>
        </w:rPr>
        <w:t>,</w:t>
      </w:r>
      <w:r w:rsidR="00CC0D26" w:rsidRPr="006475C7">
        <w:rPr>
          <w:rFonts w:ascii="Arial" w:hAnsi="Arial" w:cs="Arial"/>
          <w:sz w:val="20"/>
          <w:szCs w:val="20"/>
        </w:rPr>
        <w:t xml:space="preserve"> por um período de 24 meses</w:t>
      </w:r>
      <w:r w:rsidR="00C05096" w:rsidRPr="006475C7">
        <w:rPr>
          <w:rFonts w:ascii="Arial" w:hAnsi="Arial" w:cs="Arial"/>
          <w:sz w:val="20"/>
          <w:szCs w:val="20"/>
        </w:rPr>
        <w:t>,</w:t>
      </w:r>
      <w:r w:rsidR="00EE74FA" w:rsidRPr="006475C7">
        <w:rPr>
          <w:rFonts w:ascii="Arial" w:hAnsi="Arial" w:cs="Arial"/>
          <w:sz w:val="20"/>
          <w:szCs w:val="20"/>
        </w:rPr>
        <w:t xml:space="preserve"> conforme especificações abaixo:</w:t>
      </w:r>
    </w:p>
    <w:p w:rsidR="00F10A77" w:rsidRPr="006475C7" w:rsidRDefault="00F10A77" w:rsidP="006475C7">
      <w:pPr>
        <w:spacing w:after="0" w:line="240" w:lineRule="auto"/>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41"/>
        <w:gridCol w:w="966"/>
        <w:gridCol w:w="931"/>
        <w:gridCol w:w="937"/>
        <w:gridCol w:w="1097"/>
      </w:tblGrid>
      <w:tr w:rsidR="002B2175" w:rsidRPr="006475C7" w:rsidTr="002B2175">
        <w:trPr>
          <w:jc w:val="center"/>
        </w:trPr>
        <w:tc>
          <w:tcPr>
            <w:tcW w:w="615"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sidRPr="006475C7">
              <w:rPr>
                <w:rFonts w:ascii="Arial" w:hAnsi="Arial" w:cs="Arial"/>
                <w:b/>
                <w:sz w:val="16"/>
                <w:szCs w:val="16"/>
              </w:rPr>
              <w:t>Item</w:t>
            </w:r>
          </w:p>
        </w:tc>
        <w:tc>
          <w:tcPr>
            <w:tcW w:w="4741"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sidRPr="006475C7">
              <w:rPr>
                <w:rFonts w:ascii="Arial" w:hAnsi="Arial" w:cs="Arial"/>
                <w:b/>
                <w:sz w:val="16"/>
                <w:szCs w:val="16"/>
              </w:rPr>
              <w:t>Descrição</w:t>
            </w:r>
          </w:p>
        </w:tc>
        <w:tc>
          <w:tcPr>
            <w:tcW w:w="966"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sidRPr="006475C7">
              <w:rPr>
                <w:rFonts w:ascii="Arial" w:hAnsi="Arial" w:cs="Arial"/>
                <w:b/>
                <w:sz w:val="16"/>
                <w:szCs w:val="16"/>
              </w:rPr>
              <w:t>Unid.</w:t>
            </w:r>
          </w:p>
        </w:tc>
        <w:tc>
          <w:tcPr>
            <w:tcW w:w="931"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sidRPr="006475C7">
              <w:rPr>
                <w:rFonts w:ascii="Arial" w:hAnsi="Arial" w:cs="Arial"/>
                <w:b/>
                <w:sz w:val="16"/>
                <w:szCs w:val="16"/>
              </w:rPr>
              <w:t>Qtd.</w:t>
            </w:r>
          </w:p>
        </w:tc>
        <w:tc>
          <w:tcPr>
            <w:tcW w:w="937" w:type="dxa"/>
            <w:vAlign w:val="center"/>
          </w:tcPr>
          <w:p w:rsidR="002B2175" w:rsidRPr="006475C7" w:rsidRDefault="002B2175" w:rsidP="006475C7">
            <w:pPr>
              <w:spacing w:after="0" w:line="240" w:lineRule="auto"/>
              <w:jc w:val="center"/>
              <w:rPr>
                <w:rFonts w:ascii="Arial" w:hAnsi="Arial" w:cs="Arial"/>
                <w:b/>
                <w:sz w:val="16"/>
                <w:szCs w:val="16"/>
              </w:rPr>
            </w:pPr>
            <w:r>
              <w:rPr>
                <w:rFonts w:ascii="Arial" w:hAnsi="Arial" w:cs="Arial"/>
                <w:b/>
                <w:sz w:val="16"/>
                <w:szCs w:val="16"/>
              </w:rPr>
              <w:t>Valor Estimado Unit. (R$)</w:t>
            </w:r>
          </w:p>
        </w:tc>
        <w:tc>
          <w:tcPr>
            <w:tcW w:w="1097" w:type="dxa"/>
            <w:vAlign w:val="center"/>
          </w:tcPr>
          <w:p w:rsidR="002B2175" w:rsidRPr="006475C7" w:rsidRDefault="002B2175" w:rsidP="006475C7">
            <w:pPr>
              <w:spacing w:after="0" w:line="240" w:lineRule="auto"/>
              <w:jc w:val="center"/>
              <w:rPr>
                <w:rFonts w:ascii="Arial" w:hAnsi="Arial" w:cs="Arial"/>
                <w:b/>
                <w:sz w:val="16"/>
                <w:szCs w:val="16"/>
              </w:rPr>
            </w:pPr>
            <w:r>
              <w:rPr>
                <w:rFonts w:ascii="Arial" w:hAnsi="Arial" w:cs="Arial"/>
                <w:b/>
                <w:sz w:val="16"/>
                <w:szCs w:val="16"/>
              </w:rPr>
              <w:t>Valor Estimado Total (R$)</w:t>
            </w:r>
          </w:p>
        </w:tc>
      </w:tr>
      <w:tr w:rsidR="002B2175" w:rsidRPr="006475C7" w:rsidTr="002B2175">
        <w:trPr>
          <w:jc w:val="center"/>
        </w:trPr>
        <w:tc>
          <w:tcPr>
            <w:tcW w:w="615"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Pr>
                <w:rFonts w:ascii="Arial" w:hAnsi="Arial" w:cs="Arial"/>
                <w:b/>
                <w:sz w:val="16"/>
                <w:szCs w:val="16"/>
              </w:rPr>
              <w:t>01</w:t>
            </w:r>
          </w:p>
        </w:tc>
        <w:tc>
          <w:tcPr>
            <w:tcW w:w="4741" w:type="dxa"/>
            <w:shd w:val="clear" w:color="auto" w:fill="auto"/>
            <w:vAlign w:val="center"/>
          </w:tcPr>
          <w:p w:rsidR="002B2175" w:rsidRPr="006475C7" w:rsidRDefault="002B2175" w:rsidP="006475C7">
            <w:pPr>
              <w:spacing w:after="0" w:line="240" w:lineRule="auto"/>
              <w:jc w:val="both"/>
              <w:rPr>
                <w:rFonts w:ascii="Arial" w:hAnsi="Arial" w:cs="Arial"/>
                <w:b/>
                <w:sz w:val="16"/>
                <w:szCs w:val="16"/>
              </w:rPr>
            </w:pPr>
            <w:r w:rsidRPr="006475C7">
              <w:rPr>
                <w:rFonts w:ascii="Arial" w:hAnsi="Arial" w:cs="Arial"/>
                <w:b/>
                <w:sz w:val="16"/>
                <w:szCs w:val="16"/>
              </w:rPr>
              <w:t xml:space="preserve">Caixas de proteção para hidrômetro horizontal e vertical, fabricada em polipropileno para instalação em alvenaria, medindo aproximadamente 38,50 cm x 35,00 cm x 13,00 cm, espessura da parede de no mínimo </w:t>
            </w:r>
            <w:smartTag w:uri="urn:schemas-microsoft-com:office:smarttags" w:element="metricconverter">
              <w:smartTagPr>
                <w:attr w:name="ProductID" w:val="4 mm"/>
              </w:smartTagPr>
              <w:r w:rsidRPr="006475C7">
                <w:rPr>
                  <w:rFonts w:ascii="Arial" w:hAnsi="Arial" w:cs="Arial"/>
                  <w:b/>
                  <w:sz w:val="16"/>
                  <w:szCs w:val="16"/>
                </w:rPr>
                <w:t>4 mm</w:t>
              </w:r>
            </w:smartTag>
            <w:r w:rsidRPr="006475C7">
              <w:rPr>
                <w:rFonts w:ascii="Arial" w:hAnsi="Arial" w:cs="Arial"/>
                <w:b/>
                <w:sz w:val="16"/>
                <w:szCs w:val="16"/>
              </w:rPr>
              <w:t>.</w:t>
            </w:r>
          </w:p>
          <w:p w:rsidR="002B2175" w:rsidRDefault="002B2175" w:rsidP="006475C7">
            <w:pPr>
              <w:spacing w:after="0" w:line="240" w:lineRule="auto"/>
              <w:jc w:val="both"/>
              <w:rPr>
                <w:rFonts w:ascii="Arial" w:hAnsi="Arial" w:cs="Arial"/>
                <w:b/>
                <w:sz w:val="16"/>
                <w:szCs w:val="16"/>
              </w:rPr>
            </w:pPr>
          </w:p>
          <w:p w:rsidR="002B2175" w:rsidRPr="006475C7" w:rsidRDefault="002B2175" w:rsidP="006475C7">
            <w:pPr>
              <w:spacing w:after="0" w:line="240" w:lineRule="auto"/>
              <w:jc w:val="both"/>
              <w:rPr>
                <w:rFonts w:ascii="Arial" w:hAnsi="Arial" w:cs="Arial"/>
                <w:b/>
                <w:sz w:val="16"/>
                <w:szCs w:val="16"/>
              </w:rPr>
            </w:pPr>
            <w:r w:rsidRPr="006475C7">
              <w:rPr>
                <w:rFonts w:ascii="Arial" w:hAnsi="Arial" w:cs="Arial"/>
                <w:b/>
                <w:sz w:val="16"/>
                <w:szCs w:val="16"/>
              </w:rPr>
              <w:t>Observações:</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a) Deverão ser produzidas por processo de injeção em uma única peça (tipo monobloco), não sendo aceitas montagens para confecção do corpo da caixa;</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 xml:space="preserve">c) As luvas laterais deverão ser injetadas no corpo da caixa e possuir roscas fêmeas, com insertos metálicos em toda sua extensão, com reforço nas paredes laterais neutralizando a flexibilidade quando se fixa o tubete, comprimento mínimo de </w:t>
            </w:r>
            <w:smartTag w:uri="urn:schemas-microsoft-com:office:smarttags" w:element="metricconverter">
              <w:smartTagPr>
                <w:attr w:name="ProductID" w:val="35 mm"/>
              </w:smartTagPr>
              <w:r w:rsidRPr="006475C7">
                <w:rPr>
                  <w:rFonts w:ascii="Arial" w:hAnsi="Arial" w:cs="Arial"/>
                  <w:sz w:val="16"/>
                  <w:szCs w:val="16"/>
                </w:rPr>
                <w:t>35 mm</w:t>
              </w:r>
            </w:smartTag>
            <w:r w:rsidRPr="006475C7">
              <w:rPr>
                <w:rFonts w:ascii="Arial" w:hAnsi="Arial" w:cs="Arial"/>
                <w:sz w:val="16"/>
                <w:szCs w:val="16"/>
              </w:rPr>
              <w:t>, para conexão do tubete do hidrômetro e/ou conexão equivalente;</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6475C7">
                <w:rPr>
                  <w:rFonts w:ascii="Arial" w:hAnsi="Arial" w:cs="Arial"/>
                  <w:sz w:val="16"/>
                  <w:szCs w:val="16"/>
                </w:rPr>
                <w:t>1 mm</w:t>
              </w:r>
            </w:smartTag>
            <w:r w:rsidRPr="006475C7">
              <w:rPr>
                <w:rFonts w:ascii="Arial" w:hAnsi="Arial" w:cs="Arial"/>
                <w:sz w:val="16"/>
                <w:szCs w:val="16"/>
              </w:rPr>
              <w:t>, para evitar que haja deformações da caixa na instalação, garantindo o perfeito encaixe da tampa na caixa após a conclusão da instalação;</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6475C7">
                <w:rPr>
                  <w:rFonts w:ascii="Arial" w:hAnsi="Arial" w:cs="Arial"/>
                  <w:sz w:val="16"/>
                  <w:szCs w:val="16"/>
                </w:rPr>
                <w:t>20 cm</w:t>
              </w:r>
            </w:smartTag>
            <w:r w:rsidRPr="006475C7">
              <w:rPr>
                <w:rFonts w:ascii="Arial" w:hAnsi="Arial" w:cs="Arial"/>
                <w:sz w:val="16"/>
                <w:szCs w:val="16"/>
              </w:rPr>
              <w:t xml:space="preserve"> x 9,0 cm;</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g) Passagem inferior e superior do tubo camisa de PVC para tubo PEAD DN 20 mm em dois pontos (superior e inferior e oposto a saída do hidrômetro que tem a rosca com inserto metálico em latão) com dimensão de 50 mm de diâmetro aproximadamente;</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 xml:space="preserve">h) Deverá possuir um visor na tampa medindo aproximadamente </w:t>
            </w:r>
            <w:smartTag w:uri="urn:schemas-microsoft-com:office:smarttags" w:element="metricconverter">
              <w:smartTagPr>
                <w:attr w:name="ProductID" w:val="14 cm"/>
              </w:smartTagPr>
              <w:r w:rsidRPr="006475C7">
                <w:rPr>
                  <w:rFonts w:ascii="Arial" w:hAnsi="Arial" w:cs="Arial"/>
                  <w:sz w:val="16"/>
                  <w:szCs w:val="16"/>
                </w:rPr>
                <w:t>14 cm</w:t>
              </w:r>
            </w:smartTag>
            <w:r w:rsidRPr="006475C7">
              <w:rPr>
                <w:rFonts w:ascii="Arial" w:hAnsi="Arial" w:cs="Arial"/>
                <w:sz w:val="16"/>
                <w:szCs w:val="16"/>
              </w:rPr>
              <w:t xml:space="preserve"> x 22 cm com 06 linhas x 09 colunas, gradeada para permitir a visualização da leitura do hidrômetro, verificação e fiscalização das conexões e possíveis vazamentos e irregularidades do sistema de medição;</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i) Tampa desenvolvida e dimensionada para suportar vandalismo, impacto de objetos e intempéries;</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j) Identificação do fabricante;</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 xml:space="preserve">k)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6475C7">
                <w:rPr>
                  <w:rFonts w:ascii="Arial" w:hAnsi="Arial" w:cs="Arial"/>
                  <w:sz w:val="16"/>
                  <w:szCs w:val="16"/>
                </w:rPr>
                <w:t>6 mm</w:t>
              </w:r>
            </w:smartTag>
            <w:r w:rsidRPr="006475C7">
              <w:rPr>
                <w:rFonts w:ascii="Arial" w:hAnsi="Arial" w:cs="Arial"/>
                <w:sz w:val="16"/>
                <w:szCs w:val="16"/>
              </w:rPr>
              <w:t>;</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 xml:space="preserve">l) A tampa de fechamento deverá ser com nervura tipo colméia no máximo de </w:t>
            </w:r>
            <w:smartTag w:uri="urn:schemas-microsoft-com:office:smarttags" w:element="metricconverter">
              <w:smartTagPr>
                <w:attr w:name="ProductID" w:val="2 cm"/>
              </w:smartTagPr>
              <w:r w:rsidRPr="006475C7">
                <w:rPr>
                  <w:rFonts w:ascii="Arial" w:hAnsi="Arial" w:cs="Arial"/>
                  <w:sz w:val="16"/>
                  <w:szCs w:val="16"/>
                </w:rPr>
                <w:t>2 cm</w:t>
              </w:r>
            </w:smartTag>
            <w:r w:rsidRPr="006475C7">
              <w:rPr>
                <w:rFonts w:ascii="Arial" w:hAnsi="Arial" w:cs="Arial"/>
                <w:sz w:val="16"/>
                <w:szCs w:val="16"/>
              </w:rPr>
              <w:t xml:space="preserve"> x </w:t>
            </w:r>
            <w:smartTag w:uri="urn:schemas-microsoft-com:office:smarttags" w:element="metricconverter">
              <w:smartTagPr>
                <w:attr w:name="ProductID" w:val="2 cm"/>
              </w:smartTagPr>
              <w:r w:rsidRPr="006475C7">
                <w:rPr>
                  <w:rFonts w:ascii="Arial" w:hAnsi="Arial" w:cs="Arial"/>
                  <w:sz w:val="16"/>
                  <w:szCs w:val="16"/>
                </w:rPr>
                <w:t>2 cm</w:t>
              </w:r>
            </w:smartTag>
            <w:r w:rsidRPr="006475C7">
              <w:rPr>
                <w:rFonts w:ascii="Arial" w:hAnsi="Arial" w:cs="Arial"/>
                <w:sz w:val="16"/>
                <w:szCs w:val="16"/>
              </w:rPr>
              <w:t xml:space="preserve">, devendo apresentar boa vedação nos encaixes. Os encaixes deverão ser do tipo ABA, para </w:t>
            </w:r>
            <w:r w:rsidRPr="006475C7">
              <w:rPr>
                <w:rFonts w:ascii="Arial" w:hAnsi="Arial" w:cs="Arial"/>
                <w:sz w:val="16"/>
                <w:szCs w:val="16"/>
              </w:rPr>
              <w:lastRenderedPageBreak/>
              <w:t>melhor travamento;</w:t>
            </w:r>
          </w:p>
          <w:p w:rsidR="002B2175" w:rsidRPr="006475C7" w:rsidRDefault="002B2175" w:rsidP="006475C7">
            <w:pPr>
              <w:spacing w:after="0" w:line="240" w:lineRule="auto"/>
              <w:jc w:val="both"/>
              <w:rPr>
                <w:rFonts w:ascii="Arial" w:hAnsi="Arial" w:cs="Arial"/>
                <w:sz w:val="16"/>
                <w:szCs w:val="16"/>
              </w:rPr>
            </w:pPr>
            <w:r w:rsidRPr="006475C7">
              <w:rPr>
                <w:rFonts w:ascii="Arial" w:hAnsi="Arial" w:cs="Arial"/>
                <w:sz w:val="16"/>
                <w:szCs w:val="16"/>
              </w:rPr>
              <w:t>m) Os encaixes de fixação da tampa deverão ser apresentados com no mínimo 5 (cinco) pontos de trava;</w:t>
            </w:r>
          </w:p>
          <w:p w:rsidR="002B2175" w:rsidRDefault="002B2175" w:rsidP="006475C7">
            <w:pPr>
              <w:spacing w:after="0" w:line="240" w:lineRule="auto"/>
              <w:jc w:val="both"/>
              <w:rPr>
                <w:rFonts w:ascii="Arial" w:hAnsi="Arial" w:cs="Arial"/>
                <w:sz w:val="16"/>
                <w:szCs w:val="16"/>
              </w:rPr>
            </w:pPr>
            <w:r w:rsidRPr="006475C7">
              <w:rPr>
                <w:rFonts w:ascii="Arial" w:hAnsi="Arial" w:cs="Arial"/>
                <w:sz w:val="16"/>
                <w:szCs w:val="16"/>
              </w:rPr>
              <w:t>n) As aberturas de passagem das tubulações deverão ser vazadas com tampas removíveis.</w:t>
            </w:r>
          </w:p>
          <w:p w:rsidR="002B2175" w:rsidRDefault="002B2175" w:rsidP="006475C7">
            <w:pPr>
              <w:spacing w:after="0" w:line="240" w:lineRule="auto"/>
              <w:jc w:val="both"/>
              <w:rPr>
                <w:rFonts w:ascii="Arial" w:hAnsi="Arial" w:cs="Arial"/>
                <w:sz w:val="16"/>
                <w:szCs w:val="16"/>
              </w:rPr>
            </w:pPr>
          </w:p>
          <w:p w:rsidR="002B2175" w:rsidRDefault="002B2175" w:rsidP="006475C7">
            <w:pPr>
              <w:spacing w:after="0" w:line="240" w:lineRule="auto"/>
              <w:jc w:val="both"/>
              <w:rPr>
                <w:rFonts w:ascii="Arial" w:hAnsi="Arial" w:cs="Arial"/>
                <w:b/>
                <w:sz w:val="16"/>
                <w:szCs w:val="16"/>
                <w:u w:val="single"/>
              </w:rPr>
            </w:pPr>
            <w:r w:rsidRPr="009D5D32">
              <w:rPr>
                <w:rFonts w:ascii="Arial" w:hAnsi="Arial" w:cs="Arial"/>
                <w:b/>
                <w:sz w:val="16"/>
                <w:szCs w:val="16"/>
                <w:highlight w:val="yellow"/>
                <w:u w:val="single"/>
              </w:rPr>
              <w:t>Cota principal, item aberto para a participação de todos os interessados.</w:t>
            </w:r>
          </w:p>
          <w:p w:rsidR="009D5D32" w:rsidRPr="002B2175" w:rsidRDefault="009D5D32" w:rsidP="006475C7">
            <w:pPr>
              <w:spacing w:after="0" w:line="240" w:lineRule="auto"/>
              <w:jc w:val="both"/>
              <w:rPr>
                <w:rFonts w:ascii="Arial" w:hAnsi="Arial" w:cs="Arial"/>
                <w:b/>
                <w:sz w:val="16"/>
                <w:szCs w:val="16"/>
                <w:u w:val="single"/>
              </w:rPr>
            </w:pPr>
          </w:p>
        </w:tc>
        <w:tc>
          <w:tcPr>
            <w:tcW w:w="966"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sidRPr="006475C7">
              <w:rPr>
                <w:rFonts w:ascii="Arial" w:hAnsi="Arial" w:cs="Arial"/>
                <w:b/>
                <w:sz w:val="16"/>
                <w:szCs w:val="16"/>
              </w:rPr>
              <w:lastRenderedPageBreak/>
              <w:t>Unidade</w:t>
            </w:r>
          </w:p>
        </w:tc>
        <w:tc>
          <w:tcPr>
            <w:tcW w:w="931" w:type="dxa"/>
            <w:shd w:val="clear" w:color="auto" w:fill="auto"/>
            <w:vAlign w:val="center"/>
          </w:tcPr>
          <w:p w:rsidR="002B2175" w:rsidRPr="006475C7" w:rsidRDefault="002B2175" w:rsidP="002B2175">
            <w:pPr>
              <w:spacing w:after="0" w:line="240" w:lineRule="auto"/>
              <w:jc w:val="center"/>
              <w:rPr>
                <w:rFonts w:ascii="Arial" w:hAnsi="Arial" w:cs="Arial"/>
                <w:b/>
                <w:sz w:val="16"/>
                <w:szCs w:val="16"/>
              </w:rPr>
            </w:pPr>
            <w:r>
              <w:rPr>
                <w:rFonts w:ascii="Arial" w:hAnsi="Arial" w:cs="Arial"/>
                <w:b/>
                <w:sz w:val="16"/>
                <w:szCs w:val="16"/>
              </w:rPr>
              <w:t>4</w:t>
            </w:r>
            <w:r w:rsidRPr="006475C7">
              <w:rPr>
                <w:rFonts w:ascii="Arial" w:hAnsi="Arial" w:cs="Arial"/>
                <w:b/>
                <w:sz w:val="16"/>
                <w:szCs w:val="16"/>
              </w:rPr>
              <w:t>.</w:t>
            </w:r>
            <w:r>
              <w:rPr>
                <w:rFonts w:ascii="Arial" w:hAnsi="Arial" w:cs="Arial"/>
                <w:b/>
                <w:sz w:val="16"/>
                <w:szCs w:val="16"/>
              </w:rPr>
              <w:t>500</w:t>
            </w:r>
          </w:p>
        </w:tc>
        <w:tc>
          <w:tcPr>
            <w:tcW w:w="937" w:type="dxa"/>
            <w:vAlign w:val="center"/>
          </w:tcPr>
          <w:p w:rsidR="002B2175" w:rsidRPr="006475C7" w:rsidRDefault="002B2175" w:rsidP="002B2175">
            <w:pPr>
              <w:spacing w:after="0" w:line="240" w:lineRule="auto"/>
              <w:jc w:val="center"/>
              <w:rPr>
                <w:rFonts w:ascii="Arial" w:hAnsi="Arial" w:cs="Arial"/>
                <w:b/>
                <w:sz w:val="16"/>
                <w:szCs w:val="16"/>
              </w:rPr>
            </w:pPr>
            <w:r>
              <w:rPr>
                <w:rFonts w:ascii="Arial" w:hAnsi="Arial" w:cs="Arial"/>
                <w:b/>
                <w:sz w:val="16"/>
                <w:szCs w:val="16"/>
              </w:rPr>
              <w:t>63,16</w:t>
            </w:r>
          </w:p>
        </w:tc>
        <w:tc>
          <w:tcPr>
            <w:tcW w:w="1097" w:type="dxa"/>
            <w:vAlign w:val="center"/>
          </w:tcPr>
          <w:p w:rsidR="002B2175" w:rsidRPr="006475C7" w:rsidRDefault="002B2175" w:rsidP="002B2175">
            <w:pPr>
              <w:spacing w:after="0" w:line="240" w:lineRule="auto"/>
              <w:jc w:val="center"/>
              <w:rPr>
                <w:rFonts w:ascii="Arial" w:hAnsi="Arial" w:cs="Arial"/>
                <w:b/>
                <w:sz w:val="16"/>
                <w:szCs w:val="16"/>
              </w:rPr>
            </w:pPr>
            <w:r>
              <w:rPr>
                <w:rFonts w:ascii="Arial" w:hAnsi="Arial" w:cs="Arial"/>
                <w:b/>
                <w:sz w:val="16"/>
                <w:szCs w:val="16"/>
              </w:rPr>
              <w:t>284.220,00</w:t>
            </w:r>
          </w:p>
        </w:tc>
      </w:tr>
      <w:tr w:rsidR="002B2175" w:rsidRPr="006475C7" w:rsidTr="002B2175">
        <w:trPr>
          <w:jc w:val="center"/>
        </w:trPr>
        <w:tc>
          <w:tcPr>
            <w:tcW w:w="615" w:type="dxa"/>
            <w:shd w:val="clear" w:color="auto" w:fill="auto"/>
            <w:vAlign w:val="center"/>
          </w:tcPr>
          <w:p w:rsidR="002B2175" w:rsidRPr="006475C7" w:rsidRDefault="002B2175" w:rsidP="002B2175">
            <w:pPr>
              <w:spacing w:after="0" w:line="240" w:lineRule="auto"/>
              <w:jc w:val="center"/>
              <w:rPr>
                <w:rFonts w:ascii="Arial" w:hAnsi="Arial" w:cs="Arial"/>
                <w:b/>
                <w:sz w:val="16"/>
                <w:szCs w:val="16"/>
              </w:rPr>
            </w:pPr>
            <w:r>
              <w:rPr>
                <w:rFonts w:ascii="Arial" w:hAnsi="Arial" w:cs="Arial"/>
                <w:b/>
                <w:sz w:val="16"/>
                <w:szCs w:val="16"/>
              </w:rPr>
              <w:lastRenderedPageBreak/>
              <w:t>02</w:t>
            </w:r>
          </w:p>
        </w:tc>
        <w:tc>
          <w:tcPr>
            <w:tcW w:w="4741" w:type="dxa"/>
            <w:shd w:val="clear" w:color="auto" w:fill="auto"/>
            <w:vAlign w:val="center"/>
          </w:tcPr>
          <w:p w:rsidR="002B2175" w:rsidRPr="009D5D32" w:rsidRDefault="002B2175" w:rsidP="002B2175">
            <w:pPr>
              <w:spacing w:after="0" w:line="240" w:lineRule="auto"/>
              <w:jc w:val="both"/>
              <w:rPr>
                <w:rFonts w:ascii="Arial" w:hAnsi="Arial" w:cs="Arial"/>
                <w:b/>
                <w:sz w:val="16"/>
                <w:szCs w:val="16"/>
              </w:rPr>
            </w:pPr>
            <w:r w:rsidRPr="009D5D32">
              <w:rPr>
                <w:rFonts w:ascii="Arial" w:hAnsi="Arial" w:cs="Arial"/>
                <w:b/>
                <w:sz w:val="16"/>
                <w:szCs w:val="16"/>
              </w:rPr>
              <w:t xml:space="preserve">Caixas de proteção para hidrômetro horizontal e vertical, fabricada em polipropileno para instalação em alvenaria, medindo aproximadamente 38,50 cm x 35,00 cm x 13,00 cm, espessura da parede de no mínimo </w:t>
            </w:r>
            <w:smartTag w:uri="urn:schemas-microsoft-com:office:smarttags" w:element="metricconverter">
              <w:smartTagPr>
                <w:attr w:name="ProductID" w:val="4 mm"/>
              </w:smartTagPr>
              <w:r w:rsidRPr="009D5D32">
                <w:rPr>
                  <w:rFonts w:ascii="Arial" w:hAnsi="Arial" w:cs="Arial"/>
                  <w:b/>
                  <w:sz w:val="16"/>
                  <w:szCs w:val="16"/>
                </w:rPr>
                <w:t>4 mm</w:t>
              </w:r>
            </w:smartTag>
            <w:r w:rsidRPr="009D5D32">
              <w:rPr>
                <w:rFonts w:ascii="Arial" w:hAnsi="Arial" w:cs="Arial"/>
                <w:b/>
                <w:sz w:val="16"/>
                <w:szCs w:val="16"/>
              </w:rPr>
              <w:t>.</w:t>
            </w:r>
          </w:p>
          <w:p w:rsidR="002B2175" w:rsidRPr="009D5D32" w:rsidRDefault="002B2175" w:rsidP="002B2175">
            <w:pPr>
              <w:spacing w:after="0" w:line="240" w:lineRule="auto"/>
              <w:jc w:val="both"/>
              <w:rPr>
                <w:rFonts w:ascii="Arial" w:hAnsi="Arial" w:cs="Arial"/>
                <w:b/>
                <w:sz w:val="16"/>
                <w:szCs w:val="16"/>
                <w:u w:val="single"/>
              </w:rPr>
            </w:pPr>
          </w:p>
          <w:p w:rsidR="002B2175" w:rsidRPr="009D5D32" w:rsidRDefault="002B2175" w:rsidP="002B2175">
            <w:pPr>
              <w:spacing w:after="0" w:line="240" w:lineRule="auto"/>
              <w:jc w:val="both"/>
              <w:rPr>
                <w:rFonts w:ascii="Arial" w:hAnsi="Arial" w:cs="Arial"/>
                <w:b/>
                <w:sz w:val="16"/>
                <w:szCs w:val="16"/>
                <w:u w:val="single"/>
              </w:rPr>
            </w:pPr>
            <w:r w:rsidRPr="009D5D32">
              <w:rPr>
                <w:rFonts w:ascii="Arial" w:hAnsi="Arial" w:cs="Arial"/>
                <w:b/>
                <w:sz w:val="16"/>
                <w:szCs w:val="16"/>
                <w:u w:val="single"/>
              </w:rPr>
              <w:t>Observações:</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a) Deverão ser produzidas por processo de injeção em uma única peça (tipo monobloco), não sendo aceitas montagens para confecção do corpo da caixa;</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 xml:space="preserve">c) As luvas laterais deverão ser injetadas no corpo da caixa e possuir roscas fêmeas, com insertos metálicos em toda sua extensão, com reforço nas paredes laterais neutralizando a flexibilidade quando se fixa o tubete, comprimento mínimo de </w:t>
            </w:r>
            <w:smartTag w:uri="urn:schemas-microsoft-com:office:smarttags" w:element="metricconverter">
              <w:smartTagPr>
                <w:attr w:name="ProductID" w:val="35 mm"/>
              </w:smartTagPr>
              <w:r w:rsidRPr="009D5D32">
                <w:rPr>
                  <w:rFonts w:ascii="Arial" w:hAnsi="Arial" w:cs="Arial"/>
                  <w:sz w:val="16"/>
                  <w:szCs w:val="16"/>
                  <w:u w:val="single"/>
                </w:rPr>
                <w:t>35 mm</w:t>
              </w:r>
            </w:smartTag>
            <w:r w:rsidRPr="009D5D32">
              <w:rPr>
                <w:rFonts w:ascii="Arial" w:hAnsi="Arial" w:cs="Arial"/>
                <w:sz w:val="16"/>
                <w:szCs w:val="16"/>
                <w:u w:val="single"/>
              </w:rPr>
              <w:t>, para conexão do tubete do hidrômetro e/ou conexão equivalente;</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9D5D32">
                <w:rPr>
                  <w:rFonts w:ascii="Arial" w:hAnsi="Arial" w:cs="Arial"/>
                  <w:sz w:val="16"/>
                  <w:szCs w:val="16"/>
                  <w:u w:val="single"/>
                </w:rPr>
                <w:t>1 mm</w:t>
              </w:r>
            </w:smartTag>
            <w:r w:rsidRPr="009D5D32">
              <w:rPr>
                <w:rFonts w:ascii="Arial" w:hAnsi="Arial" w:cs="Arial"/>
                <w:sz w:val="16"/>
                <w:szCs w:val="16"/>
                <w:u w:val="single"/>
              </w:rPr>
              <w:t>, para evitar que haja deformações da caixa na instalação, garantindo o perfeito encaixe da tampa na caixa após a conclusão da instalação;</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9D5D32">
                <w:rPr>
                  <w:rFonts w:ascii="Arial" w:hAnsi="Arial" w:cs="Arial"/>
                  <w:sz w:val="16"/>
                  <w:szCs w:val="16"/>
                  <w:u w:val="single"/>
                </w:rPr>
                <w:t>20 cm</w:t>
              </w:r>
            </w:smartTag>
            <w:r w:rsidRPr="009D5D32">
              <w:rPr>
                <w:rFonts w:ascii="Arial" w:hAnsi="Arial" w:cs="Arial"/>
                <w:sz w:val="16"/>
                <w:szCs w:val="16"/>
                <w:u w:val="single"/>
              </w:rPr>
              <w:t xml:space="preserve"> x 9,0 cm;</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g) Passagem inferior e superior do tubo camisa de PVC para tubo PEAD DN 20 mm em dois pontos (superior e inferior e oposto a saída do hidrômetro que tem a rosca com inserto metálico em latão) com dimensão de 50 mm de diâmetro aproximadamente;</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 xml:space="preserve">h) Deverá possuir um visor na tampa medindo aproximadamente </w:t>
            </w:r>
            <w:smartTag w:uri="urn:schemas-microsoft-com:office:smarttags" w:element="metricconverter">
              <w:smartTagPr>
                <w:attr w:name="ProductID" w:val="14 cm"/>
              </w:smartTagPr>
              <w:r w:rsidRPr="009D5D32">
                <w:rPr>
                  <w:rFonts w:ascii="Arial" w:hAnsi="Arial" w:cs="Arial"/>
                  <w:sz w:val="16"/>
                  <w:szCs w:val="16"/>
                  <w:u w:val="single"/>
                </w:rPr>
                <w:t>14 cm</w:t>
              </w:r>
            </w:smartTag>
            <w:r w:rsidRPr="009D5D32">
              <w:rPr>
                <w:rFonts w:ascii="Arial" w:hAnsi="Arial" w:cs="Arial"/>
                <w:sz w:val="16"/>
                <w:szCs w:val="16"/>
                <w:u w:val="single"/>
              </w:rPr>
              <w:t xml:space="preserve"> x 22 cm com 06 linhas x 09 colunas, gradeada para permitir a visualização da leitura do hidrômetro, verificação e fiscalização das conexões e possíveis vazamentos e irregularidades do sistema de medição;</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i) Tampa desenvolvida e dimensionada para suportar vandalismo, impacto de objetos e intempéries;</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j) Identificação do fabricante;</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 xml:space="preserve">k)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9D5D32">
                <w:rPr>
                  <w:rFonts w:ascii="Arial" w:hAnsi="Arial" w:cs="Arial"/>
                  <w:sz w:val="16"/>
                  <w:szCs w:val="16"/>
                  <w:u w:val="single"/>
                </w:rPr>
                <w:t>6 mm</w:t>
              </w:r>
            </w:smartTag>
            <w:r w:rsidRPr="009D5D32">
              <w:rPr>
                <w:rFonts w:ascii="Arial" w:hAnsi="Arial" w:cs="Arial"/>
                <w:sz w:val="16"/>
                <w:szCs w:val="16"/>
                <w:u w:val="single"/>
              </w:rPr>
              <w:t>;</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 xml:space="preserve">l) A tampa de fechamento deverá ser com nervura tipo colméia no máximo de </w:t>
            </w:r>
            <w:smartTag w:uri="urn:schemas-microsoft-com:office:smarttags" w:element="metricconverter">
              <w:smartTagPr>
                <w:attr w:name="ProductID" w:val="2 cm"/>
              </w:smartTagPr>
              <w:r w:rsidRPr="009D5D32">
                <w:rPr>
                  <w:rFonts w:ascii="Arial" w:hAnsi="Arial" w:cs="Arial"/>
                  <w:sz w:val="16"/>
                  <w:szCs w:val="16"/>
                  <w:u w:val="single"/>
                </w:rPr>
                <w:t>2 cm</w:t>
              </w:r>
            </w:smartTag>
            <w:r w:rsidRPr="009D5D32">
              <w:rPr>
                <w:rFonts w:ascii="Arial" w:hAnsi="Arial" w:cs="Arial"/>
                <w:sz w:val="16"/>
                <w:szCs w:val="16"/>
                <w:u w:val="single"/>
              </w:rPr>
              <w:t xml:space="preserve"> x </w:t>
            </w:r>
            <w:smartTag w:uri="urn:schemas-microsoft-com:office:smarttags" w:element="metricconverter">
              <w:smartTagPr>
                <w:attr w:name="ProductID" w:val="2 cm"/>
              </w:smartTagPr>
              <w:r w:rsidRPr="009D5D32">
                <w:rPr>
                  <w:rFonts w:ascii="Arial" w:hAnsi="Arial" w:cs="Arial"/>
                  <w:sz w:val="16"/>
                  <w:szCs w:val="16"/>
                  <w:u w:val="single"/>
                </w:rPr>
                <w:t>2 cm</w:t>
              </w:r>
            </w:smartTag>
            <w:r w:rsidRPr="009D5D32">
              <w:rPr>
                <w:rFonts w:ascii="Arial" w:hAnsi="Arial" w:cs="Arial"/>
                <w:sz w:val="16"/>
                <w:szCs w:val="16"/>
                <w:u w:val="single"/>
              </w:rPr>
              <w:t>, devendo apresentar boa vedação nos encaixes. Os encaixes deverão ser do tipo ABA, para melhor travamento;</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m) Os encaixes de fixação da tampa deverão ser apresentados com no mínimo 5 (cinco) pontos de trava;</w:t>
            </w:r>
          </w:p>
          <w:p w:rsidR="002B2175" w:rsidRPr="009D5D32" w:rsidRDefault="002B2175" w:rsidP="002B2175">
            <w:pPr>
              <w:spacing w:after="0" w:line="240" w:lineRule="auto"/>
              <w:jc w:val="both"/>
              <w:rPr>
                <w:rFonts w:ascii="Arial" w:hAnsi="Arial" w:cs="Arial"/>
                <w:sz w:val="16"/>
                <w:szCs w:val="16"/>
                <w:u w:val="single"/>
              </w:rPr>
            </w:pPr>
            <w:r w:rsidRPr="009D5D32">
              <w:rPr>
                <w:rFonts w:ascii="Arial" w:hAnsi="Arial" w:cs="Arial"/>
                <w:sz w:val="16"/>
                <w:szCs w:val="16"/>
                <w:u w:val="single"/>
              </w:rPr>
              <w:t>n) As aberturas de passagem das tubulações deverão ser vazadas com tampas removíveis.</w:t>
            </w:r>
          </w:p>
          <w:p w:rsidR="002B2175" w:rsidRPr="009D5D32" w:rsidRDefault="002B2175" w:rsidP="002B2175">
            <w:pPr>
              <w:spacing w:after="0" w:line="240" w:lineRule="auto"/>
              <w:jc w:val="both"/>
              <w:rPr>
                <w:rFonts w:ascii="Arial" w:hAnsi="Arial" w:cs="Arial"/>
                <w:b/>
                <w:sz w:val="16"/>
                <w:szCs w:val="16"/>
                <w:u w:val="single"/>
              </w:rPr>
            </w:pPr>
          </w:p>
          <w:p w:rsidR="009D5D32" w:rsidRPr="009D5D32" w:rsidRDefault="009D5D32" w:rsidP="002B2175">
            <w:pPr>
              <w:spacing w:after="0" w:line="240" w:lineRule="auto"/>
              <w:jc w:val="both"/>
              <w:rPr>
                <w:rFonts w:ascii="Arial" w:hAnsi="Arial" w:cs="Arial"/>
                <w:b/>
                <w:sz w:val="16"/>
                <w:szCs w:val="16"/>
                <w:u w:val="single"/>
              </w:rPr>
            </w:pPr>
            <w:r w:rsidRPr="009D5D32">
              <w:rPr>
                <w:rFonts w:ascii="Arial" w:hAnsi="Arial" w:cs="Arial"/>
                <w:b/>
                <w:sz w:val="16"/>
                <w:szCs w:val="16"/>
                <w:highlight w:val="yellow"/>
                <w:u w:val="single"/>
              </w:rPr>
              <w:t xml:space="preserve">Cota reservada (10% do total original do objeto do Item 01), exclusiva para a participação de microempresa (ME) e </w:t>
            </w:r>
            <w:r w:rsidRPr="009D5D32">
              <w:rPr>
                <w:rFonts w:ascii="Arial" w:hAnsi="Arial" w:cs="Arial"/>
                <w:b/>
                <w:sz w:val="16"/>
                <w:szCs w:val="16"/>
                <w:highlight w:val="yellow"/>
                <w:u w:val="single"/>
              </w:rPr>
              <w:lastRenderedPageBreak/>
              <w:t>empresa de pequeno porte (EPP).</w:t>
            </w:r>
          </w:p>
          <w:p w:rsidR="009D5D32" w:rsidRPr="009D5D32" w:rsidRDefault="009D5D32" w:rsidP="002B2175">
            <w:pPr>
              <w:spacing w:after="0" w:line="240" w:lineRule="auto"/>
              <w:jc w:val="both"/>
              <w:rPr>
                <w:rFonts w:ascii="Arial" w:hAnsi="Arial" w:cs="Arial"/>
                <w:b/>
                <w:sz w:val="16"/>
                <w:szCs w:val="16"/>
                <w:u w:val="single"/>
              </w:rPr>
            </w:pPr>
          </w:p>
        </w:tc>
        <w:tc>
          <w:tcPr>
            <w:tcW w:w="966" w:type="dxa"/>
            <w:shd w:val="clear" w:color="auto" w:fill="auto"/>
            <w:vAlign w:val="center"/>
          </w:tcPr>
          <w:p w:rsidR="002B2175" w:rsidRPr="006475C7" w:rsidRDefault="002B2175" w:rsidP="002B2175">
            <w:pPr>
              <w:spacing w:after="0" w:line="240" w:lineRule="auto"/>
              <w:jc w:val="center"/>
              <w:rPr>
                <w:rFonts w:ascii="Arial" w:hAnsi="Arial" w:cs="Arial"/>
                <w:b/>
                <w:sz w:val="16"/>
                <w:szCs w:val="16"/>
              </w:rPr>
            </w:pPr>
            <w:r w:rsidRPr="006475C7">
              <w:rPr>
                <w:rFonts w:ascii="Arial" w:hAnsi="Arial" w:cs="Arial"/>
                <w:b/>
                <w:sz w:val="16"/>
                <w:szCs w:val="16"/>
              </w:rPr>
              <w:lastRenderedPageBreak/>
              <w:t>Unidade</w:t>
            </w:r>
          </w:p>
        </w:tc>
        <w:tc>
          <w:tcPr>
            <w:tcW w:w="931" w:type="dxa"/>
            <w:shd w:val="clear" w:color="auto" w:fill="auto"/>
            <w:vAlign w:val="center"/>
          </w:tcPr>
          <w:p w:rsidR="002B2175" w:rsidRPr="006475C7" w:rsidRDefault="002B2175" w:rsidP="002B2175">
            <w:pPr>
              <w:spacing w:after="0" w:line="240" w:lineRule="auto"/>
              <w:jc w:val="center"/>
              <w:rPr>
                <w:rFonts w:ascii="Arial" w:hAnsi="Arial" w:cs="Arial"/>
                <w:b/>
                <w:sz w:val="16"/>
                <w:szCs w:val="16"/>
              </w:rPr>
            </w:pPr>
            <w:r>
              <w:rPr>
                <w:rFonts w:ascii="Arial" w:hAnsi="Arial" w:cs="Arial"/>
                <w:b/>
                <w:sz w:val="16"/>
                <w:szCs w:val="16"/>
              </w:rPr>
              <w:t>500</w:t>
            </w:r>
          </w:p>
        </w:tc>
        <w:tc>
          <w:tcPr>
            <w:tcW w:w="937" w:type="dxa"/>
            <w:vAlign w:val="center"/>
          </w:tcPr>
          <w:p w:rsidR="002B2175" w:rsidRPr="006475C7" w:rsidRDefault="002B2175" w:rsidP="002B2175">
            <w:pPr>
              <w:spacing w:after="0" w:line="240" w:lineRule="auto"/>
              <w:jc w:val="center"/>
              <w:rPr>
                <w:rFonts w:ascii="Arial" w:hAnsi="Arial" w:cs="Arial"/>
                <w:b/>
                <w:sz w:val="16"/>
                <w:szCs w:val="16"/>
              </w:rPr>
            </w:pPr>
            <w:r>
              <w:rPr>
                <w:rFonts w:ascii="Arial" w:hAnsi="Arial" w:cs="Arial"/>
                <w:b/>
                <w:sz w:val="16"/>
                <w:szCs w:val="16"/>
              </w:rPr>
              <w:t>63,16</w:t>
            </w:r>
          </w:p>
        </w:tc>
        <w:tc>
          <w:tcPr>
            <w:tcW w:w="1097" w:type="dxa"/>
            <w:vAlign w:val="center"/>
          </w:tcPr>
          <w:p w:rsidR="002B2175" w:rsidRPr="006475C7" w:rsidRDefault="006A56B2" w:rsidP="006A56B2">
            <w:pPr>
              <w:spacing w:after="0" w:line="240" w:lineRule="auto"/>
              <w:jc w:val="center"/>
              <w:rPr>
                <w:rFonts w:ascii="Arial" w:hAnsi="Arial" w:cs="Arial"/>
                <w:b/>
                <w:sz w:val="16"/>
                <w:szCs w:val="16"/>
              </w:rPr>
            </w:pPr>
            <w:r>
              <w:rPr>
                <w:rFonts w:ascii="Arial" w:hAnsi="Arial" w:cs="Arial"/>
                <w:b/>
                <w:sz w:val="16"/>
                <w:szCs w:val="16"/>
              </w:rPr>
              <w:t>31</w:t>
            </w:r>
            <w:r w:rsidR="002B2175">
              <w:rPr>
                <w:rFonts w:ascii="Arial" w:hAnsi="Arial" w:cs="Arial"/>
                <w:b/>
                <w:sz w:val="16"/>
                <w:szCs w:val="16"/>
              </w:rPr>
              <w:t>.</w:t>
            </w:r>
            <w:r>
              <w:rPr>
                <w:rFonts w:ascii="Arial" w:hAnsi="Arial" w:cs="Arial"/>
                <w:b/>
                <w:sz w:val="16"/>
                <w:szCs w:val="16"/>
              </w:rPr>
              <w:t>58</w:t>
            </w:r>
            <w:r w:rsidR="002B2175">
              <w:rPr>
                <w:rFonts w:ascii="Arial" w:hAnsi="Arial" w:cs="Arial"/>
                <w:b/>
                <w:sz w:val="16"/>
                <w:szCs w:val="16"/>
              </w:rPr>
              <w:t>0,00</w:t>
            </w:r>
          </w:p>
        </w:tc>
      </w:tr>
      <w:tr w:rsidR="002B2175" w:rsidRPr="006475C7" w:rsidTr="002B2175">
        <w:trPr>
          <w:jc w:val="center"/>
        </w:trPr>
        <w:tc>
          <w:tcPr>
            <w:tcW w:w="615" w:type="dxa"/>
            <w:shd w:val="clear" w:color="auto" w:fill="auto"/>
            <w:vAlign w:val="center"/>
          </w:tcPr>
          <w:p w:rsidR="002B2175" w:rsidRPr="006475C7" w:rsidRDefault="009D5D32" w:rsidP="006475C7">
            <w:pPr>
              <w:spacing w:after="0" w:line="240" w:lineRule="auto"/>
              <w:jc w:val="center"/>
              <w:rPr>
                <w:rFonts w:ascii="Arial" w:hAnsi="Arial" w:cs="Arial"/>
                <w:b/>
                <w:sz w:val="16"/>
                <w:szCs w:val="16"/>
              </w:rPr>
            </w:pPr>
            <w:r>
              <w:rPr>
                <w:rFonts w:ascii="Arial" w:hAnsi="Arial" w:cs="Arial"/>
                <w:b/>
                <w:sz w:val="16"/>
                <w:szCs w:val="16"/>
              </w:rPr>
              <w:lastRenderedPageBreak/>
              <w:t>03</w:t>
            </w:r>
          </w:p>
        </w:tc>
        <w:tc>
          <w:tcPr>
            <w:tcW w:w="4741" w:type="dxa"/>
            <w:shd w:val="clear" w:color="auto" w:fill="auto"/>
            <w:vAlign w:val="center"/>
          </w:tcPr>
          <w:p w:rsidR="002B2175" w:rsidRPr="006475C7" w:rsidRDefault="002B2175" w:rsidP="009D5D32">
            <w:pPr>
              <w:spacing w:after="0" w:line="240" w:lineRule="auto"/>
              <w:jc w:val="both"/>
              <w:rPr>
                <w:rFonts w:ascii="Arial" w:hAnsi="Arial" w:cs="Arial"/>
                <w:b/>
                <w:sz w:val="16"/>
                <w:szCs w:val="16"/>
              </w:rPr>
            </w:pPr>
            <w:r w:rsidRPr="006475C7">
              <w:rPr>
                <w:rFonts w:ascii="Arial" w:hAnsi="Arial" w:cs="Arial"/>
                <w:b/>
                <w:sz w:val="16"/>
                <w:szCs w:val="16"/>
              </w:rPr>
              <w:t>Kits de conexões para caixa de proteção de hidrômetro, contendo: 01 cotovelo 3/4" RR de PVC azul NBR 9052 e NBR ISO 7-1, 01 registro com adaptador DN 3/4" x 20 mm de PVC azul com acionamento tipo borboleta NBR 11306, 01 fita veda rosca 18 mm x 10 m, 02 abraçadeiras de nylon medindo 277 mm x 4,7 mm x 1,3 mm, 01 tubete curto de PVC azul NBR 8194, 01 tubete longo de PVC azul NRB 8194, 02 porcas de PVC azul para tubete com inserto metálico NBR 8194 e NBR ISO 7-1, 02 guarnições 3/4" de borracha para hidrômetro NBR 8194.</w:t>
            </w:r>
          </w:p>
          <w:p w:rsidR="002B2175" w:rsidRDefault="002B2175" w:rsidP="009D5D32">
            <w:pPr>
              <w:spacing w:after="0" w:line="240" w:lineRule="auto"/>
              <w:jc w:val="both"/>
              <w:rPr>
                <w:rFonts w:ascii="Arial" w:hAnsi="Arial" w:cs="Arial"/>
                <w:b/>
                <w:sz w:val="16"/>
                <w:szCs w:val="16"/>
              </w:rPr>
            </w:pPr>
          </w:p>
          <w:p w:rsidR="002B2175" w:rsidRPr="006475C7" w:rsidRDefault="002B2175" w:rsidP="009D5D32">
            <w:pPr>
              <w:spacing w:after="0" w:line="240" w:lineRule="auto"/>
              <w:jc w:val="both"/>
              <w:rPr>
                <w:rFonts w:ascii="Arial" w:hAnsi="Arial" w:cs="Arial"/>
                <w:b/>
                <w:sz w:val="16"/>
                <w:szCs w:val="16"/>
              </w:rPr>
            </w:pPr>
            <w:r w:rsidRPr="006475C7">
              <w:rPr>
                <w:rFonts w:ascii="Arial" w:hAnsi="Arial" w:cs="Arial"/>
                <w:b/>
                <w:sz w:val="16"/>
                <w:szCs w:val="16"/>
              </w:rPr>
              <w:t>Observação:</w:t>
            </w:r>
          </w:p>
          <w:p w:rsidR="007E5D0C" w:rsidRDefault="002B2175" w:rsidP="009250D6">
            <w:pPr>
              <w:spacing w:after="0" w:line="240" w:lineRule="auto"/>
              <w:jc w:val="both"/>
              <w:rPr>
                <w:rFonts w:ascii="Arial" w:hAnsi="Arial" w:cs="Arial"/>
                <w:sz w:val="16"/>
                <w:szCs w:val="16"/>
              </w:rPr>
            </w:pPr>
            <w:r w:rsidRPr="006475C7">
              <w:rPr>
                <w:rFonts w:ascii="Arial" w:hAnsi="Arial" w:cs="Arial"/>
                <w:sz w:val="16"/>
                <w:szCs w:val="16"/>
              </w:rPr>
              <w:t>Os kits deverão ser embalados em unidades, contendo todas as conexões previstas em sua descrição.</w:t>
            </w:r>
          </w:p>
          <w:p w:rsidR="009250D6" w:rsidRPr="006475C7" w:rsidRDefault="009250D6" w:rsidP="009250D6">
            <w:pPr>
              <w:spacing w:after="0" w:line="240" w:lineRule="auto"/>
              <w:jc w:val="both"/>
              <w:rPr>
                <w:rFonts w:ascii="Arial" w:hAnsi="Arial" w:cs="Arial"/>
                <w:sz w:val="16"/>
                <w:szCs w:val="16"/>
              </w:rPr>
            </w:pPr>
          </w:p>
        </w:tc>
        <w:tc>
          <w:tcPr>
            <w:tcW w:w="966" w:type="dxa"/>
            <w:shd w:val="clear" w:color="auto" w:fill="auto"/>
            <w:vAlign w:val="center"/>
          </w:tcPr>
          <w:p w:rsidR="002B2175" w:rsidRPr="006475C7" w:rsidRDefault="002B2175" w:rsidP="006475C7">
            <w:pPr>
              <w:spacing w:after="0" w:line="240" w:lineRule="auto"/>
              <w:jc w:val="center"/>
              <w:rPr>
                <w:rFonts w:ascii="Arial" w:hAnsi="Arial" w:cs="Arial"/>
                <w:b/>
                <w:sz w:val="16"/>
                <w:szCs w:val="16"/>
              </w:rPr>
            </w:pPr>
            <w:r w:rsidRPr="006475C7">
              <w:rPr>
                <w:rFonts w:ascii="Arial" w:hAnsi="Arial" w:cs="Arial"/>
                <w:b/>
                <w:sz w:val="16"/>
                <w:szCs w:val="16"/>
              </w:rPr>
              <w:t>Unidade</w:t>
            </w:r>
          </w:p>
        </w:tc>
        <w:tc>
          <w:tcPr>
            <w:tcW w:w="931" w:type="dxa"/>
            <w:shd w:val="clear" w:color="auto" w:fill="auto"/>
            <w:vAlign w:val="center"/>
          </w:tcPr>
          <w:p w:rsidR="002B2175" w:rsidRPr="006475C7" w:rsidRDefault="002B2175" w:rsidP="002B2175">
            <w:pPr>
              <w:spacing w:after="0" w:line="240" w:lineRule="auto"/>
              <w:jc w:val="center"/>
              <w:rPr>
                <w:rFonts w:ascii="Arial" w:hAnsi="Arial" w:cs="Arial"/>
                <w:b/>
                <w:sz w:val="16"/>
                <w:szCs w:val="16"/>
              </w:rPr>
            </w:pPr>
            <w:r w:rsidRPr="006475C7">
              <w:rPr>
                <w:rFonts w:ascii="Arial" w:hAnsi="Arial" w:cs="Arial"/>
                <w:b/>
                <w:sz w:val="16"/>
                <w:szCs w:val="16"/>
              </w:rPr>
              <w:t>5</w:t>
            </w:r>
            <w:r>
              <w:rPr>
                <w:rFonts w:ascii="Arial" w:hAnsi="Arial" w:cs="Arial"/>
                <w:b/>
                <w:sz w:val="16"/>
                <w:szCs w:val="16"/>
              </w:rPr>
              <w:t>.000</w:t>
            </w:r>
          </w:p>
        </w:tc>
        <w:tc>
          <w:tcPr>
            <w:tcW w:w="937" w:type="dxa"/>
            <w:vAlign w:val="center"/>
          </w:tcPr>
          <w:p w:rsidR="002B2175" w:rsidRPr="006475C7" w:rsidRDefault="009D5D32" w:rsidP="002B2175">
            <w:pPr>
              <w:spacing w:after="0" w:line="240" w:lineRule="auto"/>
              <w:jc w:val="center"/>
              <w:rPr>
                <w:rFonts w:ascii="Arial" w:hAnsi="Arial" w:cs="Arial"/>
                <w:b/>
                <w:sz w:val="16"/>
                <w:szCs w:val="16"/>
              </w:rPr>
            </w:pPr>
            <w:r>
              <w:rPr>
                <w:rFonts w:ascii="Arial" w:hAnsi="Arial" w:cs="Arial"/>
                <w:b/>
                <w:sz w:val="16"/>
                <w:szCs w:val="16"/>
              </w:rPr>
              <w:t>25,83</w:t>
            </w:r>
          </w:p>
        </w:tc>
        <w:tc>
          <w:tcPr>
            <w:tcW w:w="1097" w:type="dxa"/>
            <w:vAlign w:val="center"/>
          </w:tcPr>
          <w:p w:rsidR="002B2175" w:rsidRPr="006475C7" w:rsidRDefault="009D5D32" w:rsidP="002B2175">
            <w:pPr>
              <w:spacing w:after="0" w:line="240" w:lineRule="auto"/>
              <w:jc w:val="center"/>
              <w:rPr>
                <w:rFonts w:ascii="Arial" w:hAnsi="Arial" w:cs="Arial"/>
                <w:b/>
                <w:sz w:val="16"/>
                <w:szCs w:val="16"/>
              </w:rPr>
            </w:pPr>
            <w:r>
              <w:rPr>
                <w:rFonts w:ascii="Arial" w:hAnsi="Arial" w:cs="Arial"/>
                <w:b/>
                <w:sz w:val="16"/>
                <w:szCs w:val="16"/>
              </w:rPr>
              <w:t>129.150,00</w:t>
            </w:r>
          </w:p>
        </w:tc>
      </w:tr>
      <w:tr w:rsidR="00082BF7" w:rsidRPr="006475C7" w:rsidTr="004B32BB">
        <w:trPr>
          <w:jc w:val="center"/>
        </w:trPr>
        <w:tc>
          <w:tcPr>
            <w:tcW w:w="9287" w:type="dxa"/>
            <w:gridSpan w:val="6"/>
            <w:shd w:val="clear" w:color="auto" w:fill="auto"/>
            <w:vAlign w:val="center"/>
          </w:tcPr>
          <w:p w:rsidR="00082BF7" w:rsidRDefault="00082BF7" w:rsidP="002B2175">
            <w:pPr>
              <w:spacing w:after="0" w:line="240" w:lineRule="auto"/>
              <w:jc w:val="center"/>
              <w:rPr>
                <w:rFonts w:ascii="Arial" w:hAnsi="Arial" w:cs="Arial"/>
                <w:b/>
                <w:sz w:val="16"/>
                <w:szCs w:val="16"/>
              </w:rPr>
            </w:pPr>
            <w:r>
              <w:rPr>
                <w:rFonts w:ascii="Arial" w:hAnsi="Arial" w:cs="Arial"/>
                <w:b/>
                <w:sz w:val="16"/>
                <w:szCs w:val="16"/>
              </w:rPr>
              <w:t>VALOR GLOBAL ESTIMADO: R$ 444.950,00 (quatrocentos e quarenta e quatro mil, novecentos e cinquenta reais)</w:t>
            </w:r>
          </w:p>
        </w:tc>
      </w:tr>
    </w:tbl>
    <w:p w:rsidR="00701956" w:rsidRPr="006475C7" w:rsidRDefault="00701956" w:rsidP="006475C7">
      <w:pPr>
        <w:spacing w:after="0" w:line="240" w:lineRule="auto"/>
        <w:jc w:val="both"/>
        <w:rPr>
          <w:rFonts w:ascii="Arial" w:hAnsi="Arial" w:cs="Arial"/>
          <w:b/>
          <w:sz w:val="20"/>
          <w:szCs w:val="20"/>
        </w:rPr>
      </w:pPr>
    </w:p>
    <w:p w:rsidR="00FA686A" w:rsidRDefault="00FA686A" w:rsidP="006475C7">
      <w:pPr>
        <w:spacing w:after="0" w:line="240" w:lineRule="auto"/>
        <w:jc w:val="both"/>
        <w:rPr>
          <w:rFonts w:ascii="Arial" w:hAnsi="Arial" w:cs="Arial"/>
          <w:b/>
          <w:sz w:val="20"/>
          <w:szCs w:val="20"/>
        </w:rPr>
      </w:pPr>
    </w:p>
    <w:p w:rsidR="005D5E34" w:rsidRPr="006475C7" w:rsidRDefault="00FA686A" w:rsidP="006475C7">
      <w:pPr>
        <w:spacing w:after="0" w:line="240" w:lineRule="auto"/>
        <w:jc w:val="both"/>
        <w:rPr>
          <w:rFonts w:ascii="Arial" w:hAnsi="Arial" w:cs="Arial"/>
          <w:b/>
          <w:sz w:val="20"/>
          <w:szCs w:val="20"/>
        </w:rPr>
      </w:pPr>
      <w:r>
        <w:rPr>
          <w:rFonts w:ascii="Arial" w:hAnsi="Arial" w:cs="Arial"/>
          <w:b/>
          <w:sz w:val="20"/>
          <w:szCs w:val="20"/>
        </w:rPr>
        <w:t>2</w:t>
      </w:r>
      <w:r w:rsidR="005D5E34" w:rsidRPr="006475C7">
        <w:rPr>
          <w:rFonts w:ascii="Arial" w:hAnsi="Arial" w:cs="Arial"/>
          <w:b/>
          <w:sz w:val="20"/>
          <w:szCs w:val="20"/>
        </w:rPr>
        <w:t>. JUSTIFICATIVA</w:t>
      </w:r>
    </w:p>
    <w:p w:rsidR="00797305" w:rsidRPr="006475C7" w:rsidRDefault="00797305" w:rsidP="006475C7">
      <w:pPr>
        <w:spacing w:after="0" w:line="240" w:lineRule="auto"/>
        <w:jc w:val="both"/>
        <w:rPr>
          <w:rFonts w:ascii="Arial" w:hAnsi="Arial" w:cs="Arial"/>
          <w:b/>
          <w:sz w:val="20"/>
          <w:szCs w:val="20"/>
        </w:rPr>
      </w:pPr>
    </w:p>
    <w:p w:rsidR="001125F4" w:rsidRPr="006475C7" w:rsidRDefault="00797305" w:rsidP="006475C7">
      <w:pPr>
        <w:spacing w:after="0" w:line="240" w:lineRule="auto"/>
        <w:jc w:val="both"/>
        <w:rPr>
          <w:rFonts w:ascii="Arial" w:hAnsi="Arial" w:cs="Arial"/>
          <w:sz w:val="20"/>
          <w:szCs w:val="20"/>
        </w:rPr>
      </w:pPr>
      <w:r w:rsidRPr="006475C7">
        <w:rPr>
          <w:rFonts w:ascii="Arial" w:hAnsi="Arial" w:cs="Arial"/>
          <w:sz w:val="20"/>
          <w:szCs w:val="20"/>
        </w:rPr>
        <w:t>A aquisição se faz necessária p</w:t>
      </w:r>
      <w:r w:rsidR="00FF38C8" w:rsidRPr="006475C7">
        <w:rPr>
          <w:rFonts w:ascii="Arial" w:hAnsi="Arial" w:cs="Arial"/>
          <w:sz w:val="20"/>
          <w:szCs w:val="20"/>
        </w:rPr>
        <w:t>ara a</w:t>
      </w:r>
      <w:r w:rsidR="00D902C2" w:rsidRPr="006475C7">
        <w:rPr>
          <w:rFonts w:ascii="Arial" w:hAnsi="Arial" w:cs="Arial"/>
          <w:sz w:val="20"/>
          <w:szCs w:val="20"/>
        </w:rPr>
        <w:t xml:space="preserve"> reposição do estoque do Almoxarifado para que seja atendida a execução dos serviços </w:t>
      </w:r>
      <w:r w:rsidR="00A61B9C" w:rsidRPr="006475C7">
        <w:rPr>
          <w:rFonts w:ascii="Arial" w:hAnsi="Arial" w:cs="Arial"/>
          <w:sz w:val="20"/>
          <w:szCs w:val="20"/>
        </w:rPr>
        <w:t xml:space="preserve">de novas ligações e novos padrões de agua </w:t>
      </w:r>
      <w:r w:rsidR="00D902C2" w:rsidRPr="006475C7">
        <w:rPr>
          <w:rFonts w:ascii="Arial" w:hAnsi="Arial" w:cs="Arial"/>
          <w:sz w:val="20"/>
          <w:szCs w:val="20"/>
        </w:rPr>
        <w:t>da Divisão Operacional desta Autarquia.</w:t>
      </w:r>
    </w:p>
    <w:p w:rsidR="001125F4" w:rsidRPr="006475C7" w:rsidRDefault="001125F4" w:rsidP="006475C7">
      <w:pPr>
        <w:spacing w:after="0" w:line="240" w:lineRule="auto"/>
        <w:jc w:val="both"/>
        <w:rPr>
          <w:rFonts w:ascii="Arial" w:hAnsi="Arial" w:cs="Arial"/>
          <w:sz w:val="20"/>
          <w:szCs w:val="20"/>
        </w:rPr>
      </w:pPr>
    </w:p>
    <w:p w:rsidR="00426FBE" w:rsidRPr="006475C7" w:rsidRDefault="00426FBE" w:rsidP="006475C7">
      <w:pPr>
        <w:spacing w:after="0" w:line="240" w:lineRule="auto"/>
        <w:jc w:val="both"/>
        <w:rPr>
          <w:rFonts w:ascii="Arial" w:hAnsi="Arial" w:cs="Arial"/>
          <w:b/>
          <w:sz w:val="20"/>
          <w:szCs w:val="20"/>
        </w:rPr>
      </w:pPr>
    </w:p>
    <w:p w:rsidR="0067299F" w:rsidRPr="006475C7" w:rsidRDefault="00FA686A" w:rsidP="006475C7">
      <w:pPr>
        <w:spacing w:after="0" w:line="240" w:lineRule="auto"/>
        <w:jc w:val="both"/>
        <w:rPr>
          <w:rFonts w:ascii="Arial" w:hAnsi="Arial" w:cs="Arial"/>
          <w:sz w:val="20"/>
          <w:szCs w:val="20"/>
        </w:rPr>
      </w:pPr>
      <w:r>
        <w:rPr>
          <w:rFonts w:ascii="Arial" w:hAnsi="Arial" w:cs="Arial"/>
          <w:b/>
          <w:sz w:val="20"/>
          <w:szCs w:val="20"/>
        </w:rPr>
        <w:t>3</w:t>
      </w:r>
      <w:r w:rsidR="0067299F" w:rsidRPr="006475C7">
        <w:rPr>
          <w:rFonts w:ascii="Arial" w:hAnsi="Arial" w:cs="Arial"/>
          <w:b/>
          <w:sz w:val="20"/>
          <w:szCs w:val="20"/>
        </w:rPr>
        <w:t xml:space="preserve">. </w:t>
      </w:r>
      <w:r w:rsidR="006502C6" w:rsidRPr="006475C7">
        <w:rPr>
          <w:rFonts w:ascii="Arial" w:hAnsi="Arial" w:cs="Arial"/>
          <w:b/>
          <w:sz w:val="20"/>
          <w:szCs w:val="20"/>
        </w:rPr>
        <w:t>DA ENTREGA E RECEBIMENTO DO OBJETO</w:t>
      </w:r>
    </w:p>
    <w:p w:rsidR="00426FBE" w:rsidRPr="00C40C15" w:rsidRDefault="00426FBE" w:rsidP="006475C7">
      <w:pPr>
        <w:spacing w:after="0" w:line="240" w:lineRule="auto"/>
        <w:jc w:val="both"/>
        <w:rPr>
          <w:rFonts w:ascii="Arial" w:hAnsi="Arial" w:cs="Arial"/>
          <w:b/>
          <w:sz w:val="20"/>
          <w:szCs w:val="20"/>
        </w:rPr>
      </w:pPr>
    </w:p>
    <w:p w:rsidR="007B5CFB" w:rsidRPr="00C40C15" w:rsidRDefault="00FA686A" w:rsidP="006475C7">
      <w:pPr>
        <w:spacing w:after="0" w:line="240" w:lineRule="auto"/>
        <w:jc w:val="both"/>
        <w:rPr>
          <w:rFonts w:ascii="Arial" w:hAnsi="Arial" w:cs="Arial"/>
          <w:sz w:val="20"/>
          <w:szCs w:val="20"/>
        </w:rPr>
      </w:pPr>
      <w:r w:rsidRPr="00C40C15">
        <w:rPr>
          <w:rFonts w:ascii="Arial" w:hAnsi="Arial" w:cs="Arial"/>
          <w:b/>
          <w:sz w:val="20"/>
          <w:szCs w:val="20"/>
        </w:rPr>
        <w:t>3</w:t>
      </w:r>
      <w:r w:rsidR="00351090" w:rsidRPr="00C40C15">
        <w:rPr>
          <w:rFonts w:ascii="Arial" w:hAnsi="Arial" w:cs="Arial"/>
          <w:b/>
          <w:sz w:val="20"/>
          <w:szCs w:val="20"/>
        </w:rPr>
        <w:t>.</w:t>
      </w:r>
      <w:r w:rsidR="007B5CFB" w:rsidRPr="00C40C15">
        <w:rPr>
          <w:rFonts w:ascii="Arial" w:hAnsi="Arial" w:cs="Arial"/>
          <w:b/>
          <w:sz w:val="20"/>
          <w:szCs w:val="20"/>
        </w:rPr>
        <w:t>1</w:t>
      </w:r>
      <w:r w:rsidR="00351090" w:rsidRPr="00C40C15">
        <w:rPr>
          <w:rFonts w:ascii="Arial" w:hAnsi="Arial" w:cs="Arial"/>
          <w:b/>
          <w:sz w:val="20"/>
          <w:szCs w:val="20"/>
        </w:rPr>
        <w:t xml:space="preserve">. </w:t>
      </w:r>
      <w:r w:rsidR="00AD5400" w:rsidRPr="00C40C15">
        <w:rPr>
          <w:rFonts w:ascii="Arial" w:hAnsi="Arial" w:cs="Arial"/>
          <w:sz w:val="20"/>
          <w:szCs w:val="20"/>
        </w:rPr>
        <w:t>A</w:t>
      </w:r>
      <w:r w:rsidR="0073607D" w:rsidRPr="00C40C15">
        <w:rPr>
          <w:rFonts w:ascii="Arial" w:hAnsi="Arial" w:cs="Arial"/>
          <w:sz w:val="20"/>
          <w:szCs w:val="20"/>
        </w:rPr>
        <w:t xml:space="preserve">s </w:t>
      </w:r>
      <w:r w:rsidR="00A6182B" w:rsidRPr="00C40C15">
        <w:rPr>
          <w:rFonts w:ascii="Arial" w:hAnsi="Arial" w:cs="Arial"/>
          <w:sz w:val="20"/>
          <w:szCs w:val="20"/>
        </w:rPr>
        <w:t>unidades objeto desta licitação</w:t>
      </w:r>
      <w:r w:rsidR="0073607D" w:rsidRPr="00C40C15">
        <w:rPr>
          <w:rFonts w:ascii="Arial" w:hAnsi="Arial" w:cs="Arial"/>
          <w:sz w:val="20"/>
          <w:szCs w:val="20"/>
        </w:rPr>
        <w:t xml:space="preserve"> deverão</w:t>
      </w:r>
      <w:r w:rsidR="00351090" w:rsidRPr="00C40C15">
        <w:rPr>
          <w:rFonts w:ascii="Arial" w:hAnsi="Arial" w:cs="Arial"/>
          <w:sz w:val="20"/>
          <w:szCs w:val="20"/>
        </w:rPr>
        <w:t xml:space="preserve"> ser entregue</w:t>
      </w:r>
      <w:r w:rsidR="005E5373" w:rsidRPr="00C40C15">
        <w:rPr>
          <w:rFonts w:ascii="Arial" w:hAnsi="Arial" w:cs="Arial"/>
          <w:sz w:val="20"/>
          <w:szCs w:val="20"/>
        </w:rPr>
        <w:t>s</w:t>
      </w:r>
      <w:r w:rsidR="00351090" w:rsidRPr="00C40C15">
        <w:rPr>
          <w:rFonts w:ascii="Arial" w:hAnsi="Arial" w:cs="Arial"/>
          <w:sz w:val="20"/>
          <w:szCs w:val="20"/>
        </w:rPr>
        <w:t xml:space="preserve"> no prazo de at</w:t>
      </w:r>
      <w:r w:rsidR="009A4B84" w:rsidRPr="00C40C15">
        <w:rPr>
          <w:rFonts w:ascii="Arial" w:hAnsi="Arial" w:cs="Arial"/>
          <w:sz w:val="20"/>
          <w:szCs w:val="20"/>
        </w:rPr>
        <w:t xml:space="preserve">é </w:t>
      </w:r>
      <w:r w:rsidR="00785EA5">
        <w:rPr>
          <w:rFonts w:ascii="Arial" w:hAnsi="Arial" w:cs="Arial"/>
          <w:sz w:val="20"/>
          <w:szCs w:val="20"/>
        </w:rPr>
        <w:t>20</w:t>
      </w:r>
      <w:r w:rsidR="00351090" w:rsidRPr="00C40C15">
        <w:rPr>
          <w:rFonts w:ascii="Arial" w:hAnsi="Arial" w:cs="Arial"/>
          <w:sz w:val="20"/>
          <w:szCs w:val="20"/>
        </w:rPr>
        <w:t xml:space="preserve"> (</w:t>
      </w:r>
      <w:r w:rsidR="00785EA5">
        <w:rPr>
          <w:rFonts w:ascii="Arial" w:hAnsi="Arial" w:cs="Arial"/>
          <w:sz w:val="20"/>
          <w:szCs w:val="20"/>
        </w:rPr>
        <w:t>vinte</w:t>
      </w:r>
      <w:r w:rsidR="00351090" w:rsidRPr="00C40C15">
        <w:rPr>
          <w:rFonts w:ascii="Arial" w:hAnsi="Arial" w:cs="Arial"/>
          <w:sz w:val="20"/>
          <w:szCs w:val="20"/>
        </w:rPr>
        <w:t>) dias a contar da emissã</w:t>
      </w:r>
      <w:r w:rsidR="005E5373" w:rsidRPr="00C40C15">
        <w:rPr>
          <w:rFonts w:ascii="Arial" w:hAnsi="Arial" w:cs="Arial"/>
          <w:sz w:val="20"/>
          <w:szCs w:val="20"/>
        </w:rPr>
        <w:t>o do Pedido de Fornecimento pelo Departamento de Compras e Licitação da</w:t>
      </w:r>
      <w:r w:rsidR="00351090" w:rsidRPr="00C40C15">
        <w:rPr>
          <w:rFonts w:ascii="Arial" w:hAnsi="Arial" w:cs="Arial"/>
          <w:sz w:val="20"/>
          <w:szCs w:val="20"/>
        </w:rPr>
        <w:t xml:space="preserve"> SAECIL</w:t>
      </w:r>
      <w:r w:rsidR="00C05096" w:rsidRPr="00C40C15">
        <w:rPr>
          <w:rFonts w:ascii="Arial" w:hAnsi="Arial" w:cs="Arial"/>
          <w:sz w:val="20"/>
          <w:szCs w:val="20"/>
        </w:rPr>
        <w:t>.</w:t>
      </w:r>
      <w:r w:rsidR="00A6182B" w:rsidRPr="00C40C15">
        <w:rPr>
          <w:rFonts w:ascii="Arial" w:hAnsi="Arial" w:cs="Arial"/>
          <w:sz w:val="20"/>
          <w:szCs w:val="20"/>
        </w:rPr>
        <w:t xml:space="preserve"> </w:t>
      </w:r>
    </w:p>
    <w:p w:rsidR="00F10A77" w:rsidRPr="00C40C15" w:rsidRDefault="00F10A77" w:rsidP="006475C7">
      <w:pPr>
        <w:spacing w:after="0" w:line="240" w:lineRule="auto"/>
        <w:jc w:val="both"/>
        <w:rPr>
          <w:rFonts w:ascii="Arial" w:hAnsi="Arial" w:cs="Arial"/>
          <w:b/>
          <w:sz w:val="20"/>
          <w:szCs w:val="20"/>
        </w:rPr>
      </w:pPr>
    </w:p>
    <w:p w:rsidR="0067299F" w:rsidRPr="006475C7" w:rsidRDefault="00FA686A" w:rsidP="006475C7">
      <w:pPr>
        <w:spacing w:after="0" w:line="240" w:lineRule="auto"/>
        <w:jc w:val="both"/>
        <w:rPr>
          <w:rFonts w:ascii="Arial" w:hAnsi="Arial" w:cs="Arial"/>
          <w:sz w:val="20"/>
          <w:szCs w:val="20"/>
        </w:rPr>
      </w:pPr>
      <w:r>
        <w:rPr>
          <w:rFonts w:ascii="Arial" w:hAnsi="Arial" w:cs="Arial"/>
          <w:b/>
          <w:sz w:val="20"/>
          <w:szCs w:val="20"/>
        </w:rPr>
        <w:t>3</w:t>
      </w:r>
      <w:r w:rsidR="0067299F" w:rsidRPr="006475C7">
        <w:rPr>
          <w:rFonts w:ascii="Arial" w:hAnsi="Arial" w:cs="Arial"/>
          <w:b/>
          <w:sz w:val="20"/>
          <w:szCs w:val="20"/>
        </w:rPr>
        <w:t>.</w:t>
      </w:r>
      <w:r w:rsidR="007B5CFB" w:rsidRPr="006475C7">
        <w:rPr>
          <w:rFonts w:ascii="Arial" w:hAnsi="Arial" w:cs="Arial"/>
          <w:b/>
          <w:sz w:val="20"/>
          <w:szCs w:val="20"/>
        </w:rPr>
        <w:t>2</w:t>
      </w:r>
      <w:r w:rsidR="0067299F" w:rsidRPr="006475C7">
        <w:rPr>
          <w:rFonts w:ascii="Arial" w:hAnsi="Arial" w:cs="Arial"/>
          <w:b/>
          <w:sz w:val="20"/>
          <w:szCs w:val="20"/>
        </w:rPr>
        <w:t xml:space="preserve">. </w:t>
      </w:r>
      <w:r w:rsidR="0067299F" w:rsidRPr="006475C7">
        <w:rPr>
          <w:rFonts w:ascii="Arial" w:hAnsi="Arial" w:cs="Arial"/>
          <w:sz w:val="20"/>
          <w:szCs w:val="20"/>
        </w:rPr>
        <w:t xml:space="preserve">A </w:t>
      </w:r>
      <w:r w:rsidR="00A5612D" w:rsidRPr="006475C7">
        <w:rPr>
          <w:rFonts w:ascii="Arial" w:hAnsi="Arial" w:cs="Arial"/>
          <w:sz w:val="20"/>
          <w:szCs w:val="20"/>
        </w:rPr>
        <w:t xml:space="preserve">empresa vencedora do </w:t>
      </w:r>
      <w:r w:rsidR="00AD5400" w:rsidRPr="006475C7">
        <w:rPr>
          <w:rFonts w:ascii="Arial" w:hAnsi="Arial" w:cs="Arial"/>
          <w:sz w:val="20"/>
          <w:szCs w:val="20"/>
        </w:rPr>
        <w:t xml:space="preserve">certame deverá entregar </w:t>
      </w:r>
      <w:r w:rsidR="00A17F35" w:rsidRPr="006475C7">
        <w:rPr>
          <w:rFonts w:ascii="Arial" w:hAnsi="Arial" w:cs="Arial"/>
          <w:sz w:val="20"/>
          <w:szCs w:val="20"/>
        </w:rPr>
        <w:t>os materiais</w:t>
      </w:r>
      <w:r w:rsidR="00A5612D" w:rsidRPr="006475C7">
        <w:rPr>
          <w:rFonts w:ascii="Arial" w:hAnsi="Arial" w:cs="Arial"/>
          <w:sz w:val="20"/>
          <w:szCs w:val="20"/>
        </w:rPr>
        <w:t xml:space="preserve"> no </w:t>
      </w:r>
      <w:r w:rsidR="00D24DD5" w:rsidRPr="006475C7">
        <w:rPr>
          <w:rFonts w:ascii="Arial" w:hAnsi="Arial" w:cs="Arial"/>
          <w:sz w:val="20"/>
          <w:szCs w:val="20"/>
        </w:rPr>
        <w:t>A</w:t>
      </w:r>
      <w:r w:rsidR="00A5612D" w:rsidRPr="006475C7">
        <w:rPr>
          <w:rFonts w:ascii="Arial" w:hAnsi="Arial" w:cs="Arial"/>
          <w:sz w:val="20"/>
          <w:szCs w:val="20"/>
        </w:rPr>
        <w:t xml:space="preserve">lmoxarifado da SAECIL – Superintendência de Água e Esgotos da Cidade de Leme, sito à Rua Padre Julião, n.º 971, </w:t>
      </w:r>
      <w:r w:rsidR="00AA07FB" w:rsidRPr="006475C7">
        <w:rPr>
          <w:rFonts w:ascii="Arial" w:hAnsi="Arial" w:cs="Arial"/>
          <w:sz w:val="20"/>
          <w:szCs w:val="20"/>
        </w:rPr>
        <w:t>C</w:t>
      </w:r>
      <w:r w:rsidR="00A5612D" w:rsidRPr="006475C7">
        <w:rPr>
          <w:rFonts w:ascii="Arial" w:hAnsi="Arial" w:cs="Arial"/>
          <w:sz w:val="20"/>
          <w:szCs w:val="20"/>
        </w:rPr>
        <w:t>entro – Leme/SP, dura</w:t>
      </w:r>
      <w:r w:rsidR="00AA07FB" w:rsidRPr="006475C7">
        <w:rPr>
          <w:rFonts w:ascii="Arial" w:hAnsi="Arial" w:cs="Arial"/>
          <w:sz w:val="20"/>
          <w:szCs w:val="20"/>
        </w:rPr>
        <w:t>nte o horário comercial, das 07h</w:t>
      </w:r>
      <w:r w:rsidR="00466E0F" w:rsidRPr="006475C7">
        <w:rPr>
          <w:rFonts w:ascii="Arial" w:hAnsi="Arial" w:cs="Arial"/>
          <w:sz w:val="20"/>
          <w:szCs w:val="20"/>
        </w:rPr>
        <w:t xml:space="preserve">00 </w:t>
      </w:r>
      <w:r w:rsidR="0029019A" w:rsidRPr="006475C7">
        <w:rPr>
          <w:rFonts w:ascii="Arial" w:hAnsi="Arial" w:cs="Arial"/>
          <w:sz w:val="20"/>
          <w:szCs w:val="20"/>
        </w:rPr>
        <w:t>às 15</w:t>
      </w:r>
      <w:r w:rsidR="00AA07FB" w:rsidRPr="006475C7">
        <w:rPr>
          <w:rFonts w:ascii="Arial" w:hAnsi="Arial" w:cs="Arial"/>
          <w:sz w:val="20"/>
          <w:szCs w:val="20"/>
        </w:rPr>
        <w:t>h</w:t>
      </w:r>
      <w:r w:rsidR="0029019A" w:rsidRPr="006475C7">
        <w:rPr>
          <w:rFonts w:ascii="Arial" w:hAnsi="Arial" w:cs="Arial"/>
          <w:sz w:val="20"/>
          <w:szCs w:val="20"/>
        </w:rPr>
        <w:t>0</w:t>
      </w:r>
      <w:r w:rsidR="00A5612D" w:rsidRPr="006475C7">
        <w:rPr>
          <w:rFonts w:ascii="Arial" w:hAnsi="Arial" w:cs="Arial"/>
          <w:sz w:val="20"/>
          <w:szCs w:val="20"/>
        </w:rPr>
        <w:t xml:space="preserve">0, de segunda </w:t>
      </w:r>
      <w:r w:rsidR="005348FD">
        <w:rPr>
          <w:rFonts w:ascii="Arial" w:hAnsi="Arial" w:cs="Arial"/>
          <w:sz w:val="20"/>
          <w:szCs w:val="20"/>
        </w:rPr>
        <w:t>a</w:t>
      </w:r>
      <w:r w:rsidR="00A5612D" w:rsidRPr="006475C7">
        <w:rPr>
          <w:rFonts w:ascii="Arial" w:hAnsi="Arial" w:cs="Arial"/>
          <w:sz w:val="20"/>
          <w:szCs w:val="20"/>
        </w:rPr>
        <w:t xml:space="preserve"> sexta-feira</w:t>
      </w:r>
      <w:r w:rsidR="00D24DD5" w:rsidRPr="006475C7">
        <w:rPr>
          <w:rFonts w:ascii="Arial" w:hAnsi="Arial" w:cs="Arial"/>
          <w:sz w:val="20"/>
          <w:szCs w:val="20"/>
        </w:rPr>
        <w:t>, ficando sob sua responsabilidade todos os riscos e custos com o transporte e descarga do objeto desta licitação</w:t>
      </w:r>
      <w:r w:rsidR="0067299F" w:rsidRPr="006475C7">
        <w:rPr>
          <w:rFonts w:ascii="Arial" w:hAnsi="Arial" w:cs="Arial"/>
          <w:sz w:val="20"/>
          <w:szCs w:val="20"/>
        </w:rPr>
        <w:t>.</w:t>
      </w:r>
    </w:p>
    <w:p w:rsidR="001B32A1" w:rsidRPr="006475C7" w:rsidRDefault="001B32A1" w:rsidP="006475C7">
      <w:pPr>
        <w:spacing w:after="0" w:line="240" w:lineRule="auto"/>
        <w:jc w:val="both"/>
        <w:rPr>
          <w:rFonts w:ascii="Arial" w:hAnsi="Arial" w:cs="Arial"/>
          <w:sz w:val="20"/>
          <w:szCs w:val="20"/>
        </w:rPr>
      </w:pPr>
    </w:p>
    <w:p w:rsidR="007B5CFB" w:rsidRPr="006475C7" w:rsidRDefault="00FA686A" w:rsidP="006475C7">
      <w:pPr>
        <w:spacing w:after="0" w:line="240" w:lineRule="auto"/>
        <w:jc w:val="both"/>
        <w:rPr>
          <w:rFonts w:ascii="Arial" w:hAnsi="Arial" w:cs="Arial"/>
          <w:sz w:val="20"/>
          <w:szCs w:val="20"/>
        </w:rPr>
      </w:pPr>
      <w:r>
        <w:rPr>
          <w:rFonts w:ascii="Arial" w:hAnsi="Arial" w:cs="Arial"/>
          <w:b/>
          <w:sz w:val="20"/>
          <w:szCs w:val="20"/>
        </w:rPr>
        <w:t>3</w:t>
      </w:r>
      <w:r w:rsidR="007B5CFB" w:rsidRPr="006475C7">
        <w:rPr>
          <w:rFonts w:ascii="Arial" w:hAnsi="Arial" w:cs="Arial"/>
          <w:b/>
          <w:sz w:val="20"/>
          <w:szCs w:val="20"/>
        </w:rPr>
        <w:t>.</w:t>
      </w:r>
      <w:r w:rsidR="00892C2E" w:rsidRPr="006475C7">
        <w:rPr>
          <w:rFonts w:ascii="Arial" w:hAnsi="Arial" w:cs="Arial"/>
          <w:b/>
          <w:sz w:val="20"/>
          <w:szCs w:val="20"/>
        </w:rPr>
        <w:t>3</w:t>
      </w:r>
      <w:r w:rsidR="007B5CFB" w:rsidRPr="006475C7">
        <w:rPr>
          <w:rFonts w:ascii="Arial" w:hAnsi="Arial" w:cs="Arial"/>
          <w:b/>
          <w:sz w:val="20"/>
          <w:szCs w:val="20"/>
        </w:rPr>
        <w:t xml:space="preserve">. </w:t>
      </w:r>
      <w:r w:rsidR="007B5CFB" w:rsidRPr="006475C7">
        <w:rPr>
          <w:rFonts w:ascii="Arial" w:hAnsi="Arial" w:cs="Arial"/>
          <w:sz w:val="20"/>
          <w:szCs w:val="20"/>
        </w:rPr>
        <w:t>O objeto da licitação será recebido, provisoriamente, quando da entrega, para a devida verificação da conformidade do mesmo com as especificações, observados os requisitos quantitativos e de qualidade, segundo exigências deste termo; e, def</w:t>
      </w:r>
      <w:r w:rsidR="0078196B" w:rsidRPr="006475C7">
        <w:rPr>
          <w:rFonts w:ascii="Arial" w:hAnsi="Arial" w:cs="Arial"/>
          <w:sz w:val="20"/>
          <w:szCs w:val="20"/>
        </w:rPr>
        <w:t>initivamente, no prazo de até 05 (cinco</w:t>
      </w:r>
      <w:r w:rsidR="007B5CFB" w:rsidRPr="006475C7">
        <w:rPr>
          <w:rFonts w:ascii="Arial" w:hAnsi="Arial" w:cs="Arial"/>
          <w:sz w:val="20"/>
          <w:szCs w:val="20"/>
        </w:rPr>
        <w:t>) dias úteis após o recebimento provisório, desde que averiguada a pertinência do mesmo, sempre tendo em vista as exigências deste termo.</w:t>
      </w:r>
    </w:p>
    <w:p w:rsidR="00701956" w:rsidRPr="006475C7" w:rsidRDefault="00701956" w:rsidP="006475C7">
      <w:pPr>
        <w:spacing w:after="0" w:line="240" w:lineRule="auto"/>
        <w:jc w:val="both"/>
        <w:rPr>
          <w:rFonts w:ascii="Arial" w:hAnsi="Arial" w:cs="Arial"/>
          <w:b/>
          <w:sz w:val="20"/>
          <w:szCs w:val="20"/>
        </w:rPr>
      </w:pPr>
    </w:p>
    <w:p w:rsidR="007B5CFB" w:rsidRPr="006475C7" w:rsidRDefault="00FA686A" w:rsidP="006475C7">
      <w:pPr>
        <w:spacing w:after="0" w:line="240" w:lineRule="auto"/>
        <w:jc w:val="both"/>
        <w:rPr>
          <w:rFonts w:ascii="Arial" w:hAnsi="Arial" w:cs="Arial"/>
          <w:sz w:val="20"/>
          <w:szCs w:val="20"/>
        </w:rPr>
      </w:pPr>
      <w:r>
        <w:rPr>
          <w:rFonts w:ascii="Arial" w:hAnsi="Arial" w:cs="Arial"/>
          <w:b/>
          <w:sz w:val="20"/>
          <w:szCs w:val="20"/>
        </w:rPr>
        <w:t>3</w:t>
      </w:r>
      <w:r w:rsidR="00F17024" w:rsidRPr="006475C7">
        <w:rPr>
          <w:rFonts w:ascii="Arial" w:hAnsi="Arial" w:cs="Arial"/>
          <w:b/>
          <w:sz w:val="20"/>
          <w:szCs w:val="20"/>
        </w:rPr>
        <w:t>.4</w:t>
      </w:r>
      <w:r w:rsidR="002B413C" w:rsidRPr="006475C7">
        <w:rPr>
          <w:rFonts w:ascii="Arial" w:hAnsi="Arial" w:cs="Arial"/>
          <w:b/>
          <w:sz w:val="20"/>
          <w:szCs w:val="20"/>
        </w:rPr>
        <w:t xml:space="preserve">. </w:t>
      </w:r>
      <w:r w:rsidR="007B5CFB" w:rsidRPr="006475C7">
        <w:rPr>
          <w:rFonts w:ascii="Arial" w:hAnsi="Arial" w:cs="Arial"/>
          <w:sz w:val="20"/>
          <w:szCs w:val="20"/>
        </w:rPr>
        <w:t xml:space="preserve">O servidor responsável pelo recebimento do objeto, após o seu recebimento definitivo, encaminhará o documento hábil para aprovação da autoridade competente, que o encaminhará para pagamento. </w:t>
      </w:r>
    </w:p>
    <w:p w:rsidR="009863C9" w:rsidRPr="006475C7" w:rsidRDefault="009863C9" w:rsidP="006475C7">
      <w:pPr>
        <w:spacing w:after="0" w:line="240" w:lineRule="auto"/>
        <w:jc w:val="both"/>
        <w:rPr>
          <w:rFonts w:ascii="Arial" w:hAnsi="Arial" w:cs="Arial"/>
          <w:sz w:val="20"/>
          <w:szCs w:val="20"/>
        </w:rPr>
      </w:pPr>
    </w:p>
    <w:p w:rsidR="009863C9" w:rsidRPr="006475C7" w:rsidRDefault="009863C9" w:rsidP="006475C7">
      <w:pPr>
        <w:spacing w:after="0" w:line="240" w:lineRule="auto"/>
        <w:jc w:val="both"/>
        <w:rPr>
          <w:rFonts w:ascii="Arial" w:hAnsi="Arial" w:cs="Arial"/>
          <w:b/>
          <w:sz w:val="20"/>
          <w:szCs w:val="20"/>
        </w:rPr>
      </w:pPr>
    </w:p>
    <w:p w:rsidR="009863C9" w:rsidRPr="006475C7" w:rsidRDefault="00FA686A" w:rsidP="006475C7">
      <w:pPr>
        <w:spacing w:after="0" w:line="240" w:lineRule="auto"/>
        <w:jc w:val="both"/>
        <w:rPr>
          <w:rFonts w:ascii="Arial" w:hAnsi="Arial" w:cs="Arial"/>
          <w:b/>
          <w:sz w:val="20"/>
          <w:szCs w:val="20"/>
        </w:rPr>
      </w:pPr>
      <w:r>
        <w:rPr>
          <w:rFonts w:ascii="Arial" w:hAnsi="Arial" w:cs="Arial"/>
          <w:b/>
          <w:sz w:val="20"/>
          <w:szCs w:val="20"/>
        </w:rPr>
        <w:t>4</w:t>
      </w:r>
      <w:r w:rsidR="009863C9" w:rsidRPr="006475C7">
        <w:rPr>
          <w:rFonts w:ascii="Arial" w:hAnsi="Arial" w:cs="Arial"/>
          <w:b/>
          <w:sz w:val="20"/>
          <w:szCs w:val="20"/>
        </w:rPr>
        <w:t>. LOGOTIPO DA SAECIL</w:t>
      </w:r>
    </w:p>
    <w:p w:rsidR="009863C9" w:rsidRPr="006475C7" w:rsidRDefault="009863C9" w:rsidP="006475C7">
      <w:pPr>
        <w:spacing w:after="0" w:line="240" w:lineRule="auto"/>
        <w:jc w:val="both"/>
        <w:rPr>
          <w:rFonts w:ascii="Arial" w:hAnsi="Arial" w:cs="Arial"/>
          <w:b/>
          <w:sz w:val="20"/>
          <w:szCs w:val="20"/>
        </w:rPr>
      </w:pPr>
    </w:p>
    <w:p w:rsidR="009863C9" w:rsidRPr="006475C7" w:rsidRDefault="00FA686A" w:rsidP="006475C7">
      <w:pPr>
        <w:spacing w:after="0" w:line="240" w:lineRule="auto"/>
        <w:jc w:val="both"/>
        <w:rPr>
          <w:rFonts w:ascii="Arial" w:hAnsi="Arial" w:cs="Arial"/>
          <w:sz w:val="20"/>
          <w:szCs w:val="20"/>
        </w:rPr>
      </w:pPr>
      <w:r>
        <w:rPr>
          <w:rFonts w:ascii="Arial" w:hAnsi="Arial" w:cs="Arial"/>
          <w:b/>
          <w:sz w:val="20"/>
          <w:szCs w:val="20"/>
        </w:rPr>
        <w:t>4</w:t>
      </w:r>
      <w:r w:rsidR="009863C9" w:rsidRPr="006475C7">
        <w:rPr>
          <w:rFonts w:ascii="Arial" w:hAnsi="Arial" w:cs="Arial"/>
          <w:b/>
          <w:sz w:val="20"/>
          <w:szCs w:val="20"/>
        </w:rPr>
        <w:t xml:space="preserve">.1. </w:t>
      </w:r>
      <w:r w:rsidR="008B79E8" w:rsidRPr="006475C7">
        <w:rPr>
          <w:rFonts w:ascii="Arial" w:hAnsi="Arial" w:cs="Arial"/>
          <w:sz w:val="20"/>
          <w:szCs w:val="20"/>
        </w:rPr>
        <w:t>O arquivo com a marca da S</w:t>
      </w:r>
      <w:r w:rsidR="00903F35" w:rsidRPr="006475C7">
        <w:rPr>
          <w:rFonts w:ascii="Arial" w:hAnsi="Arial" w:cs="Arial"/>
          <w:sz w:val="20"/>
          <w:szCs w:val="20"/>
        </w:rPr>
        <w:t>A</w:t>
      </w:r>
      <w:r w:rsidR="008B79E8" w:rsidRPr="006475C7">
        <w:rPr>
          <w:rFonts w:ascii="Arial" w:hAnsi="Arial" w:cs="Arial"/>
          <w:sz w:val="20"/>
          <w:szCs w:val="20"/>
        </w:rPr>
        <w:t>ECIL a ser grav</w:t>
      </w:r>
      <w:r w:rsidR="00A61B9C" w:rsidRPr="006475C7">
        <w:rPr>
          <w:rFonts w:ascii="Arial" w:hAnsi="Arial" w:cs="Arial"/>
          <w:sz w:val="20"/>
          <w:szCs w:val="20"/>
        </w:rPr>
        <w:t>ada nos materiais solicitados s</w:t>
      </w:r>
      <w:r w:rsidR="008B79E8" w:rsidRPr="006475C7">
        <w:rPr>
          <w:rFonts w:ascii="Arial" w:hAnsi="Arial" w:cs="Arial"/>
          <w:sz w:val="20"/>
          <w:szCs w:val="20"/>
        </w:rPr>
        <w:t>erá fornecido pela Autarquia.</w:t>
      </w:r>
    </w:p>
    <w:p w:rsidR="008B79E8" w:rsidRPr="006475C7" w:rsidRDefault="008B79E8" w:rsidP="006475C7">
      <w:pPr>
        <w:spacing w:after="0" w:line="240" w:lineRule="auto"/>
        <w:jc w:val="both"/>
        <w:rPr>
          <w:rFonts w:ascii="Arial" w:hAnsi="Arial" w:cs="Arial"/>
          <w:sz w:val="20"/>
          <w:szCs w:val="20"/>
        </w:rPr>
      </w:pPr>
    </w:p>
    <w:p w:rsidR="008B79E8" w:rsidRPr="006475C7" w:rsidRDefault="008B79E8" w:rsidP="006475C7">
      <w:pPr>
        <w:spacing w:after="0" w:line="240" w:lineRule="auto"/>
        <w:jc w:val="both"/>
        <w:rPr>
          <w:rFonts w:ascii="Arial" w:hAnsi="Arial" w:cs="Arial"/>
          <w:sz w:val="20"/>
          <w:szCs w:val="20"/>
        </w:rPr>
      </w:pPr>
    </w:p>
    <w:p w:rsidR="007A76E1" w:rsidRPr="006475C7" w:rsidRDefault="00FA686A" w:rsidP="006475C7">
      <w:pPr>
        <w:spacing w:after="0" w:line="240" w:lineRule="auto"/>
        <w:jc w:val="both"/>
        <w:rPr>
          <w:rFonts w:ascii="Arial" w:hAnsi="Arial" w:cs="Arial"/>
          <w:b/>
          <w:sz w:val="20"/>
          <w:szCs w:val="20"/>
        </w:rPr>
      </w:pPr>
      <w:r>
        <w:rPr>
          <w:rFonts w:ascii="Arial" w:hAnsi="Arial" w:cs="Arial"/>
          <w:b/>
          <w:sz w:val="20"/>
          <w:szCs w:val="20"/>
        </w:rPr>
        <w:t>5</w:t>
      </w:r>
      <w:r w:rsidR="007A76E1" w:rsidRPr="006475C7">
        <w:rPr>
          <w:rFonts w:ascii="Arial" w:hAnsi="Arial" w:cs="Arial"/>
          <w:b/>
          <w:sz w:val="20"/>
          <w:szCs w:val="20"/>
        </w:rPr>
        <w:t xml:space="preserve">. </w:t>
      </w:r>
      <w:r w:rsidR="00A5612D" w:rsidRPr="006475C7">
        <w:rPr>
          <w:rFonts w:ascii="Arial" w:hAnsi="Arial" w:cs="Arial"/>
          <w:b/>
          <w:sz w:val="20"/>
          <w:szCs w:val="20"/>
        </w:rPr>
        <w:t>ESPECIFICAÇÕES GERAIS</w:t>
      </w:r>
    </w:p>
    <w:p w:rsidR="00AA07FB" w:rsidRPr="006475C7" w:rsidRDefault="00AA07FB" w:rsidP="006475C7">
      <w:pPr>
        <w:spacing w:after="0" w:line="240" w:lineRule="auto"/>
        <w:jc w:val="both"/>
        <w:rPr>
          <w:rFonts w:ascii="Arial" w:hAnsi="Arial" w:cs="Arial"/>
          <w:b/>
          <w:sz w:val="20"/>
          <w:szCs w:val="20"/>
        </w:rPr>
      </w:pPr>
    </w:p>
    <w:p w:rsidR="000023EF" w:rsidRPr="006475C7" w:rsidRDefault="00FA686A" w:rsidP="006475C7">
      <w:pPr>
        <w:spacing w:after="0" w:line="240" w:lineRule="auto"/>
        <w:jc w:val="both"/>
        <w:rPr>
          <w:rFonts w:ascii="Arial" w:hAnsi="Arial" w:cs="Arial"/>
          <w:sz w:val="20"/>
          <w:szCs w:val="20"/>
        </w:rPr>
      </w:pPr>
      <w:r>
        <w:rPr>
          <w:rFonts w:ascii="Arial" w:hAnsi="Arial" w:cs="Arial"/>
          <w:b/>
          <w:sz w:val="20"/>
          <w:szCs w:val="20"/>
        </w:rPr>
        <w:t>5</w:t>
      </w:r>
      <w:r w:rsidR="000023EF" w:rsidRPr="006475C7">
        <w:rPr>
          <w:rFonts w:ascii="Arial" w:hAnsi="Arial" w:cs="Arial"/>
          <w:b/>
          <w:sz w:val="20"/>
          <w:szCs w:val="20"/>
        </w:rPr>
        <w:t xml:space="preserve">.1. </w:t>
      </w:r>
      <w:r w:rsidR="00351090" w:rsidRPr="006475C7">
        <w:rPr>
          <w:rFonts w:ascii="Arial" w:hAnsi="Arial" w:cs="Arial"/>
          <w:sz w:val="20"/>
          <w:szCs w:val="20"/>
        </w:rPr>
        <w:t xml:space="preserve">O </w:t>
      </w:r>
      <w:r w:rsidR="00335236" w:rsidRPr="006475C7">
        <w:rPr>
          <w:rFonts w:ascii="Arial" w:hAnsi="Arial" w:cs="Arial"/>
          <w:sz w:val="20"/>
          <w:szCs w:val="20"/>
        </w:rPr>
        <w:t>pagamento</w:t>
      </w:r>
      <w:r w:rsidR="00351090" w:rsidRPr="006475C7">
        <w:rPr>
          <w:rFonts w:ascii="Arial" w:hAnsi="Arial" w:cs="Arial"/>
          <w:sz w:val="20"/>
          <w:szCs w:val="20"/>
        </w:rPr>
        <w:t xml:space="preserve"> será efetuado em até 1</w:t>
      </w:r>
      <w:r w:rsidR="00360328" w:rsidRPr="006475C7">
        <w:rPr>
          <w:rFonts w:ascii="Arial" w:hAnsi="Arial" w:cs="Arial"/>
          <w:sz w:val="20"/>
          <w:szCs w:val="20"/>
        </w:rPr>
        <w:t>5</w:t>
      </w:r>
      <w:r w:rsidR="00351090" w:rsidRPr="006475C7">
        <w:rPr>
          <w:rFonts w:ascii="Arial" w:hAnsi="Arial" w:cs="Arial"/>
          <w:sz w:val="20"/>
          <w:szCs w:val="20"/>
        </w:rPr>
        <w:t xml:space="preserve"> (quinze) di</w:t>
      </w:r>
      <w:r w:rsidR="0073607D" w:rsidRPr="006475C7">
        <w:rPr>
          <w:rFonts w:ascii="Arial" w:hAnsi="Arial" w:cs="Arial"/>
          <w:sz w:val="20"/>
          <w:szCs w:val="20"/>
        </w:rPr>
        <w:t>as após o recebimento d</w:t>
      </w:r>
      <w:r w:rsidR="002B413C" w:rsidRPr="006475C7">
        <w:rPr>
          <w:rFonts w:ascii="Arial" w:hAnsi="Arial" w:cs="Arial"/>
          <w:sz w:val="20"/>
          <w:szCs w:val="20"/>
        </w:rPr>
        <w:t>os</w:t>
      </w:r>
      <w:r w:rsidR="0073607D" w:rsidRPr="006475C7">
        <w:rPr>
          <w:rFonts w:ascii="Arial" w:hAnsi="Arial" w:cs="Arial"/>
          <w:sz w:val="20"/>
          <w:szCs w:val="20"/>
        </w:rPr>
        <w:t xml:space="preserve"> </w:t>
      </w:r>
      <w:r w:rsidR="00893418" w:rsidRPr="006475C7">
        <w:rPr>
          <w:rFonts w:ascii="Arial" w:hAnsi="Arial" w:cs="Arial"/>
          <w:sz w:val="20"/>
          <w:szCs w:val="20"/>
        </w:rPr>
        <w:t>materiais</w:t>
      </w:r>
      <w:r w:rsidR="00351090" w:rsidRPr="006475C7">
        <w:rPr>
          <w:rFonts w:ascii="Arial" w:hAnsi="Arial" w:cs="Arial"/>
          <w:sz w:val="20"/>
          <w:szCs w:val="20"/>
        </w:rPr>
        <w:t>, emissão e aceitação da fatura</w:t>
      </w:r>
      <w:r w:rsidR="00335236" w:rsidRPr="006475C7">
        <w:rPr>
          <w:rFonts w:ascii="Arial" w:hAnsi="Arial" w:cs="Arial"/>
          <w:sz w:val="20"/>
          <w:szCs w:val="20"/>
        </w:rPr>
        <w:t>.</w:t>
      </w:r>
    </w:p>
    <w:p w:rsidR="004F109D" w:rsidRPr="006475C7" w:rsidRDefault="004F109D" w:rsidP="006475C7">
      <w:pPr>
        <w:spacing w:after="0" w:line="240" w:lineRule="auto"/>
        <w:jc w:val="both"/>
        <w:rPr>
          <w:rFonts w:ascii="Arial" w:hAnsi="Arial" w:cs="Arial"/>
          <w:sz w:val="20"/>
          <w:szCs w:val="20"/>
        </w:rPr>
      </w:pPr>
    </w:p>
    <w:p w:rsidR="004F109D" w:rsidRPr="006475C7" w:rsidRDefault="00FA686A" w:rsidP="006475C7">
      <w:pPr>
        <w:spacing w:after="0" w:line="240" w:lineRule="auto"/>
        <w:jc w:val="both"/>
        <w:rPr>
          <w:rFonts w:ascii="Arial" w:hAnsi="Arial" w:cs="Arial"/>
          <w:sz w:val="20"/>
          <w:szCs w:val="20"/>
        </w:rPr>
      </w:pPr>
      <w:r>
        <w:rPr>
          <w:rFonts w:ascii="Arial" w:hAnsi="Arial" w:cs="Arial"/>
          <w:b/>
          <w:sz w:val="20"/>
          <w:szCs w:val="20"/>
        </w:rPr>
        <w:t>5</w:t>
      </w:r>
      <w:r w:rsidR="004F109D" w:rsidRPr="006475C7">
        <w:rPr>
          <w:rFonts w:ascii="Arial" w:hAnsi="Arial" w:cs="Arial"/>
          <w:b/>
          <w:sz w:val="20"/>
          <w:szCs w:val="20"/>
        </w:rPr>
        <w:t xml:space="preserve">.2. </w:t>
      </w:r>
      <w:r w:rsidR="004F109D" w:rsidRPr="006475C7">
        <w:rPr>
          <w:rFonts w:ascii="Arial" w:hAnsi="Arial" w:cs="Arial"/>
          <w:sz w:val="20"/>
          <w:szCs w:val="20"/>
        </w:rPr>
        <w:t>A Contratada deverá fornecer os catálogos de dados/desenhos dos materiais e termo de garantia contra quaisquer defeitos de fabricação dos produtos.</w:t>
      </w:r>
    </w:p>
    <w:p w:rsidR="001125F4" w:rsidRPr="006475C7" w:rsidRDefault="005348FD" w:rsidP="006475C7">
      <w:pPr>
        <w:spacing w:after="0" w:line="240" w:lineRule="auto"/>
        <w:jc w:val="both"/>
        <w:rPr>
          <w:rFonts w:ascii="Arial" w:hAnsi="Arial" w:cs="Arial"/>
          <w:sz w:val="20"/>
          <w:szCs w:val="20"/>
        </w:rPr>
      </w:pPr>
      <w:r>
        <w:rPr>
          <w:rFonts w:ascii="Arial" w:hAnsi="Arial" w:cs="Arial"/>
          <w:b/>
          <w:sz w:val="20"/>
          <w:szCs w:val="20"/>
        </w:rPr>
        <w:lastRenderedPageBreak/>
        <w:t>5</w:t>
      </w:r>
      <w:r w:rsidR="0097047D" w:rsidRPr="006475C7">
        <w:rPr>
          <w:rFonts w:ascii="Arial" w:hAnsi="Arial" w:cs="Arial"/>
          <w:b/>
          <w:sz w:val="20"/>
          <w:szCs w:val="20"/>
        </w:rPr>
        <w:t>.</w:t>
      </w:r>
      <w:r w:rsidR="004F109D" w:rsidRPr="006475C7">
        <w:rPr>
          <w:rFonts w:ascii="Arial" w:hAnsi="Arial" w:cs="Arial"/>
          <w:b/>
          <w:sz w:val="20"/>
          <w:szCs w:val="20"/>
        </w:rPr>
        <w:t>3</w:t>
      </w:r>
      <w:r w:rsidR="0097047D" w:rsidRPr="006475C7">
        <w:rPr>
          <w:rFonts w:ascii="Arial" w:hAnsi="Arial" w:cs="Arial"/>
          <w:b/>
          <w:sz w:val="20"/>
          <w:szCs w:val="20"/>
        </w:rPr>
        <w:t xml:space="preserve">. </w:t>
      </w:r>
      <w:r w:rsidR="0097047D" w:rsidRPr="006475C7">
        <w:rPr>
          <w:rFonts w:ascii="Arial" w:hAnsi="Arial" w:cs="Arial"/>
          <w:sz w:val="20"/>
          <w:szCs w:val="20"/>
        </w:rPr>
        <w:t>As unidades dever</w:t>
      </w:r>
      <w:r w:rsidR="00684C1A" w:rsidRPr="006475C7">
        <w:rPr>
          <w:rFonts w:ascii="Arial" w:hAnsi="Arial" w:cs="Arial"/>
          <w:sz w:val="20"/>
          <w:szCs w:val="20"/>
        </w:rPr>
        <w:t>ão ser entregues em condições</w:t>
      </w:r>
      <w:r w:rsidR="00666A7C" w:rsidRPr="006475C7">
        <w:rPr>
          <w:rFonts w:ascii="Arial" w:hAnsi="Arial" w:cs="Arial"/>
          <w:sz w:val="20"/>
          <w:szCs w:val="20"/>
        </w:rPr>
        <w:t xml:space="preserve"> </w:t>
      </w:r>
      <w:r w:rsidR="0097047D" w:rsidRPr="006475C7">
        <w:rPr>
          <w:rFonts w:ascii="Arial" w:hAnsi="Arial" w:cs="Arial"/>
          <w:sz w:val="20"/>
          <w:szCs w:val="20"/>
        </w:rPr>
        <w:t xml:space="preserve">resistentes ao transporte e armazenagem. </w:t>
      </w:r>
    </w:p>
    <w:p w:rsidR="00F6387C" w:rsidRPr="006475C7" w:rsidRDefault="00F6387C" w:rsidP="006475C7">
      <w:pPr>
        <w:spacing w:after="0" w:line="240" w:lineRule="auto"/>
        <w:jc w:val="both"/>
        <w:rPr>
          <w:rFonts w:ascii="Arial" w:hAnsi="Arial" w:cs="Arial"/>
          <w:sz w:val="20"/>
          <w:szCs w:val="20"/>
        </w:rPr>
      </w:pPr>
    </w:p>
    <w:p w:rsidR="00F6387C"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4F109D" w:rsidRPr="006475C7">
        <w:rPr>
          <w:rFonts w:ascii="Arial" w:hAnsi="Arial" w:cs="Arial"/>
          <w:b/>
          <w:sz w:val="20"/>
          <w:szCs w:val="20"/>
        </w:rPr>
        <w:t>.4</w:t>
      </w:r>
      <w:r w:rsidR="00F6387C" w:rsidRPr="006475C7">
        <w:rPr>
          <w:rFonts w:ascii="Arial" w:hAnsi="Arial" w:cs="Arial"/>
          <w:b/>
          <w:sz w:val="20"/>
          <w:szCs w:val="20"/>
        </w:rPr>
        <w:t xml:space="preserve">. </w:t>
      </w:r>
      <w:r w:rsidR="00F6387C" w:rsidRPr="006475C7">
        <w:rPr>
          <w:rFonts w:ascii="Arial" w:hAnsi="Arial" w:cs="Arial"/>
          <w:sz w:val="20"/>
          <w:szCs w:val="20"/>
        </w:rPr>
        <w:t xml:space="preserve">Os materiais deverão ser entregues da forma constante no objeto. </w:t>
      </w:r>
    </w:p>
    <w:p w:rsidR="001B32A1" w:rsidRPr="006475C7" w:rsidRDefault="001B32A1" w:rsidP="006475C7">
      <w:pPr>
        <w:spacing w:after="0" w:line="240" w:lineRule="auto"/>
        <w:jc w:val="both"/>
        <w:rPr>
          <w:rFonts w:ascii="Arial" w:hAnsi="Arial" w:cs="Arial"/>
          <w:sz w:val="20"/>
          <w:szCs w:val="20"/>
        </w:rPr>
      </w:pPr>
    </w:p>
    <w:p w:rsidR="001B32A1"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4F109D" w:rsidRPr="006475C7">
        <w:rPr>
          <w:rFonts w:ascii="Arial" w:hAnsi="Arial" w:cs="Arial"/>
          <w:b/>
          <w:sz w:val="20"/>
          <w:szCs w:val="20"/>
        </w:rPr>
        <w:t>.5</w:t>
      </w:r>
      <w:r w:rsidR="001B32A1" w:rsidRPr="006475C7">
        <w:rPr>
          <w:rFonts w:ascii="Arial" w:hAnsi="Arial" w:cs="Arial"/>
          <w:b/>
          <w:sz w:val="20"/>
          <w:szCs w:val="20"/>
        </w:rPr>
        <w:t>.</w:t>
      </w:r>
      <w:r w:rsidR="001B32A1" w:rsidRPr="006475C7">
        <w:rPr>
          <w:rFonts w:ascii="Arial" w:hAnsi="Arial" w:cs="Arial"/>
          <w:sz w:val="20"/>
          <w:szCs w:val="20"/>
        </w:rPr>
        <w:t xml:space="preserve"> A Contratada se comprometerá a fornecer, em qualquer tempo e desde que exigidos</w:t>
      </w:r>
      <w:r w:rsidR="00132650" w:rsidRPr="006475C7">
        <w:rPr>
          <w:rFonts w:ascii="Arial" w:hAnsi="Arial" w:cs="Arial"/>
          <w:sz w:val="20"/>
          <w:szCs w:val="20"/>
        </w:rPr>
        <w:t>, testes complementares de laboratório emitidos por empresa idônea e de reconhecida capacidade</w:t>
      </w:r>
      <w:r w:rsidR="00566BAE" w:rsidRPr="006475C7">
        <w:rPr>
          <w:rFonts w:ascii="Arial" w:hAnsi="Arial" w:cs="Arial"/>
          <w:sz w:val="20"/>
          <w:szCs w:val="20"/>
        </w:rPr>
        <w:t>,</w:t>
      </w:r>
      <w:r w:rsidR="00132650" w:rsidRPr="006475C7">
        <w:rPr>
          <w:rFonts w:ascii="Arial" w:hAnsi="Arial" w:cs="Arial"/>
          <w:sz w:val="20"/>
          <w:szCs w:val="20"/>
        </w:rPr>
        <w:t xml:space="preserve"> limitados aos parâmetros por amostragem e estabelecidos nas normas técnicas e especificações da ABNT</w:t>
      </w:r>
      <w:r w:rsidR="00B96460" w:rsidRPr="006475C7">
        <w:rPr>
          <w:rFonts w:ascii="Arial" w:hAnsi="Arial" w:cs="Arial"/>
          <w:sz w:val="20"/>
          <w:szCs w:val="20"/>
        </w:rPr>
        <w:t xml:space="preserve"> vi</w:t>
      </w:r>
      <w:r w:rsidR="00547D2E" w:rsidRPr="006475C7">
        <w:rPr>
          <w:rFonts w:ascii="Arial" w:hAnsi="Arial" w:cs="Arial"/>
          <w:sz w:val="20"/>
          <w:szCs w:val="20"/>
        </w:rPr>
        <w:t>gente</w:t>
      </w:r>
      <w:r w:rsidR="00132650" w:rsidRPr="006475C7">
        <w:rPr>
          <w:rFonts w:ascii="Arial" w:hAnsi="Arial" w:cs="Arial"/>
          <w:sz w:val="20"/>
          <w:szCs w:val="20"/>
        </w:rPr>
        <w:t>, que comprovem a qualidade e características físicas dos produtos. Os custos com tais procedimentos ficarão a cargo da empresa vencedora.</w:t>
      </w:r>
    </w:p>
    <w:p w:rsidR="00466E0F" w:rsidRPr="006475C7" w:rsidRDefault="00466E0F" w:rsidP="006475C7">
      <w:pPr>
        <w:spacing w:after="0" w:line="240" w:lineRule="auto"/>
        <w:jc w:val="both"/>
        <w:rPr>
          <w:rFonts w:ascii="Arial" w:hAnsi="Arial" w:cs="Arial"/>
          <w:sz w:val="20"/>
          <w:szCs w:val="20"/>
        </w:rPr>
      </w:pPr>
    </w:p>
    <w:p w:rsidR="00F6387C"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DA2AEF" w:rsidRPr="006475C7">
        <w:rPr>
          <w:rFonts w:ascii="Arial" w:hAnsi="Arial" w:cs="Arial"/>
          <w:b/>
          <w:sz w:val="20"/>
          <w:szCs w:val="20"/>
        </w:rPr>
        <w:t>.</w:t>
      </w:r>
      <w:r w:rsidR="004F109D" w:rsidRPr="006475C7">
        <w:rPr>
          <w:rFonts w:ascii="Arial" w:hAnsi="Arial" w:cs="Arial"/>
          <w:b/>
          <w:sz w:val="20"/>
          <w:szCs w:val="20"/>
        </w:rPr>
        <w:t>6</w:t>
      </w:r>
      <w:r w:rsidR="00DA2AEF" w:rsidRPr="006475C7">
        <w:rPr>
          <w:rFonts w:ascii="Arial" w:hAnsi="Arial" w:cs="Arial"/>
          <w:b/>
          <w:sz w:val="20"/>
          <w:szCs w:val="20"/>
        </w:rPr>
        <w:t>.</w:t>
      </w:r>
      <w:r w:rsidR="00DA2AEF" w:rsidRPr="006475C7">
        <w:rPr>
          <w:rFonts w:ascii="Arial" w:hAnsi="Arial" w:cs="Arial"/>
          <w:sz w:val="20"/>
          <w:szCs w:val="20"/>
        </w:rPr>
        <w:t xml:space="preserve"> </w:t>
      </w:r>
      <w:r w:rsidR="00DA2AEF" w:rsidRPr="006475C7">
        <w:rPr>
          <w:rFonts w:ascii="Arial" w:hAnsi="Arial" w:cs="Arial"/>
          <w:bCs/>
          <w:sz w:val="20"/>
          <w:szCs w:val="20"/>
        </w:rPr>
        <w:t>Todos os materiais deverão ser entregues de acordo com as normas técnicas aplicáveis e vir acompanhados dos respectivos acessórios.</w:t>
      </w:r>
    </w:p>
    <w:p w:rsidR="006A2C4F" w:rsidRPr="006475C7" w:rsidRDefault="006A2C4F" w:rsidP="006475C7">
      <w:pPr>
        <w:spacing w:after="0" w:line="240" w:lineRule="auto"/>
        <w:jc w:val="both"/>
        <w:rPr>
          <w:rFonts w:ascii="Arial" w:hAnsi="Arial" w:cs="Arial"/>
          <w:b/>
          <w:sz w:val="20"/>
          <w:szCs w:val="20"/>
        </w:rPr>
      </w:pPr>
    </w:p>
    <w:p w:rsidR="00F17024"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6A2C4F" w:rsidRPr="006475C7">
        <w:rPr>
          <w:rFonts w:ascii="Arial" w:hAnsi="Arial" w:cs="Arial"/>
          <w:b/>
          <w:sz w:val="20"/>
          <w:szCs w:val="20"/>
        </w:rPr>
        <w:t>.</w:t>
      </w:r>
      <w:r w:rsidR="004F109D" w:rsidRPr="006475C7">
        <w:rPr>
          <w:rFonts w:ascii="Arial" w:hAnsi="Arial" w:cs="Arial"/>
          <w:b/>
          <w:sz w:val="20"/>
          <w:szCs w:val="20"/>
        </w:rPr>
        <w:t>7</w:t>
      </w:r>
      <w:r w:rsidR="0097047D" w:rsidRPr="006475C7">
        <w:rPr>
          <w:rFonts w:ascii="Arial" w:hAnsi="Arial" w:cs="Arial"/>
          <w:b/>
          <w:sz w:val="20"/>
          <w:szCs w:val="20"/>
        </w:rPr>
        <w:t xml:space="preserve">. </w:t>
      </w:r>
      <w:r w:rsidR="0097047D" w:rsidRPr="006475C7">
        <w:rPr>
          <w:rFonts w:ascii="Arial" w:hAnsi="Arial" w:cs="Arial"/>
          <w:sz w:val="20"/>
          <w:szCs w:val="20"/>
        </w:rPr>
        <w:t xml:space="preserve">As unidades deverão estar isentas de qualquer defeito que </w:t>
      </w:r>
      <w:r w:rsidR="00684C1A" w:rsidRPr="006475C7">
        <w:rPr>
          <w:rFonts w:ascii="Arial" w:hAnsi="Arial" w:cs="Arial"/>
          <w:sz w:val="20"/>
          <w:szCs w:val="20"/>
        </w:rPr>
        <w:t>comprometa a sua utilização</w:t>
      </w:r>
      <w:r w:rsidR="0097047D" w:rsidRPr="006475C7">
        <w:rPr>
          <w:rFonts w:ascii="Arial" w:hAnsi="Arial" w:cs="Arial"/>
          <w:sz w:val="20"/>
          <w:szCs w:val="20"/>
        </w:rPr>
        <w:t>. Caso ocorra a recusa de alguma unidade</w:t>
      </w:r>
      <w:r w:rsidR="00A157F5" w:rsidRPr="006475C7">
        <w:rPr>
          <w:rFonts w:ascii="Arial" w:hAnsi="Arial" w:cs="Arial"/>
          <w:sz w:val="20"/>
          <w:szCs w:val="20"/>
        </w:rPr>
        <w:t xml:space="preserve">, </w:t>
      </w:r>
      <w:r w:rsidR="002B413C" w:rsidRPr="006475C7">
        <w:rPr>
          <w:rFonts w:ascii="Arial" w:hAnsi="Arial" w:cs="Arial"/>
          <w:sz w:val="20"/>
          <w:szCs w:val="20"/>
        </w:rPr>
        <w:t>o material</w:t>
      </w:r>
      <w:r w:rsidR="0097047D" w:rsidRPr="006475C7">
        <w:rPr>
          <w:rFonts w:ascii="Arial" w:hAnsi="Arial" w:cs="Arial"/>
          <w:sz w:val="20"/>
          <w:szCs w:val="20"/>
        </w:rPr>
        <w:t xml:space="preserve"> em desconformidade</w:t>
      </w:r>
      <w:r w:rsidR="002B413C" w:rsidRPr="006475C7">
        <w:rPr>
          <w:rFonts w:ascii="Arial" w:hAnsi="Arial" w:cs="Arial"/>
          <w:sz w:val="20"/>
          <w:szCs w:val="20"/>
        </w:rPr>
        <w:t xml:space="preserve"> deverá ser substituído</w:t>
      </w:r>
      <w:r w:rsidR="00D24DD5" w:rsidRPr="006475C7">
        <w:rPr>
          <w:rFonts w:ascii="Arial" w:hAnsi="Arial" w:cs="Arial"/>
          <w:sz w:val="20"/>
          <w:szCs w:val="20"/>
        </w:rPr>
        <w:t xml:space="preserve"> pe</w:t>
      </w:r>
      <w:r w:rsidR="00F21E5D" w:rsidRPr="006475C7">
        <w:rPr>
          <w:rFonts w:ascii="Arial" w:hAnsi="Arial" w:cs="Arial"/>
          <w:sz w:val="20"/>
          <w:szCs w:val="20"/>
        </w:rPr>
        <w:t>la Contratada no prazo de até 05 (cinco</w:t>
      </w:r>
      <w:r w:rsidR="00D24DD5" w:rsidRPr="006475C7">
        <w:rPr>
          <w:rFonts w:ascii="Arial" w:hAnsi="Arial" w:cs="Arial"/>
          <w:sz w:val="20"/>
          <w:szCs w:val="20"/>
        </w:rPr>
        <w:t xml:space="preserve">) dias </w:t>
      </w:r>
      <w:r w:rsidR="002B413C" w:rsidRPr="006475C7">
        <w:rPr>
          <w:rFonts w:ascii="Arial" w:hAnsi="Arial" w:cs="Arial"/>
          <w:sz w:val="20"/>
          <w:szCs w:val="20"/>
        </w:rPr>
        <w:t xml:space="preserve">úteis </w:t>
      </w:r>
      <w:r w:rsidR="00D24DD5" w:rsidRPr="006475C7">
        <w:rPr>
          <w:rFonts w:ascii="Arial" w:hAnsi="Arial" w:cs="Arial"/>
          <w:sz w:val="20"/>
          <w:szCs w:val="20"/>
        </w:rPr>
        <w:t xml:space="preserve">após a notificação da ocorrência, ficando os custos </w:t>
      </w:r>
      <w:r w:rsidR="002B413C" w:rsidRPr="006475C7">
        <w:rPr>
          <w:rFonts w:ascii="Arial" w:hAnsi="Arial" w:cs="Arial"/>
          <w:sz w:val="20"/>
          <w:szCs w:val="20"/>
        </w:rPr>
        <w:t>de</w:t>
      </w:r>
      <w:r w:rsidR="00D24DD5" w:rsidRPr="006475C7">
        <w:rPr>
          <w:rFonts w:ascii="Arial" w:hAnsi="Arial" w:cs="Arial"/>
          <w:sz w:val="20"/>
          <w:szCs w:val="20"/>
        </w:rPr>
        <w:t xml:space="preserve"> tal ação sob responsabilidade do fornecedor.</w:t>
      </w:r>
    </w:p>
    <w:p w:rsidR="009863C9" w:rsidRPr="006475C7" w:rsidRDefault="009863C9" w:rsidP="006475C7">
      <w:pPr>
        <w:spacing w:after="0" w:line="240" w:lineRule="auto"/>
        <w:jc w:val="both"/>
        <w:rPr>
          <w:rFonts w:ascii="Arial" w:hAnsi="Arial" w:cs="Arial"/>
          <w:sz w:val="20"/>
          <w:szCs w:val="20"/>
        </w:rPr>
      </w:pPr>
    </w:p>
    <w:p w:rsidR="00F17024"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6A2C4F" w:rsidRPr="006475C7">
        <w:rPr>
          <w:rFonts w:ascii="Arial" w:hAnsi="Arial" w:cs="Arial"/>
          <w:b/>
          <w:sz w:val="20"/>
          <w:szCs w:val="20"/>
        </w:rPr>
        <w:t>.</w:t>
      </w:r>
      <w:r w:rsidR="004F109D" w:rsidRPr="006475C7">
        <w:rPr>
          <w:rFonts w:ascii="Arial" w:hAnsi="Arial" w:cs="Arial"/>
          <w:b/>
          <w:sz w:val="20"/>
          <w:szCs w:val="20"/>
        </w:rPr>
        <w:t>8</w:t>
      </w:r>
      <w:r w:rsidR="00F17024" w:rsidRPr="006475C7">
        <w:rPr>
          <w:rFonts w:ascii="Arial" w:hAnsi="Arial" w:cs="Arial"/>
          <w:b/>
          <w:sz w:val="20"/>
          <w:szCs w:val="20"/>
        </w:rPr>
        <w:t xml:space="preserve">. </w:t>
      </w:r>
      <w:r w:rsidR="00F17024" w:rsidRPr="006475C7">
        <w:rPr>
          <w:rFonts w:ascii="Arial" w:hAnsi="Arial" w:cs="Arial"/>
          <w:sz w:val="20"/>
          <w:szCs w:val="20"/>
        </w:rPr>
        <w:t>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F17024" w:rsidRPr="006475C7" w:rsidRDefault="00F17024" w:rsidP="006475C7">
      <w:pPr>
        <w:spacing w:after="0" w:line="240" w:lineRule="auto"/>
        <w:jc w:val="both"/>
        <w:rPr>
          <w:rFonts w:ascii="Arial" w:hAnsi="Arial" w:cs="Arial"/>
          <w:sz w:val="20"/>
          <w:szCs w:val="20"/>
        </w:rPr>
      </w:pPr>
    </w:p>
    <w:p w:rsidR="00F17024"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6A2C4F" w:rsidRPr="006475C7">
        <w:rPr>
          <w:rFonts w:ascii="Arial" w:hAnsi="Arial" w:cs="Arial"/>
          <w:b/>
          <w:sz w:val="20"/>
          <w:szCs w:val="20"/>
        </w:rPr>
        <w:t>.</w:t>
      </w:r>
      <w:r w:rsidR="004F109D" w:rsidRPr="006475C7">
        <w:rPr>
          <w:rFonts w:ascii="Arial" w:hAnsi="Arial" w:cs="Arial"/>
          <w:b/>
          <w:sz w:val="20"/>
          <w:szCs w:val="20"/>
        </w:rPr>
        <w:t>9</w:t>
      </w:r>
      <w:r w:rsidR="00DA2AEF" w:rsidRPr="006475C7">
        <w:rPr>
          <w:rFonts w:ascii="Arial" w:hAnsi="Arial" w:cs="Arial"/>
          <w:b/>
          <w:sz w:val="20"/>
          <w:szCs w:val="20"/>
        </w:rPr>
        <w:t xml:space="preserve">. </w:t>
      </w:r>
      <w:r w:rsidR="00F17024" w:rsidRPr="006475C7">
        <w:rPr>
          <w:rFonts w:ascii="Arial" w:hAnsi="Arial" w:cs="Arial"/>
          <w:sz w:val="20"/>
          <w:szCs w:val="20"/>
        </w:rPr>
        <w:t>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701956" w:rsidRPr="006475C7" w:rsidRDefault="00701956" w:rsidP="006475C7">
      <w:pPr>
        <w:spacing w:after="0" w:line="240" w:lineRule="auto"/>
        <w:jc w:val="both"/>
        <w:rPr>
          <w:rFonts w:ascii="Arial" w:hAnsi="Arial" w:cs="Arial"/>
          <w:b/>
          <w:sz w:val="20"/>
          <w:szCs w:val="20"/>
        </w:rPr>
      </w:pPr>
    </w:p>
    <w:p w:rsidR="00824176" w:rsidRPr="006475C7" w:rsidRDefault="005348FD" w:rsidP="006475C7">
      <w:pPr>
        <w:spacing w:after="0" w:line="240" w:lineRule="auto"/>
        <w:jc w:val="both"/>
        <w:rPr>
          <w:rFonts w:ascii="Arial" w:hAnsi="Arial" w:cs="Arial"/>
          <w:sz w:val="20"/>
          <w:szCs w:val="20"/>
        </w:rPr>
      </w:pPr>
      <w:r>
        <w:rPr>
          <w:rFonts w:ascii="Arial" w:hAnsi="Arial" w:cs="Arial"/>
          <w:b/>
          <w:sz w:val="20"/>
          <w:szCs w:val="20"/>
        </w:rPr>
        <w:t>5</w:t>
      </w:r>
      <w:r w:rsidR="00DA2AEF" w:rsidRPr="006475C7">
        <w:rPr>
          <w:rFonts w:ascii="Arial" w:hAnsi="Arial" w:cs="Arial"/>
          <w:b/>
          <w:sz w:val="20"/>
          <w:szCs w:val="20"/>
        </w:rPr>
        <w:t>.</w:t>
      </w:r>
      <w:r w:rsidR="004F109D" w:rsidRPr="006475C7">
        <w:rPr>
          <w:rFonts w:ascii="Arial" w:hAnsi="Arial" w:cs="Arial"/>
          <w:b/>
          <w:sz w:val="20"/>
          <w:szCs w:val="20"/>
        </w:rPr>
        <w:t>10</w:t>
      </w:r>
      <w:r w:rsidR="00824176" w:rsidRPr="006475C7">
        <w:rPr>
          <w:rFonts w:ascii="Arial" w:hAnsi="Arial" w:cs="Arial"/>
          <w:b/>
          <w:sz w:val="20"/>
          <w:szCs w:val="20"/>
        </w:rPr>
        <w:t xml:space="preserve">. </w:t>
      </w:r>
      <w:r w:rsidR="00824176" w:rsidRPr="006475C7">
        <w:rPr>
          <w:rFonts w:ascii="Arial" w:hAnsi="Arial" w:cs="Arial"/>
          <w:sz w:val="20"/>
          <w:szCs w:val="20"/>
        </w:rPr>
        <w:t xml:space="preserve">A entrega e descarga dos materiais correrão por conta e risco do fornecedor. </w:t>
      </w:r>
    </w:p>
    <w:p w:rsidR="00D24DD5" w:rsidRPr="006475C7" w:rsidRDefault="00D24DD5" w:rsidP="006475C7">
      <w:pPr>
        <w:spacing w:after="0" w:line="240" w:lineRule="auto"/>
        <w:jc w:val="both"/>
        <w:rPr>
          <w:rFonts w:ascii="Arial" w:hAnsi="Arial" w:cs="Arial"/>
          <w:sz w:val="20"/>
          <w:szCs w:val="20"/>
        </w:rPr>
      </w:pPr>
    </w:p>
    <w:p w:rsidR="005348FD" w:rsidRDefault="005348FD" w:rsidP="006475C7">
      <w:pPr>
        <w:spacing w:after="0" w:line="240" w:lineRule="auto"/>
        <w:jc w:val="both"/>
        <w:rPr>
          <w:rFonts w:ascii="Arial" w:hAnsi="Arial" w:cs="Arial"/>
          <w:sz w:val="20"/>
          <w:szCs w:val="20"/>
        </w:rPr>
      </w:pPr>
    </w:p>
    <w:p w:rsidR="002F1BB0" w:rsidRPr="009250D6" w:rsidRDefault="002F1BB0" w:rsidP="002F1BB0">
      <w:pPr>
        <w:jc w:val="both"/>
        <w:rPr>
          <w:rFonts w:ascii="Arial" w:hAnsi="Arial" w:cs="Arial"/>
          <w:sz w:val="20"/>
          <w:szCs w:val="20"/>
        </w:rPr>
      </w:pPr>
      <w:r w:rsidRPr="009250D6">
        <w:rPr>
          <w:rFonts w:ascii="Arial" w:hAnsi="Arial" w:cs="Arial"/>
          <w:sz w:val="20"/>
          <w:szCs w:val="20"/>
        </w:rPr>
        <w:t>Leme, 1</w:t>
      </w:r>
      <w:r w:rsidR="002B0A7D">
        <w:rPr>
          <w:rFonts w:ascii="Arial" w:hAnsi="Arial" w:cs="Arial"/>
          <w:sz w:val="20"/>
          <w:szCs w:val="20"/>
        </w:rPr>
        <w:t>2</w:t>
      </w:r>
      <w:bookmarkStart w:id="0" w:name="_GoBack"/>
      <w:bookmarkEnd w:id="0"/>
      <w:r w:rsidRPr="009250D6">
        <w:rPr>
          <w:rFonts w:ascii="Arial" w:hAnsi="Arial" w:cs="Arial"/>
          <w:sz w:val="20"/>
          <w:szCs w:val="20"/>
        </w:rPr>
        <w:t xml:space="preserve"> de julho de 2019.</w:t>
      </w:r>
    </w:p>
    <w:p w:rsidR="00D24DD5" w:rsidRPr="009250D6" w:rsidRDefault="00D24DD5" w:rsidP="006475C7">
      <w:pPr>
        <w:spacing w:after="0" w:line="240" w:lineRule="auto"/>
        <w:jc w:val="both"/>
        <w:rPr>
          <w:rFonts w:ascii="Arial" w:hAnsi="Arial" w:cs="Arial"/>
          <w:sz w:val="20"/>
          <w:szCs w:val="20"/>
        </w:rPr>
      </w:pPr>
    </w:p>
    <w:p w:rsidR="00D24DD5" w:rsidRPr="006475C7" w:rsidRDefault="00D24DD5" w:rsidP="006475C7">
      <w:pPr>
        <w:spacing w:after="0" w:line="240" w:lineRule="auto"/>
        <w:jc w:val="both"/>
        <w:rPr>
          <w:rFonts w:ascii="Arial" w:hAnsi="Arial" w:cs="Arial"/>
          <w:sz w:val="20"/>
          <w:szCs w:val="20"/>
        </w:rPr>
      </w:pPr>
    </w:p>
    <w:p w:rsidR="00D24DD5" w:rsidRPr="006475C7" w:rsidRDefault="00D24DD5" w:rsidP="006475C7">
      <w:pPr>
        <w:spacing w:after="0" w:line="240" w:lineRule="auto"/>
        <w:jc w:val="both"/>
        <w:rPr>
          <w:rFonts w:ascii="Arial" w:hAnsi="Arial" w:cs="Arial"/>
          <w:sz w:val="20"/>
          <w:szCs w:val="20"/>
        </w:rPr>
      </w:pPr>
    </w:p>
    <w:p w:rsidR="00853986" w:rsidRPr="001807E5" w:rsidRDefault="00853986" w:rsidP="00853986">
      <w:pPr>
        <w:spacing w:after="0" w:line="240" w:lineRule="auto"/>
        <w:jc w:val="center"/>
        <w:rPr>
          <w:rFonts w:ascii="Arial" w:hAnsi="Arial" w:cs="Arial"/>
          <w:sz w:val="20"/>
          <w:szCs w:val="20"/>
        </w:rPr>
      </w:pPr>
    </w:p>
    <w:p w:rsidR="00853986" w:rsidRPr="001807E5" w:rsidRDefault="00853986" w:rsidP="00853986">
      <w:pPr>
        <w:spacing w:after="0" w:line="240" w:lineRule="auto"/>
        <w:jc w:val="center"/>
        <w:rPr>
          <w:rFonts w:ascii="Arial" w:hAnsi="Arial" w:cs="Arial"/>
          <w:sz w:val="20"/>
          <w:szCs w:val="20"/>
        </w:rPr>
      </w:pPr>
      <w:r w:rsidRPr="001807E5">
        <w:rPr>
          <w:rFonts w:ascii="Arial" w:hAnsi="Arial" w:cs="Arial"/>
          <w:sz w:val="20"/>
          <w:szCs w:val="20"/>
        </w:rPr>
        <w:t>__________________________</w:t>
      </w:r>
    </w:p>
    <w:p w:rsidR="00853986" w:rsidRPr="001807E5" w:rsidRDefault="00853986" w:rsidP="00853986">
      <w:pPr>
        <w:spacing w:after="0" w:line="240" w:lineRule="auto"/>
        <w:jc w:val="center"/>
        <w:rPr>
          <w:rFonts w:ascii="Arial" w:hAnsi="Arial" w:cs="Arial"/>
          <w:sz w:val="20"/>
          <w:szCs w:val="20"/>
        </w:rPr>
      </w:pPr>
      <w:r w:rsidRPr="001807E5">
        <w:rPr>
          <w:rFonts w:ascii="Arial" w:hAnsi="Arial" w:cs="Arial"/>
          <w:sz w:val="20"/>
          <w:szCs w:val="20"/>
        </w:rPr>
        <w:t>Adilson José de Godoi</w:t>
      </w:r>
    </w:p>
    <w:p w:rsidR="00853986" w:rsidRDefault="00853986" w:rsidP="00853986">
      <w:pPr>
        <w:spacing w:after="0" w:line="240" w:lineRule="auto"/>
        <w:jc w:val="center"/>
        <w:rPr>
          <w:rFonts w:ascii="Arial" w:hAnsi="Arial" w:cs="Arial"/>
          <w:sz w:val="20"/>
          <w:szCs w:val="20"/>
        </w:rPr>
      </w:pPr>
      <w:r w:rsidRPr="001807E5">
        <w:rPr>
          <w:rFonts w:ascii="Arial" w:hAnsi="Arial" w:cs="Arial"/>
          <w:sz w:val="20"/>
          <w:szCs w:val="20"/>
        </w:rPr>
        <w:t>Divisão Técnica Operacional</w:t>
      </w:r>
    </w:p>
    <w:p w:rsidR="00853986" w:rsidRDefault="00853986" w:rsidP="00853986">
      <w:pPr>
        <w:spacing w:after="0" w:line="240" w:lineRule="auto"/>
        <w:jc w:val="center"/>
        <w:rPr>
          <w:rFonts w:ascii="Arial" w:hAnsi="Arial" w:cs="Arial"/>
          <w:sz w:val="20"/>
          <w:szCs w:val="20"/>
        </w:rPr>
      </w:pPr>
    </w:p>
    <w:p w:rsidR="00853986" w:rsidRDefault="00853986" w:rsidP="00853986">
      <w:pPr>
        <w:spacing w:after="0" w:line="240" w:lineRule="auto"/>
        <w:jc w:val="center"/>
        <w:rPr>
          <w:rFonts w:ascii="Arial" w:hAnsi="Arial" w:cs="Arial"/>
          <w:sz w:val="20"/>
          <w:szCs w:val="20"/>
        </w:rPr>
      </w:pPr>
    </w:p>
    <w:p w:rsidR="00853986" w:rsidRDefault="00853986" w:rsidP="00853986">
      <w:pPr>
        <w:spacing w:after="0" w:line="240" w:lineRule="auto"/>
        <w:jc w:val="center"/>
        <w:rPr>
          <w:rFonts w:ascii="Arial" w:hAnsi="Arial" w:cs="Arial"/>
          <w:sz w:val="20"/>
          <w:szCs w:val="20"/>
        </w:rPr>
      </w:pPr>
    </w:p>
    <w:p w:rsidR="00853986" w:rsidRDefault="00853986" w:rsidP="00853986">
      <w:pPr>
        <w:spacing w:after="0" w:line="240" w:lineRule="auto"/>
        <w:jc w:val="center"/>
        <w:rPr>
          <w:rFonts w:ascii="Arial" w:hAnsi="Arial" w:cs="Arial"/>
          <w:sz w:val="20"/>
          <w:szCs w:val="20"/>
        </w:rPr>
      </w:pPr>
    </w:p>
    <w:p w:rsidR="00853986" w:rsidRDefault="00853986" w:rsidP="00853986">
      <w:pPr>
        <w:spacing w:after="0" w:line="240" w:lineRule="auto"/>
        <w:jc w:val="center"/>
        <w:rPr>
          <w:rFonts w:ascii="Arial" w:hAnsi="Arial" w:cs="Arial"/>
          <w:sz w:val="20"/>
          <w:szCs w:val="20"/>
        </w:rPr>
      </w:pPr>
      <w:r>
        <w:rPr>
          <w:rFonts w:ascii="Arial" w:hAnsi="Arial" w:cs="Arial"/>
          <w:sz w:val="20"/>
          <w:szCs w:val="20"/>
        </w:rPr>
        <w:t>___________________________</w:t>
      </w:r>
    </w:p>
    <w:p w:rsidR="00853986" w:rsidRDefault="00853986" w:rsidP="00853986">
      <w:pPr>
        <w:spacing w:after="0" w:line="240" w:lineRule="auto"/>
        <w:jc w:val="center"/>
        <w:rPr>
          <w:rFonts w:ascii="Arial" w:hAnsi="Arial" w:cs="Arial"/>
          <w:sz w:val="20"/>
          <w:szCs w:val="20"/>
        </w:rPr>
      </w:pPr>
      <w:r>
        <w:rPr>
          <w:rFonts w:ascii="Arial" w:hAnsi="Arial" w:cs="Arial"/>
          <w:sz w:val="20"/>
          <w:szCs w:val="20"/>
        </w:rPr>
        <w:t>Marcos Roberto Bonfogo</w:t>
      </w:r>
    </w:p>
    <w:p w:rsidR="00853986" w:rsidRPr="001807E5" w:rsidRDefault="00853986" w:rsidP="00853986">
      <w:pPr>
        <w:spacing w:after="0" w:line="240" w:lineRule="auto"/>
        <w:jc w:val="center"/>
        <w:rPr>
          <w:rFonts w:ascii="Arial" w:hAnsi="Arial" w:cs="Arial"/>
          <w:sz w:val="20"/>
          <w:szCs w:val="20"/>
        </w:rPr>
      </w:pPr>
      <w:r>
        <w:rPr>
          <w:rFonts w:ascii="Arial" w:hAnsi="Arial" w:cs="Arial"/>
          <w:sz w:val="20"/>
          <w:szCs w:val="20"/>
        </w:rPr>
        <w:t>Diretor-Presidente</w:t>
      </w:r>
    </w:p>
    <w:p w:rsidR="00A61B9C" w:rsidRPr="006475C7" w:rsidRDefault="00A61B9C" w:rsidP="00853986">
      <w:pPr>
        <w:spacing w:after="0" w:line="240" w:lineRule="auto"/>
        <w:jc w:val="both"/>
        <w:rPr>
          <w:rFonts w:ascii="Arial" w:hAnsi="Arial" w:cs="Arial"/>
          <w:sz w:val="20"/>
          <w:szCs w:val="20"/>
        </w:rPr>
      </w:pPr>
    </w:p>
    <w:sectPr w:rsidR="00A61B9C" w:rsidRPr="006475C7" w:rsidSect="002B2175">
      <w:footerReference w:type="default" r:id="rId8"/>
      <w:pgSz w:w="11906" w:h="16838" w:code="9"/>
      <w:pgMar w:top="209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EC" w:rsidRDefault="001E77EC" w:rsidP="00737E0C">
      <w:pPr>
        <w:spacing w:after="0" w:line="240" w:lineRule="auto"/>
      </w:pPr>
      <w:r>
        <w:separator/>
      </w:r>
    </w:p>
  </w:endnote>
  <w:endnote w:type="continuationSeparator" w:id="0">
    <w:p w:rsidR="001E77EC" w:rsidRDefault="001E77EC" w:rsidP="007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0323"/>
      <w:docPartObj>
        <w:docPartGallery w:val="Page Numbers (Bottom of Page)"/>
        <w:docPartUnique/>
      </w:docPartObj>
    </w:sdtPr>
    <w:sdtEndPr/>
    <w:sdtContent>
      <w:sdt>
        <w:sdtPr>
          <w:id w:val="860082579"/>
          <w:docPartObj>
            <w:docPartGallery w:val="Page Numbers (Top of Page)"/>
            <w:docPartUnique/>
          </w:docPartObj>
        </w:sdtPr>
        <w:sdtEndPr/>
        <w:sdtContent>
          <w:p w:rsidR="001D023D" w:rsidRDefault="001D023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B0A7D">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0A7D">
              <w:rPr>
                <w:b/>
                <w:bCs/>
                <w:noProof/>
              </w:rPr>
              <w:t>4</w:t>
            </w:r>
            <w:r>
              <w:rPr>
                <w:b/>
                <w:bCs/>
                <w:sz w:val="24"/>
                <w:szCs w:val="24"/>
              </w:rPr>
              <w:fldChar w:fldCharType="end"/>
            </w:r>
          </w:p>
        </w:sdtContent>
      </w:sdt>
    </w:sdtContent>
  </w:sdt>
  <w:p w:rsidR="001D023D" w:rsidRDefault="001D023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EC" w:rsidRDefault="001E77EC" w:rsidP="00737E0C">
      <w:pPr>
        <w:spacing w:after="0" w:line="240" w:lineRule="auto"/>
      </w:pPr>
      <w:r>
        <w:separator/>
      </w:r>
    </w:p>
  </w:footnote>
  <w:footnote w:type="continuationSeparator" w:id="0">
    <w:p w:rsidR="001E77EC" w:rsidRDefault="001E77EC" w:rsidP="0073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34"/>
    <w:rsid w:val="000023EF"/>
    <w:rsid w:val="000125EB"/>
    <w:rsid w:val="000215D2"/>
    <w:rsid w:val="00025C45"/>
    <w:rsid w:val="00033297"/>
    <w:rsid w:val="00033899"/>
    <w:rsid w:val="00034208"/>
    <w:rsid w:val="00040D81"/>
    <w:rsid w:val="00043C4B"/>
    <w:rsid w:val="00054F9A"/>
    <w:rsid w:val="0005623C"/>
    <w:rsid w:val="0006032C"/>
    <w:rsid w:val="0006036C"/>
    <w:rsid w:val="00065D49"/>
    <w:rsid w:val="00071233"/>
    <w:rsid w:val="00071E29"/>
    <w:rsid w:val="00073409"/>
    <w:rsid w:val="00082BF7"/>
    <w:rsid w:val="00082FB5"/>
    <w:rsid w:val="00091948"/>
    <w:rsid w:val="000968F4"/>
    <w:rsid w:val="000A7A8C"/>
    <w:rsid w:val="000B1CE9"/>
    <w:rsid w:val="000B266E"/>
    <w:rsid w:val="000C0ECB"/>
    <w:rsid w:val="000C6390"/>
    <w:rsid w:val="000D27D4"/>
    <w:rsid w:val="000E3E76"/>
    <w:rsid w:val="00100A0B"/>
    <w:rsid w:val="001030EE"/>
    <w:rsid w:val="0010341C"/>
    <w:rsid w:val="0010773E"/>
    <w:rsid w:val="00107A68"/>
    <w:rsid w:val="00107FFC"/>
    <w:rsid w:val="001125F4"/>
    <w:rsid w:val="00114A98"/>
    <w:rsid w:val="00115017"/>
    <w:rsid w:val="001246A5"/>
    <w:rsid w:val="00126967"/>
    <w:rsid w:val="0013183F"/>
    <w:rsid w:val="00132538"/>
    <w:rsid w:val="00132650"/>
    <w:rsid w:val="00134223"/>
    <w:rsid w:val="00136368"/>
    <w:rsid w:val="001402D2"/>
    <w:rsid w:val="0014479D"/>
    <w:rsid w:val="00144D64"/>
    <w:rsid w:val="00147998"/>
    <w:rsid w:val="001519DD"/>
    <w:rsid w:val="00153B2F"/>
    <w:rsid w:val="00155A30"/>
    <w:rsid w:val="00162E46"/>
    <w:rsid w:val="001635EF"/>
    <w:rsid w:val="00175115"/>
    <w:rsid w:val="001863F4"/>
    <w:rsid w:val="00195584"/>
    <w:rsid w:val="001B2009"/>
    <w:rsid w:val="001B32A1"/>
    <w:rsid w:val="001B352B"/>
    <w:rsid w:val="001C7F5D"/>
    <w:rsid w:val="001D023D"/>
    <w:rsid w:val="001D4DFB"/>
    <w:rsid w:val="001E42A3"/>
    <w:rsid w:val="001E77EC"/>
    <w:rsid w:val="001F3E17"/>
    <w:rsid w:val="00201122"/>
    <w:rsid w:val="0020242F"/>
    <w:rsid w:val="00203794"/>
    <w:rsid w:val="0021071F"/>
    <w:rsid w:val="002115C5"/>
    <w:rsid w:val="002158D8"/>
    <w:rsid w:val="00225495"/>
    <w:rsid w:val="00225861"/>
    <w:rsid w:val="002313DD"/>
    <w:rsid w:val="00236A1D"/>
    <w:rsid w:val="002436A6"/>
    <w:rsid w:val="002477E8"/>
    <w:rsid w:val="00250998"/>
    <w:rsid w:val="0026148C"/>
    <w:rsid w:val="0026505E"/>
    <w:rsid w:val="002817C6"/>
    <w:rsid w:val="00285075"/>
    <w:rsid w:val="00285271"/>
    <w:rsid w:val="00286E63"/>
    <w:rsid w:val="0029019A"/>
    <w:rsid w:val="002908EA"/>
    <w:rsid w:val="00291008"/>
    <w:rsid w:val="00291B35"/>
    <w:rsid w:val="002A038B"/>
    <w:rsid w:val="002A2441"/>
    <w:rsid w:val="002A2895"/>
    <w:rsid w:val="002A58D1"/>
    <w:rsid w:val="002B0A7D"/>
    <w:rsid w:val="002B0D11"/>
    <w:rsid w:val="002B2175"/>
    <w:rsid w:val="002B413C"/>
    <w:rsid w:val="002B4C49"/>
    <w:rsid w:val="002B5E0F"/>
    <w:rsid w:val="002B77A8"/>
    <w:rsid w:val="002C0730"/>
    <w:rsid w:val="002C1160"/>
    <w:rsid w:val="002C1DA2"/>
    <w:rsid w:val="002C38E1"/>
    <w:rsid w:val="002C6C88"/>
    <w:rsid w:val="002C7663"/>
    <w:rsid w:val="002D4F1E"/>
    <w:rsid w:val="002E29C2"/>
    <w:rsid w:val="002E37F3"/>
    <w:rsid w:val="002E4DED"/>
    <w:rsid w:val="002E65A1"/>
    <w:rsid w:val="002E6A60"/>
    <w:rsid w:val="002F154A"/>
    <w:rsid w:val="002F1BB0"/>
    <w:rsid w:val="002F27A7"/>
    <w:rsid w:val="002F50F7"/>
    <w:rsid w:val="00301EF3"/>
    <w:rsid w:val="00301F04"/>
    <w:rsid w:val="00304B43"/>
    <w:rsid w:val="00306E42"/>
    <w:rsid w:val="00310A41"/>
    <w:rsid w:val="003213C1"/>
    <w:rsid w:val="00324705"/>
    <w:rsid w:val="00331593"/>
    <w:rsid w:val="0033206B"/>
    <w:rsid w:val="00335236"/>
    <w:rsid w:val="00335C93"/>
    <w:rsid w:val="003369DE"/>
    <w:rsid w:val="00346A5E"/>
    <w:rsid w:val="00347225"/>
    <w:rsid w:val="00351090"/>
    <w:rsid w:val="00354FEE"/>
    <w:rsid w:val="00355A97"/>
    <w:rsid w:val="00357324"/>
    <w:rsid w:val="00360328"/>
    <w:rsid w:val="0036162B"/>
    <w:rsid w:val="0036421D"/>
    <w:rsid w:val="00365D30"/>
    <w:rsid w:val="00366722"/>
    <w:rsid w:val="00367917"/>
    <w:rsid w:val="00380693"/>
    <w:rsid w:val="00383E24"/>
    <w:rsid w:val="00384A00"/>
    <w:rsid w:val="0038687A"/>
    <w:rsid w:val="0039577E"/>
    <w:rsid w:val="003A190A"/>
    <w:rsid w:val="003B2EF9"/>
    <w:rsid w:val="003B5DB5"/>
    <w:rsid w:val="003C5817"/>
    <w:rsid w:val="003D1D04"/>
    <w:rsid w:val="003D2A38"/>
    <w:rsid w:val="003D5F49"/>
    <w:rsid w:val="003E4531"/>
    <w:rsid w:val="003F0391"/>
    <w:rsid w:val="003F337D"/>
    <w:rsid w:val="00403A80"/>
    <w:rsid w:val="004040F5"/>
    <w:rsid w:val="00406C75"/>
    <w:rsid w:val="0040734A"/>
    <w:rsid w:val="00425E44"/>
    <w:rsid w:val="00426FBE"/>
    <w:rsid w:val="00434390"/>
    <w:rsid w:val="0044089C"/>
    <w:rsid w:val="004451E2"/>
    <w:rsid w:val="0045738B"/>
    <w:rsid w:val="004623BD"/>
    <w:rsid w:val="004624CA"/>
    <w:rsid w:val="00466E0F"/>
    <w:rsid w:val="00474E31"/>
    <w:rsid w:val="00480FB6"/>
    <w:rsid w:val="004909D4"/>
    <w:rsid w:val="00491FDF"/>
    <w:rsid w:val="00495457"/>
    <w:rsid w:val="004975CA"/>
    <w:rsid w:val="004A0778"/>
    <w:rsid w:val="004B1474"/>
    <w:rsid w:val="004B31F3"/>
    <w:rsid w:val="004C09AA"/>
    <w:rsid w:val="004C1249"/>
    <w:rsid w:val="004C24CF"/>
    <w:rsid w:val="004C6710"/>
    <w:rsid w:val="004D362F"/>
    <w:rsid w:val="004D40F6"/>
    <w:rsid w:val="004E18EF"/>
    <w:rsid w:val="004E5F8A"/>
    <w:rsid w:val="004F0C5E"/>
    <w:rsid w:val="004F109D"/>
    <w:rsid w:val="0050443B"/>
    <w:rsid w:val="00523629"/>
    <w:rsid w:val="005240DD"/>
    <w:rsid w:val="0053076F"/>
    <w:rsid w:val="00531870"/>
    <w:rsid w:val="005348FD"/>
    <w:rsid w:val="005377D6"/>
    <w:rsid w:val="005441C4"/>
    <w:rsid w:val="00545A75"/>
    <w:rsid w:val="00547428"/>
    <w:rsid w:val="00547D2E"/>
    <w:rsid w:val="00554C7C"/>
    <w:rsid w:val="00560CB7"/>
    <w:rsid w:val="00564EDA"/>
    <w:rsid w:val="00566BAE"/>
    <w:rsid w:val="005811A2"/>
    <w:rsid w:val="0058483B"/>
    <w:rsid w:val="005A3DB5"/>
    <w:rsid w:val="005B7ADD"/>
    <w:rsid w:val="005C10D9"/>
    <w:rsid w:val="005C357F"/>
    <w:rsid w:val="005C447B"/>
    <w:rsid w:val="005D146E"/>
    <w:rsid w:val="005D470E"/>
    <w:rsid w:val="005D5E34"/>
    <w:rsid w:val="005D6181"/>
    <w:rsid w:val="005E105B"/>
    <w:rsid w:val="005E238D"/>
    <w:rsid w:val="005E2514"/>
    <w:rsid w:val="005E5373"/>
    <w:rsid w:val="005E63B6"/>
    <w:rsid w:val="005E68CE"/>
    <w:rsid w:val="005E6ACD"/>
    <w:rsid w:val="005F3A42"/>
    <w:rsid w:val="005F4408"/>
    <w:rsid w:val="005F7DAA"/>
    <w:rsid w:val="0060645F"/>
    <w:rsid w:val="006101F3"/>
    <w:rsid w:val="006112A6"/>
    <w:rsid w:val="00611EB4"/>
    <w:rsid w:val="006213A0"/>
    <w:rsid w:val="00622698"/>
    <w:rsid w:val="00624875"/>
    <w:rsid w:val="00627D4C"/>
    <w:rsid w:val="00646006"/>
    <w:rsid w:val="006475C7"/>
    <w:rsid w:val="006478C6"/>
    <w:rsid w:val="006502C6"/>
    <w:rsid w:val="00666910"/>
    <w:rsid w:val="00666A7C"/>
    <w:rsid w:val="0067299F"/>
    <w:rsid w:val="00673E52"/>
    <w:rsid w:val="00674C8F"/>
    <w:rsid w:val="00676519"/>
    <w:rsid w:val="00677DC7"/>
    <w:rsid w:val="006814C4"/>
    <w:rsid w:val="00684243"/>
    <w:rsid w:val="00684C1A"/>
    <w:rsid w:val="00690843"/>
    <w:rsid w:val="006A2C4F"/>
    <w:rsid w:val="006A56B2"/>
    <w:rsid w:val="006A62DE"/>
    <w:rsid w:val="006B3C97"/>
    <w:rsid w:val="006B4C8D"/>
    <w:rsid w:val="006C2A98"/>
    <w:rsid w:val="006C3E4A"/>
    <w:rsid w:val="006C531B"/>
    <w:rsid w:val="006E13A6"/>
    <w:rsid w:val="006E3F28"/>
    <w:rsid w:val="006E554B"/>
    <w:rsid w:val="006E5B81"/>
    <w:rsid w:val="006E6EC1"/>
    <w:rsid w:val="006E7B5B"/>
    <w:rsid w:val="006F4215"/>
    <w:rsid w:val="006F7CEA"/>
    <w:rsid w:val="00701956"/>
    <w:rsid w:val="0070277B"/>
    <w:rsid w:val="00703D46"/>
    <w:rsid w:val="007135F8"/>
    <w:rsid w:val="00713C5C"/>
    <w:rsid w:val="0071498C"/>
    <w:rsid w:val="00716C19"/>
    <w:rsid w:val="00717CCE"/>
    <w:rsid w:val="00723FE1"/>
    <w:rsid w:val="0073607D"/>
    <w:rsid w:val="0073630B"/>
    <w:rsid w:val="00736CD2"/>
    <w:rsid w:val="00737471"/>
    <w:rsid w:val="00737E0C"/>
    <w:rsid w:val="00747355"/>
    <w:rsid w:val="007654DA"/>
    <w:rsid w:val="007673A1"/>
    <w:rsid w:val="00770927"/>
    <w:rsid w:val="00770AF3"/>
    <w:rsid w:val="0078007C"/>
    <w:rsid w:val="0078196B"/>
    <w:rsid w:val="0078244E"/>
    <w:rsid w:val="007829BD"/>
    <w:rsid w:val="00785EA5"/>
    <w:rsid w:val="00786712"/>
    <w:rsid w:val="00787E5E"/>
    <w:rsid w:val="00797305"/>
    <w:rsid w:val="007A1537"/>
    <w:rsid w:val="007A76E1"/>
    <w:rsid w:val="007B36CA"/>
    <w:rsid w:val="007B5CFB"/>
    <w:rsid w:val="007C31E9"/>
    <w:rsid w:val="007C38AB"/>
    <w:rsid w:val="007D0768"/>
    <w:rsid w:val="007E5D0C"/>
    <w:rsid w:val="007E71D4"/>
    <w:rsid w:val="007F5C90"/>
    <w:rsid w:val="007F76CE"/>
    <w:rsid w:val="0080081B"/>
    <w:rsid w:val="008025AA"/>
    <w:rsid w:val="00804B1F"/>
    <w:rsid w:val="00807210"/>
    <w:rsid w:val="00820784"/>
    <w:rsid w:val="00824176"/>
    <w:rsid w:val="00826059"/>
    <w:rsid w:val="008344F7"/>
    <w:rsid w:val="00844211"/>
    <w:rsid w:val="0084541D"/>
    <w:rsid w:val="00850F37"/>
    <w:rsid w:val="00853986"/>
    <w:rsid w:val="0085467A"/>
    <w:rsid w:val="00856BAA"/>
    <w:rsid w:val="00871A9D"/>
    <w:rsid w:val="008821C6"/>
    <w:rsid w:val="00892C2E"/>
    <w:rsid w:val="00893418"/>
    <w:rsid w:val="008934A8"/>
    <w:rsid w:val="008A2BE7"/>
    <w:rsid w:val="008B72EB"/>
    <w:rsid w:val="008B79E8"/>
    <w:rsid w:val="008C0910"/>
    <w:rsid w:val="008D5713"/>
    <w:rsid w:val="008D7848"/>
    <w:rsid w:val="008E41DD"/>
    <w:rsid w:val="008E7DC3"/>
    <w:rsid w:val="008F0EE2"/>
    <w:rsid w:val="008F1C10"/>
    <w:rsid w:val="008F64AF"/>
    <w:rsid w:val="008F770E"/>
    <w:rsid w:val="00903F35"/>
    <w:rsid w:val="00906CD6"/>
    <w:rsid w:val="00915DCE"/>
    <w:rsid w:val="0091629D"/>
    <w:rsid w:val="009250D6"/>
    <w:rsid w:val="00925C89"/>
    <w:rsid w:val="00932004"/>
    <w:rsid w:val="00944272"/>
    <w:rsid w:val="0095657F"/>
    <w:rsid w:val="00957F4D"/>
    <w:rsid w:val="00965B92"/>
    <w:rsid w:val="0097047D"/>
    <w:rsid w:val="00970E8A"/>
    <w:rsid w:val="00975685"/>
    <w:rsid w:val="009824C6"/>
    <w:rsid w:val="0098314E"/>
    <w:rsid w:val="00985AE8"/>
    <w:rsid w:val="009863C9"/>
    <w:rsid w:val="0099004E"/>
    <w:rsid w:val="009915A9"/>
    <w:rsid w:val="009938F8"/>
    <w:rsid w:val="009A270F"/>
    <w:rsid w:val="009A32FC"/>
    <w:rsid w:val="009A43D9"/>
    <w:rsid w:val="009A4B84"/>
    <w:rsid w:val="009B1C72"/>
    <w:rsid w:val="009B35EC"/>
    <w:rsid w:val="009B3D92"/>
    <w:rsid w:val="009B6244"/>
    <w:rsid w:val="009C3EB5"/>
    <w:rsid w:val="009D139C"/>
    <w:rsid w:val="009D2B2D"/>
    <w:rsid w:val="009D4112"/>
    <w:rsid w:val="009D5077"/>
    <w:rsid w:val="009D5D32"/>
    <w:rsid w:val="009E7E96"/>
    <w:rsid w:val="009F09EF"/>
    <w:rsid w:val="009F74AC"/>
    <w:rsid w:val="00A05BC8"/>
    <w:rsid w:val="00A111BD"/>
    <w:rsid w:val="00A13E36"/>
    <w:rsid w:val="00A157F5"/>
    <w:rsid w:val="00A17F35"/>
    <w:rsid w:val="00A30A3D"/>
    <w:rsid w:val="00A30E24"/>
    <w:rsid w:val="00A431E1"/>
    <w:rsid w:val="00A452A7"/>
    <w:rsid w:val="00A50392"/>
    <w:rsid w:val="00A55D5A"/>
    <w:rsid w:val="00A5612D"/>
    <w:rsid w:val="00A5644D"/>
    <w:rsid w:val="00A5721C"/>
    <w:rsid w:val="00A61260"/>
    <w:rsid w:val="00A6182B"/>
    <w:rsid w:val="00A61B9C"/>
    <w:rsid w:val="00A813B5"/>
    <w:rsid w:val="00A8254E"/>
    <w:rsid w:val="00A90890"/>
    <w:rsid w:val="00A90DF3"/>
    <w:rsid w:val="00AA07FB"/>
    <w:rsid w:val="00AA4009"/>
    <w:rsid w:val="00AA4BDF"/>
    <w:rsid w:val="00AA558D"/>
    <w:rsid w:val="00AB12C6"/>
    <w:rsid w:val="00AB139C"/>
    <w:rsid w:val="00AB45AF"/>
    <w:rsid w:val="00AB479B"/>
    <w:rsid w:val="00AB5AC3"/>
    <w:rsid w:val="00AB6C9F"/>
    <w:rsid w:val="00AC0FC0"/>
    <w:rsid w:val="00AC5D98"/>
    <w:rsid w:val="00AD0ECA"/>
    <w:rsid w:val="00AD5400"/>
    <w:rsid w:val="00AD6670"/>
    <w:rsid w:val="00AD6A8D"/>
    <w:rsid w:val="00AD73E2"/>
    <w:rsid w:val="00AE5331"/>
    <w:rsid w:val="00AE6A9B"/>
    <w:rsid w:val="00AF0331"/>
    <w:rsid w:val="00B10F9E"/>
    <w:rsid w:val="00B1108D"/>
    <w:rsid w:val="00B16A13"/>
    <w:rsid w:val="00B4227F"/>
    <w:rsid w:val="00B44DDD"/>
    <w:rsid w:val="00B506CF"/>
    <w:rsid w:val="00B57363"/>
    <w:rsid w:val="00B57A28"/>
    <w:rsid w:val="00B60F55"/>
    <w:rsid w:val="00B62D19"/>
    <w:rsid w:val="00B63238"/>
    <w:rsid w:val="00B66CBC"/>
    <w:rsid w:val="00B67CAF"/>
    <w:rsid w:val="00B71997"/>
    <w:rsid w:val="00B8019C"/>
    <w:rsid w:val="00B8711C"/>
    <w:rsid w:val="00B96460"/>
    <w:rsid w:val="00BA05E2"/>
    <w:rsid w:val="00BA7661"/>
    <w:rsid w:val="00BB2982"/>
    <w:rsid w:val="00BB5715"/>
    <w:rsid w:val="00BC1616"/>
    <w:rsid w:val="00BC21DE"/>
    <w:rsid w:val="00BD4346"/>
    <w:rsid w:val="00BD4C5A"/>
    <w:rsid w:val="00BE2722"/>
    <w:rsid w:val="00BF0133"/>
    <w:rsid w:val="00BF78AB"/>
    <w:rsid w:val="00C05096"/>
    <w:rsid w:val="00C1593B"/>
    <w:rsid w:val="00C1767D"/>
    <w:rsid w:val="00C32369"/>
    <w:rsid w:val="00C3284F"/>
    <w:rsid w:val="00C35993"/>
    <w:rsid w:val="00C366CA"/>
    <w:rsid w:val="00C40C15"/>
    <w:rsid w:val="00C51AFF"/>
    <w:rsid w:val="00C521B1"/>
    <w:rsid w:val="00C53847"/>
    <w:rsid w:val="00C57892"/>
    <w:rsid w:val="00C57CAD"/>
    <w:rsid w:val="00C619C1"/>
    <w:rsid w:val="00C651B2"/>
    <w:rsid w:val="00C71078"/>
    <w:rsid w:val="00C75615"/>
    <w:rsid w:val="00C870EF"/>
    <w:rsid w:val="00C91033"/>
    <w:rsid w:val="00C94CCC"/>
    <w:rsid w:val="00CB60F9"/>
    <w:rsid w:val="00CC0D26"/>
    <w:rsid w:val="00CC2564"/>
    <w:rsid w:val="00CC3FC8"/>
    <w:rsid w:val="00CC7718"/>
    <w:rsid w:val="00CD21DF"/>
    <w:rsid w:val="00CD6BE9"/>
    <w:rsid w:val="00CF5838"/>
    <w:rsid w:val="00D06353"/>
    <w:rsid w:val="00D24DD5"/>
    <w:rsid w:val="00D25287"/>
    <w:rsid w:val="00D311DF"/>
    <w:rsid w:val="00D3460C"/>
    <w:rsid w:val="00D4187E"/>
    <w:rsid w:val="00D61CAE"/>
    <w:rsid w:val="00D679C9"/>
    <w:rsid w:val="00D71CF3"/>
    <w:rsid w:val="00D720C0"/>
    <w:rsid w:val="00D72ACA"/>
    <w:rsid w:val="00D75455"/>
    <w:rsid w:val="00D87EA7"/>
    <w:rsid w:val="00D902C2"/>
    <w:rsid w:val="00D9430E"/>
    <w:rsid w:val="00DA12FB"/>
    <w:rsid w:val="00DA2AEF"/>
    <w:rsid w:val="00DA5C42"/>
    <w:rsid w:val="00DB2A4A"/>
    <w:rsid w:val="00DB6FDB"/>
    <w:rsid w:val="00DC08F3"/>
    <w:rsid w:val="00DC1CDF"/>
    <w:rsid w:val="00DC381A"/>
    <w:rsid w:val="00DC3EF2"/>
    <w:rsid w:val="00DD365F"/>
    <w:rsid w:val="00DE2147"/>
    <w:rsid w:val="00DE63F6"/>
    <w:rsid w:val="00DF41FE"/>
    <w:rsid w:val="00DF712B"/>
    <w:rsid w:val="00E068C2"/>
    <w:rsid w:val="00E179B0"/>
    <w:rsid w:val="00E203A6"/>
    <w:rsid w:val="00E22B78"/>
    <w:rsid w:val="00E238C2"/>
    <w:rsid w:val="00E30DF6"/>
    <w:rsid w:val="00E32F0A"/>
    <w:rsid w:val="00E333AF"/>
    <w:rsid w:val="00E33DA1"/>
    <w:rsid w:val="00E34494"/>
    <w:rsid w:val="00E40555"/>
    <w:rsid w:val="00E434CB"/>
    <w:rsid w:val="00E57D91"/>
    <w:rsid w:val="00E63398"/>
    <w:rsid w:val="00E7440F"/>
    <w:rsid w:val="00E8060D"/>
    <w:rsid w:val="00E82A10"/>
    <w:rsid w:val="00E85E7E"/>
    <w:rsid w:val="00E91B90"/>
    <w:rsid w:val="00E970CF"/>
    <w:rsid w:val="00EA675D"/>
    <w:rsid w:val="00EC183C"/>
    <w:rsid w:val="00EC4BCE"/>
    <w:rsid w:val="00EC518E"/>
    <w:rsid w:val="00ED5667"/>
    <w:rsid w:val="00ED6087"/>
    <w:rsid w:val="00EE0AE8"/>
    <w:rsid w:val="00EE5ED0"/>
    <w:rsid w:val="00EE74FA"/>
    <w:rsid w:val="00EF110D"/>
    <w:rsid w:val="00EF5057"/>
    <w:rsid w:val="00F05030"/>
    <w:rsid w:val="00F10A77"/>
    <w:rsid w:val="00F13AD0"/>
    <w:rsid w:val="00F17024"/>
    <w:rsid w:val="00F17DF3"/>
    <w:rsid w:val="00F21E5D"/>
    <w:rsid w:val="00F22719"/>
    <w:rsid w:val="00F467B4"/>
    <w:rsid w:val="00F51622"/>
    <w:rsid w:val="00F52597"/>
    <w:rsid w:val="00F54C1E"/>
    <w:rsid w:val="00F6387C"/>
    <w:rsid w:val="00F66460"/>
    <w:rsid w:val="00F705D2"/>
    <w:rsid w:val="00F70983"/>
    <w:rsid w:val="00F7722B"/>
    <w:rsid w:val="00F80EDC"/>
    <w:rsid w:val="00F91670"/>
    <w:rsid w:val="00FA686A"/>
    <w:rsid w:val="00FB055F"/>
    <w:rsid w:val="00FC40CE"/>
    <w:rsid w:val="00FC5C27"/>
    <w:rsid w:val="00FC636B"/>
    <w:rsid w:val="00FC6C4B"/>
    <w:rsid w:val="00FC7321"/>
    <w:rsid w:val="00FE3DBE"/>
    <w:rsid w:val="00FE3E40"/>
    <w:rsid w:val="00FE4C9B"/>
    <w:rsid w:val="00FF2DB9"/>
    <w:rsid w:val="00FF38C8"/>
    <w:rsid w:val="00FF3AFC"/>
    <w:rsid w:val="00FF4CF9"/>
    <w:rsid w:val="00FF7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9A0784"/>
  <w15:docId w15:val="{DC81259B-0518-4CBD-8CFB-9C9F7A62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34"/>
    <w:rPr>
      <w:rFonts w:eastAsiaTheme="minorEastAsia"/>
      <w:lang w:eastAsia="pt-BR"/>
    </w:rPr>
  </w:style>
  <w:style w:type="paragraph" w:styleId="Ttulo1">
    <w:name w:val="heading 1"/>
    <w:basedOn w:val="Normal"/>
    <w:next w:val="Normal"/>
    <w:link w:val="Ttulo1Char"/>
    <w:uiPriority w:val="9"/>
    <w:qFormat/>
    <w:rsid w:val="004C1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E34"/>
    <w:pPr>
      <w:ind w:left="720"/>
      <w:contextualSpacing/>
    </w:pPr>
  </w:style>
  <w:style w:type="table" w:styleId="Tabelacomgrade">
    <w:name w:val="Table Grid"/>
    <w:basedOn w:val="Tabelanormal"/>
    <w:uiPriority w:val="59"/>
    <w:rsid w:val="005D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37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7E0C"/>
    <w:rPr>
      <w:rFonts w:eastAsiaTheme="minorEastAsia"/>
      <w:lang w:eastAsia="pt-BR"/>
    </w:rPr>
  </w:style>
  <w:style w:type="paragraph" w:styleId="Rodap">
    <w:name w:val="footer"/>
    <w:basedOn w:val="Normal"/>
    <w:link w:val="RodapChar"/>
    <w:uiPriority w:val="99"/>
    <w:unhideWhenUsed/>
    <w:rsid w:val="00737E0C"/>
    <w:pPr>
      <w:tabs>
        <w:tab w:val="center" w:pos="4252"/>
        <w:tab w:val="right" w:pos="8504"/>
      </w:tabs>
      <w:spacing w:after="0" w:line="240" w:lineRule="auto"/>
    </w:pPr>
  </w:style>
  <w:style w:type="character" w:customStyle="1" w:styleId="RodapChar">
    <w:name w:val="Rodapé Char"/>
    <w:basedOn w:val="Fontepargpadro"/>
    <w:link w:val="Rodap"/>
    <w:uiPriority w:val="99"/>
    <w:rsid w:val="00737E0C"/>
    <w:rPr>
      <w:rFonts w:eastAsiaTheme="minorEastAsia"/>
      <w:lang w:eastAsia="pt-BR"/>
    </w:rPr>
  </w:style>
  <w:style w:type="paragraph" w:styleId="Textodebalo">
    <w:name w:val="Balloon Text"/>
    <w:basedOn w:val="Normal"/>
    <w:link w:val="TextodebaloChar"/>
    <w:uiPriority w:val="99"/>
    <w:semiHidden/>
    <w:unhideWhenUsed/>
    <w:rsid w:val="00025C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C45"/>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4C1249"/>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2477E8"/>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3101">
      <w:bodyDiv w:val="1"/>
      <w:marLeft w:val="0"/>
      <w:marRight w:val="0"/>
      <w:marTop w:val="0"/>
      <w:marBottom w:val="0"/>
      <w:divBdr>
        <w:top w:val="none" w:sz="0" w:space="0" w:color="auto"/>
        <w:left w:val="none" w:sz="0" w:space="0" w:color="auto"/>
        <w:bottom w:val="none" w:sz="0" w:space="0" w:color="auto"/>
        <w:right w:val="none" w:sz="0" w:space="0" w:color="auto"/>
      </w:divBdr>
    </w:div>
    <w:div w:id="149057845">
      <w:bodyDiv w:val="1"/>
      <w:marLeft w:val="0"/>
      <w:marRight w:val="0"/>
      <w:marTop w:val="0"/>
      <w:marBottom w:val="0"/>
      <w:divBdr>
        <w:top w:val="none" w:sz="0" w:space="0" w:color="auto"/>
        <w:left w:val="none" w:sz="0" w:space="0" w:color="auto"/>
        <w:bottom w:val="none" w:sz="0" w:space="0" w:color="auto"/>
        <w:right w:val="none" w:sz="0" w:space="0" w:color="auto"/>
      </w:divBdr>
    </w:div>
    <w:div w:id="437993261">
      <w:bodyDiv w:val="1"/>
      <w:marLeft w:val="0"/>
      <w:marRight w:val="0"/>
      <w:marTop w:val="0"/>
      <w:marBottom w:val="0"/>
      <w:divBdr>
        <w:top w:val="none" w:sz="0" w:space="0" w:color="auto"/>
        <w:left w:val="none" w:sz="0" w:space="0" w:color="auto"/>
        <w:bottom w:val="none" w:sz="0" w:space="0" w:color="auto"/>
        <w:right w:val="none" w:sz="0" w:space="0" w:color="auto"/>
      </w:divBdr>
    </w:div>
    <w:div w:id="471144106">
      <w:bodyDiv w:val="1"/>
      <w:marLeft w:val="0"/>
      <w:marRight w:val="0"/>
      <w:marTop w:val="0"/>
      <w:marBottom w:val="0"/>
      <w:divBdr>
        <w:top w:val="none" w:sz="0" w:space="0" w:color="auto"/>
        <w:left w:val="none" w:sz="0" w:space="0" w:color="auto"/>
        <w:bottom w:val="none" w:sz="0" w:space="0" w:color="auto"/>
        <w:right w:val="none" w:sz="0" w:space="0" w:color="auto"/>
      </w:divBdr>
    </w:div>
    <w:div w:id="589509109">
      <w:bodyDiv w:val="1"/>
      <w:marLeft w:val="0"/>
      <w:marRight w:val="0"/>
      <w:marTop w:val="0"/>
      <w:marBottom w:val="0"/>
      <w:divBdr>
        <w:top w:val="none" w:sz="0" w:space="0" w:color="auto"/>
        <w:left w:val="none" w:sz="0" w:space="0" w:color="auto"/>
        <w:bottom w:val="none" w:sz="0" w:space="0" w:color="auto"/>
        <w:right w:val="none" w:sz="0" w:space="0" w:color="auto"/>
      </w:divBdr>
    </w:div>
    <w:div w:id="850951060">
      <w:bodyDiv w:val="1"/>
      <w:marLeft w:val="0"/>
      <w:marRight w:val="0"/>
      <w:marTop w:val="0"/>
      <w:marBottom w:val="0"/>
      <w:divBdr>
        <w:top w:val="none" w:sz="0" w:space="0" w:color="auto"/>
        <w:left w:val="none" w:sz="0" w:space="0" w:color="auto"/>
        <w:bottom w:val="none" w:sz="0" w:space="0" w:color="auto"/>
        <w:right w:val="none" w:sz="0" w:space="0" w:color="auto"/>
      </w:divBdr>
    </w:div>
    <w:div w:id="14776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D61B-4F9C-49A8-9CB8-53C2D8BD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1749</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RenatoComin</cp:lastModifiedBy>
  <cp:revision>13</cp:revision>
  <cp:lastPrinted>2019-06-10T11:49:00Z</cp:lastPrinted>
  <dcterms:created xsi:type="dcterms:W3CDTF">2019-06-10T12:06:00Z</dcterms:created>
  <dcterms:modified xsi:type="dcterms:W3CDTF">2019-07-12T11:28:00Z</dcterms:modified>
</cp:coreProperties>
</file>