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1B73D3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21</w:t>
      </w:r>
      <w:r w:rsidRPr="001B73D3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 w:rsidRPr="001B73D3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Novembro</w:t>
      </w:r>
      <w:r w:rsidR="009A337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21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9A337A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21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“menor preço unitário</w:t>
      </w:r>
      <w:r w:rsidR="00A87C2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1B73D3">
        <w:rPr>
          <w:rFonts w:ascii="Arial" w:eastAsia="Calibri" w:hAnsi="Arial" w:cs="Arial"/>
          <w:sz w:val="20"/>
          <w:szCs w:val="20"/>
          <w:lang w:val="pt-PT" w:eastAsia="pt-BR"/>
        </w:rPr>
        <w:t xml:space="preserve">a </w:t>
      </w:r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a</w:t>
      </w:r>
      <w:proofErr w:type="spellStart"/>
      <w:r w:rsidR="007B20B2" w:rsidRPr="003B4BA9">
        <w:rPr>
          <w:rFonts w:ascii="Arial" w:hAnsi="Arial" w:cs="Arial"/>
          <w:sz w:val="20"/>
          <w:szCs w:val="20"/>
        </w:rPr>
        <w:t>quisição</w:t>
      </w:r>
      <w:proofErr w:type="spellEnd"/>
      <w:r w:rsidR="007B20B2" w:rsidRPr="003B4BA9">
        <w:rPr>
          <w:rFonts w:ascii="Arial" w:hAnsi="Arial" w:cs="Arial"/>
          <w:sz w:val="20"/>
          <w:szCs w:val="20"/>
        </w:rPr>
        <w:t xml:space="preserve"> de </w:t>
      </w:r>
      <w:r w:rsidR="007B20B2">
        <w:rPr>
          <w:rFonts w:ascii="Arial" w:hAnsi="Arial" w:cs="Arial"/>
          <w:sz w:val="20"/>
          <w:szCs w:val="20"/>
        </w:rPr>
        <w:t>01</w:t>
      </w:r>
      <w:r w:rsidR="007B20B2" w:rsidRPr="003B4BA9">
        <w:rPr>
          <w:rFonts w:ascii="Arial" w:hAnsi="Arial" w:cs="Arial"/>
          <w:sz w:val="20"/>
          <w:szCs w:val="20"/>
        </w:rPr>
        <w:t xml:space="preserve"> conjunto </w:t>
      </w:r>
      <w:proofErr w:type="spellStart"/>
      <w:r w:rsidR="007B20B2" w:rsidRPr="003B4BA9">
        <w:rPr>
          <w:rFonts w:ascii="Arial" w:hAnsi="Arial" w:cs="Arial"/>
          <w:sz w:val="20"/>
          <w:szCs w:val="20"/>
        </w:rPr>
        <w:t>motobomba</w:t>
      </w:r>
      <w:proofErr w:type="spellEnd"/>
      <w:r w:rsidR="007B20B2" w:rsidRPr="003B4BA9">
        <w:rPr>
          <w:rFonts w:ascii="Arial" w:hAnsi="Arial" w:cs="Arial"/>
          <w:sz w:val="20"/>
          <w:szCs w:val="20"/>
        </w:rPr>
        <w:t xml:space="preserve"> tipo anfíbia para água bruta, vazão 350m³/h, pressão 180mca, tensão 440v, velocidade 1750rpm, rotor radial, eixo motriz em aço SAE 1045 revestido com </w:t>
      </w:r>
      <w:proofErr w:type="spellStart"/>
      <w:r w:rsidR="007B20B2" w:rsidRPr="003B4BA9">
        <w:rPr>
          <w:rFonts w:ascii="Arial" w:hAnsi="Arial" w:cs="Arial"/>
          <w:sz w:val="20"/>
          <w:szCs w:val="20"/>
        </w:rPr>
        <w:t>carbeto</w:t>
      </w:r>
      <w:proofErr w:type="spellEnd"/>
      <w:r w:rsidR="007B20B2" w:rsidRPr="003B4BA9">
        <w:rPr>
          <w:rFonts w:ascii="Arial" w:hAnsi="Arial" w:cs="Arial"/>
          <w:sz w:val="20"/>
          <w:szCs w:val="20"/>
        </w:rPr>
        <w:t xml:space="preserve"> de tungstênio, motor elétrico submerso assíncrono e rebobinável, classe de isolação IPW 68 (NBR 6146), potência do motor 350cv</w:t>
      </w:r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; 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aplicando-se, subsidiariamente, as disposições da Lei Federal nº. 8.666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/1993 e alterações posteriores.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30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4E32E8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bookmarkStart w:id="0" w:name="_GoBack"/>
      <w:bookmarkEnd w:id="0"/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utubr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A7B40"/>
    <w:rsid w:val="000B2325"/>
    <w:rsid w:val="000C52AB"/>
    <w:rsid w:val="000D2E15"/>
    <w:rsid w:val="000F3FD0"/>
    <w:rsid w:val="001076A0"/>
    <w:rsid w:val="00144230"/>
    <w:rsid w:val="001918C6"/>
    <w:rsid w:val="001B73D3"/>
    <w:rsid w:val="0022663C"/>
    <w:rsid w:val="00287043"/>
    <w:rsid w:val="002F159C"/>
    <w:rsid w:val="0030632E"/>
    <w:rsid w:val="00333AF3"/>
    <w:rsid w:val="00352BB4"/>
    <w:rsid w:val="003576C3"/>
    <w:rsid w:val="003F76C9"/>
    <w:rsid w:val="004E32E8"/>
    <w:rsid w:val="005177A1"/>
    <w:rsid w:val="0067459F"/>
    <w:rsid w:val="00682098"/>
    <w:rsid w:val="006E5F20"/>
    <w:rsid w:val="00707BDC"/>
    <w:rsid w:val="007750DE"/>
    <w:rsid w:val="007936C8"/>
    <w:rsid w:val="00794CEF"/>
    <w:rsid w:val="007A1C81"/>
    <w:rsid w:val="007B20B2"/>
    <w:rsid w:val="007D28E1"/>
    <w:rsid w:val="007D3273"/>
    <w:rsid w:val="0080565B"/>
    <w:rsid w:val="008616D8"/>
    <w:rsid w:val="00873EEE"/>
    <w:rsid w:val="008779AD"/>
    <w:rsid w:val="009465D8"/>
    <w:rsid w:val="00962D58"/>
    <w:rsid w:val="00987A4C"/>
    <w:rsid w:val="009A337A"/>
    <w:rsid w:val="00A26B86"/>
    <w:rsid w:val="00A87C2B"/>
    <w:rsid w:val="00B03874"/>
    <w:rsid w:val="00B123ED"/>
    <w:rsid w:val="00B3281F"/>
    <w:rsid w:val="00BD34A2"/>
    <w:rsid w:val="00C6389B"/>
    <w:rsid w:val="00CA2201"/>
    <w:rsid w:val="00D51511"/>
    <w:rsid w:val="00D63502"/>
    <w:rsid w:val="00DC2BEF"/>
    <w:rsid w:val="00E12749"/>
    <w:rsid w:val="00E6515D"/>
    <w:rsid w:val="00ED024C"/>
    <w:rsid w:val="00F1078C"/>
    <w:rsid w:val="00F213BF"/>
    <w:rsid w:val="00F85DA7"/>
    <w:rsid w:val="00FA4C17"/>
    <w:rsid w:val="00FA73E7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B33D"/>
  <w15:docId w15:val="{7AEC8742-8897-4EDB-8CBF-9D0A340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2017-03-24T14:07:00Z</cp:lastPrinted>
  <dcterms:created xsi:type="dcterms:W3CDTF">2017-10-27T18:16:00Z</dcterms:created>
  <dcterms:modified xsi:type="dcterms:W3CDTF">2017-10-27T18:16:00Z</dcterms:modified>
</cp:coreProperties>
</file>