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CB7420">
        <w:rPr>
          <w:rFonts w:ascii="Arial" w:hAnsi="Arial" w:cs="Arial"/>
          <w:b/>
          <w:sz w:val="20"/>
          <w:highlight w:val="yellow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Pr="00A835FA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57667DEA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 w:rsidR="007E6834">
        <w:rPr>
          <w:rFonts w:ascii="Arial" w:hAnsi="Arial" w:cs="Arial"/>
          <w:sz w:val="20"/>
          <w:lang w:val="pt-BR"/>
        </w:rPr>
        <w:t>–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>/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20</w:t>
      </w:r>
      <w:r w:rsidR="00D57CEA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2579F8DA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 w:rsidR="007E6834">
        <w:rPr>
          <w:rFonts w:ascii="Arial" w:hAnsi="Arial" w:cs="Arial"/>
          <w:b/>
          <w:sz w:val="20"/>
          <w:lang w:val="pt-BR"/>
        </w:rPr>
        <w:t>P</w:t>
      </w:r>
      <w:r>
        <w:rPr>
          <w:rFonts w:ascii="Arial" w:hAnsi="Arial" w:cs="Arial"/>
          <w:b/>
          <w:sz w:val="20"/>
          <w:lang w:val="pt-BR"/>
        </w:rPr>
        <w:t>ropone</w:t>
      </w:r>
      <w:r w:rsidRPr="00482365">
        <w:rPr>
          <w:rFonts w:ascii="Arial" w:hAnsi="Arial" w:cs="Arial"/>
          <w:b/>
          <w:sz w:val="20"/>
          <w:lang w:val="pt-BR"/>
        </w:rPr>
        <w:t>nte</w:t>
      </w:r>
      <w:r w:rsidR="005D0B79">
        <w:rPr>
          <w:rFonts w:ascii="Arial" w:hAnsi="Arial" w:cs="Arial"/>
          <w:b/>
          <w:sz w:val="20"/>
          <w:lang w:val="pt-BR"/>
        </w:rPr>
        <w:t>: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414341CC" w14:textId="77777777" w:rsidR="005D0B79" w:rsidRPr="005D0B79" w:rsidRDefault="005D0B79" w:rsidP="005D0B79">
      <w:pPr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1276"/>
        <w:gridCol w:w="1564"/>
        <w:gridCol w:w="1418"/>
      </w:tblGrid>
      <w:tr w:rsidR="005D0B79" w:rsidRPr="005D0B79" w14:paraId="5213E7E2" w14:textId="77777777" w:rsidTr="00322B78">
        <w:trPr>
          <w:trHeight w:val="247"/>
          <w:jc w:val="center"/>
        </w:trPr>
        <w:tc>
          <w:tcPr>
            <w:tcW w:w="10207" w:type="dxa"/>
            <w:gridSpan w:val="6"/>
            <w:shd w:val="clear" w:color="auto" w:fill="D9D9D9" w:themeFill="background1" w:themeFillShade="D9"/>
            <w:vAlign w:val="center"/>
          </w:tcPr>
          <w:p w14:paraId="4C401935" w14:textId="77777777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LOTE GLOBAL</w:t>
            </w:r>
          </w:p>
        </w:tc>
      </w:tr>
      <w:tr w:rsidR="005D0B79" w:rsidRPr="005D0B79" w14:paraId="1A173761" w14:textId="77777777" w:rsidTr="00322B78">
        <w:trPr>
          <w:trHeight w:val="123"/>
          <w:jc w:val="center"/>
        </w:trPr>
        <w:tc>
          <w:tcPr>
            <w:tcW w:w="704" w:type="dxa"/>
            <w:vAlign w:val="center"/>
          </w:tcPr>
          <w:p w14:paraId="60B3BCF0" w14:textId="77777777" w:rsidR="005D0B79" w:rsidRPr="005D0B79" w:rsidRDefault="005D0B79" w:rsidP="005D0B79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253" w:type="dxa"/>
            <w:vAlign w:val="center"/>
          </w:tcPr>
          <w:p w14:paraId="6A643C58" w14:textId="77777777" w:rsidR="005D0B79" w:rsidRPr="005D0B79" w:rsidRDefault="005D0B79" w:rsidP="005D0B79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 do Objeto</w:t>
            </w:r>
          </w:p>
        </w:tc>
        <w:tc>
          <w:tcPr>
            <w:tcW w:w="992" w:type="dxa"/>
            <w:vAlign w:val="center"/>
          </w:tcPr>
          <w:p w14:paraId="226BF129" w14:textId="5D9D72EC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276" w:type="dxa"/>
            <w:vAlign w:val="center"/>
          </w:tcPr>
          <w:p w14:paraId="220F68AB" w14:textId="57C5114A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564" w:type="dxa"/>
            <w:vAlign w:val="center"/>
          </w:tcPr>
          <w:p w14:paraId="3070F5B6" w14:textId="77777777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</w:t>
            </w:r>
          </w:p>
          <w:p w14:paraId="442F397E" w14:textId="18D14C83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8" w:type="dxa"/>
            <w:vAlign w:val="center"/>
          </w:tcPr>
          <w:p w14:paraId="4E35A594" w14:textId="77777777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Valor </w:t>
            </w:r>
          </w:p>
          <w:p w14:paraId="62BD7AA7" w14:textId="26380572" w:rsidR="005D0B79" w:rsidRPr="005D0B79" w:rsidRDefault="005D0B79" w:rsidP="005D0B7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D0B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Total </w:t>
            </w:r>
          </w:p>
        </w:tc>
      </w:tr>
      <w:tr w:rsidR="005D0B79" w:rsidRPr="005D0B79" w14:paraId="48685812" w14:textId="77777777" w:rsidTr="00322B78">
        <w:trPr>
          <w:trHeight w:val="701"/>
          <w:jc w:val="center"/>
        </w:trPr>
        <w:tc>
          <w:tcPr>
            <w:tcW w:w="704" w:type="dxa"/>
            <w:vAlign w:val="center"/>
          </w:tcPr>
          <w:p w14:paraId="07B44E7F" w14:textId="77777777" w:rsidR="005D0B79" w:rsidRPr="00322B78" w:rsidRDefault="005D0B79" w:rsidP="005D0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Hlk203399723"/>
            <w:r w:rsidRPr="00322B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253" w:type="dxa"/>
            <w:vAlign w:val="center"/>
          </w:tcPr>
          <w:p w14:paraId="2B3411D7" w14:textId="2245B266" w:rsidR="005D0B79" w:rsidRPr="00322B78" w:rsidRDefault="00322B78" w:rsidP="005D0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B78">
              <w:rPr>
                <w:rFonts w:ascii="Arial" w:hAnsi="Arial" w:cs="Arial"/>
                <w:sz w:val="20"/>
                <w:szCs w:val="20"/>
              </w:rPr>
              <w:t>Tubo de concreto armado PA-2 ponta e bolsa ABNT NBR – 8890 diâmetros 400mm x minimo1500mm</w:t>
            </w:r>
          </w:p>
        </w:tc>
        <w:tc>
          <w:tcPr>
            <w:tcW w:w="992" w:type="dxa"/>
            <w:vAlign w:val="center"/>
          </w:tcPr>
          <w:p w14:paraId="079D2553" w14:textId="6F8CBF52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m/l</w:t>
            </w:r>
          </w:p>
        </w:tc>
        <w:tc>
          <w:tcPr>
            <w:tcW w:w="1276" w:type="dxa"/>
            <w:vAlign w:val="center"/>
          </w:tcPr>
          <w:p w14:paraId="32AD87D1" w14:textId="34244EF0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564" w:type="dxa"/>
            <w:vAlign w:val="center"/>
          </w:tcPr>
          <w:p w14:paraId="46402C46" w14:textId="07062526" w:rsidR="005D0B79" w:rsidRPr="007E6834" w:rsidRDefault="005D0B79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R$ - - - - - - </w:t>
            </w:r>
          </w:p>
        </w:tc>
        <w:tc>
          <w:tcPr>
            <w:tcW w:w="1418" w:type="dxa"/>
            <w:vAlign w:val="center"/>
          </w:tcPr>
          <w:p w14:paraId="26EF60FC" w14:textId="2F850534" w:rsidR="005D0B79" w:rsidRPr="007E6834" w:rsidRDefault="005D0B79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R$ - - - - - -</w:t>
            </w:r>
          </w:p>
        </w:tc>
      </w:tr>
      <w:bookmarkEnd w:id="0"/>
      <w:tr w:rsidR="005D0B79" w:rsidRPr="005D0B79" w14:paraId="7F7C09B5" w14:textId="77777777" w:rsidTr="00322B78">
        <w:trPr>
          <w:trHeight w:val="701"/>
          <w:jc w:val="center"/>
        </w:trPr>
        <w:tc>
          <w:tcPr>
            <w:tcW w:w="704" w:type="dxa"/>
            <w:vAlign w:val="center"/>
          </w:tcPr>
          <w:p w14:paraId="6607910A" w14:textId="77777777" w:rsidR="005D0B79" w:rsidRPr="00322B78" w:rsidRDefault="005D0B79" w:rsidP="005D0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22B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253" w:type="dxa"/>
            <w:vAlign w:val="center"/>
          </w:tcPr>
          <w:p w14:paraId="4B54190E" w14:textId="3A264189" w:rsidR="005D0B79" w:rsidRPr="00322B78" w:rsidRDefault="00322B78" w:rsidP="005D0B79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22B78">
              <w:rPr>
                <w:rFonts w:ascii="Arial" w:hAnsi="Arial" w:cs="Arial"/>
                <w:sz w:val="20"/>
                <w:szCs w:val="20"/>
                <w:lang w:eastAsia="pt-BR"/>
              </w:rPr>
              <w:t>Tubo de concreto armado PA-2 ponta e bolsa ABNT NBR – 8890 diâmetros Tubo 600mm x mínimo 1500mm</w:t>
            </w:r>
          </w:p>
        </w:tc>
        <w:tc>
          <w:tcPr>
            <w:tcW w:w="992" w:type="dxa"/>
            <w:vAlign w:val="center"/>
          </w:tcPr>
          <w:p w14:paraId="7452018E" w14:textId="01EB03DF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m/l </w:t>
            </w:r>
          </w:p>
        </w:tc>
        <w:tc>
          <w:tcPr>
            <w:tcW w:w="1276" w:type="dxa"/>
            <w:vAlign w:val="center"/>
          </w:tcPr>
          <w:p w14:paraId="09128BC4" w14:textId="4C589456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1564" w:type="dxa"/>
            <w:vAlign w:val="center"/>
          </w:tcPr>
          <w:p w14:paraId="27889654" w14:textId="71789BDB" w:rsidR="005D0B79" w:rsidRPr="007E6834" w:rsidRDefault="0090223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R$ - - - - - - </w:t>
            </w:r>
          </w:p>
        </w:tc>
        <w:tc>
          <w:tcPr>
            <w:tcW w:w="1418" w:type="dxa"/>
            <w:vAlign w:val="center"/>
          </w:tcPr>
          <w:p w14:paraId="3DFBC9DD" w14:textId="79E4FD1F" w:rsidR="005D0B79" w:rsidRPr="007E6834" w:rsidRDefault="0090223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R$ - - - - - - </w:t>
            </w:r>
          </w:p>
        </w:tc>
      </w:tr>
      <w:tr w:rsidR="005D0B79" w:rsidRPr="005D0B79" w14:paraId="03954752" w14:textId="77777777" w:rsidTr="00322B78">
        <w:trPr>
          <w:trHeight w:val="438"/>
          <w:jc w:val="center"/>
        </w:trPr>
        <w:tc>
          <w:tcPr>
            <w:tcW w:w="704" w:type="dxa"/>
            <w:vAlign w:val="center"/>
          </w:tcPr>
          <w:p w14:paraId="548D7092" w14:textId="77777777" w:rsidR="005D0B79" w:rsidRPr="00322B78" w:rsidRDefault="005D0B79" w:rsidP="005D0B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22B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4253" w:type="dxa"/>
            <w:vAlign w:val="center"/>
          </w:tcPr>
          <w:p w14:paraId="512468C8" w14:textId="094DA1EE" w:rsidR="005D0B79" w:rsidRPr="00322B78" w:rsidRDefault="00322B78" w:rsidP="00322B78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22B78">
              <w:rPr>
                <w:rFonts w:ascii="Arial" w:hAnsi="Arial" w:cs="Arial"/>
                <w:sz w:val="20"/>
                <w:szCs w:val="20"/>
                <w:lang w:eastAsia="pt-BR"/>
              </w:rPr>
              <w:t>Tubo de concreto armado PA-2 ponta e bolsa ABNT NBR – 8890 diâmetros Tubo 800 mm x mínimo 1500mm</w:t>
            </w:r>
          </w:p>
        </w:tc>
        <w:tc>
          <w:tcPr>
            <w:tcW w:w="992" w:type="dxa"/>
            <w:vAlign w:val="center"/>
          </w:tcPr>
          <w:p w14:paraId="7CD48F07" w14:textId="279CF450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m/l</w:t>
            </w:r>
          </w:p>
        </w:tc>
        <w:tc>
          <w:tcPr>
            <w:tcW w:w="1276" w:type="dxa"/>
            <w:vAlign w:val="center"/>
          </w:tcPr>
          <w:p w14:paraId="017FFF99" w14:textId="22907EBB" w:rsidR="005D0B79" w:rsidRPr="007E6834" w:rsidRDefault="00322B7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255</w:t>
            </w:r>
          </w:p>
        </w:tc>
        <w:tc>
          <w:tcPr>
            <w:tcW w:w="1564" w:type="dxa"/>
            <w:vAlign w:val="center"/>
          </w:tcPr>
          <w:p w14:paraId="267D5465" w14:textId="016572FF" w:rsidR="005D0B79" w:rsidRPr="007E6834" w:rsidRDefault="0090223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>R$ - - - - - -</w:t>
            </w:r>
          </w:p>
        </w:tc>
        <w:tc>
          <w:tcPr>
            <w:tcW w:w="1418" w:type="dxa"/>
            <w:vAlign w:val="center"/>
          </w:tcPr>
          <w:p w14:paraId="311B68EE" w14:textId="13620E31" w:rsidR="005D0B79" w:rsidRPr="007E6834" w:rsidRDefault="00902238" w:rsidP="005D0B79">
            <w:pPr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E68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R$ - - - - - - </w:t>
            </w:r>
          </w:p>
        </w:tc>
      </w:tr>
      <w:tr w:rsidR="0098723A" w:rsidRPr="005D0B79" w14:paraId="363305BC" w14:textId="77777777" w:rsidTr="00322B78">
        <w:trPr>
          <w:trHeight w:val="49"/>
          <w:jc w:val="center"/>
        </w:trPr>
        <w:tc>
          <w:tcPr>
            <w:tcW w:w="10207" w:type="dxa"/>
            <w:gridSpan w:val="6"/>
            <w:vAlign w:val="center"/>
          </w:tcPr>
          <w:p w14:paraId="6D176964" w14:textId="015295CE" w:rsidR="0098723A" w:rsidRPr="00322B78" w:rsidRDefault="0098723A" w:rsidP="009872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322B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VALOR </w:t>
            </w:r>
            <w:r w:rsidR="006839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GLOBAL </w:t>
            </w:r>
            <w:r w:rsidRPr="00322B7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PARA O LOTE: R$ ........................................</w:t>
            </w:r>
          </w:p>
        </w:tc>
      </w:tr>
    </w:tbl>
    <w:p w14:paraId="5E6FC00E" w14:textId="77777777" w:rsidR="005D0B79" w:rsidRPr="005D0B79" w:rsidRDefault="005D0B79" w:rsidP="005D0B79">
      <w:pPr>
        <w:jc w:val="both"/>
        <w:rPr>
          <w:rFonts w:ascii="Arial" w:hAnsi="Arial" w:cs="Arial"/>
          <w:sz w:val="20"/>
          <w:szCs w:val="20"/>
          <w:lang w:eastAsia="pt-BR"/>
        </w:rPr>
      </w:pPr>
    </w:p>
    <w:p w14:paraId="3ECC40AC" w14:textId="77777777" w:rsidR="005D0B79" w:rsidRDefault="005D0B79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669DDCB9" w14:textId="7B2E0526" w:rsidR="00785C6D" w:rsidRDefault="008E3E16" w:rsidP="0098723A">
      <w:pPr>
        <w:pStyle w:val="Textopadro"/>
        <w:widowControl/>
        <w:tabs>
          <w:tab w:val="left" w:pos="567"/>
        </w:tabs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73145A60" w14:textId="77777777" w:rsidR="0098723A" w:rsidRPr="00482365" w:rsidRDefault="0098723A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A37BE9A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>O prazo de fornecimento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1ECFB178" w14:textId="77777777" w:rsidR="006839E2" w:rsidRDefault="006839E2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1D325F12" w14:textId="77777777" w:rsidR="006839E2" w:rsidRDefault="006839E2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37704501" w14:textId="77777777" w:rsidR="006839E2" w:rsidRDefault="006839E2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5E1996B3" w14:textId="5DE080B2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proofErr w:type="gramStart"/>
      <w:r w:rsidRPr="00482365">
        <w:rPr>
          <w:rFonts w:ascii="Arial" w:hAnsi="Arial" w:cs="Arial"/>
          <w:sz w:val="20"/>
          <w:lang w:val="pt-BR"/>
        </w:rPr>
        <w:t>O</w:t>
      </w:r>
      <w:r w:rsidR="006839E2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preço</w:t>
      </w:r>
      <w:r w:rsidR="006839E2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proposto</w:t>
      </w:r>
      <w:r w:rsidR="006839E2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acima contempla</w:t>
      </w:r>
      <w:proofErr w:type="gramEnd"/>
      <w:r w:rsidRPr="00482365">
        <w:rPr>
          <w:rFonts w:ascii="Arial" w:hAnsi="Arial" w:cs="Arial"/>
          <w:sz w:val="20"/>
          <w:lang w:val="pt-BR"/>
        </w:rPr>
        <w:t xml:space="preserve">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40C1E81E" w14:textId="77777777" w:rsidR="0098723A" w:rsidRDefault="0098723A" w:rsidP="00785C6D">
      <w:pPr>
        <w:jc w:val="both"/>
        <w:rPr>
          <w:rFonts w:ascii="Arial" w:hAnsi="Arial" w:cs="Arial"/>
          <w:sz w:val="20"/>
          <w:szCs w:val="20"/>
        </w:rPr>
      </w:pPr>
    </w:p>
    <w:p w14:paraId="1D43B65E" w14:textId="77777777" w:rsidR="0098723A" w:rsidRDefault="0098723A" w:rsidP="00785C6D">
      <w:pPr>
        <w:jc w:val="both"/>
        <w:rPr>
          <w:rFonts w:ascii="Arial" w:hAnsi="Arial" w:cs="Arial"/>
          <w:sz w:val="20"/>
          <w:szCs w:val="20"/>
        </w:rPr>
      </w:pPr>
    </w:p>
    <w:p w14:paraId="4CB696EB" w14:textId="77777777" w:rsidR="006839E2" w:rsidRPr="00482365" w:rsidRDefault="006839E2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938E" w14:textId="77777777" w:rsidR="008E75B1" w:rsidRDefault="008E75B1" w:rsidP="005117C6">
      <w:r>
        <w:separator/>
      </w:r>
    </w:p>
  </w:endnote>
  <w:endnote w:type="continuationSeparator" w:id="0">
    <w:p w14:paraId="40E365D4" w14:textId="77777777" w:rsidR="008E75B1" w:rsidRDefault="008E75B1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03F2" w14:textId="77777777" w:rsidR="008E75B1" w:rsidRDefault="008E75B1" w:rsidP="005117C6">
      <w:r>
        <w:separator/>
      </w:r>
    </w:p>
  </w:footnote>
  <w:footnote w:type="continuationSeparator" w:id="0">
    <w:p w14:paraId="77719C9C" w14:textId="77777777" w:rsidR="008E75B1" w:rsidRDefault="008E75B1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67B"/>
    <w:rsid w:val="00045C17"/>
    <w:rsid w:val="0005244C"/>
    <w:rsid w:val="0005458E"/>
    <w:rsid w:val="00060E42"/>
    <w:rsid w:val="00070B1B"/>
    <w:rsid w:val="00071C59"/>
    <w:rsid w:val="00081B1B"/>
    <w:rsid w:val="0008279D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27D"/>
    <w:rsid w:val="001F0F9E"/>
    <w:rsid w:val="001F1263"/>
    <w:rsid w:val="0020739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2BE4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2B78"/>
    <w:rsid w:val="00323870"/>
    <w:rsid w:val="00326BCD"/>
    <w:rsid w:val="00341C9F"/>
    <w:rsid w:val="00343B7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5163"/>
    <w:rsid w:val="004211E0"/>
    <w:rsid w:val="00421AA6"/>
    <w:rsid w:val="00424E28"/>
    <w:rsid w:val="00430F25"/>
    <w:rsid w:val="004364FC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4F7BF7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D0B79"/>
    <w:rsid w:val="005E081C"/>
    <w:rsid w:val="005E3256"/>
    <w:rsid w:val="005F7802"/>
    <w:rsid w:val="005F7A4D"/>
    <w:rsid w:val="0060414A"/>
    <w:rsid w:val="0062572F"/>
    <w:rsid w:val="006260E1"/>
    <w:rsid w:val="00636673"/>
    <w:rsid w:val="006424BF"/>
    <w:rsid w:val="0064324E"/>
    <w:rsid w:val="0067094F"/>
    <w:rsid w:val="00676A58"/>
    <w:rsid w:val="006770F2"/>
    <w:rsid w:val="006839E2"/>
    <w:rsid w:val="006865E4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E6834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24F2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C4841"/>
    <w:rsid w:val="008E27C1"/>
    <w:rsid w:val="008E3E16"/>
    <w:rsid w:val="008E6687"/>
    <w:rsid w:val="008E75B1"/>
    <w:rsid w:val="008F0280"/>
    <w:rsid w:val="008F6DCE"/>
    <w:rsid w:val="008F77F6"/>
    <w:rsid w:val="00901C10"/>
    <w:rsid w:val="00902238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60388"/>
    <w:rsid w:val="00960FFF"/>
    <w:rsid w:val="009631F0"/>
    <w:rsid w:val="00966733"/>
    <w:rsid w:val="00975D36"/>
    <w:rsid w:val="00985185"/>
    <w:rsid w:val="0098694D"/>
    <w:rsid w:val="0098723A"/>
    <w:rsid w:val="00991C30"/>
    <w:rsid w:val="009A1D77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5877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422F"/>
    <w:rsid w:val="00BB6F93"/>
    <w:rsid w:val="00BB728C"/>
    <w:rsid w:val="00BC41FF"/>
    <w:rsid w:val="00BC48CF"/>
    <w:rsid w:val="00BC7C58"/>
    <w:rsid w:val="00BC7C79"/>
    <w:rsid w:val="00BD612E"/>
    <w:rsid w:val="00BE6A23"/>
    <w:rsid w:val="00BF0061"/>
    <w:rsid w:val="00C114A7"/>
    <w:rsid w:val="00C22279"/>
    <w:rsid w:val="00C40FEC"/>
    <w:rsid w:val="00C52F88"/>
    <w:rsid w:val="00C85057"/>
    <w:rsid w:val="00C90386"/>
    <w:rsid w:val="00C93877"/>
    <w:rsid w:val="00CB556B"/>
    <w:rsid w:val="00CB57A5"/>
    <w:rsid w:val="00CB7420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F16F37"/>
    <w:rsid w:val="00F22EDD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55D2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27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7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79D"/>
    <w:rPr>
      <w:rFonts w:eastAsiaTheme="minorEastAs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7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79D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2</cp:revision>
  <cp:lastPrinted>2025-08-12T14:28:00Z</cp:lastPrinted>
  <dcterms:created xsi:type="dcterms:W3CDTF">2025-10-23T19:26:00Z</dcterms:created>
  <dcterms:modified xsi:type="dcterms:W3CDTF">2025-10-23T19:26:00Z</dcterms:modified>
</cp:coreProperties>
</file>