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 xml:space="preserve">O licitante vencedor deverá apresentar, para fins de comprovação de habilitação: </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p>
    <w:p w:rsidR="00DF58B6" w:rsidRPr="00DF58B6" w:rsidRDefault="00DF58B6" w:rsidP="00DF58B6">
      <w:pPr>
        <w:jc w:val="both"/>
        <w:rPr>
          <w:rFonts w:ascii="Arial" w:hAnsi="Arial" w:cs="Arial"/>
          <w:b/>
          <w:sz w:val="20"/>
          <w:szCs w:val="20"/>
        </w:rPr>
      </w:pPr>
      <w:r w:rsidRPr="00DF58B6">
        <w:rPr>
          <w:rFonts w:ascii="Arial" w:hAnsi="Arial" w:cs="Arial"/>
          <w:b/>
          <w:sz w:val="20"/>
          <w:szCs w:val="20"/>
        </w:rPr>
        <w:t>1. Habilitação jurídica:</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a) Registro comercial, no caso de empresa individual.</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b) Ato constitutivo, estatuto ou contrato social em vigor, devidamente registrado, em se tratando de sociedades comerciais e, no caso de sociedades por ações, acompanhado de documentos de eleição de seus administradores.</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c) Inscrição do ato constitutivo, no caso de sociedades civis, acompanhada de prova da diretoria em exercício.</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sz w:val="20"/>
          <w:szCs w:val="20"/>
        </w:rPr>
      </w:pPr>
      <w:r w:rsidRPr="00DF58B6">
        <w:rPr>
          <w:rFonts w:ascii="Arial" w:hAnsi="Arial" w:cs="Arial"/>
          <w:sz w:val="20"/>
          <w:szCs w:val="20"/>
        </w:rPr>
        <w:t>d) Decreto de autorização, em se tratando de empresa ou sociedade estrangeira em funcionamento no País, e ato de registro ou autorização para funcionamento expedido pelo órgão competente, quando a atividade assim o exigir.</w:t>
      </w:r>
    </w:p>
    <w:p w:rsidR="00DF58B6" w:rsidRPr="00DF58B6" w:rsidRDefault="00DF58B6" w:rsidP="00DF58B6">
      <w:pPr>
        <w:jc w:val="both"/>
        <w:rPr>
          <w:rFonts w:ascii="Arial" w:hAnsi="Arial" w:cs="Arial"/>
          <w:sz w:val="20"/>
          <w:szCs w:val="20"/>
        </w:rPr>
      </w:pPr>
    </w:p>
    <w:p w:rsidR="00DF58B6" w:rsidRPr="00DF58B6" w:rsidRDefault="00DF58B6" w:rsidP="00DF58B6">
      <w:pPr>
        <w:jc w:val="both"/>
        <w:rPr>
          <w:rFonts w:ascii="Arial" w:hAnsi="Arial" w:cs="Arial"/>
          <w:b/>
          <w:sz w:val="20"/>
          <w:szCs w:val="20"/>
        </w:rPr>
      </w:pPr>
      <w:r w:rsidRPr="00DF58B6">
        <w:rPr>
          <w:rFonts w:ascii="Arial" w:hAnsi="Arial" w:cs="Arial"/>
          <w:b/>
          <w:sz w:val="20"/>
          <w:szCs w:val="20"/>
        </w:rPr>
        <w:t>Obs.: O documento de habilitação jurídica deverá expressar objeto social pertinente e compatível com o objeto da licitação.</w:t>
      </w:r>
    </w:p>
    <w:p w:rsidR="00DF58B6" w:rsidRPr="00DF58B6" w:rsidRDefault="00DF58B6" w:rsidP="00DF58B6">
      <w:pPr>
        <w:jc w:val="both"/>
        <w:rPr>
          <w:rFonts w:ascii="Arial" w:hAnsi="Arial" w:cs="Arial"/>
          <w:sz w:val="20"/>
          <w:szCs w:val="20"/>
        </w:rPr>
      </w:pPr>
      <w:r w:rsidRPr="00DF58B6">
        <w:rPr>
          <w:rFonts w:ascii="Arial" w:hAnsi="Arial" w:cs="Arial"/>
          <w:sz w:val="20"/>
          <w:szCs w:val="20"/>
        </w:rPr>
        <w:tab/>
      </w:r>
    </w:p>
    <w:p w:rsidR="009D3E6F" w:rsidRDefault="009D3E6F" w:rsidP="008C1570">
      <w:pPr>
        <w:tabs>
          <w:tab w:val="left" w:pos="851"/>
        </w:tabs>
        <w:ind w:right="28"/>
        <w:jc w:val="both"/>
        <w:rPr>
          <w:rFonts w:ascii="Arial" w:hAnsi="Arial" w:cs="Arial"/>
          <w:b/>
          <w:spacing w:val="-4"/>
          <w:sz w:val="20"/>
          <w:szCs w:val="20"/>
        </w:rPr>
      </w:pPr>
    </w:p>
    <w:p w:rsidR="00DF58B6" w:rsidRPr="008C1570" w:rsidRDefault="00DF58B6" w:rsidP="00DF58B6">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DF58B6" w:rsidRPr="008C1570" w:rsidRDefault="00DF58B6" w:rsidP="00DF58B6">
      <w:pPr>
        <w:tabs>
          <w:tab w:val="left" w:pos="851"/>
        </w:tabs>
        <w:ind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DF58B6" w:rsidRPr="008C1570" w:rsidRDefault="00DF58B6" w:rsidP="00DF58B6">
      <w:pPr>
        <w:ind w:right="28" w:firstLine="708"/>
        <w:jc w:val="both"/>
        <w:rPr>
          <w:rFonts w:ascii="Arial" w:hAnsi="Arial" w:cs="Arial"/>
          <w:spacing w:val="-4"/>
          <w:sz w:val="20"/>
          <w:szCs w:val="20"/>
        </w:rPr>
      </w:pPr>
    </w:p>
    <w:p w:rsidR="00DF58B6" w:rsidRPr="00A5506F" w:rsidRDefault="00DF58B6" w:rsidP="00DF58B6">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DF58B6" w:rsidRPr="00A5506F" w:rsidRDefault="00DF58B6" w:rsidP="00DF58B6">
      <w:pPr>
        <w:ind w:right="28"/>
        <w:jc w:val="both"/>
        <w:rPr>
          <w:rFonts w:ascii="Arial" w:hAnsi="Arial" w:cs="Arial"/>
          <w:spacing w:val="-4"/>
          <w:sz w:val="20"/>
          <w:szCs w:val="20"/>
        </w:rPr>
      </w:pPr>
    </w:p>
    <w:p w:rsidR="00DF58B6" w:rsidRDefault="00DF58B6" w:rsidP="00DF58B6">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DF58B6" w:rsidRPr="008C1570" w:rsidRDefault="00DF58B6" w:rsidP="00DF58B6">
      <w:pPr>
        <w:ind w:left="708" w:right="2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DF58B6" w:rsidRPr="008C1570" w:rsidRDefault="00DF58B6" w:rsidP="00DF58B6">
      <w:pPr>
        <w:ind w:right="28" w:firstLine="708"/>
        <w:jc w:val="both"/>
        <w:rPr>
          <w:rFonts w:ascii="Arial" w:hAnsi="Arial" w:cs="Arial"/>
          <w:spacing w:val="-4"/>
          <w:sz w:val="20"/>
          <w:szCs w:val="20"/>
        </w:rPr>
      </w:pPr>
    </w:p>
    <w:p w:rsidR="00DF58B6" w:rsidRPr="008C1570" w:rsidRDefault="00DF58B6" w:rsidP="00DF58B6">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Pr>
          <w:rFonts w:ascii="Arial" w:hAnsi="Arial" w:cs="Arial"/>
          <w:spacing w:val="-4"/>
          <w:sz w:val="20"/>
          <w:szCs w:val="20"/>
        </w:rPr>
        <w:t>.</w:t>
      </w:r>
      <w:r w:rsidRPr="008C1570">
        <w:rPr>
          <w:rFonts w:ascii="Arial" w:hAnsi="Arial" w:cs="Arial"/>
          <w:spacing w:val="-4"/>
          <w:sz w:val="20"/>
          <w:szCs w:val="20"/>
        </w:rPr>
        <w:t xml:space="preserve"> 12.440/11.</w:t>
      </w:r>
    </w:p>
    <w:p w:rsidR="002E39BF" w:rsidRDefault="002E39BF" w:rsidP="002E39BF">
      <w:pPr>
        <w:ind w:right="28"/>
        <w:jc w:val="both"/>
        <w:rPr>
          <w:rFonts w:ascii="Arial" w:hAnsi="Arial" w:cs="Arial"/>
          <w:b/>
          <w:spacing w:val="-4"/>
          <w:sz w:val="20"/>
          <w:szCs w:val="20"/>
        </w:rPr>
      </w:pPr>
    </w:p>
    <w:p w:rsidR="00DF58B6" w:rsidRPr="002E39BF" w:rsidRDefault="00DF58B6" w:rsidP="002E39BF">
      <w:pPr>
        <w:ind w:right="28"/>
        <w:jc w:val="both"/>
        <w:rPr>
          <w:rFonts w:ascii="Arial" w:hAnsi="Arial" w:cs="Arial"/>
          <w:b/>
          <w:spacing w:val="-4"/>
          <w:sz w:val="20"/>
          <w:szCs w:val="20"/>
        </w:rPr>
      </w:pPr>
    </w:p>
    <w:p w:rsidR="00DF58B6" w:rsidRPr="008C1570" w:rsidRDefault="00DF58B6" w:rsidP="00DF58B6">
      <w:pPr>
        <w:ind w:right="28"/>
        <w:jc w:val="both"/>
        <w:rPr>
          <w:rFonts w:ascii="Arial" w:hAnsi="Arial" w:cs="Arial"/>
          <w:b/>
          <w:spacing w:val="-4"/>
          <w:sz w:val="20"/>
          <w:szCs w:val="20"/>
        </w:rPr>
      </w:pPr>
      <w:r>
        <w:rPr>
          <w:rFonts w:ascii="Arial" w:hAnsi="Arial" w:cs="Arial"/>
          <w:b/>
          <w:spacing w:val="-4"/>
          <w:sz w:val="20"/>
          <w:szCs w:val="20"/>
        </w:rPr>
        <w:t xml:space="preserve">3. </w:t>
      </w:r>
      <w:r w:rsidRPr="008C1570">
        <w:rPr>
          <w:rFonts w:ascii="Arial" w:hAnsi="Arial" w:cs="Arial"/>
          <w:b/>
          <w:spacing w:val="-4"/>
          <w:sz w:val="20"/>
          <w:szCs w:val="20"/>
        </w:rPr>
        <w:t xml:space="preserve">Da regularidade fiscal </w:t>
      </w:r>
      <w:r>
        <w:rPr>
          <w:rFonts w:ascii="Arial" w:hAnsi="Arial" w:cs="Arial"/>
          <w:b/>
          <w:spacing w:val="-4"/>
          <w:sz w:val="20"/>
          <w:szCs w:val="20"/>
        </w:rPr>
        <w:t xml:space="preserve">e trabalhista </w:t>
      </w:r>
      <w:r w:rsidRPr="008C1570">
        <w:rPr>
          <w:rFonts w:ascii="Arial" w:hAnsi="Arial" w:cs="Arial"/>
          <w:b/>
          <w:spacing w:val="-4"/>
          <w:sz w:val="20"/>
          <w:szCs w:val="20"/>
        </w:rPr>
        <w:t>das micro e pequenas empresas:</w:t>
      </w:r>
    </w:p>
    <w:p w:rsidR="00DF58B6" w:rsidRPr="008C1570" w:rsidRDefault="00DF58B6" w:rsidP="00DF58B6">
      <w:pPr>
        <w:autoSpaceDE w:val="0"/>
        <w:autoSpaceDN w:val="0"/>
        <w:adjustRightInd w:val="0"/>
        <w:jc w:val="both"/>
        <w:rPr>
          <w:rFonts w:ascii="Arial" w:hAnsi="Arial" w:cs="Arial"/>
          <w:spacing w:val="-4"/>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Pr>
          <w:rFonts w:ascii="Arial" w:hAnsi="Arial" w:cs="Arial"/>
          <w:spacing w:val="-4"/>
          <w:sz w:val="20"/>
          <w:szCs w:val="20"/>
        </w:rPr>
        <w:t>A</w:t>
      </w:r>
      <w:r w:rsidRPr="008C1570">
        <w:rPr>
          <w:rFonts w:ascii="Arial" w:hAnsi="Arial" w:cs="Arial"/>
          <w:sz w:val="20"/>
          <w:szCs w:val="20"/>
        </w:rPr>
        <w:t xml:space="preserve"> comprovação de regularidade fiscal </w:t>
      </w:r>
      <w:r>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Pr>
          <w:rFonts w:ascii="Arial" w:hAnsi="Arial" w:cs="Arial"/>
          <w:sz w:val="20"/>
          <w:szCs w:val="20"/>
        </w:rPr>
        <w:t xml:space="preserve">feito de assinatura do Contrato. </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proofErr w:type="gramStart"/>
      <w:r w:rsidRPr="008C1570">
        <w:rPr>
          <w:rFonts w:ascii="Arial" w:hAnsi="Arial" w:cs="Arial"/>
          <w:bCs/>
          <w:sz w:val="20"/>
          <w:szCs w:val="20"/>
        </w:rPr>
        <w:lastRenderedPageBreak/>
        <w:t xml:space="preserve">b) </w:t>
      </w:r>
      <w:r>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DF58B6" w:rsidRDefault="00DF58B6" w:rsidP="00DF58B6">
      <w:pPr>
        <w:autoSpaceDE w:val="0"/>
        <w:autoSpaceDN w:val="0"/>
        <w:adjustRightInd w:val="0"/>
        <w:jc w:val="both"/>
        <w:rPr>
          <w:rFonts w:ascii="Arial" w:hAnsi="Arial" w:cs="Arial"/>
          <w:bCs/>
          <w:sz w:val="20"/>
          <w:szCs w:val="20"/>
        </w:rPr>
      </w:pPr>
    </w:p>
    <w:p w:rsidR="00DF58B6" w:rsidRPr="008C1570" w:rsidRDefault="00DF58B6" w:rsidP="00DF58B6">
      <w:pPr>
        <w:autoSpaceDE w:val="0"/>
        <w:autoSpaceDN w:val="0"/>
        <w:adjustRightInd w:val="0"/>
        <w:jc w:val="both"/>
        <w:rPr>
          <w:rFonts w:ascii="Arial" w:hAnsi="Arial" w:cs="Arial"/>
          <w:sz w:val="20"/>
          <w:szCs w:val="20"/>
        </w:rPr>
      </w:pPr>
      <w:proofErr w:type="gramStart"/>
      <w:r w:rsidRPr="008C1570">
        <w:rPr>
          <w:rFonts w:ascii="Arial" w:hAnsi="Arial" w:cs="Arial"/>
          <w:bCs/>
          <w:sz w:val="20"/>
          <w:szCs w:val="20"/>
        </w:rPr>
        <w:t xml:space="preserve">c) </w:t>
      </w:r>
      <w:r>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Pr>
          <w:rFonts w:ascii="Arial" w:hAnsi="Arial" w:cs="Arial"/>
          <w:sz w:val="20"/>
          <w:szCs w:val="20"/>
        </w:rPr>
        <w:t xml:space="preserve"> e trabalhista</w:t>
      </w:r>
      <w:r w:rsidRPr="008C1570">
        <w:rPr>
          <w:rFonts w:ascii="Arial" w:hAnsi="Arial" w:cs="Arial"/>
          <w:sz w:val="20"/>
          <w:szCs w:val="20"/>
        </w:rPr>
        <w:t>,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DF58B6" w:rsidRPr="008C1570" w:rsidRDefault="00DF58B6" w:rsidP="00DF58B6">
      <w:pPr>
        <w:autoSpaceDE w:val="0"/>
        <w:autoSpaceDN w:val="0"/>
        <w:adjustRightInd w:val="0"/>
        <w:jc w:val="both"/>
        <w:rPr>
          <w:rFonts w:ascii="Arial" w:hAnsi="Arial" w:cs="Arial"/>
          <w:sz w:val="20"/>
          <w:szCs w:val="20"/>
        </w:rPr>
      </w:pPr>
    </w:p>
    <w:p w:rsidR="00DF58B6" w:rsidRPr="008C1570" w:rsidRDefault="00DF58B6" w:rsidP="00DF58B6">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Pr>
          <w:rFonts w:ascii="Arial" w:hAnsi="Arial" w:cs="Arial"/>
          <w:sz w:val="20"/>
          <w:szCs w:val="20"/>
        </w:rPr>
        <w:t xml:space="preserve"> e suas alterações</w:t>
      </w:r>
      <w:r w:rsidRPr="008C1570">
        <w:rPr>
          <w:rFonts w:ascii="Arial" w:hAnsi="Arial" w:cs="Arial"/>
          <w:sz w:val="20"/>
          <w:szCs w:val="20"/>
        </w:rPr>
        <w:t>.</w:t>
      </w:r>
    </w:p>
    <w:p w:rsidR="002E39BF" w:rsidRPr="002E39BF" w:rsidRDefault="002E39BF" w:rsidP="002E39BF">
      <w:pPr>
        <w:autoSpaceDE w:val="0"/>
        <w:autoSpaceDN w:val="0"/>
        <w:adjustRightInd w:val="0"/>
        <w:jc w:val="both"/>
        <w:rPr>
          <w:rFonts w:ascii="Arial" w:hAnsi="Arial" w:cs="Arial"/>
          <w:spacing w:val="-4"/>
          <w:sz w:val="20"/>
          <w:szCs w:val="20"/>
        </w:rPr>
      </w:pPr>
    </w:p>
    <w:p w:rsidR="002E39BF" w:rsidRDefault="002E39BF"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 xml:space="preserve">b)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28623A" w:rsidRDefault="0028623A" w:rsidP="008C1570">
      <w:pPr>
        <w:autoSpaceDE w:val="0"/>
        <w:autoSpaceDN w:val="0"/>
        <w:adjustRightInd w:val="0"/>
        <w:jc w:val="both"/>
        <w:rPr>
          <w:rFonts w:ascii="Arial" w:hAnsi="Arial" w:cs="Arial"/>
          <w:sz w:val="20"/>
          <w:szCs w:val="20"/>
        </w:rPr>
      </w:pPr>
    </w:p>
    <w:p w:rsidR="002E39BF" w:rsidRDefault="002E39BF"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3F4B90" w:rsidRPr="008C1570" w:rsidRDefault="003F4B90" w:rsidP="003F4B90">
      <w:pPr>
        <w:autoSpaceDE w:val="0"/>
        <w:autoSpaceDN w:val="0"/>
        <w:adjustRightInd w:val="0"/>
        <w:jc w:val="both"/>
        <w:rPr>
          <w:rFonts w:ascii="Arial" w:hAnsi="Arial" w:cs="Arial"/>
          <w:b/>
          <w:bCs/>
          <w:color w:val="000000"/>
          <w:sz w:val="20"/>
          <w:szCs w:val="20"/>
        </w:rPr>
      </w:pPr>
    </w:p>
    <w:p w:rsidR="003F4B90" w:rsidRPr="008C1570" w:rsidRDefault="003F4B90" w:rsidP="003F4B9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3F4B90" w:rsidRPr="008C1570" w:rsidRDefault="003F4B90" w:rsidP="003F4B90">
      <w:pPr>
        <w:autoSpaceDE w:val="0"/>
        <w:autoSpaceDN w:val="0"/>
        <w:adjustRightInd w:val="0"/>
        <w:ind w:left="708"/>
        <w:jc w:val="both"/>
        <w:rPr>
          <w:rFonts w:ascii="Arial" w:hAnsi="Arial" w:cs="Arial"/>
          <w:color w:val="000000"/>
          <w:sz w:val="20"/>
          <w:szCs w:val="20"/>
        </w:rPr>
      </w:pPr>
    </w:p>
    <w:p w:rsidR="003F4B90" w:rsidRPr="005E76A2" w:rsidRDefault="003F4B90" w:rsidP="003F4B90">
      <w:pPr>
        <w:autoSpaceDE w:val="0"/>
        <w:autoSpaceDN w:val="0"/>
        <w:adjustRightInd w:val="0"/>
        <w:jc w:val="both"/>
        <w:rPr>
          <w:rFonts w:ascii="Arial" w:hAnsi="Arial" w:cs="Arial"/>
          <w:sz w:val="20"/>
          <w:szCs w:val="20"/>
        </w:rPr>
      </w:pPr>
      <w:r w:rsidRPr="005E76A2">
        <w:rPr>
          <w:rFonts w:ascii="Arial" w:hAnsi="Arial" w:cs="Arial"/>
          <w:sz w:val="20"/>
          <w:szCs w:val="20"/>
        </w:rPr>
        <w:t xml:space="preserve">a) Apresentar certidão negativa de falência, expedida </w:t>
      </w:r>
      <w:proofErr w:type="gramStart"/>
      <w:r w:rsidRPr="005E76A2">
        <w:rPr>
          <w:rFonts w:ascii="Arial" w:hAnsi="Arial" w:cs="Arial"/>
          <w:sz w:val="20"/>
          <w:szCs w:val="20"/>
        </w:rPr>
        <w:t>pelo(</w:t>
      </w:r>
      <w:proofErr w:type="gramEnd"/>
      <w:r w:rsidRPr="005E76A2">
        <w:rPr>
          <w:rFonts w:ascii="Arial" w:hAnsi="Arial" w:cs="Arial"/>
          <w:sz w:val="20"/>
          <w:szCs w:val="20"/>
        </w:rPr>
        <w:t>s) cartório(s) distribuidor(es) da sede (matriz) da pessoa jurídica</w:t>
      </w:r>
      <w:r>
        <w:rPr>
          <w:rFonts w:ascii="Arial" w:hAnsi="Arial" w:cs="Arial"/>
          <w:sz w:val="20"/>
          <w:szCs w:val="20"/>
        </w:rPr>
        <w:t>,</w:t>
      </w:r>
      <w:r w:rsidRPr="005E76A2">
        <w:rPr>
          <w:rFonts w:ascii="Arial" w:hAnsi="Arial" w:cs="Arial"/>
          <w:sz w:val="20"/>
          <w:szCs w:val="20"/>
        </w:rPr>
        <w:t xml:space="preserve"> com data não superior a 90 (noventa) dias da data limite para recebimento das propostas, se outro prazo não constar do documento. </w:t>
      </w:r>
    </w:p>
    <w:p w:rsidR="003F4B90" w:rsidRPr="005E76A2" w:rsidRDefault="003F4B90" w:rsidP="003F4B90">
      <w:pPr>
        <w:autoSpaceDE w:val="0"/>
        <w:autoSpaceDN w:val="0"/>
        <w:adjustRightInd w:val="0"/>
        <w:jc w:val="both"/>
        <w:rPr>
          <w:rFonts w:ascii="Arial" w:hAnsi="Arial" w:cs="Arial"/>
          <w:sz w:val="20"/>
          <w:szCs w:val="20"/>
        </w:rPr>
      </w:pPr>
    </w:p>
    <w:p w:rsidR="003F4B90" w:rsidRPr="005E76A2" w:rsidRDefault="003F4B90" w:rsidP="003F4B90">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F4B90" w:rsidRDefault="003F4B90" w:rsidP="002E39BF">
      <w:pPr>
        <w:autoSpaceDE w:val="0"/>
        <w:autoSpaceDN w:val="0"/>
        <w:adjustRightInd w:val="0"/>
        <w:jc w:val="both"/>
        <w:rPr>
          <w:rFonts w:ascii="Arial" w:hAnsi="Arial" w:cs="Arial"/>
          <w:color w:val="000000"/>
          <w:sz w:val="20"/>
          <w:szCs w:val="20"/>
        </w:rPr>
      </w:pPr>
    </w:p>
    <w:p w:rsidR="002E39BF" w:rsidRPr="002E39BF" w:rsidRDefault="002E39BF" w:rsidP="002E39BF">
      <w:pPr>
        <w:autoSpaceDE w:val="0"/>
        <w:autoSpaceDN w:val="0"/>
        <w:adjustRightInd w:val="0"/>
        <w:jc w:val="both"/>
        <w:rPr>
          <w:rFonts w:ascii="Arial" w:hAnsi="Arial" w:cs="Arial"/>
          <w:color w:val="000000"/>
          <w:sz w:val="20"/>
          <w:szCs w:val="20"/>
        </w:rPr>
      </w:pPr>
      <w:r w:rsidRPr="002E39BF">
        <w:rPr>
          <w:rFonts w:ascii="Arial" w:hAnsi="Arial" w:cs="Arial"/>
          <w:color w:val="000000"/>
          <w:sz w:val="20"/>
          <w:szCs w:val="20"/>
        </w:rPr>
        <w:t>b) 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t>b.1</w:t>
      </w:r>
      <w:proofErr w:type="gramStart"/>
      <w:r w:rsidRPr="002E39BF">
        <w:rPr>
          <w:rFonts w:ascii="Arial" w:hAnsi="Arial" w:cs="Arial"/>
          <w:color w:val="000000"/>
          <w:sz w:val="20"/>
          <w:szCs w:val="20"/>
        </w:rPr>
        <w:t>) No</w:t>
      </w:r>
      <w:proofErr w:type="gramEnd"/>
      <w:r w:rsidRPr="002E39BF">
        <w:rPr>
          <w:rFonts w:ascii="Arial" w:hAnsi="Arial" w:cs="Arial"/>
          <w:color w:val="000000"/>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E39BF" w:rsidRPr="002E39BF" w:rsidRDefault="002E39BF" w:rsidP="002E39BF">
      <w:pPr>
        <w:autoSpaceDE w:val="0"/>
        <w:autoSpaceDN w:val="0"/>
        <w:adjustRightInd w:val="0"/>
        <w:jc w:val="both"/>
        <w:rPr>
          <w:rFonts w:ascii="Arial" w:hAnsi="Arial" w:cs="Arial"/>
          <w:color w:val="000000"/>
          <w:sz w:val="20"/>
          <w:szCs w:val="20"/>
        </w:rPr>
      </w:pPr>
    </w:p>
    <w:p w:rsidR="002E39BF" w:rsidRPr="002E39BF"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t>b.2</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2E39BF" w:rsidRPr="002E39BF" w:rsidRDefault="002E39BF" w:rsidP="002E39BF">
      <w:pPr>
        <w:autoSpaceDE w:val="0"/>
        <w:autoSpaceDN w:val="0"/>
        <w:adjustRightInd w:val="0"/>
        <w:jc w:val="both"/>
        <w:rPr>
          <w:rFonts w:ascii="Arial" w:hAnsi="Arial" w:cs="Arial"/>
          <w:color w:val="000000"/>
          <w:sz w:val="20"/>
          <w:szCs w:val="20"/>
        </w:rPr>
      </w:pPr>
    </w:p>
    <w:p w:rsidR="00E2187D" w:rsidRPr="008C1570" w:rsidRDefault="002E39BF" w:rsidP="003F4B90">
      <w:pPr>
        <w:autoSpaceDE w:val="0"/>
        <w:autoSpaceDN w:val="0"/>
        <w:adjustRightInd w:val="0"/>
        <w:ind w:left="1416"/>
        <w:jc w:val="both"/>
        <w:rPr>
          <w:rFonts w:ascii="Arial" w:hAnsi="Arial" w:cs="Arial"/>
          <w:color w:val="000000"/>
          <w:sz w:val="20"/>
          <w:szCs w:val="20"/>
        </w:rPr>
      </w:pPr>
      <w:r w:rsidRPr="002E39BF">
        <w:rPr>
          <w:rFonts w:ascii="Arial" w:hAnsi="Arial" w:cs="Arial"/>
          <w:color w:val="000000"/>
          <w:sz w:val="20"/>
          <w:szCs w:val="20"/>
        </w:rPr>
        <w:lastRenderedPageBreak/>
        <w:t>b.3</w:t>
      </w:r>
      <w:proofErr w:type="gramStart"/>
      <w:r w:rsidRPr="002E39BF">
        <w:rPr>
          <w:rFonts w:ascii="Arial" w:hAnsi="Arial" w:cs="Arial"/>
          <w:color w:val="000000"/>
          <w:sz w:val="20"/>
          <w:szCs w:val="20"/>
        </w:rPr>
        <w:t>) As</w:t>
      </w:r>
      <w:proofErr w:type="gramEnd"/>
      <w:r w:rsidRPr="002E39BF">
        <w:rPr>
          <w:rFonts w:ascii="Arial" w:hAnsi="Arial" w:cs="Arial"/>
          <w:color w:val="000000"/>
          <w:sz w:val="20"/>
          <w:szCs w:val="20"/>
        </w:rPr>
        <w:t xml:space="preserve"> sociedades constituídas há menos de 12 (doze) meses no exercício social em curso deverão apresentar o Balanço de Abertura. </w:t>
      </w:r>
      <w:r w:rsidR="00E2187D" w:rsidRPr="008C1570">
        <w:rPr>
          <w:rFonts w:ascii="Arial" w:hAnsi="Arial" w:cs="Arial"/>
          <w:color w:val="000000"/>
          <w:sz w:val="20"/>
          <w:szCs w:val="20"/>
        </w:rPr>
        <w:t xml:space="preserve">b) </w:t>
      </w:r>
      <w:r w:rsidR="00695DD9">
        <w:rPr>
          <w:rFonts w:ascii="Arial" w:hAnsi="Arial" w:cs="Arial"/>
          <w:color w:val="000000"/>
          <w:sz w:val="20"/>
          <w:szCs w:val="20"/>
        </w:rPr>
        <w:t>A</w:t>
      </w:r>
      <w:r w:rsidR="00E2187D"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F87D61" w:rsidRPr="008C1570" w:rsidRDefault="00F87D61" w:rsidP="008C1570">
      <w:pPr>
        <w:tabs>
          <w:tab w:val="left" w:pos="851"/>
        </w:tabs>
        <w:ind w:right="28"/>
        <w:jc w:val="both"/>
        <w:rPr>
          <w:rFonts w:ascii="Arial" w:hAnsi="Arial" w:cs="Arial"/>
          <w:spacing w:val="-4"/>
          <w:sz w:val="20"/>
          <w:szCs w:val="20"/>
        </w:rPr>
      </w:pPr>
    </w:p>
    <w:p w:rsidR="0016177A" w:rsidRPr="008C1570" w:rsidRDefault="0016177A" w:rsidP="0016177A">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proofErr w:type="gramStart"/>
      <w:r>
        <w:rPr>
          <w:rFonts w:ascii="Arial" w:hAnsi="Arial" w:cs="Arial"/>
          <w:spacing w:val="-4"/>
          <w:sz w:val="20"/>
          <w:szCs w:val="20"/>
        </w:rPr>
        <w:t>a) E</w:t>
      </w:r>
      <w:r w:rsidRPr="008C1570">
        <w:rPr>
          <w:rFonts w:ascii="Arial" w:hAnsi="Arial" w:cs="Arial"/>
          <w:spacing w:val="-4"/>
          <w:sz w:val="20"/>
          <w:szCs w:val="20"/>
        </w:rPr>
        <w:t>m</w:t>
      </w:r>
      <w:proofErr w:type="gramEnd"/>
      <w:r w:rsidRPr="008C1570">
        <w:rPr>
          <w:rFonts w:ascii="Arial" w:hAnsi="Arial" w:cs="Arial"/>
          <w:spacing w:val="-4"/>
          <w:sz w:val="20"/>
          <w:szCs w:val="20"/>
        </w:rPr>
        <w:t xml:space="preserve"> nome da licitante, com o n°. </w:t>
      </w:r>
      <w:proofErr w:type="gramStart"/>
      <w:r w:rsidRPr="008C1570">
        <w:rPr>
          <w:rFonts w:ascii="Arial" w:hAnsi="Arial" w:cs="Arial"/>
          <w:spacing w:val="-4"/>
          <w:sz w:val="20"/>
          <w:szCs w:val="20"/>
        </w:rPr>
        <w:t>do</w:t>
      </w:r>
      <w:proofErr w:type="gramEnd"/>
      <w:r w:rsidRPr="008C1570">
        <w:rPr>
          <w:rFonts w:ascii="Arial" w:hAnsi="Arial" w:cs="Arial"/>
          <w:spacing w:val="-4"/>
          <w:sz w:val="20"/>
          <w:szCs w:val="20"/>
        </w:rPr>
        <w:t xml:space="preserve"> CNPJ e o endereço respectivo, conforme a seguir:</w:t>
      </w:r>
    </w:p>
    <w:p w:rsidR="0016177A" w:rsidRPr="008C1570"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a.1</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Pr>
          <w:rFonts w:ascii="Arial" w:hAnsi="Arial" w:cs="Arial"/>
          <w:spacing w:val="-4"/>
          <w:sz w:val="20"/>
          <w:szCs w:val="20"/>
        </w:rPr>
        <w:t>everão estar em nome da matriz.</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ind w:right="28" w:firstLine="696"/>
        <w:jc w:val="both"/>
        <w:rPr>
          <w:rFonts w:ascii="Arial" w:hAnsi="Arial" w:cs="Arial"/>
          <w:spacing w:val="-4"/>
          <w:sz w:val="20"/>
          <w:szCs w:val="20"/>
        </w:rPr>
      </w:pPr>
      <w:r w:rsidRPr="008C1570">
        <w:rPr>
          <w:rFonts w:ascii="Arial" w:hAnsi="Arial" w:cs="Arial"/>
          <w:spacing w:val="-4"/>
          <w:sz w:val="20"/>
          <w:szCs w:val="20"/>
        </w:rPr>
        <w:t>a.2</w:t>
      </w:r>
      <w:proofErr w:type="gramStart"/>
      <w:r w:rsidRPr="008C1570">
        <w:rPr>
          <w:rFonts w:ascii="Arial" w:hAnsi="Arial" w:cs="Arial"/>
          <w:spacing w:val="-4"/>
          <w:sz w:val="20"/>
          <w:szCs w:val="20"/>
        </w:rPr>
        <w:t xml:space="preserve">) </w:t>
      </w:r>
      <w:r>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16177A" w:rsidRPr="008C1570" w:rsidRDefault="0016177A" w:rsidP="0016177A">
      <w:pPr>
        <w:ind w:right="28"/>
        <w:jc w:val="both"/>
        <w:rPr>
          <w:rFonts w:ascii="Arial" w:hAnsi="Arial" w:cs="Arial"/>
          <w:spacing w:val="-4"/>
          <w:sz w:val="20"/>
          <w:szCs w:val="20"/>
        </w:rPr>
      </w:pPr>
    </w:p>
    <w:p w:rsidR="0016177A" w:rsidRPr="008C1570" w:rsidRDefault="0016177A" w:rsidP="0016177A">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b) F</w:t>
      </w:r>
      <w:r w:rsidRPr="008C1570">
        <w:rPr>
          <w:rFonts w:ascii="Arial" w:hAnsi="Arial" w:cs="Arial"/>
          <w:b/>
          <w:spacing w:val="-4"/>
          <w:sz w:val="20"/>
          <w:szCs w:val="20"/>
        </w:rPr>
        <w:t>icam</w:t>
      </w:r>
      <w:proofErr w:type="gramEnd"/>
      <w:r w:rsidRPr="008C1570">
        <w:rPr>
          <w:rFonts w:ascii="Arial" w:hAnsi="Arial" w:cs="Arial"/>
          <w:b/>
          <w:spacing w:val="-4"/>
          <w:sz w:val="20"/>
          <w:szCs w:val="20"/>
        </w:rPr>
        <w:t xml:space="preserve"> ressalvados deste dispositivo, os atestados de capacitação técnica que poderão ser emitidos tanto e</w:t>
      </w:r>
      <w:r>
        <w:rPr>
          <w:rFonts w:ascii="Arial" w:hAnsi="Arial" w:cs="Arial"/>
          <w:b/>
          <w:spacing w:val="-4"/>
          <w:sz w:val="20"/>
          <w:szCs w:val="20"/>
        </w:rPr>
        <w:t>m nome da matriz como da filial.</w:t>
      </w:r>
    </w:p>
    <w:p w:rsidR="0016177A" w:rsidRPr="008C1570" w:rsidRDefault="0016177A" w:rsidP="0016177A">
      <w:pPr>
        <w:ind w:left="708" w:right="28"/>
        <w:jc w:val="both"/>
        <w:rPr>
          <w:rFonts w:ascii="Arial" w:hAnsi="Arial" w:cs="Arial"/>
          <w:b/>
          <w:spacing w:val="-4"/>
          <w:sz w:val="20"/>
          <w:szCs w:val="20"/>
        </w:rPr>
      </w:pPr>
    </w:p>
    <w:p w:rsidR="0016177A" w:rsidRPr="008C1570" w:rsidRDefault="0016177A" w:rsidP="0016177A">
      <w:pPr>
        <w:ind w:right="28"/>
        <w:jc w:val="both"/>
        <w:rPr>
          <w:rFonts w:ascii="Arial" w:hAnsi="Arial" w:cs="Arial"/>
          <w:spacing w:val="-4"/>
          <w:sz w:val="20"/>
          <w:szCs w:val="20"/>
        </w:rPr>
      </w:pPr>
      <w:proofErr w:type="gramStart"/>
      <w:r>
        <w:rPr>
          <w:rFonts w:ascii="Arial" w:hAnsi="Arial" w:cs="Arial"/>
          <w:spacing w:val="-4"/>
          <w:sz w:val="20"/>
          <w:szCs w:val="20"/>
        </w:rPr>
        <w:t>c) N</w:t>
      </w:r>
      <w:r w:rsidRPr="008C1570">
        <w:rPr>
          <w:rFonts w:ascii="Arial" w:hAnsi="Arial" w:cs="Arial"/>
          <w:spacing w:val="-4"/>
          <w:sz w:val="20"/>
          <w:szCs w:val="20"/>
        </w:rPr>
        <w:t>o</w:t>
      </w:r>
      <w:proofErr w:type="gramEnd"/>
      <w:r w:rsidRPr="008C1570">
        <w:rPr>
          <w:rFonts w:ascii="Arial" w:hAnsi="Arial" w:cs="Arial"/>
          <w:spacing w:val="-4"/>
          <w:sz w:val="20"/>
          <w:szCs w:val="20"/>
        </w:rPr>
        <w:t xml:space="preserve"> caso das alíneas anteriores, serão dispensados da filial aqueles documentos que, comprovadamente, forem emitidos somente</w:t>
      </w:r>
      <w:r>
        <w:rPr>
          <w:rFonts w:ascii="Arial" w:hAnsi="Arial" w:cs="Arial"/>
          <w:spacing w:val="-4"/>
          <w:sz w:val="20"/>
          <w:szCs w:val="20"/>
        </w:rPr>
        <w:t xml:space="preserve"> em nome da matriz e vice-versa.</w:t>
      </w:r>
    </w:p>
    <w:p w:rsidR="0016177A" w:rsidRPr="008C1570" w:rsidRDefault="0016177A" w:rsidP="0016177A">
      <w:pPr>
        <w:pStyle w:val="WW-Recuodecorpodetexto3"/>
        <w:ind w:left="0" w:right="-45" w:firstLine="0"/>
        <w:rPr>
          <w:rFonts w:ascii="Arial" w:hAnsi="Arial" w:cs="Arial"/>
          <w:sz w:val="20"/>
        </w:rPr>
      </w:pPr>
    </w:p>
    <w:p w:rsidR="0016177A" w:rsidRPr="008C1570" w:rsidRDefault="0016177A" w:rsidP="0016177A">
      <w:pPr>
        <w:ind w:right="28"/>
        <w:jc w:val="both"/>
        <w:rPr>
          <w:rFonts w:ascii="Arial" w:hAnsi="Arial" w:cs="Arial"/>
          <w:spacing w:val="-4"/>
          <w:sz w:val="20"/>
          <w:szCs w:val="20"/>
        </w:rPr>
      </w:pPr>
      <w:proofErr w:type="gramStart"/>
      <w:r w:rsidRPr="008C1570">
        <w:rPr>
          <w:rFonts w:ascii="Arial" w:hAnsi="Arial" w:cs="Arial"/>
          <w:spacing w:val="-4"/>
          <w:sz w:val="20"/>
          <w:szCs w:val="20"/>
        </w:rPr>
        <w:t xml:space="preserve">d) </w:t>
      </w:r>
      <w:r>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16177A" w:rsidRPr="00093799" w:rsidRDefault="0016177A" w:rsidP="0016177A">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16177A" w:rsidRDefault="0016177A" w:rsidP="008C1570">
      <w:pPr>
        <w:jc w:val="both"/>
        <w:rPr>
          <w:rFonts w:ascii="Arial" w:hAnsi="Arial" w:cs="Arial"/>
          <w:b/>
          <w:sz w:val="20"/>
          <w:szCs w:val="20"/>
        </w:rPr>
      </w:pPr>
    </w:p>
    <w:p w:rsidR="0016177A" w:rsidRPr="002A1CE3" w:rsidRDefault="003F4B90" w:rsidP="0016177A">
      <w:pPr>
        <w:jc w:val="both"/>
        <w:rPr>
          <w:rFonts w:ascii="Arial" w:hAnsi="Arial" w:cs="Arial"/>
          <w:b/>
          <w:sz w:val="20"/>
          <w:szCs w:val="20"/>
        </w:rPr>
      </w:pPr>
      <w:r>
        <w:rPr>
          <w:rFonts w:ascii="Arial" w:hAnsi="Arial" w:cs="Arial"/>
          <w:b/>
          <w:sz w:val="20"/>
          <w:szCs w:val="20"/>
        </w:rPr>
        <w:t>b) Declaração E</w:t>
      </w:r>
      <w:r w:rsidR="0016177A" w:rsidRPr="002A1CE3">
        <w:rPr>
          <w:rFonts w:ascii="Arial" w:hAnsi="Arial" w:cs="Arial"/>
          <w:b/>
          <w:sz w:val="20"/>
          <w:szCs w:val="20"/>
        </w:rPr>
        <w:t>xclusiva para as microempresas e empresas de pequeno porte (Anexo VIII).</w:t>
      </w:r>
    </w:p>
    <w:p w:rsidR="00BF4BF3" w:rsidRDefault="00BF4BF3" w:rsidP="0016177A">
      <w:pPr>
        <w:tabs>
          <w:tab w:val="left" w:pos="851"/>
        </w:tabs>
        <w:ind w:right="28"/>
        <w:jc w:val="both"/>
        <w:rPr>
          <w:rFonts w:ascii="Arial" w:hAnsi="Arial" w:cs="Arial"/>
          <w:spacing w:val="-4"/>
          <w:sz w:val="20"/>
          <w:szCs w:val="20"/>
        </w:rPr>
      </w:pPr>
    </w:p>
    <w:p w:rsidR="0016177A" w:rsidRPr="00523381" w:rsidRDefault="0016177A" w:rsidP="0016177A">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16177A" w:rsidRDefault="0016177A" w:rsidP="0016177A">
      <w:pPr>
        <w:tabs>
          <w:tab w:val="left" w:pos="851"/>
        </w:tabs>
        <w:ind w:right="28"/>
        <w:jc w:val="both"/>
        <w:rPr>
          <w:rFonts w:ascii="Arial" w:hAnsi="Arial" w:cs="Arial"/>
          <w:spacing w:val="-4"/>
          <w:sz w:val="20"/>
          <w:szCs w:val="20"/>
        </w:rPr>
      </w:pPr>
    </w:p>
    <w:p w:rsidR="007F7698" w:rsidRPr="00523381" w:rsidRDefault="0016177A" w:rsidP="007F7698">
      <w:pPr>
        <w:tabs>
          <w:tab w:val="left" w:pos="851"/>
        </w:tabs>
        <w:ind w:right="28"/>
        <w:jc w:val="both"/>
        <w:rPr>
          <w:rFonts w:ascii="Arial" w:hAnsi="Arial" w:cs="Arial"/>
          <w:spacing w:val="-4"/>
          <w:sz w:val="20"/>
          <w:szCs w:val="20"/>
        </w:rPr>
      </w:pPr>
      <w:r w:rsidRPr="00523381">
        <w:rPr>
          <w:rFonts w:ascii="Arial" w:hAnsi="Arial" w:cs="Arial"/>
          <w:b/>
          <w:spacing w:val="-4"/>
          <w:sz w:val="20"/>
          <w:szCs w:val="20"/>
        </w:rPr>
        <w:t>Observações:</w:t>
      </w:r>
      <w:r w:rsidR="007F7698" w:rsidRPr="007F7698">
        <w:rPr>
          <w:rFonts w:ascii="Arial" w:hAnsi="Arial" w:cs="Arial"/>
          <w:spacing w:val="-4"/>
          <w:sz w:val="20"/>
          <w:szCs w:val="20"/>
        </w:rPr>
        <w:t xml:space="preserve"> </w:t>
      </w:r>
    </w:p>
    <w:p w:rsidR="0016177A" w:rsidRPr="00523381" w:rsidRDefault="0016177A" w:rsidP="0016177A">
      <w:pPr>
        <w:tabs>
          <w:tab w:val="left" w:pos="851"/>
        </w:tabs>
        <w:ind w:right="28"/>
        <w:jc w:val="both"/>
        <w:rPr>
          <w:rFonts w:ascii="Arial" w:hAnsi="Arial" w:cs="Arial"/>
          <w:spacing w:val="-4"/>
          <w:sz w:val="20"/>
          <w:szCs w:val="20"/>
        </w:rPr>
      </w:pPr>
    </w:p>
    <w:p w:rsidR="0016177A" w:rsidRPr="008C1570" w:rsidRDefault="0016177A" w:rsidP="0016177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6177A" w:rsidRPr="008C1570" w:rsidRDefault="0016177A" w:rsidP="0016177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6177A" w:rsidRPr="008C1570" w:rsidRDefault="0016177A" w:rsidP="0016177A">
      <w:pPr>
        <w:jc w:val="both"/>
        <w:rPr>
          <w:rFonts w:ascii="Arial" w:hAnsi="Arial" w:cs="Arial"/>
          <w:sz w:val="20"/>
          <w:szCs w:val="20"/>
        </w:rPr>
      </w:pPr>
    </w:p>
    <w:p w:rsidR="0016177A" w:rsidRDefault="0016177A" w:rsidP="0016177A">
      <w:pPr>
        <w:jc w:val="both"/>
        <w:rPr>
          <w:rFonts w:ascii="Arial" w:eastAsiaTheme="minorHAnsi" w:hAnsi="Arial" w:cs="Arial"/>
          <w:sz w:val="20"/>
          <w:szCs w:val="20"/>
        </w:rPr>
      </w:pPr>
      <w:r>
        <w:rPr>
          <w:rFonts w:ascii="Arial" w:hAnsi="Arial" w:cs="Arial"/>
          <w:sz w:val="20"/>
          <w:szCs w:val="20"/>
        </w:rPr>
        <w:lastRenderedPageBreak/>
        <w:t>Os documentos necessários à habilitação deverão ser apresenta</w:t>
      </w:r>
      <w:bookmarkStart w:id="0" w:name="_GoBack"/>
      <w:bookmarkEnd w:id="0"/>
      <w:r>
        <w:rPr>
          <w:rFonts w:ascii="Arial" w:hAnsi="Arial" w:cs="Arial"/>
          <w:sz w:val="20"/>
          <w:szCs w:val="20"/>
        </w:rPr>
        <w:t>dos em uma única via, em cópia autenticada, ou em publicação da imprensa oficial, ou extraído via internet com a autenticação correspondente (via site ou pelo Cartório de Notas).</w:t>
      </w:r>
    </w:p>
    <w:p w:rsidR="0016177A" w:rsidRPr="008C1570" w:rsidRDefault="0016177A" w:rsidP="0016177A">
      <w:pPr>
        <w:jc w:val="both"/>
        <w:rPr>
          <w:rFonts w:ascii="Arial" w:hAnsi="Arial" w:cs="Arial"/>
          <w:sz w:val="20"/>
          <w:szCs w:val="20"/>
        </w:rPr>
      </w:pPr>
    </w:p>
    <w:p w:rsidR="0016177A" w:rsidRPr="008C1570" w:rsidRDefault="0016177A" w:rsidP="0016177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6177A" w:rsidRDefault="0016177A" w:rsidP="0016177A">
      <w:pPr>
        <w:jc w:val="both"/>
        <w:rPr>
          <w:rFonts w:ascii="Arial" w:hAnsi="Arial" w:cs="Arial"/>
          <w:color w:val="FF0000"/>
          <w:sz w:val="20"/>
          <w:szCs w:val="20"/>
        </w:rPr>
      </w:pPr>
    </w:p>
    <w:p w:rsidR="0016177A" w:rsidRPr="008C1570" w:rsidRDefault="0016177A" w:rsidP="0016177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8C1570">
      <w:pPr>
        <w:tabs>
          <w:tab w:val="left" w:pos="851"/>
        </w:tabs>
        <w:ind w:right="28"/>
        <w:jc w:val="both"/>
        <w:rPr>
          <w:rFonts w:ascii="Arial" w:hAnsi="Arial" w:cs="Arial"/>
          <w:sz w:val="20"/>
          <w:szCs w:val="20"/>
        </w:rPr>
      </w:pPr>
    </w:p>
    <w:sectPr w:rsidR="00A42607" w:rsidRPr="008C1570" w:rsidSect="00D94444">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7D" w:rsidRDefault="0052307D" w:rsidP="005117C6">
      <w:r>
        <w:separator/>
      </w:r>
    </w:p>
  </w:endnote>
  <w:endnote w:type="continuationSeparator" w:id="0">
    <w:p w:rsidR="0052307D" w:rsidRDefault="0052307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909686515"/>
      <w:docPartObj>
        <w:docPartGallery w:val="Page Numbers (Bottom of Page)"/>
        <w:docPartUnique/>
      </w:docPartObj>
    </w:sdtPr>
    <w:sdtEndPr/>
    <w:sdtContent>
      <w:sdt>
        <w:sdtPr>
          <w:rPr>
            <w:rFonts w:cstheme="minorHAnsi"/>
            <w:sz w:val="22"/>
            <w:szCs w:val="22"/>
          </w:rPr>
          <w:id w:val="1892074151"/>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2E39BF">
              <w:rPr>
                <w:rFonts w:ascii="Arial" w:hAnsi="Arial" w:cs="Arial"/>
                <w:sz w:val="20"/>
                <w:szCs w:val="20"/>
              </w:rPr>
              <w:t xml:space="preserve">Página </w:t>
            </w:r>
            <w:r w:rsidRPr="002E39BF">
              <w:rPr>
                <w:rFonts w:ascii="Arial" w:hAnsi="Arial" w:cs="Arial"/>
                <w:b/>
                <w:bCs/>
                <w:sz w:val="20"/>
                <w:szCs w:val="20"/>
              </w:rPr>
              <w:fldChar w:fldCharType="begin"/>
            </w:r>
            <w:r w:rsidRPr="002E39BF">
              <w:rPr>
                <w:rFonts w:ascii="Arial" w:hAnsi="Arial" w:cs="Arial"/>
                <w:b/>
                <w:bCs/>
                <w:sz w:val="20"/>
                <w:szCs w:val="20"/>
              </w:rPr>
              <w:instrText>PAGE</w:instrText>
            </w:r>
            <w:r w:rsidRPr="002E39BF">
              <w:rPr>
                <w:rFonts w:ascii="Arial" w:hAnsi="Arial" w:cs="Arial"/>
                <w:b/>
                <w:bCs/>
                <w:sz w:val="20"/>
                <w:szCs w:val="20"/>
              </w:rPr>
              <w:fldChar w:fldCharType="separate"/>
            </w:r>
            <w:r w:rsidR="00D94444">
              <w:rPr>
                <w:rFonts w:ascii="Arial" w:hAnsi="Arial" w:cs="Arial"/>
                <w:b/>
                <w:bCs/>
                <w:noProof/>
                <w:sz w:val="20"/>
                <w:szCs w:val="20"/>
              </w:rPr>
              <w:t>4</w:t>
            </w:r>
            <w:r w:rsidRPr="002E39BF">
              <w:rPr>
                <w:rFonts w:ascii="Arial" w:hAnsi="Arial" w:cs="Arial"/>
                <w:b/>
                <w:bCs/>
                <w:sz w:val="20"/>
                <w:szCs w:val="20"/>
              </w:rPr>
              <w:fldChar w:fldCharType="end"/>
            </w:r>
            <w:r w:rsidRPr="002E39BF">
              <w:rPr>
                <w:rFonts w:ascii="Arial" w:hAnsi="Arial" w:cs="Arial"/>
                <w:sz w:val="20"/>
                <w:szCs w:val="20"/>
              </w:rPr>
              <w:t xml:space="preserve"> de </w:t>
            </w:r>
            <w:r w:rsidRPr="002E39BF">
              <w:rPr>
                <w:rFonts w:ascii="Arial" w:hAnsi="Arial" w:cs="Arial"/>
                <w:b/>
                <w:bCs/>
                <w:sz w:val="20"/>
                <w:szCs w:val="20"/>
              </w:rPr>
              <w:fldChar w:fldCharType="begin"/>
            </w:r>
            <w:r w:rsidRPr="002E39BF">
              <w:rPr>
                <w:rFonts w:ascii="Arial" w:hAnsi="Arial" w:cs="Arial"/>
                <w:b/>
                <w:bCs/>
                <w:sz w:val="20"/>
                <w:szCs w:val="20"/>
              </w:rPr>
              <w:instrText>NUMPAGES</w:instrText>
            </w:r>
            <w:r w:rsidRPr="002E39BF">
              <w:rPr>
                <w:rFonts w:ascii="Arial" w:hAnsi="Arial" w:cs="Arial"/>
                <w:b/>
                <w:bCs/>
                <w:sz w:val="20"/>
                <w:szCs w:val="20"/>
              </w:rPr>
              <w:fldChar w:fldCharType="separate"/>
            </w:r>
            <w:r w:rsidR="00D94444">
              <w:rPr>
                <w:rFonts w:ascii="Arial" w:hAnsi="Arial" w:cs="Arial"/>
                <w:b/>
                <w:bCs/>
                <w:noProof/>
                <w:sz w:val="20"/>
                <w:szCs w:val="20"/>
              </w:rPr>
              <w:t>4</w:t>
            </w:r>
            <w:r w:rsidRPr="002E39BF">
              <w:rPr>
                <w:rFonts w:ascii="Arial" w:hAnsi="Arial" w:cs="Arial"/>
                <w:b/>
                <w:bCs/>
                <w:sz w:val="20"/>
                <w:szCs w:val="20"/>
              </w:rPr>
              <w:fldChar w:fldCharType="end"/>
            </w:r>
          </w:p>
        </w:sdtContent>
      </w:sdt>
    </w:sdtContent>
  </w:sdt>
  <w:p w:rsidR="007F1881" w:rsidRDefault="002E39BF" w:rsidP="002E39BF">
    <w:pPr>
      <w:pStyle w:val="Rodap"/>
      <w:tabs>
        <w:tab w:val="clear" w:pos="4252"/>
        <w:tab w:val="clear" w:pos="8504"/>
        <w:tab w:val="left" w:pos="192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7D" w:rsidRDefault="0052307D" w:rsidP="005117C6">
      <w:r>
        <w:separator/>
      </w:r>
    </w:p>
  </w:footnote>
  <w:footnote w:type="continuationSeparator" w:id="0">
    <w:p w:rsidR="0052307D" w:rsidRDefault="0052307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63638"/>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177A"/>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39BF"/>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B7543"/>
    <w:rsid w:val="003C77E9"/>
    <w:rsid w:val="003F1215"/>
    <w:rsid w:val="003F4B90"/>
    <w:rsid w:val="003F7B97"/>
    <w:rsid w:val="00415163"/>
    <w:rsid w:val="00421AA6"/>
    <w:rsid w:val="00424E28"/>
    <w:rsid w:val="00430F25"/>
    <w:rsid w:val="00444C78"/>
    <w:rsid w:val="00450044"/>
    <w:rsid w:val="00457383"/>
    <w:rsid w:val="0046294E"/>
    <w:rsid w:val="00462D89"/>
    <w:rsid w:val="004648BC"/>
    <w:rsid w:val="00465183"/>
    <w:rsid w:val="00492DD4"/>
    <w:rsid w:val="00495E1A"/>
    <w:rsid w:val="004A5B71"/>
    <w:rsid w:val="004B3CB3"/>
    <w:rsid w:val="004C05E0"/>
    <w:rsid w:val="004C0992"/>
    <w:rsid w:val="004C4CD3"/>
    <w:rsid w:val="004E6C11"/>
    <w:rsid w:val="004E6C1D"/>
    <w:rsid w:val="004F4179"/>
    <w:rsid w:val="00501D97"/>
    <w:rsid w:val="00505D6F"/>
    <w:rsid w:val="005117C6"/>
    <w:rsid w:val="005138AE"/>
    <w:rsid w:val="00516EEB"/>
    <w:rsid w:val="0052307D"/>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7F7698"/>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0851"/>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E1BE3"/>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BF3"/>
    <w:rsid w:val="00BF4E90"/>
    <w:rsid w:val="00C22279"/>
    <w:rsid w:val="00C249A0"/>
    <w:rsid w:val="00C40FEC"/>
    <w:rsid w:val="00C52F88"/>
    <w:rsid w:val="00C93877"/>
    <w:rsid w:val="00CB556B"/>
    <w:rsid w:val="00CC3C35"/>
    <w:rsid w:val="00CE37BA"/>
    <w:rsid w:val="00CE6678"/>
    <w:rsid w:val="00CF1D0D"/>
    <w:rsid w:val="00CF26CA"/>
    <w:rsid w:val="00D211AE"/>
    <w:rsid w:val="00D26A91"/>
    <w:rsid w:val="00D33170"/>
    <w:rsid w:val="00D4183E"/>
    <w:rsid w:val="00D757C1"/>
    <w:rsid w:val="00D80434"/>
    <w:rsid w:val="00D9024A"/>
    <w:rsid w:val="00D94444"/>
    <w:rsid w:val="00DA7EA8"/>
    <w:rsid w:val="00DB0F69"/>
    <w:rsid w:val="00DB46E4"/>
    <w:rsid w:val="00DB7D9A"/>
    <w:rsid w:val="00DE02AC"/>
    <w:rsid w:val="00DF4EC6"/>
    <w:rsid w:val="00DF58B6"/>
    <w:rsid w:val="00DF7F62"/>
    <w:rsid w:val="00E03B5B"/>
    <w:rsid w:val="00E15E72"/>
    <w:rsid w:val="00E2187D"/>
    <w:rsid w:val="00E24844"/>
    <w:rsid w:val="00E26765"/>
    <w:rsid w:val="00E26DA9"/>
    <w:rsid w:val="00E31D72"/>
    <w:rsid w:val="00E370E9"/>
    <w:rsid w:val="00E55295"/>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082C"/>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3849-C5D7-4F69-A9DF-F7D42A10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2022-02-10T11:33:00Z</cp:lastPrinted>
  <dcterms:created xsi:type="dcterms:W3CDTF">2022-02-01T17:22:00Z</dcterms:created>
  <dcterms:modified xsi:type="dcterms:W3CDTF">2022-02-10T12:01:00Z</dcterms:modified>
</cp:coreProperties>
</file>