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2C7" w:rsidRDefault="000162C7" w:rsidP="000162C7">
      <w:pPr>
        <w:pStyle w:val="SemEspaamento"/>
        <w:rPr>
          <w:rFonts w:ascii="Arial" w:hAnsi="Arial" w:cs="Arial"/>
          <w:sz w:val="20"/>
          <w:szCs w:val="20"/>
        </w:rPr>
      </w:pPr>
    </w:p>
    <w:p w:rsidR="000162C7" w:rsidRDefault="000162C7" w:rsidP="000162C7">
      <w:pPr>
        <w:pStyle w:val="SemEspaamento"/>
        <w:rPr>
          <w:rFonts w:ascii="Arial" w:hAnsi="Arial" w:cs="Arial"/>
          <w:sz w:val="20"/>
          <w:szCs w:val="20"/>
        </w:rPr>
      </w:pPr>
    </w:p>
    <w:p w:rsidR="000162C7" w:rsidRDefault="000162C7" w:rsidP="000162C7">
      <w:pPr>
        <w:pStyle w:val="SemEspaamento"/>
        <w:rPr>
          <w:rFonts w:ascii="Arial" w:hAnsi="Arial" w:cs="Arial"/>
          <w:sz w:val="20"/>
          <w:szCs w:val="20"/>
        </w:rPr>
      </w:pPr>
    </w:p>
    <w:p w:rsidR="000162C7" w:rsidRPr="000162C7" w:rsidRDefault="000162C7" w:rsidP="000162C7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0162C7">
        <w:rPr>
          <w:rFonts w:ascii="Arial" w:hAnsi="Arial" w:cs="Arial"/>
          <w:b/>
          <w:sz w:val="20"/>
          <w:szCs w:val="20"/>
        </w:rPr>
        <w:t>EXTRATO DA ATA DE REGISTRO DE PREÇOS Nº. 10/2022</w:t>
      </w:r>
    </w:p>
    <w:p w:rsidR="000162C7" w:rsidRDefault="000162C7" w:rsidP="000162C7">
      <w:pPr>
        <w:pStyle w:val="SemEspaamento"/>
        <w:rPr>
          <w:rFonts w:ascii="Arial" w:hAnsi="Arial" w:cs="Arial"/>
          <w:sz w:val="20"/>
          <w:szCs w:val="20"/>
        </w:rPr>
      </w:pPr>
    </w:p>
    <w:p w:rsidR="000162C7" w:rsidRDefault="000162C7" w:rsidP="000162C7">
      <w:pPr>
        <w:pStyle w:val="SemEspaamento"/>
        <w:rPr>
          <w:rFonts w:ascii="Arial" w:hAnsi="Arial" w:cs="Arial"/>
          <w:sz w:val="20"/>
          <w:szCs w:val="20"/>
        </w:rPr>
      </w:pPr>
    </w:p>
    <w:p w:rsidR="000162C7" w:rsidRPr="000162C7" w:rsidRDefault="000162C7" w:rsidP="000162C7">
      <w:pPr>
        <w:pStyle w:val="SemEspaamen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162C7" w:rsidRPr="000162C7" w:rsidRDefault="000162C7" w:rsidP="000162C7">
      <w:pPr>
        <w:pStyle w:val="SemEspaamento"/>
        <w:rPr>
          <w:rFonts w:ascii="Arial" w:hAnsi="Arial" w:cs="Arial"/>
          <w:sz w:val="20"/>
          <w:szCs w:val="20"/>
        </w:rPr>
      </w:pPr>
      <w:r w:rsidRPr="000162C7">
        <w:rPr>
          <w:rFonts w:ascii="Arial" w:hAnsi="Arial" w:cs="Arial"/>
          <w:b/>
          <w:sz w:val="20"/>
          <w:szCs w:val="20"/>
        </w:rPr>
        <w:t>GERENCIADORA DA ATA/CONTRATANTE:</w:t>
      </w:r>
      <w:r w:rsidRPr="000162C7">
        <w:rPr>
          <w:rFonts w:ascii="Arial" w:hAnsi="Arial" w:cs="Arial"/>
          <w:sz w:val="20"/>
          <w:szCs w:val="20"/>
        </w:rPr>
        <w:t xml:space="preserve"> SAECIL - Superintendência de Água e Esgotos da Cidade de Leme.</w:t>
      </w:r>
    </w:p>
    <w:p w:rsidR="000162C7" w:rsidRPr="000162C7" w:rsidRDefault="000162C7" w:rsidP="000162C7">
      <w:pPr>
        <w:pStyle w:val="SemEspaamento"/>
        <w:rPr>
          <w:rFonts w:ascii="Arial" w:hAnsi="Arial" w:cs="Arial"/>
          <w:sz w:val="20"/>
          <w:szCs w:val="20"/>
        </w:rPr>
      </w:pPr>
    </w:p>
    <w:p w:rsidR="000162C7" w:rsidRPr="000162C7" w:rsidRDefault="000162C7" w:rsidP="000162C7">
      <w:pPr>
        <w:pStyle w:val="SemEspaamento"/>
        <w:rPr>
          <w:rFonts w:ascii="Arial" w:hAnsi="Arial" w:cs="Arial"/>
          <w:sz w:val="20"/>
          <w:szCs w:val="20"/>
        </w:rPr>
      </w:pPr>
      <w:r w:rsidRPr="000162C7">
        <w:rPr>
          <w:rFonts w:ascii="Arial" w:hAnsi="Arial" w:cs="Arial"/>
          <w:b/>
          <w:sz w:val="20"/>
          <w:szCs w:val="20"/>
        </w:rPr>
        <w:t>DETENTORA DA ATA/CONTRATADA:</w:t>
      </w:r>
      <w:r w:rsidRPr="000162C7">
        <w:rPr>
          <w:rFonts w:ascii="Arial" w:hAnsi="Arial" w:cs="Arial"/>
          <w:sz w:val="20"/>
          <w:szCs w:val="20"/>
        </w:rPr>
        <w:t xml:space="preserve"> S4A Comércio e Serviços </w:t>
      </w:r>
      <w:proofErr w:type="spellStart"/>
      <w:r w:rsidRPr="000162C7">
        <w:rPr>
          <w:rFonts w:ascii="Arial" w:hAnsi="Arial" w:cs="Arial"/>
          <w:sz w:val="20"/>
          <w:szCs w:val="20"/>
        </w:rPr>
        <w:t>Ltda.-ME</w:t>
      </w:r>
      <w:proofErr w:type="spellEnd"/>
      <w:r w:rsidRPr="000162C7">
        <w:rPr>
          <w:rFonts w:ascii="Arial" w:hAnsi="Arial" w:cs="Arial"/>
          <w:sz w:val="20"/>
          <w:szCs w:val="20"/>
        </w:rPr>
        <w:t>.</w:t>
      </w:r>
    </w:p>
    <w:p w:rsidR="000162C7" w:rsidRPr="000162C7" w:rsidRDefault="000162C7" w:rsidP="000162C7">
      <w:pPr>
        <w:pStyle w:val="SemEspaamento"/>
        <w:rPr>
          <w:rFonts w:ascii="Arial" w:hAnsi="Arial" w:cs="Arial"/>
          <w:sz w:val="20"/>
          <w:szCs w:val="20"/>
        </w:rPr>
      </w:pPr>
    </w:p>
    <w:p w:rsidR="000162C7" w:rsidRPr="000162C7" w:rsidRDefault="000162C7" w:rsidP="000162C7">
      <w:pPr>
        <w:pStyle w:val="SemEspaamento"/>
        <w:rPr>
          <w:rFonts w:ascii="Arial" w:hAnsi="Arial" w:cs="Arial"/>
          <w:sz w:val="20"/>
          <w:szCs w:val="20"/>
        </w:rPr>
      </w:pPr>
      <w:r w:rsidRPr="000162C7">
        <w:rPr>
          <w:rFonts w:ascii="Arial" w:hAnsi="Arial" w:cs="Arial"/>
          <w:b/>
          <w:sz w:val="20"/>
          <w:szCs w:val="20"/>
        </w:rPr>
        <w:t>MODALIDADE:</w:t>
      </w:r>
      <w:r w:rsidRPr="000162C7">
        <w:rPr>
          <w:rFonts w:ascii="Arial" w:hAnsi="Arial" w:cs="Arial"/>
          <w:sz w:val="20"/>
          <w:szCs w:val="20"/>
        </w:rPr>
        <w:t xml:space="preserve"> Pregão Eletrônico nº. 17/2022.</w:t>
      </w:r>
    </w:p>
    <w:p w:rsidR="000162C7" w:rsidRPr="000162C7" w:rsidRDefault="000162C7" w:rsidP="000162C7">
      <w:pPr>
        <w:pStyle w:val="SemEspaamento"/>
        <w:rPr>
          <w:rFonts w:ascii="Arial" w:hAnsi="Arial" w:cs="Arial"/>
          <w:sz w:val="20"/>
          <w:szCs w:val="20"/>
        </w:rPr>
      </w:pPr>
    </w:p>
    <w:p w:rsidR="000162C7" w:rsidRPr="000162C7" w:rsidRDefault="000162C7" w:rsidP="000162C7">
      <w:pPr>
        <w:pStyle w:val="SemEspaamento"/>
        <w:rPr>
          <w:rFonts w:ascii="Arial" w:hAnsi="Arial" w:cs="Arial"/>
          <w:sz w:val="20"/>
          <w:szCs w:val="20"/>
        </w:rPr>
      </w:pPr>
      <w:r w:rsidRPr="000162C7">
        <w:rPr>
          <w:rFonts w:ascii="Arial" w:hAnsi="Arial" w:cs="Arial"/>
          <w:b/>
          <w:sz w:val="20"/>
          <w:szCs w:val="20"/>
        </w:rPr>
        <w:t>OBJETO:</w:t>
      </w:r>
      <w:r w:rsidRPr="000162C7">
        <w:rPr>
          <w:rFonts w:ascii="Arial" w:hAnsi="Arial" w:cs="Arial"/>
          <w:sz w:val="20"/>
          <w:szCs w:val="20"/>
        </w:rPr>
        <w:t xml:space="preserve"> Registro de preços para a contratação de empresa para a realização de serviços de limpeza das calhas e encostas dos córregos Batinga (Item 01) e Constantino (Item 02) e execução de serviços de roçagem em taludes (Item 03), em locais do município de Leme/SP a serem indicados por esta Autarquia, incluindo mão de obra, equipamentos, ferramentas, veículos e acessórios, compreendendo a destinação do material resultante, conforme o Edital e Anexos. Valores unitários: Itens: 01: R$ 1,91/m; 02: R$ 2,14/m; e 03: R$ 0,40/m².</w:t>
      </w:r>
    </w:p>
    <w:p w:rsidR="000162C7" w:rsidRPr="000162C7" w:rsidRDefault="000162C7" w:rsidP="000162C7">
      <w:pPr>
        <w:pStyle w:val="SemEspaamento"/>
        <w:rPr>
          <w:rFonts w:ascii="Arial" w:hAnsi="Arial" w:cs="Arial"/>
          <w:sz w:val="20"/>
          <w:szCs w:val="20"/>
        </w:rPr>
      </w:pPr>
    </w:p>
    <w:p w:rsidR="000162C7" w:rsidRPr="000162C7" w:rsidRDefault="000162C7" w:rsidP="000162C7">
      <w:pPr>
        <w:pStyle w:val="SemEspaamento"/>
        <w:rPr>
          <w:rFonts w:ascii="Arial" w:hAnsi="Arial" w:cs="Arial"/>
          <w:sz w:val="20"/>
          <w:szCs w:val="20"/>
        </w:rPr>
      </w:pPr>
      <w:r w:rsidRPr="000162C7">
        <w:rPr>
          <w:rFonts w:ascii="Arial" w:hAnsi="Arial" w:cs="Arial"/>
          <w:b/>
          <w:sz w:val="20"/>
          <w:szCs w:val="20"/>
        </w:rPr>
        <w:t>PRAZO:</w:t>
      </w:r>
      <w:r w:rsidRPr="000162C7">
        <w:rPr>
          <w:rFonts w:ascii="Arial" w:hAnsi="Arial" w:cs="Arial"/>
          <w:sz w:val="20"/>
          <w:szCs w:val="20"/>
        </w:rPr>
        <w:t xml:space="preserve"> 12 (doze) meses.</w:t>
      </w:r>
    </w:p>
    <w:p w:rsidR="000162C7" w:rsidRPr="000162C7" w:rsidRDefault="000162C7" w:rsidP="000162C7">
      <w:pPr>
        <w:pStyle w:val="SemEspaamento"/>
        <w:rPr>
          <w:rFonts w:ascii="Arial" w:hAnsi="Arial" w:cs="Arial"/>
          <w:sz w:val="20"/>
          <w:szCs w:val="20"/>
        </w:rPr>
      </w:pPr>
    </w:p>
    <w:p w:rsidR="000162C7" w:rsidRPr="000162C7" w:rsidRDefault="000162C7" w:rsidP="000162C7">
      <w:pPr>
        <w:pStyle w:val="SemEspaamento"/>
        <w:rPr>
          <w:rFonts w:ascii="Arial" w:hAnsi="Arial" w:cs="Arial"/>
          <w:sz w:val="20"/>
          <w:szCs w:val="20"/>
        </w:rPr>
      </w:pPr>
      <w:r w:rsidRPr="000162C7">
        <w:rPr>
          <w:rFonts w:ascii="Arial" w:hAnsi="Arial" w:cs="Arial"/>
          <w:b/>
          <w:sz w:val="20"/>
          <w:szCs w:val="20"/>
        </w:rPr>
        <w:t>VALOR:</w:t>
      </w:r>
      <w:r w:rsidRPr="000162C7">
        <w:rPr>
          <w:rFonts w:ascii="Arial" w:hAnsi="Arial" w:cs="Arial"/>
          <w:sz w:val="20"/>
          <w:szCs w:val="20"/>
        </w:rPr>
        <w:t xml:space="preserve"> R$ 148.578,00 (cento e quarenta e oito mil, quinhentos e setenta e oito reais).</w:t>
      </w:r>
    </w:p>
    <w:p w:rsidR="000162C7" w:rsidRPr="000162C7" w:rsidRDefault="000162C7" w:rsidP="000162C7">
      <w:pPr>
        <w:pStyle w:val="SemEspaamento"/>
        <w:rPr>
          <w:rFonts w:ascii="Arial" w:hAnsi="Arial" w:cs="Arial"/>
          <w:sz w:val="20"/>
          <w:szCs w:val="20"/>
        </w:rPr>
      </w:pPr>
    </w:p>
    <w:p w:rsidR="000162C7" w:rsidRPr="000162C7" w:rsidRDefault="000162C7" w:rsidP="000162C7">
      <w:pPr>
        <w:pStyle w:val="SemEspaamento"/>
        <w:rPr>
          <w:rFonts w:ascii="Arial" w:hAnsi="Arial" w:cs="Arial"/>
          <w:sz w:val="20"/>
          <w:szCs w:val="20"/>
        </w:rPr>
      </w:pPr>
      <w:r w:rsidRPr="000162C7">
        <w:rPr>
          <w:rFonts w:ascii="Arial" w:hAnsi="Arial" w:cs="Arial"/>
          <w:b/>
          <w:sz w:val="20"/>
          <w:szCs w:val="20"/>
        </w:rPr>
        <w:t>DATA DA ASSINATURA:</w:t>
      </w:r>
      <w:r w:rsidRPr="000162C7">
        <w:rPr>
          <w:rFonts w:ascii="Arial" w:hAnsi="Arial" w:cs="Arial"/>
          <w:sz w:val="20"/>
          <w:szCs w:val="20"/>
        </w:rPr>
        <w:t xml:space="preserve"> 15/12/2022.</w:t>
      </w:r>
    </w:p>
    <w:p w:rsidR="000162C7" w:rsidRDefault="000162C7" w:rsidP="000162C7">
      <w:pPr>
        <w:pStyle w:val="SemEspaamento"/>
        <w:rPr>
          <w:rFonts w:ascii="Arial" w:hAnsi="Arial" w:cs="Arial"/>
          <w:sz w:val="20"/>
          <w:szCs w:val="20"/>
        </w:rPr>
      </w:pPr>
    </w:p>
    <w:p w:rsidR="000162C7" w:rsidRPr="000162C7" w:rsidRDefault="000162C7" w:rsidP="000162C7">
      <w:pPr>
        <w:pStyle w:val="SemEspaamento"/>
        <w:rPr>
          <w:rFonts w:ascii="Arial" w:hAnsi="Arial" w:cs="Arial"/>
          <w:sz w:val="20"/>
          <w:szCs w:val="20"/>
        </w:rPr>
      </w:pPr>
    </w:p>
    <w:p w:rsidR="000162C7" w:rsidRPr="000162C7" w:rsidRDefault="000162C7" w:rsidP="000162C7">
      <w:pPr>
        <w:pStyle w:val="SemEspaamento"/>
        <w:rPr>
          <w:rFonts w:ascii="Arial" w:hAnsi="Arial" w:cs="Arial"/>
          <w:sz w:val="20"/>
          <w:szCs w:val="20"/>
        </w:rPr>
      </w:pPr>
      <w:r w:rsidRPr="000162C7">
        <w:rPr>
          <w:rFonts w:ascii="Arial" w:hAnsi="Arial" w:cs="Arial"/>
          <w:sz w:val="20"/>
          <w:szCs w:val="20"/>
        </w:rPr>
        <w:t>Leme, 15 de dezembro de 2022.</w:t>
      </w:r>
    </w:p>
    <w:p w:rsidR="000162C7" w:rsidRDefault="000162C7" w:rsidP="000162C7">
      <w:pPr>
        <w:pStyle w:val="SemEspaamento"/>
        <w:rPr>
          <w:rFonts w:ascii="Arial" w:hAnsi="Arial" w:cs="Arial"/>
          <w:sz w:val="20"/>
          <w:szCs w:val="20"/>
        </w:rPr>
      </w:pPr>
    </w:p>
    <w:p w:rsidR="000162C7" w:rsidRDefault="000162C7" w:rsidP="000162C7">
      <w:pPr>
        <w:pStyle w:val="SemEspaamento"/>
        <w:rPr>
          <w:rFonts w:ascii="Arial" w:hAnsi="Arial" w:cs="Arial"/>
          <w:sz w:val="20"/>
          <w:szCs w:val="20"/>
        </w:rPr>
      </w:pPr>
    </w:p>
    <w:p w:rsidR="000162C7" w:rsidRPr="000162C7" w:rsidRDefault="000162C7" w:rsidP="000162C7">
      <w:pPr>
        <w:pStyle w:val="SemEspaamento"/>
        <w:rPr>
          <w:rFonts w:ascii="Arial" w:hAnsi="Arial" w:cs="Arial"/>
          <w:sz w:val="20"/>
          <w:szCs w:val="20"/>
        </w:rPr>
      </w:pPr>
    </w:p>
    <w:p w:rsidR="000162C7" w:rsidRPr="000162C7" w:rsidRDefault="000162C7" w:rsidP="000162C7">
      <w:pPr>
        <w:pStyle w:val="SemEspaamento"/>
        <w:rPr>
          <w:rFonts w:ascii="Arial" w:hAnsi="Arial" w:cs="Arial"/>
          <w:sz w:val="20"/>
          <w:szCs w:val="20"/>
        </w:rPr>
      </w:pPr>
      <w:r w:rsidRPr="000162C7">
        <w:rPr>
          <w:rFonts w:ascii="Arial" w:hAnsi="Arial" w:cs="Arial"/>
          <w:sz w:val="20"/>
          <w:szCs w:val="20"/>
        </w:rPr>
        <w:t>MAURÍCIO RODRIGUES RAMOS</w:t>
      </w:r>
    </w:p>
    <w:p w:rsidR="003E57E9" w:rsidRPr="000162C7" w:rsidRDefault="000162C7" w:rsidP="000162C7">
      <w:pPr>
        <w:pStyle w:val="SemEspaamento"/>
        <w:rPr>
          <w:rFonts w:ascii="Arial" w:hAnsi="Arial" w:cs="Arial"/>
          <w:sz w:val="20"/>
          <w:szCs w:val="20"/>
        </w:rPr>
      </w:pPr>
      <w:r w:rsidRPr="000162C7">
        <w:rPr>
          <w:rFonts w:ascii="Arial" w:hAnsi="Arial" w:cs="Arial"/>
          <w:sz w:val="20"/>
          <w:szCs w:val="20"/>
        </w:rPr>
        <w:t xml:space="preserve">      Diretor-Presidente</w:t>
      </w:r>
    </w:p>
    <w:sectPr w:rsidR="003E57E9" w:rsidRPr="000162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C7"/>
    <w:rsid w:val="000162C7"/>
    <w:rsid w:val="003E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7FFD1"/>
  <w15:chartTrackingRefBased/>
  <w15:docId w15:val="{665799C0-4C9F-4C42-ABD4-8F9B7891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162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1</cp:revision>
  <dcterms:created xsi:type="dcterms:W3CDTF">2023-06-07T12:40:00Z</dcterms:created>
  <dcterms:modified xsi:type="dcterms:W3CDTF">2023-06-07T12:44:00Z</dcterms:modified>
</cp:coreProperties>
</file>