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CB084B"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00CB084B">
        <w:rPr>
          <w:rFonts w:ascii="Arial" w:hAnsi="Arial" w:cs="Arial"/>
          <w:b/>
          <w:sz w:val="20"/>
          <w:lang w:val="pt-BR"/>
        </w:rPr>
        <w:t xml:space="preserve"> </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E72E86" w:rsidRPr="008C1570" w:rsidRDefault="00E72E86" w:rsidP="008C1570">
      <w:pPr>
        <w:ind w:right="28" w:firstLine="70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D3E6F" w:rsidRPr="008C1570">
        <w:rPr>
          <w:rFonts w:ascii="Arial" w:hAnsi="Arial" w:cs="Arial"/>
          <w:spacing w:val="-4"/>
          <w:sz w:val="20"/>
          <w:szCs w:val="20"/>
        </w:rPr>
        <w:t>Prova de regularidade relativa ao Fundo de Garantia por Tempo de Serviço (FGTS), através do Certificado de Regularidade do FGTS (CRF)</w:t>
      </w:r>
      <w:r w:rsidRPr="008C1570">
        <w:rPr>
          <w:rFonts w:ascii="Arial" w:hAnsi="Arial" w:cs="Arial"/>
          <w:spacing w:val="-4"/>
          <w:sz w:val="20"/>
          <w:szCs w:val="20"/>
        </w:rPr>
        <w:t>.</w:t>
      </w:r>
    </w:p>
    <w:p w:rsidR="00E72E86" w:rsidRPr="008C1570" w:rsidRDefault="00E72E86" w:rsidP="008C1570">
      <w:pPr>
        <w:ind w:right="28" w:firstLine="708"/>
        <w:jc w:val="both"/>
        <w:rPr>
          <w:rFonts w:ascii="Arial" w:hAnsi="Arial" w:cs="Arial"/>
          <w:spacing w:val="-4"/>
          <w:sz w:val="20"/>
          <w:szCs w:val="20"/>
        </w:rPr>
      </w:pPr>
    </w:p>
    <w:p w:rsidR="00A5506F" w:rsidRPr="00A5506F" w:rsidRDefault="008F58F7" w:rsidP="00A5506F">
      <w:pPr>
        <w:ind w:right="28"/>
        <w:jc w:val="both"/>
        <w:rPr>
          <w:rFonts w:ascii="Arial" w:hAnsi="Arial" w:cs="Arial"/>
          <w:spacing w:val="-4"/>
          <w:sz w:val="20"/>
          <w:szCs w:val="20"/>
        </w:rPr>
      </w:pPr>
      <w:r w:rsidRPr="008F58F7">
        <w:rPr>
          <w:rFonts w:ascii="Arial" w:hAnsi="Arial" w:cs="Arial"/>
          <w:spacing w:val="-4"/>
          <w:sz w:val="20"/>
          <w:szCs w:val="20"/>
        </w:rPr>
        <w:t xml:space="preserve">c) </w:t>
      </w:r>
      <w:r w:rsidR="00A5506F" w:rsidRPr="00A5506F">
        <w:rPr>
          <w:rFonts w:ascii="Arial" w:hAnsi="Arial" w:cs="Arial"/>
          <w:spacing w:val="-4"/>
          <w:sz w:val="20"/>
          <w:szCs w:val="20"/>
        </w:rPr>
        <w:t>Prova de regularidade para com a Fazenda Federal e Municipal do domicílio ou sede do licitante, com prazo de validade em vigor</w:t>
      </w:r>
      <w:r w:rsidR="00A5506F">
        <w:rPr>
          <w:rFonts w:ascii="Arial" w:hAnsi="Arial" w:cs="Arial"/>
          <w:spacing w:val="-4"/>
          <w:sz w:val="20"/>
          <w:szCs w:val="20"/>
        </w:rPr>
        <w:t>.</w:t>
      </w:r>
    </w:p>
    <w:p w:rsidR="00A5506F" w:rsidRPr="00A5506F" w:rsidRDefault="00A5506F" w:rsidP="00A5506F">
      <w:pPr>
        <w:ind w:right="28"/>
        <w:jc w:val="both"/>
        <w:rPr>
          <w:rFonts w:ascii="Arial" w:hAnsi="Arial" w:cs="Arial"/>
          <w:spacing w:val="-4"/>
          <w:sz w:val="20"/>
          <w:szCs w:val="20"/>
        </w:rPr>
      </w:pPr>
    </w:p>
    <w:p w:rsidR="00E72E86" w:rsidRDefault="00A5506F" w:rsidP="00A5506F">
      <w:pPr>
        <w:ind w:left="708" w:right="28"/>
        <w:jc w:val="both"/>
        <w:rPr>
          <w:rFonts w:ascii="Arial" w:hAnsi="Arial" w:cs="Arial"/>
          <w:spacing w:val="-4"/>
          <w:sz w:val="20"/>
          <w:szCs w:val="20"/>
        </w:rPr>
      </w:pPr>
      <w:r w:rsidRPr="00A5506F">
        <w:rPr>
          <w:rFonts w:ascii="Arial" w:hAnsi="Arial" w:cs="Arial"/>
          <w:spacing w:val="-4"/>
          <w:sz w:val="20"/>
          <w:szCs w:val="20"/>
        </w:rPr>
        <w:t xml:space="preserve">c.1) a regularidade para com a Fazenda Municipal deverá ser comprovada sobre os tributos </w:t>
      </w:r>
      <w:r w:rsidR="00787280">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A5506F" w:rsidRPr="008C1570" w:rsidRDefault="00A5506F" w:rsidP="00A5506F">
      <w:pPr>
        <w:ind w:left="708" w:right="2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Pr>
          <w:rFonts w:ascii="Arial" w:hAnsi="Arial" w:cs="Arial"/>
          <w:spacing w:val="-4"/>
          <w:sz w:val="20"/>
          <w:szCs w:val="20"/>
        </w:rPr>
        <w:t>d</w:t>
      </w:r>
      <w:r w:rsidR="00E72E86"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2F1703">
        <w:rPr>
          <w:rFonts w:ascii="Arial" w:hAnsi="Arial" w:cs="Arial"/>
          <w:spacing w:val="-4"/>
          <w:sz w:val="20"/>
          <w:szCs w:val="20"/>
        </w:rPr>
        <w:t xml:space="preserve"> 1.751</w:t>
      </w:r>
      <w:r w:rsidR="00E72E86" w:rsidRPr="008C1570">
        <w:rPr>
          <w:rFonts w:ascii="Arial" w:hAnsi="Arial" w:cs="Arial"/>
          <w:spacing w:val="-4"/>
          <w:sz w:val="20"/>
          <w:szCs w:val="20"/>
        </w:rPr>
        <w:t xml:space="preserve">  do Ministério da Fazenda de 0</w:t>
      </w:r>
      <w:r w:rsidR="002F1703">
        <w:rPr>
          <w:rFonts w:ascii="Arial" w:hAnsi="Arial" w:cs="Arial"/>
          <w:spacing w:val="-4"/>
          <w:sz w:val="20"/>
          <w:szCs w:val="20"/>
        </w:rPr>
        <w:t>2</w:t>
      </w:r>
      <w:r w:rsidR="00E72E86" w:rsidRPr="008C1570">
        <w:rPr>
          <w:rFonts w:ascii="Arial" w:hAnsi="Arial" w:cs="Arial"/>
          <w:spacing w:val="-4"/>
          <w:sz w:val="20"/>
          <w:szCs w:val="20"/>
        </w:rPr>
        <w:t>/</w:t>
      </w:r>
      <w:r w:rsidR="002F1703">
        <w:rPr>
          <w:rFonts w:ascii="Arial" w:hAnsi="Arial" w:cs="Arial"/>
          <w:spacing w:val="-4"/>
          <w:sz w:val="20"/>
          <w:szCs w:val="20"/>
        </w:rPr>
        <w:t>10</w:t>
      </w:r>
      <w:r w:rsidR="00E72E86" w:rsidRPr="008C1570">
        <w:rPr>
          <w:rFonts w:ascii="Arial" w:hAnsi="Arial" w:cs="Arial"/>
          <w:spacing w:val="-4"/>
          <w:sz w:val="20"/>
          <w:szCs w:val="20"/>
        </w:rPr>
        <w:t>/2014.</w:t>
      </w:r>
    </w:p>
    <w:p w:rsidR="00E72E86" w:rsidRPr="008C1570" w:rsidRDefault="00E72E86" w:rsidP="008C1570">
      <w:pPr>
        <w:ind w:right="28" w:firstLine="70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Pr>
          <w:rFonts w:ascii="Arial" w:hAnsi="Arial" w:cs="Arial"/>
          <w:spacing w:val="-4"/>
          <w:sz w:val="20"/>
          <w:szCs w:val="20"/>
        </w:rPr>
        <w:t>e</w:t>
      </w:r>
      <w:r w:rsidR="00E72E86" w:rsidRPr="008C1570">
        <w:rPr>
          <w:rFonts w:ascii="Arial" w:hAnsi="Arial" w:cs="Arial"/>
          <w:spacing w:val="-4"/>
          <w:sz w:val="20"/>
          <w:szCs w:val="20"/>
        </w:rPr>
        <w:t>) Prova de inexistência de débitos devidos perante a Justiça do Trabalho, mediante a apresentação da Certidão Negativa de Débitos Trabalhistas (CNDT), conforme Lei n.º 12.440/11.</w:t>
      </w:r>
    </w:p>
    <w:p w:rsidR="00E72E86" w:rsidRPr="008C1570" w:rsidRDefault="00E72E86" w:rsidP="008C1570">
      <w:pPr>
        <w:ind w:right="28" w:firstLine="708"/>
        <w:jc w:val="both"/>
        <w:rPr>
          <w:rFonts w:ascii="Arial" w:hAnsi="Arial" w:cs="Arial"/>
          <w:b/>
          <w:spacing w:val="-4"/>
          <w:sz w:val="20"/>
          <w:szCs w:val="20"/>
        </w:rPr>
      </w:pPr>
    </w:p>
    <w:p w:rsidR="00093799" w:rsidRDefault="00093799" w:rsidP="008C1570">
      <w:pPr>
        <w:ind w:right="28"/>
        <w:jc w:val="both"/>
        <w:rPr>
          <w:rFonts w:ascii="Arial" w:hAnsi="Arial" w:cs="Arial"/>
          <w:b/>
          <w:spacing w:val="-4"/>
          <w:sz w:val="20"/>
          <w:szCs w:val="20"/>
        </w:rPr>
      </w:pPr>
    </w:p>
    <w:p w:rsidR="00A5506F" w:rsidRDefault="00A5506F" w:rsidP="008C1570">
      <w:pPr>
        <w:ind w:right="28"/>
        <w:jc w:val="both"/>
        <w:rPr>
          <w:rFonts w:ascii="Arial" w:hAnsi="Arial" w:cs="Arial"/>
          <w:b/>
          <w:spacing w:val="-4"/>
          <w:sz w:val="20"/>
          <w:szCs w:val="20"/>
        </w:rPr>
      </w:pPr>
    </w:p>
    <w:p w:rsidR="00A5506F" w:rsidRDefault="00A5506F"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lastRenderedPageBreak/>
        <w:t xml:space="preserve">3. </w:t>
      </w:r>
      <w:r w:rsidR="00E2187D" w:rsidRPr="008C1570">
        <w:rPr>
          <w:rFonts w:ascii="Arial" w:hAnsi="Arial" w:cs="Arial"/>
          <w:b/>
          <w:spacing w:val="-4"/>
          <w:sz w:val="20"/>
          <w:szCs w:val="20"/>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8F58F7">
        <w:rPr>
          <w:rFonts w:ascii="Arial" w:hAnsi="Arial" w:cs="Arial"/>
          <w:sz w:val="20"/>
          <w:szCs w:val="20"/>
        </w:rPr>
        <w:t>do Contrato</w:t>
      </w:r>
      <w:r w:rsidR="008C1570">
        <w:rPr>
          <w:rFonts w:ascii="Arial" w:hAnsi="Arial" w:cs="Arial"/>
          <w:sz w:val="20"/>
          <w:szCs w:val="20"/>
        </w:rPr>
        <w:t>.</w:t>
      </w:r>
    </w:p>
    <w:p w:rsidR="00A5506F" w:rsidRDefault="00A5506F"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b) </w:t>
      </w:r>
      <w:r w:rsidR="009D3E6F">
        <w:rPr>
          <w:rFonts w:ascii="Arial" w:hAnsi="Arial" w:cs="Arial"/>
          <w:bCs/>
          <w:sz w:val="20"/>
          <w:szCs w:val="20"/>
        </w:rPr>
        <w:t>A</w:t>
      </w:r>
      <w:r w:rsidRPr="008C1570">
        <w:rPr>
          <w:rFonts w:ascii="Arial" w:hAnsi="Arial" w:cs="Arial"/>
          <w:sz w:val="20"/>
          <w:szCs w:val="20"/>
        </w:rPr>
        <w:t xml:space="preserve">s microempresas e empresas de pequeno porte deverão apresentar toda a documentação exigida para efeito de comprovação de regularidade fiscal,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 xml:space="preserve">avendo alguma restrição na comprovação da regularidade fiscal,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256431">
        <w:rPr>
          <w:rFonts w:ascii="Arial" w:hAnsi="Arial" w:cs="Arial"/>
          <w:sz w:val="20"/>
          <w:szCs w:val="20"/>
        </w:rPr>
        <w:t>, alterada pela Lei Complementar nº. 147/2014.</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CB084B" w:rsidRPr="00E9711A" w:rsidRDefault="008F58F7" w:rsidP="00CB084B">
      <w:pPr>
        <w:jc w:val="both"/>
        <w:rPr>
          <w:rFonts w:ascii="Arial" w:hAnsi="Arial" w:cs="Arial"/>
          <w:sz w:val="20"/>
          <w:szCs w:val="20"/>
        </w:rPr>
      </w:pPr>
      <w:r w:rsidRPr="008F58F7">
        <w:rPr>
          <w:rFonts w:ascii="Arial" w:hAnsi="Arial" w:cs="Arial"/>
          <w:sz w:val="20"/>
          <w:szCs w:val="20"/>
        </w:rPr>
        <w:t xml:space="preserve">a) </w:t>
      </w:r>
      <w:r w:rsidR="00CB084B" w:rsidRPr="00E9711A">
        <w:rPr>
          <w:rFonts w:ascii="Arial" w:hAnsi="Arial" w:cs="Arial"/>
          <w:sz w:val="20"/>
          <w:szCs w:val="20"/>
        </w:rPr>
        <w:t>Apresentação de, no mínimo, 01 (um) atestado de fornecimento do objeto licitado, com características técnicas similares, emitido em nome da licitante por pessoa jurídica de direito público ou privado, devendo ser pertinente com as exigências constantes do Edital e seus Anexos.</w:t>
      </w:r>
    </w:p>
    <w:p w:rsidR="008F58F7" w:rsidRPr="007C519E" w:rsidRDefault="008F58F7" w:rsidP="008F58F7">
      <w:pPr>
        <w:jc w:val="both"/>
        <w:rPr>
          <w:rFonts w:ascii="Arial" w:hAnsi="Arial" w:cs="Arial"/>
          <w:sz w:val="20"/>
          <w:szCs w:val="20"/>
        </w:rPr>
      </w:pPr>
    </w:p>
    <w:p w:rsidR="008F58F7" w:rsidRDefault="008F58F7" w:rsidP="00695DD9">
      <w:pPr>
        <w:jc w:val="both"/>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256431" w:rsidRPr="009F2AD7" w:rsidRDefault="00E2187D" w:rsidP="00256431">
      <w:pPr>
        <w:jc w:val="both"/>
        <w:rPr>
          <w:rFonts w:ascii="Arial" w:hAnsi="Arial" w:cs="Arial"/>
          <w:sz w:val="20"/>
          <w:szCs w:val="20"/>
        </w:rPr>
      </w:pPr>
      <w:r w:rsidRPr="008C1570">
        <w:rPr>
          <w:rFonts w:ascii="Arial" w:hAnsi="Arial" w:cs="Arial"/>
          <w:color w:val="000000"/>
          <w:sz w:val="20"/>
          <w:szCs w:val="20"/>
        </w:rPr>
        <w:t xml:space="preserve">b) </w:t>
      </w:r>
      <w:r w:rsidR="00256431" w:rsidRPr="009F2AD7">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E2187D" w:rsidRPr="008C1570" w:rsidRDefault="00E2187D" w:rsidP="00256431">
      <w:pPr>
        <w:autoSpaceDE w:val="0"/>
        <w:autoSpaceDN w:val="0"/>
        <w:adjustRightInd w:val="0"/>
        <w:jc w:val="both"/>
        <w:rPr>
          <w:rFonts w:ascii="Arial" w:hAnsi="Arial" w:cs="Arial"/>
          <w:color w:val="000000"/>
          <w:sz w:val="20"/>
          <w:szCs w:val="20"/>
        </w:rPr>
      </w:pPr>
    </w:p>
    <w:p w:rsidR="00E2187D" w:rsidRPr="008C1570" w:rsidRDefault="00DE02AC" w:rsidP="008C1570">
      <w:pPr>
        <w:autoSpaceDE w:val="0"/>
        <w:autoSpaceDN w:val="0"/>
        <w:adjustRightInd w:val="0"/>
        <w:ind w:left="708"/>
        <w:jc w:val="both"/>
        <w:rPr>
          <w:rFonts w:ascii="Arial" w:hAnsi="Arial" w:cs="Arial"/>
          <w:color w:val="000000"/>
          <w:sz w:val="20"/>
          <w:szCs w:val="20"/>
        </w:rPr>
      </w:pPr>
      <w:r>
        <w:rPr>
          <w:rFonts w:ascii="Arial" w:hAnsi="Arial" w:cs="Arial"/>
          <w:color w:val="000000"/>
          <w:sz w:val="20"/>
          <w:szCs w:val="20"/>
        </w:rPr>
        <w:t>b.1) N</w:t>
      </w:r>
      <w:r w:rsidR="00E2187D" w:rsidRPr="008C1570">
        <w:rPr>
          <w:rFonts w:ascii="Arial" w:hAnsi="Arial" w:cs="Arial"/>
          <w:color w:val="000000"/>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lastRenderedPageBreak/>
        <w:t xml:space="preserve">b.2) </w:t>
      </w:r>
      <w:r w:rsidR="00DE02AC">
        <w:rPr>
          <w:rFonts w:ascii="Arial" w:hAnsi="Arial" w:cs="Arial"/>
          <w:color w:val="000000"/>
          <w:sz w:val="20"/>
          <w:szCs w:val="20"/>
        </w:rPr>
        <w:t>A</w:t>
      </w:r>
      <w:r w:rsidRPr="008C1570">
        <w:rPr>
          <w:rFonts w:ascii="Arial" w:hAnsi="Arial" w:cs="Arial"/>
          <w:color w:val="000000"/>
          <w:sz w:val="20"/>
          <w:szCs w:val="20"/>
        </w:rPr>
        <w:t>s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Pr>
          <w:rFonts w:ascii="Arial" w:hAnsi="Arial" w:cs="Arial"/>
          <w:color w:val="000000"/>
          <w:sz w:val="20"/>
          <w:szCs w:val="20"/>
        </w:rPr>
        <w:t>ltimo exercício social exigível.</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t xml:space="preserve">b.3) </w:t>
      </w:r>
      <w:r w:rsidR="00DE02AC">
        <w:rPr>
          <w:rFonts w:ascii="Arial" w:hAnsi="Arial" w:cs="Arial"/>
          <w:color w:val="000000"/>
          <w:sz w:val="20"/>
          <w:szCs w:val="20"/>
        </w:rPr>
        <w:t>A</w:t>
      </w:r>
      <w:r w:rsidRPr="008C1570">
        <w:rPr>
          <w:rFonts w:ascii="Arial" w:hAnsi="Arial" w:cs="Arial"/>
          <w:color w:val="000000"/>
          <w:sz w:val="20"/>
          <w:szCs w:val="20"/>
        </w:rPr>
        <w:t xml:space="preserve">s sociedades constituídas há menos de 12 (doze) meses no exercício social em curso deverão apresentar o Balanço de Abertura. </w:t>
      </w:r>
    </w:p>
    <w:p w:rsidR="00E2187D" w:rsidRPr="008C1570" w:rsidRDefault="00E2187D" w:rsidP="008C1570">
      <w:pPr>
        <w:autoSpaceDE w:val="0"/>
        <w:autoSpaceDN w:val="0"/>
        <w:adjustRightInd w:val="0"/>
        <w:ind w:left="708" w:firstLine="708"/>
        <w:jc w:val="both"/>
        <w:rPr>
          <w:rFonts w:ascii="Arial" w:hAnsi="Arial" w:cs="Arial"/>
          <w:color w:val="000000"/>
          <w:sz w:val="20"/>
          <w:szCs w:val="20"/>
        </w:rPr>
      </w:pPr>
    </w:p>
    <w:p w:rsidR="005E76A2" w:rsidRDefault="005E76A2"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8C1570"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A85FF2"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A85FF2">
        <w:rPr>
          <w:rFonts w:ascii="Arial" w:hAnsi="Arial" w:cs="Arial"/>
          <w:b/>
          <w:sz w:val="20"/>
          <w:szCs w:val="20"/>
        </w:rPr>
        <w:t xml:space="preserve">Anexo </w:t>
      </w:r>
      <w:r w:rsidR="00534F19" w:rsidRPr="00A85FF2">
        <w:rPr>
          <w:rFonts w:ascii="Arial" w:hAnsi="Arial" w:cs="Arial"/>
          <w:b/>
          <w:sz w:val="20"/>
          <w:szCs w:val="20"/>
        </w:rPr>
        <w:t>VI</w:t>
      </w:r>
      <w:r w:rsidR="00A42607" w:rsidRPr="00A85FF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A85FF2" w:rsidRDefault="00093799" w:rsidP="008C1570">
      <w:pPr>
        <w:jc w:val="both"/>
        <w:rPr>
          <w:rFonts w:ascii="Arial" w:hAnsi="Arial" w:cs="Arial"/>
          <w:b/>
          <w:sz w:val="20"/>
          <w:szCs w:val="20"/>
        </w:rPr>
      </w:pPr>
      <w:r>
        <w:rPr>
          <w:rFonts w:ascii="Arial" w:hAnsi="Arial" w:cs="Arial"/>
          <w:b/>
          <w:sz w:val="20"/>
          <w:szCs w:val="20"/>
        </w:rPr>
        <w:t xml:space="preserve">b) </w:t>
      </w:r>
      <w:r w:rsidR="00A42607" w:rsidRPr="008C1570">
        <w:rPr>
          <w:rFonts w:ascii="Arial" w:hAnsi="Arial" w:cs="Arial"/>
          <w:b/>
          <w:sz w:val="20"/>
          <w:szCs w:val="20"/>
        </w:rPr>
        <w:t>Declaração exclusiva para as microempresas e empresas de peq</w:t>
      </w:r>
      <w:r w:rsidR="00534F19">
        <w:rPr>
          <w:rFonts w:ascii="Arial" w:hAnsi="Arial" w:cs="Arial"/>
          <w:b/>
          <w:sz w:val="20"/>
          <w:szCs w:val="20"/>
        </w:rPr>
        <w:t xml:space="preserve">ueno porte </w:t>
      </w:r>
      <w:r w:rsidR="00534F19" w:rsidRPr="00A85FF2">
        <w:rPr>
          <w:rFonts w:ascii="Arial" w:hAnsi="Arial" w:cs="Arial"/>
          <w:b/>
          <w:sz w:val="20"/>
          <w:szCs w:val="20"/>
        </w:rPr>
        <w:t>(Anexo VIII</w:t>
      </w:r>
      <w:r w:rsidR="00A42607" w:rsidRPr="00A85FF2">
        <w:rPr>
          <w:rFonts w:ascii="Arial" w:hAnsi="Arial" w:cs="Arial"/>
          <w:b/>
          <w:sz w:val="20"/>
          <w:szCs w:val="20"/>
        </w:rPr>
        <w:t>)</w:t>
      </w:r>
      <w:r w:rsidR="00E15E72" w:rsidRPr="00A85FF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A85FF2"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A85FF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256431" w:rsidRDefault="00256431" w:rsidP="008C1570">
      <w:pPr>
        <w:tabs>
          <w:tab w:val="left" w:pos="851"/>
        </w:tabs>
        <w:ind w:right="28"/>
        <w:jc w:val="both"/>
        <w:rPr>
          <w:rFonts w:ascii="Arial" w:hAnsi="Arial" w:cs="Arial"/>
          <w:b/>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5E76A2" w:rsidRDefault="005E76A2" w:rsidP="008C1570">
      <w:pPr>
        <w:tabs>
          <w:tab w:val="left" w:pos="851"/>
        </w:tabs>
        <w:ind w:right="28"/>
        <w:jc w:val="both"/>
        <w:rPr>
          <w:rFonts w:ascii="Arial" w:hAnsi="Arial" w:cs="Arial"/>
          <w:spacing w:val="-4"/>
          <w:sz w:val="20"/>
          <w:szCs w:val="20"/>
        </w:rPr>
      </w:pP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sidR="008C1570">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A42607" w:rsidRPr="008C1570" w:rsidRDefault="00A42607" w:rsidP="008C1570">
      <w:pPr>
        <w:jc w:val="both"/>
        <w:rPr>
          <w:rFonts w:ascii="Arial" w:hAnsi="Arial" w:cs="Arial"/>
          <w:sz w:val="20"/>
          <w:szCs w:val="20"/>
        </w:rPr>
      </w:pPr>
      <w:r w:rsidRPr="008C1570">
        <w:rPr>
          <w:rFonts w:ascii="Arial" w:hAnsi="Arial" w:cs="Arial"/>
          <w:sz w:val="20"/>
          <w:szCs w:val="20"/>
        </w:rPr>
        <w:lastRenderedPageBreak/>
        <w:t xml:space="preserve">Não serão aceitos protocolos de entrega ou solicitação de documento em substituição aos requeridos neste Edital e seus Anexos. </w:t>
      </w:r>
    </w:p>
    <w:p w:rsidR="00A42607" w:rsidRPr="008C1570" w:rsidRDefault="00A42607" w:rsidP="008C1570">
      <w:pPr>
        <w:jc w:val="both"/>
        <w:rPr>
          <w:rFonts w:ascii="Arial" w:hAnsi="Arial" w:cs="Arial"/>
          <w:sz w:val="20"/>
          <w:szCs w:val="20"/>
        </w:rPr>
      </w:pPr>
    </w:p>
    <w:p w:rsidR="00E85187" w:rsidRDefault="00E85187" w:rsidP="00E85187">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9F5C49" w:rsidRPr="008C1570" w:rsidRDefault="009F5C49" w:rsidP="008C1570">
      <w:pPr>
        <w:jc w:val="both"/>
        <w:rPr>
          <w:rFonts w:ascii="Arial" w:hAnsi="Arial" w:cs="Arial"/>
          <w:sz w:val="20"/>
          <w:szCs w:val="20"/>
        </w:rPr>
      </w:pPr>
      <w:bookmarkStart w:id="0" w:name="_GoBack"/>
      <w:bookmarkEnd w:id="0"/>
    </w:p>
    <w:p w:rsidR="00A42607" w:rsidRPr="008C1570" w:rsidRDefault="00A42607" w:rsidP="008C1570">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76A2" w:rsidRDefault="005E76A2" w:rsidP="008C1570">
      <w:pPr>
        <w:jc w:val="both"/>
        <w:rPr>
          <w:rFonts w:ascii="Arial" w:hAnsi="Arial" w:cs="Arial"/>
          <w:color w:val="FF0000"/>
          <w:sz w:val="20"/>
          <w:szCs w:val="20"/>
        </w:rPr>
      </w:pPr>
    </w:p>
    <w:p w:rsidR="00A42607" w:rsidRPr="008C1570" w:rsidRDefault="00093799" w:rsidP="008C1570">
      <w:pPr>
        <w:tabs>
          <w:tab w:val="left" w:pos="851"/>
        </w:tabs>
        <w:ind w:right="28"/>
        <w:jc w:val="both"/>
        <w:rPr>
          <w:rFonts w:ascii="Arial" w:hAnsi="Arial" w:cs="Arial"/>
          <w:sz w:val="20"/>
          <w:szCs w:val="20"/>
        </w:rPr>
      </w:pPr>
      <w:r>
        <w:rPr>
          <w:rFonts w:ascii="Arial" w:hAnsi="Arial" w:cs="Arial"/>
          <w:sz w:val="20"/>
          <w:szCs w:val="20"/>
        </w:rPr>
        <w:t>Ao</w:t>
      </w:r>
      <w:r w:rsidR="00A42607" w:rsidRPr="008C1570">
        <w:rPr>
          <w:rFonts w:ascii="Arial" w:hAnsi="Arial" w:cs="Arial"/>
          <w:sz w:val="20"/>
          <w:szCs w:val="20"/>
        </w:rPr>
        <w:t xml:space="preserve"> </w:t>
      </w:r>
      <w:r w:rsidR="008C1570">
        <w:rPr>
          <w:rFonts w:ascii="Arial" w:hAnsi="Arial" w:cs="Arial"/>
          <w:sz w:val="20"/>
          <w:szCs w:val="20"/>
        </w:rPr>
        <w:t>P</w:t>
      </w:r>
      <w:r w:rsidR="00A42607" w:rsidRPr="008C1570">
        <w:rPr>
          <w:rFonts w:ascii="Arial" w:hAnsi="Arial" w:cs="Arial"/>
          <w:sz w:val="20"/>
          <w:szCs w:val="20"/>
        </w:rPr>
        <w:t>regoeiro reserva-se o direito de solicitar a via original de qualquer documento sempre que houver dúvida e julgar necessário.</w:t>
      </w:r>
    </w:p>
    <w:sectPr w:rsidR="00A42607" w:rsidRPr="008C1570" w:rsidSect="00D33170">
      <w:footerReference w:type="default" r:id="rId8"/>
      <w:pgSz w:w="11906" w:h="16838" w:code="9"/>
      <w:pgMar w:top="2552" w:right="1134" w:bottom="2098"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CA5" w:rsidRDefault="00015CA5" w:rsidP="005117C6">
      <w:r>
        <w:separator/>
      </w:r>
    </w:p>
  </w:endnote>
  <w:endnote w:type="continuationSeparator" w:id="0">
    <w:p w:rsidR="00015CA5" w:rsidRDefault="00015CA5"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E85187">
              <w:rPr>
                <w:rFonts w:ascii="Verdana" w:hAnsi="Verdana" w:cs="Arial"/>
                <w:b/>
                <w:bCs/>
                <w:noProof/>
                <w:sz w:val="20"/>
                <w:szCs w:val="20"/>
              </w:rPr>
              <w:t>4</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E85187">
              <w:rPr>
                <w:rFonts w:ascii="Verdana" w:hAnsi="Verdana" w:cs="Arial"/>
                <w:b/>
                <w:bCs/>
                <w:noProof/>
                <w:sz w:val="20"/>
                <w:szCs w:val="20"/>
              </w:rPr>
              <w:t>4</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CA5" w:rsidRDefault="00015CA5" w:rsidP="005117C6">
      <w:r>
        <w:separator/>
      </w:r>
    </w:p>
  </w:footnote>
  <w:footnote w:type="continuationSeparator" w:id="0">
    <w:p w:rsidR="00015CA5" w:rsidRDefault="00015CA5"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15CA5"/>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1009"/>
    <w:rsid w:val="001E2F28"/>
    <w:rsid w:val="001E4A97"/>
    <w:rsid w:val="001E6CE4"/>
    <w:rsid w:val="001F019E"/>
    <w:rsid w:val="00207EBA"/>
    <w:rsid w:val="00213C4D"/>
    <w:rsid w:val="002172DB"/>
    <w:rsid w:val="0022698C"/>
    <w:rsid w:val="0023366A"/>
    <w:rsid w:val="002400EF"/>
    <w:rsid w:val="0024387E"/>
    <w:rsid w:val="00247FC5"/>
    <w:rsid w:val="00256431"/>
    <w:rsid w:val="0026389E"/>
    <w:rsid w:val="00271620"/>
    <w:rsid w:val="00273E57"/>
    <w:rsid w:val="0027500D"/>
    <w:rsid w:val="0028623A"/>
    <w:rsid w:val="0029751D"/>
    <w:rsid w:val="002A1FC5"/>
    <w:rsid w:val="002A2630"/>
    <w:rsid w:val="002B4480"/>
    <w:rsid w:val="002D5123"/>
    <w:rsid w:val="002D516F"/>
    <w:rsid w:val="002D5AE2"/>
    <w:rsid w:val="002D7602"/>
    <w:rsid w:val="002E4DF1"/>
    <w:rsid w:val="002E5824"/>
    <w:rsid w:val="002E6D32"/>
    <w:rsid w:val="002F0E1B"/>
    <w:rsid w:val="002F1703"/>
    <w:rsid w:val="002F1BA9"/>
    <w:rsid w:val="002F3516"/>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6C84"/>
    <w:rsid w:val="003B7543"/>
    <w:rsid w:val="003C77E9"/>
    <w:rsid w:val="003F1215"/>
    <w:rsid w:val="003F7B97"/>
    <w:rsid w:val="00415163"/>
    <w:rsid w:val="00421AA6"/>
    <w:rsid w:val="00424E28"/>
    <w:rsid w:val="00430F25"/>
    <w:rsid w:val="00430FD3"/>
    <w:rsid w:val="00444C78"/>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D97"/>
    <w:rsid w:val="00505D6F"/>
    <w:rsid w:val="005117C6"/>
    <w:rsid w:val="005138AE"/>
    <w:rsid w:val="00515B00"/>
    <w:rsid w:val="00516EEB"/>
    <w:rsid w:val="00534F19"/>
    <w:rsid w:val="00551884"/>
    <w:rsid w:val="00554ED0"/>
    <w:rsid w:val="00562CE9"/>
    <w:rsid w:val="00571541"/>
    <w:rsid w:val="005862D6"/>
    <w:rsid w:val="005912F1"/>
    <w:rsid w:val="0059330B"/>
    <w:rsid w:val="005A6E79"/>
    <w:rsid w:val="005A7A8E"/>
    <w:rsid w:val="005E3256"/>
    <w:rsid w:val="005E76A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0461"/>
    <w:rsid w:val="00721D9B"/>
    <w:rsid w:val="00732D47"/>
    <w:rsid w:val="0074250F"/>
    <w:rsid w:val="00743D08"/>
    <w:rsid w:val="0075441F"/>
    <w:rsid w:val="00755082"/>
    <w:rsid w:val="00773125"/>
    <w:rsid w:val="00773937"/>
    <w:rsid w:val="00775DA5"/>
    <w:rsid w:val="00787280"/>
    <w:rsid w:val="00787AB6"/>
    <w:rsid w:val="00791106"/>
    <w:rsid w:val="007911ED"/>
    <w:rsid w:val="007B0A20"/>
    <w:rsid w:val="007B2D02"/>
    <w:rsid w:val="007B7826"/>
    <w:rsid w:val="007C519E"/>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58F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4DE1"/>
    <w:rsid w:val="009C3C28"/>
    <w:rsid w:val="009D3E6F"/>
    <w:rsid w:val="009D4A46"/>
    <w:rsid w:val="009E09AA"/>
    <w:rsid w:val="009F09C4"/>
    <w:rsid w:val="009F25D4"/>
    <w:rsid w:val="009F45D5"/>
    <w:rsid w:val="009F5C49"/>
    <w:rsid w:val="00A21861"/>
    <w:rsid w:val="00A347AF"/>
    <w:rsid w:val="00A360A0"/>
    <w:rsid w:val="00A3679E"/>
    <w:rsid w:val="00A42607"/>
    <w:rsid w:val="00A45F6F"/>
    <w:rsid w:val="00A51FCF"/>
    <w:rsid w:val="00A5506F"/>
    <w:rsid w:val="00A60FC5"/>
    <w:rsid w:val="00A623DD"/>
    <w:rsid w:val="00A672C3"/>
    <w:rsid w:val="00A83073"/>
    <w:rsid w:val="00A83323"/>
    <w:rsid w:val="00A85FF2"/>
    <w:rsid w:val="00A96178"/>
    <w:rsid w:val="00AA11AC"/>
    <w:rsid w:val="00AB7DE5"/>
    <w:rsid w:val="00AC4B50"/>
    <w:rsid w:val="00AC610B"/>
    <w:rsid w:val="00AE565C"/>
    <w:rsid w:val="00AE6479"/>
    <w:rsid w:val="00AF016F"/>
    <w:rsid w:val="00AF4C87"/>
    <w:rsid w:val="00B0748A"/>
    <w:rsid w:val="00B16761"/>
    <w:rsid w:val="00B17432"/>
    <w:rsid w:val="00B2028A"/>
    <w:rsid w:val="00B26D92"/>
    <w:rsid w:val="00B31A8C"/>
    <w:rsid w:val="00B53C2D"/>
    <w:rsid w:val="00B55ABB"/>
    <w:rsid w:val="00B56A4F"/>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612E"/>
    <w:rsid w:val="00BE6A23"/>
    <w:rsid w:val="00BF4E90"/>
    <w:rsid w:val="00C22279"/>
    <w:rsid w:val="00C249A0"/>
    <w:rsid w:val="00C40FEC"/>
    <w:rsid w:val="00C52F88"/>
    <w:rsid w:val="00C93877"/>
    <w:rsid w:val="00CB084B"/>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5187"/>
    <w:rsid w:val="00E87138"/>
    <w:rsid w:val="00E95715"/>
    <w:rsid w:val="00E97821"/>
    <w:rsid w:val="00EA137F"/>
    <w:rsid w:val="00EA7FB9"/>
    <w:rsid w:val="00EC117D"/>
    <w:rsid w:val="00EE625D"/>
    <w:rsid w:val="00EE6EC0"/>
    <w:rsid w:val="00EF12A9"/>
    <w:rsid w:val="00F16F37"/>
    <w:rsid w:val="00F2536A"/>
    <w:rsid w:val="00F367A8"/>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B5B4B-0B1B-4EBC-A873-931AA167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99A21-A1B2-466F-8EE9-1FD00AB9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1287</Words>
  <Characters>6955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20</cp:revision>
  <cp:lastPrinted>2018-03-09T12:51:00Z</cp:lastPrinted>
  <dcterms:created xsi:type="dcterms:W3CDTF">2017-05-22T13:12:00Z</dcterms:created>
  <dcterms:modified xsi:type="dcterms:W3CDTF">2020-04-02T18:23:00Z</dcterms:modified>
</cp:coreProperties>
</file>