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9CD" w:rsidRPr="004C4284" w:rsidRDefault="008839CD" w:rsidP="008839C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C4284">
        <w:rPr>
          <w:rFonts w:ascii="Arial" w:hAnsi="Arial" w:cs="Arial"/>
          <w:b/>
          <w:sz w:val="20"/>
          <w:szCs w:val="20"/>
        </w:rPr>
        <w:t>DO GABINETE DO DIRETOR-PRESIDENTE</w:t>
      </w:r>
    </w:p>
    <w:p w:rsidR="008839CD" w:rsidRPr="004C4284" w:rsidRDefault="008839CD" w:rsidP="008839C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839CD" w:rsidRPr="00A06181" w:rsidRDefault="008839CD" w:rsidP="008839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C4284">
        <w:rPr>
          <w:rFonts w:ascii="Arial" w:hAnsi="Arial" w:cs="Arial"/>
          <w:b/>
          <w:sz w:val="20"/>
          <w:szCs w:val="20"/>
        </w:rPr>
        <w:t xml:space="preserve">REF: </w:t>
      </w:r>
      <w:r w:rsidR="004E574D">
        <w:rPr>
          <w:rFonts w:ascii="Arial" w:hAnsi="Arial" w:cs="Arial"/>
          <w:sz w:val="20"/>
          <w:szCs w:val="20"/>
        </w:rPr>
        <w:t xml:space="preserve">Pregão Eletrônico nº. </w:t>
      </w:r>
      <w:r w:rsidR="00024321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>/2020</w:t>
      </w:r>
      <w:r w:rsidRPr="00A06181">
        <w:rPr>
          <w:rFonts w:ascii="Arial" w:hAnsi="Arial" w:cs="Arial"/>
          <w:b/>
          <w:sz w:val="20"/>
          <w:szCs w:val="20"/>
        </w:rPr>
        <w:t>.</w:t>
      </w:r>
    </w:p>
    <w:p w:rsidR="008839CD" w:rsidRPr="004C4284" w:rsidRDefault="008839CD" w:rsidP="008839C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839CD" w:rsidRPr="003333B0" w:rsidRDefault="008839CD" w:rsidP="008839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C4284">
        <w:rPr>
          <w:rFonts w:ascii="Arial" w:hAnsi="Arial" w:cs="Arial"/>
          <w:b/>
          <w:sz w:val="20"/>
          <w:szCs w:val="20"/>
        </w:rPr>
        <w:t>OBJETO:</w:t>
      </w:r>
      <w:r w:rsidRPr="004C4284">
        <w:rPr>
          <w:rFonts w:ascii="Arial" w:hAnsi="Arial" w:cs="Arial"/>
          <w:sz w:val="20"/>
          <w:szCs w:val="20"/>
        </w:rPr>
        <w:t xml:space="preserve"> </w:t>
      </w:r>
      <w:r w:rsidR="00024321" w:rsidRPr="00024321">
        <w:rPr>
          <w:rFonts w:ascii="Arial" w:hAnsi="Arial" w:cs="Arial"/>
          <w:sz w:val="20"/>
          <w:szCs w:val="20"/>
        </w:rPr>
        <w:t>Aquisição de conjuntos de painéis elétricos para serem instalados nas Estações de Captação de Água Bruta e de Tratamento de Água da cidade de Leme/SP, e de materiais elétricos para serem utilizados nas interligações elétricas das referidas estações, conforme o Anexo I (“A” e “B”) e de acordo com as especificações contidas nos Memoriais Descritivos inclusos neste.</w:t>
      </w:r>
    </w:p>
    <w:p w:rsidR="008839CD" w:rsidRPr="004C4284" w:rsidRDefault="008839CD" w:rsidP="008839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C4284">
        <w:rPr>
          <w:rFonts w:ascii="Arial" w:hAnsi="Arial" w:cs="Arial"/>
          <w:sz w:val="20"/>
          <w:szCs w:val="20"/>
        </w:rPr>
        <w:t xml:space="preserve"> </w:t>
      </w:r>
    </w:p>
    <w:p w:rsidR="008839CD" w:rsidRPr="004C4284" w:rsidRDefault="008839CD" w:rsidP="008839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C4284">
        <w:rPr>
          <w:rFonts w:ascii="Arial" w:hAnsi="Arial" w:cs="Arial"/>
          <w:sz w:val="20"/>
          <w:szCs w:val="20"/>
        </w:rPr>
        <w:t xml:space="preserve">Tendo em vista </w:t>
      </w:r>
      <w:r>
        <w:rPr>
          <w:rFonts w:ascii="Arial" w:hAnsi="Arial" w:cs="Arial"/>
          <w:sz w:val="20"/>
          <w:szCs w:val="20"/>
        </w:rPr>
        <w:t>que as consequências do COVID-19 têm sido devastadoras, e que, por conta disso, as projeções trazidas pela Divisão Técnica Financeira</w:t>
      </w:r>
      <w:r w:rsidR="00024321">
        <w:rPr>
          <w:rFonts w:ascii="Arial" w:hAnsi="Arial" w:cs="Arial"/>
          <w:sz w:val="20"/>
          <w:szCs w:val="20"/>
        </w:rPr>
        <w:t xml:space="preserve"> desta Autarquia</w:t>
      </w:r>
      <w:r>
        <w:rPr>
          <w:rFonts w:ascii="Arial" w:hAnsi="Arial" w:cs="Arial"/>
          <w:sz w:val="20"/>
          <w:szCs w:val="20"/>
        </w:rPr>
        <w:t xml:space="preserve"> apontam forte crescimento da inadimplência com expressiva queda na arrecadação, provocando a determinação deste Gabinete para a suspensão de qualquer despesa e investimen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to não essenciais até que o estado de calamidade decretado esteja superado, </w:t>
      </w:r>
      <w:r w:rsidRPr="004C4284">
        <w:rPr>
          <w:rFonts w:ascii="Arial" w:hAnsi="Arial" w:cs="Arial"/>
          <w:sz w:val="20"/>
          <w:szCs w:val="20"/>
        </w:rPr>
        <w:t xml:space="preserve">fica </w:t>
      </w:r>
      <w:r w:rsidRPr="004C4284">
        <w:rPr>
          <w:rFonts w:ascii="Arial" w:hAnsi="Arial" w:cs="Arial"/>
          <w:b/>
          <w:sz w:val="20"/>
          <w:szCs w:val="20"/>
        </w:rPr>
        <w:t>REVOGADO</w:t>
      </w:r>
      <w:r w:rsidRPr="004C4284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sz w:val="20"/>
          <w:szCs w:val="20"/>
        </w:rPr>
        <w:t>referido certame nos termos do Artigo 49, da Lei Federal 8.666/93</w:t>
      </w:r>
      <w:r w:rsidRPr="004C4284">
        <w:rPr>
          <w:rFonts w:ascii="Arial" w:hAnsi="Arial" w:cs="Arial"/>
          <w:sz w:val="20"/>
          <w:szCs w:val="20"/>
        </w:rPr>
        <w:t>.</w:t>
      </w:r>
    </w:p>
    <w:p w:rsidR="008839CD" w:rsidRPr="004C4284" w:rsidRDefault="008839CD" w:rsidP="008839C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839CD" w:rsidRPr="004C4284" w:rsidRDefault="008839CD" w:rsidP="008839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</w:t>
      </w:r>
      <w:r w:rsidRPr="004C4284">
        <w:rPr>
          <w:rFonts w:ascii="Arial" w:hAnsi="Arial" w:cs="Arial"/>
          <w:sz w:val="20"/>
          <w:szCs w:val="20"/>
        </w:rPr>
        <w:t>que-se.</w:t>
      </w:r>
    </w:p>
    <w:p w:rsidR="008839CD" w:rsidRDefault="008839CD" w:rsidP="008839C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839CD" w:rsidRPr="00E62866" w:rsidRDefault="008839CD" w:rsidP="008839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62866">
        <w:rPr>
          <w:rFonts w:ascii="Arial" w:hAnsi="Arial" w:cs="Arial"/>
          <w:sz w:val="20"/>
          <w:szCs w:val="20"/>
        </w:rPr>
        <w:t>Leme, 1</w:t>
      </w:r>
      <w:r w:rsidR="000C64A5">
        <w:rPr>
          <w:rFonts w:ascii="Arial" w:hAnsi="Arial" w:cs="Arial"/>
          <w:sz w:val="20"/>
          <w:szCs w:val="20"/>
        </w:rPr>
        <w:t>8</w:t>
      </w:r>
      <w:r w:rsidRPr="00E62866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mai</w:t>
      </w:r>
      <w:r w:rsidRPr="00E62866">
        <w:rPr>
          <w:rFonts w:ascii="Arial" w:hAnsi="Arial" w:cs="Arial"/>
          <w:sz w:val="20"/>
          <w:szCs w:val="20"/>
        </w:rPr>
        <w:t>o de 20</w:t>
      </w:r>
      <w:r>
        <w:rPr>
          <w:rFonts w:ascii="Arial" w:hAnsi="Arial" w:cs="Arial"/>
          <w:sz w:val="20"/>
          <w:szCs w:val="20"/>
        </w:rPr>
        <w:t>20</w:t>
      </w:r>
      <w:r w:rsidRPr="00E62866">
        <w:rPr>
          <w:rFonts w:ascii="Arial" w:hAnsi="Arial" w:cs="Arial"/>
          <w:sz w:val="20"/>
          <w:szCs w:val="20"/>
        </w:rPr>
        <w:t>.</w:t>
      </w:r>
    </w:p>
    <w:p w:rsidR="008839CD" w:rsidRPr="004C4284" w:rsidRDefault="008839CD" w:rsidP="008839C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839CD" w:rsidRPr="004C4284" w:rsidRDefault="008839CD" w:rsidP="008839C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839CD" w:rsidRPr="004C4284" w:rsidRDefault="008839CD" w:rsidP="008839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MARCOS ROBERTO BONOGO</w:t>
      </w:r>
    </w:p>
    <w:p w:rsidR="008839CD" w:rsidRPr="004C4284" w:rsidRDefault="008839CD" w:rsidP="008839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C4284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4C4284">
        <w:rPr>
          <w:rFonts w:ascii="Arial" w:hAnsi="Arial" w:cs="Arial"/>
          <w:sz w:val="20"/>
          <w:szCs w:val="20"/>
        </w:rPr>
        <w:t>Diretor-Presidente</w:t>
      </w:r>
    </w:p>
    <w:p w:rsidR="008839CD" w:rsidRDefault="008839CD" w:rsidP="008839CD"/>
    <w:p w:rsidR="00FE6498" w:rsidRPr="008839CD" w:rsidRDefault="00FE6498" w:rsidP="008839CD"/>
    <w:sectPr w:rsidR="00FE6498" w:rsidRPr="008839CD" w:rsidSect="008764C6">
      <w:pgSz w:w="11907" w:h="16840" w:code="9"/>
      <w:pgMar w:top="2552" w:right="1134" w:bottom="22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26944"/>
    <w:multiLevelType w:val="hybridMultilevel"/>
    <w:tmpl w:val="4A145A88"/>
    <w:lvl w:ilvl="0" w:tplc="18DE67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185C91"/>
    <w:multiLevelType w:val="multilevel"/>
    <w:tmpl w:val="C3CE51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3973CA6"/>
    <w:multiLevelType w:val="multilevel"/>
    <w:tmpl w:val="F0CE9C4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22"/>
    <w:rsid w:val="00001610"/>
    <w:rsid w:val="00004555"/>
    <w:rsid w:val="00024321"/>
    <w:rsid w:val="00050EE5"/>
    <w:rsid w:val="00062ECF"/>
    <w:rsid w:val="000A13DD"/>
    <w:rsid w:val="000C64A5"/>
    <w:rsid w:val="00191B6F"/>
    <w:rsid w:val="002A4DD2"/>
    <w:rsid w:val="002C69A9"/>
    <w:rsid w:val="0030476D"/>
    <w:rsid w:val="0037064A"/>
    <w:rsid w:val="00436F92"/>
    <w:rsid w:val="004B2D5C"/>
    <w:rsid w:val="004C1182"/>
    <w:rsid w:val="004C4284"/>
    <w:rsid w:val="004E574D"/>
    <w:rsid w:val="004F3AB2"/>
    <w:rsid w:val="00516B0D"/>
    <w:rsid w:val="00564595"/>
    <w:rsid w:val="00574714"/>
    <w:rsid w:val="005D00CE"/>
    <w:rsid w:val="006140F4"/>
    <w:rsid w:val="00653D7C"/>
    <w:rsid w:val="00684A4A"/>
    <w:rsid w:val="006F0D47"/>
    <w:rsid w:val="00731E9A"/>
    <w:rsid w:val="00745E08"/>
    <w:rsid w:val="008764C6"/>
    <w:rsid w:val="008839CD"/>
    <w:rsid w:val="008B35F7"/>
    <w:rsid w:val="008D5A1A"/>
    <w:rsid w:val="00962422"/>
    <w:rsid w:val="00967D94"/>
    <w:rsid w:val="009E4094"/>
    <w:rsid w:val="009F2035"/>
    <w:rsid w:val="00A94145"/>
    <w:rsid w:val="00AA758E"/>
    <w:rsid w:val="00AB0A9D"/>
    <w:rsid w:val="00AB69F1"/>
    <w:rsid w:val="00B17BC0"/>
    <w:rsid w:val="00BA61BF"/>
    <w:rsid w:val="00BF1187"/>
    <w:rsid w:val="00C76B95"/>
    <w:rsid w:val="00CD52F6"/>
    <w:rsid w:val="00CE0DFD"/>
    <w:rsid w:val="00D36AF9"/>
    <w:rsid w:val="00D755B2"/>
    <w:rsid w:val="00DF6F4D"/>
    <w:rsid w:val="00E118B0"/>
    <w:rsid w:val="00E11B61"/>
    <w:rsid w:val="00E13C56"/>
    <w:rsid w:val="00E23225"/>
    <w:rsid w:val="00E62866"/>
    <w:rsid w:val="00EE16DB"/>
    <w:rsid w:val="00F42B96"/>
    <w:rsid w:val="00F56B8D"/>
    <w:rsid w:val="00F97A99"/>
    <w:rsid w:val="00FC6E3B"/>
    <w:rsid w:val="00FD7EA3"/>
    <w:rsid w:val="00FE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492EE"/>
  <w15:docId w15:val="{C572FD2C-682D-47BF-8BE2-34404E54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962422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96242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D52F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243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432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2</cp:revision>
  <cp:lastPrinted>2020-05-15T19:13:00Z</cp:lastPrinted>
  <dcterms:created xsi:type="dcterms:W3CDTF">2020-05-15T19:15:00Z</dcterms:created>
  <dcterms:modified xsi:type="dcterms:W3CDTF">2020-05-15T19:15:00Z</dcterms:modified>
</cp:coreProperties>
</file>