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DE PREGÃO PRESENCIAL Nº </w:t>
      </w:r>
      <w:r w:rsidR="008A580A">
        <w:rPr>
          <w:rFonts w:ascii="Arial" w:hAnsi="Arial" w:cs="Arial"/>
          <w:b/>
          <w:sz w:val="20"/>
          <w:szCs w:val="20"/>
        </w:rPr>
        <w:t>22</w:t>
      </w:r>
      <w:r w:rsidRPr="00E1138A">
        <w:rPr>
          <w:rFonts w:ascii="Arial" w:hAnsi="Arial" w:cs="Arial"/>
          <w:b/>
          <w:sz w:val="20"/>
          <w:szCs w:val="20"/>
        </w:rPr>
        <w:t>/20</w:t>
      </w:r>
      <w:r w:rsidR="006060E6">
        <w:rPr>
          <w:rFonts w:ascii="Arial" w:hAnsi="Arial" w:cs="Arial"/>
          <w:b/>
          <w:sz w:val="20"/>
          <w:szCs w:val="20"/>
        </w:rPr>
        <w:t>17</w:t>
      </w:r>
    </w:p>
    <w:p w:rsidR="006060E6" w:rsidRPr="00E1138A" w:rsidRDefault="006060E6" w:rsidP="006060E6">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8A580A">
        <w:rPr>
          <w:rFonts w:ascii="Arial" w:hAnsi="Arial" w:cs="Arial"/>
          <w:b/>
          <w:sz w:val="20"/>
          <w:szCs w:val="20"/>
        </w:rPr>
        <w:t>47</w:t>
      </w:r>
      <w:r>
        <w:rPr>
          <w:rFonts w:ascii="Arial" w:hAnsi="Arial" w:cs="Arial"/>
          <w:b/>
          <w:sz w:val="20"/>
          <w:szCs w:val="20"/>
        </w:rPr>
        <w:t>/2017</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08108E" w:rsidRPr="0068458D" w:rsidRDefault="00A46D38" w:rsidP="005608E3">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5608E3" w:rsidRPr="005608E3">
        <w:rPr>
          <w:rFonts w:ascii="Arial" w:hAnsi="Arial" w:cs="Arial"/>
          <w:sz w:val="20"/>
          <w:szCs w:val="20"/>
        </w:rPr>
        <w:t>Aquisição de</w:t>
      </w:r>
      <w:r w:rsidR="00EE23CB">
        <w:rPr>
          <w:rFonts w:ascii="Arial" w:hAnsi="Arial" w:cs="Arial"/>
          <w:sz w:val="20"/>
          <w:szCs w:val="20"/>
        </w:rPr>
        <w:t xml:space="preserve"> (01)</w:t>
      </w:r>
      <w:r w:rsidR="005608E3" w:rsidRPr="005608E3">
        <w:rPr>
          <w:rFonts w:ascii="Arial" w:hAnsi="Arial" w:cs="Arial"/>
          <w:sz w:val="20"/>
          <w:szCs w:val="20"/>
        </w:rPr>
        <w:t xml:space="preserve"> </w:t>
      </w:r>
      <w:r w:rsidR="00EE23CB">
        <w:rPr>
          <w:rFonts w:ascii="Arial" w:hAnsi="Arial" w:cs="Arial"/>
          <w:sz w:val="20"/>
          <w:szCs w:val="20"/>
        </w:rPr>
        <w:t>uma retroescavadeira conjugada com pá carregadeira</w:t>
      </w:r>
      <w:r w:rsidR="005608E3" w:rsidRPr="005608E3">
        <w:rPr>
          <w:rFonts w:ascii="Arial" w:hAnsi="Arial" w:cs="Arial"/>
          <w:sz w:val="20"/>
          <w:szCs w:val="20"/>
        </w:rPr>
        <w:t xml:space="preserve">, </w:t>
      </w:r>
      <w:r w:rsidR="00EE23CB">
        <w:rPr>
          <w:rFonts w:ascii="Arial" w:hAnsi="Arial" w:cs="Arial"/>
          <w:sz w:val="20"/>
          <w:szCs w:val="20"/>
        </w:rPr>
        <w:t xml:space="preserve">nova, </w:t>
      </w:r>
      <w:r w:rsidR="005608E3" w:rsidRPr="005608E3">
        <w:rPr>
          <w:rFonts w:ascii="Arial" w:hAnsi="Arial" w:cs="Arial"/>
          <w:sz w:val="20"/>
          <w:szCs w:val="20"/>
        </w:rPr>
        <w:t xml:space="preserve">zero </w:t>
      </w:r>
      <w:r w:rsidR="00EE23CB">
        <w:rPr>
          <w:rFonts w:ascii="Arial" w:hAnsi="Arial" w:cs="Arial"/>
          <w:sz w:val="20"/>
          <w:szCs w:val="20"/>
        </w:rPr>
        <w:t>hora</w:t>
      </w:r>
      <w:r w:rsidR="005608E3" w:rsidRPr="005608E3">
        <w:rPr>
          <w:rFonts w:ascii="Arial" w:hAnsi="Arial" w:cs="Arial"/>
          <w:sz w:val="20"/>
          <w:szCs w:val="20"/>
        </w:rPr>
        <w:t>, ano de fabricação 201</w:t>
      </w:r>
      <w:r w:rsidR="005608E3">
        <w:rPr>
          <w:rFonts w:ascii="Arial" w:hAnsi="Arial" w:cs="Arial"/>
          <w:sz w:val="20"/>
          <w:szCs w:val="20"/>
        </w:rPr>
        <w:t>7</w:t>
      </w:r>
      <w:r w:rsidR="005608E3" w:rsidRPr="005608E3">
        <w:rPr>
          <w:rFonts w:ascii="Arial" w:hAnsi="Arial" w:cs="Arial"/>
          <w:sz w:val="20"/>
          <w:szCs w:val="20"/>
        </w:rPr>
        <w:t>,</w:t>
      </w:r>
      <w:r w:rsidR="005608E3">
        <w:rPr>
          <w:rFonts w:ascii="Arial" w:hAnsi="Arial" w:cs="Arial"/>
          <w:sz w:val="20"/>
          <w:szCs w:val="20"/>
        </w:rPr>
        <w:t xml:space="preserve"> </w:t>
      </w:r>
      <w:r w:rsidR="00EE23CB">
        <w:rPr>
          <w:rFonts w:ascii="Arial" w:hAnsi="Arial" w:cs="Arial"/>
          <w:sz w:val="20"/>
          <w:szCs w:val="20"/>
        </w:rPr>
        <w:t>e</w:t>
      </w:r>
      <w:r w:rsidR="005608E3" w:rsidRPr="005608E3">
        <w:rPr>
          <w:rFonts w:ascii="Arial" w:hAnsi="Arial" w:cs="Arial"/>
          <w:sz w:val="20"/>
          <w:szCs w:val="20"/>
        </w:rPr>
        <w:t>m conformidade com o Anexo I – Termo de Referência deste Edital.</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5608E3">
        <w:rPr>
          <w:rFonts w:ascii="Arial" w:hAnsi="Arial" w:cs="Arial"/>
          <w:sz w:val="20"/>
          <w:szCs w:val="20"/>
        </w:rPr>
        <w:t>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w:t>
      </w:r>
      <w:r w:rsidR="00EE23CB">
        <w:rPr>
          <w:rFonts w:ascii="Arial" w:hAnsi="Arial" w:cs="Arial"/>
          <w:sz w:val="20"/>
          <w:szCs w:val="20"/>
        </w:rPr>
        <w:t>s</w:t>
      </w:r>
      <w:r w:rsidR="000440D4" w:rsidRPr="00783522">
        <w:rPr>
          <w:rFonts w:ascii="Arial" w:hAnsi="Arial" w:cs="Arial"/>
          <w:sz w:val="20"/>
          <w:szCs w:val="20"/>
        </w:rPr>
        <w:t xml:space="preserve"> exercício</w:t>
      </w:r>
      <w:r w:rsidR="00EE23CB">
        <w:rPr>
          <w:rFonts w:ascii="Arial" w:hAnsi="Arial" w:cs="Arial"/>
          <w:sz w:val="20"/>
          <w:szCs w:val="20"/>
        </w:rPr>
        <w:t>s</w:t>
      </w:r>
      <w:r w:rsidR="000440D4" w:rsidRPr="00783522">
        <w:rPr>
          <w:rFonts w:ascii="Arial" w:hAnsi="Arial" w:cs="Arial"/>
          <w:sz w:val="20"/>
          <w:szCs w:val="20"/>
        </w:rPr>
        <w:t xml:space="preserve"> </w:t>
      </w:r>
      <w:r w:rsidRPr="00783522">
        <w:rPr>
          <w:rFonts w:ascii="Arial" w:hAnsi="Arial" w:cs="Arial"/>
          <w:sz w:val="20"/>
          <w:szCs w:val="20"/>
        </w:rPr>
        <w:t>vigente</w:t>
      </w:r>
      <w:r w:rsidR="00EE23CB">
        <w:rPr>
          <w:rFonts w:ascii="Arial" w:hAnsi="Arial" w:cs="Arial"/>
          <w:sz w:val="20"/>
          <w:szCs w:val="20"/>
        </w:rPr>
        <w:t xml:space="preserve"> e subsequente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8A580A">
        <w:rPr>
          <w:rFonts w:ascii="Arial" w:hAnsi="Arial" w:cs="Arial"/>
          <w:sz w:val="20"/>
          <w:szCs w:val="20"/>
        </w:rPr>
        <w:t>22</w:t>
      </w:r>
      <w:r w:rsidRPr="00E1138A">
        <w:rPr>
          <w:rFonts w:ascii="Arial" w:hAnsi="Arial" w:cs="Arial"/>
          <w:sz w:val="20"/>
          <w:szCs w:val="20"/>
        </w:rPr>
        <w:t>/20</w:t>
      </w:r>
      <w:r w:rsidR="00806B39">
        <w:rPr>
          <w:rFonts w:ascii="Arial" w:hAnsi="Arial" w:cs="Arial"/>
          <w:sz w:val="20"/>
          <w:szCs w:val="20"/>
        </w:rPr>
        <w:t>1</w:t>
      </w:r>
      <w:r w:rsidR="009D61F7">
        <w:rPr>
          <w:rFonts w:ascii="Arial" w:hAnsi="Arial" w:cs="Arial"/>
          <w:sz w:val="20"/>
          <w:szCs w:val="20"/>
        </w:rPr>
        <w:t>7</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w:t>
      </w:r>
      <w:proofErr w:type="gramStart"/>
      <w:r w:rsidR="008E513F" w:rsidRPr="00E1138A">
        <w:rPr>
          <w:rFonts w:ascii="Arial" w:hAnsi="Arial" w:cs="Arial"/>
          <w:sz w:val="20"/>
          <w:szCs w:val="20"/>
        </w:rPr>
        <w:t>n.º</w:t>
      </w:r>
      <w:proofErr w:type="gramEnd"/>
      <w:r w:rsidR="008E513F" w:rsidRPr="00E1138A">
        <w:rPr>
          <w:rFonts w:ascii="Arial" w:hAnsi="Arial" w:cs="Arial"/>
          <w:sz w:val="20"/>
          <w:szCs w:val="20"/>
        </w:rPr>
        <w:t xml:space="preserve">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8A580A">
        <w:rPr>
          <w:rFonts w:ascii="Arial" w:hAnsi="Arial" w:cs="Arial"/>
          <w:b/>
          <w:sz w:val="20"/>
          <w:szCs w:val="20"/>
        </w:rPr>
        <w:t>28</w:t>
      </w:r>
      <w:r w:rsidR="00D01CDE">
        <w:rPr>
          <w:rFonts w:ascii="Arial" w:hAnsi="Arial" w:cs="Arial"/>
          <w:b/>
          <w:sz w:val="20"/>
          <w:szCs w:val="20"/>
        </w:rPr>
        <w:t>/</w:t>
      </w:r>
      <w:r w:rsidR="008A580A">
        <w:rPr>
          <w:rFonts w:ascii="Arial" w:hAnsi="Arial" w:cs="Arial"/>
          <w:b/>
          <w:sz w:val="20"/>
          <w:szCs w:val="20"/>
        </w:rPr>
        <w:t>11</w:t>
      </w:r>
      <w:r w:rsidR="00D01CDE">
        <w:rPr>
          <w:rFonts w:ascii="Arial" w:hAnsi="Arial" w:cs="Arial"/>
          <w:b/>
          <w:sz w:val="20"/>
          <w:szCs w:val="20"/>
        </w:rPr>
        <w:t>/20</w:t>
      </w:r>
      <w:r w:rsidR="008A580A">
        <w:rPr>
          <w:rFonts w:ascii="Arial" w:hAnsi="Arial" w:cs="Arial"/>
          <w:b/>
          <w:sz w:val="20"/>
          <w:szCs w:val="20"/>
        </w:rPr>
        <w:t>17</w:t>
      </w:r>
      <w:r w:rsidRPr="00E1138A">
        <w:rPr>
          <w:rFonts w:ascii="Arial" w:hAnsi="Arial" w:cs="Arial"/>
          <w:sz w:val="20"/>
          <w:szCs w:val="20"/>
        </w:rPr>
        <w:t xml:space="preserve">, com início às </w:t>
      </w:r>
      <w:r w:rsidR="008A580A">
        <w:rPr>
          <w:rFonts w:ascii="Arial" w:hAnsi="Arial" w:cs="Arial"/>
          <w:b/>
          <w:sz w:val="20"/>
          <w:szCs w:val="20"/>
        </w:rPr>
        <w:t>13</w:t>
      </w:r>
      <w:r w:rsidR="00D01CDE">
        <w:rPr>
          <w:rFonts w:ascii="Arial" w:hAnsi="Arial" w:cs="Arial"/>
          <w:b/>
          <w:sz w:val="20"/>
          <w:szCs w:val="20"/>
        </w:rPr>
        <w:t>h</w:t>
      </w:r>
      <w:r w:rsidR="008A580A">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BA46FC" w:rsidRPr="00E1138A">
        <w:rPr>
          <w:rFonts w:ascii="Arial" w:hAnsi="Arial" w:cs="Arial"/>
          <w:sz w:val="20"/>
          <w:szCs w:val="20"/>
        </w:rPr>
        <w:t>protocolar</w:t>
      </w:r>
      <w:r w:rsidR="00257F9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8A580A">
        <w:rPr>
          <w:rFonts w:ascii="Arial" w:hAnsi="Arial" w:cs="Arial"/>
          <w:b/>
          <w:sz w:val="20"/>
          <w:szCs w:val="20"/>
          <w:u w:val="single"/>
        </w:rPr>
        <w:t xml:space="preserve">até </w:t>
      </w:r>
      <w:r w:rsidR="006D7440" w:rsidRPr="008A580A">
        <w:rPr>
          <w:rFonts w:ascii="Arial" w:hAnsi="Arial" w:cs="Arial"/>
          <w:b/>
          <w:sz w:val="20"/>
          <w:szCs w:val="20"/>
          <w:u w:val="single"/>
        </w:rPr>
        <w:t>à</w:t>
      </w:r>
      <w:r w:rsidR="00E5148F" w:rsidRPr="008A580A">
        <w:rPr>
          <w:rFonts w:ascii="Arial" w:hAnsi="Arial" w:cs="Arial"/>
          <w:b/>
          <w:sz w:val="20"/>
          <w:szCs w:val="20"/>
          <w:u w:val="single"/>
        </w:rPr>
        <w:t xml:space="preserve">s </w:t>
      </w:r>
      <w:r w:rsidR="008A580A" w:rsidRPr="008A580A">
        <w:rPr>
          <w:rFonts w:ascii="Arial" w:hAnsi="Arial" w:cs="Arial"/>
          <w:b/>
          <w:sz w:val="20"/>
          <w:szCs w:val="20"/>
          <w:u w:val="single"/>
        </w:rPr>
        <w:t>13</w:t>
      </w:r>
      <w:r w:rsidR="006D7440" w:rsidRPr="008A580A">
        <w:rPr>
          <w:rFonts w:ascii="Arial" w:hAnsi="Arial" w:cs="Arial"/>
          <w:b/>
          <w:sz w:val="20"/>
          <w:szCs w:val="20"/>
          <w:u w:val="single"/>
        </w:rPr>
        <w:t>h</w:t>
      </w:r>
      <w:r w:rsidR="008A580A" w:rsidRPr="008A580A">
        <w:rPr>
          <w:rFonts w:ascii="Arial" w:hAnsi="Arial" w:cs="Arial"/>
          <w:b/>
          <w:sz w:val="20"/>
          <w:szCs w:val="20"/>
          <w:u w:val="single"/>
        </w:rPr>
        <w:t>00</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w:t>
      </w:r>
      <w:r w:rsidR="00E5148F" w:rsidRPr="008A580A">
        <w:rPr>
          <w:rFonts w:ascii="Arial" w:hAnsi="Arial" w:cs="Arial"/>
          <w:b/>
          <w:sz w:val="20"/>
          <w:szCs w:val="20"/>
          <w:u w:val="single"/>
        </w:rPr>
        <w:t>sendo vedada a sua apresentação em sessão</w:t>
      </w:r>
      <w:r w:rsidR="00E5148F" w:rsidRPr="00E1138A">
        <w:rPr>
          <w:rFonts w:ascii="Arial" w:hAnsi="Arial" w:cs="Arial"/>
          <w:sz w:val="20"/>
          <w:szCs w:val="20"/>
        </w:rPr>
        <w:t xml:space="preserve">.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r w:rsidR="003B56EA">
        <w:rPr>
          <w:rFonts w:ascii="Arial" w:hAnsi="Arial" w:cs="Arial"/>
          <w:b/>
          <w:sz w:val="20"/>
          <w:szCs w:val="20"/>
        </w:rPr>
        <w:t xml:space="preserve"> </w:t>
      </w:r>
    </w:p>
    <w:p w:rsidR="005E4637" w:rsidRDefault="005E4637" w:rsidP="003D20B1">
      <w:pPr>
        <w:spacing w:after="0" w:line="240" w:lineRule="auto"/>
        <w:jc w:val="both"/>
        <w:rPr>
          <w:rFonts w:ascii="Arial" w:hAnsi="Arial" w:cs="Arial"/>
          <w:sz w:val="20"/>
          <w:szCs w:val="20"/>
        </w:rPr>
      </w:pPr>
    </w:p>
    <w:p w:rsidR="005E4637" w:rsidRPr="009D61F7" w:rsidRDefault="00DA3D7C" w:rsidP="003D20B1">
      <w:pPr>
        <w:spacing w:after="0" w:line="240" w:lineRule="auto"/>
        <w:jc w:val="both"/>
        <w:rPr>
          <w:rFonts w:ascii="Arial" w:hAnsi="Arial" w:cs="Arial"/>
          <w:color w:val="FF0000"/>
          <w:sz w:val="20"/>
          <w:szCs w:val="20"/>
        </w:rPr>
      </w:pPr>
      <w:r w:rsidRPr="007341A0">
        <w:rPr>
          <w:rFonts w:ascii="Arial" w:hAnsi="Arial" w:cs="Arial"/>
          <w:b/>
          <w:sz w:val="20"/>
          <w:szCs w:val="20"/>
        </w:rPr>
        <w:t>01.01.</w:t>
      </w:r>
      <w:r w:rsidRPr="007341A0">
        <w:rPr>
          <w:rFonts w:ascii="Arial" w:hAnsi="Arial" w:cs="Arial"/>
          <w:sz w:val="20"/>
          <w:szCs w:val="20"/>
        </w:rPr>
        <w:t xml:space="preserve"> </w:t>
      </w:r>
      <w:r w:rsidR="005608E3">
        <w:rPr>
          <w:rFonts w:ascii="Arial" w:hAnsi="Arial" w:cs="Arial"/>
          <w:sz w:val="20"/>
          <w:szCs w:val="20"/>
        </w:rPr>
        <w:t>A presente licitação tem por objeto a a</w:t>
      </w:r>
      <w:r w:rsidR="005608E3" w:rsidRPr="005608E3">
        <w:rPr>
          <w:rFonts w:ascii="Arial" w:hAnsi="Arial" w:cs="Arial"/>
          <w:sz w:val="20"/>
          <w:szCs w:val="20"/>
        </w:rPr>
        <w:t xml:space="preserve">quisição de </w:t>
      </w:r>
      <w:r w:rsidR="00EE23CB">
        <w:rPr>
          <w:rFonts w:ascii="Arial" w:hAnsi="Arial" w:cs="Arial"/>
          <w:sz w:val="20"/>
          <w:szCs w:val="20"/>
        </w:rPr>
        <w:t>(01)</w:t>
      </w:r>
      <w:r w:rsidR="00EE23CB" w:rsidRPr="005608E3">
        <w:rPr>
          <w:rFonts w:ascii="Arial" w:hAnsi="Arial" w:cs="Arial"/>
          <w:sz w:val="20"/>
          <w:szCs w:val="20"/>
        </w:rPr>
        <w:t xml:space="preserve"> </w:t>
      </w:r>
      <w:r w:rsidR="00EE23CB">
        <w:rPr>
          <w:rFonts w:ascii="Arial" w:hAnsi="Arial" w:cs="Arial"/>
          <w:sz w:val="20"/>
          <w:szCs w:val="20"/>
        </w:rPr>
        <w:t>uma retroescavadeira conjugada com pá carregadeira</w:t>
      </w:r>
      <w:r w:rsidR="00EE23CB" w:rsidRPr="005608E3">
        <w:rPr>
          <w:rFonts w:ascii="Arial" w:hAnsi="Arial" w:cs="Arial"/>
          <w:sz w:val="20"/>
          <w:szCs w:val="20"/>
        </w:rPr>
        <w:t xml:space="preserve">, </w:t>
      </w:r>
      <w:r w:rsidR="00EE23CB">
        <w:rPr>
          <w:rFonts w:ascii="Arial" w:hAnsi="Arial" w:cs="Arial"/>
          <w:sz w:val="20"/>
          <w:szCs w:val="20"/>
        </w:rPr>
        <w:t xml:space="preserve">nova, </w:t>
      </w:r>
      <w:r w:rsidR="00EE23CB" w:rsidRPr="005608E3">
        <w:rPr>
          <w:rFonts w:ascii="Arial" w:hAnsi="Arial" w:cs="Arial"/>
          <w:sz w:val="20"/>
          <w:szCs w:val="20"/>
        </w:rPr>
        <w:t xml:space="preserve">zero </w:t>
      </w:r>
      <w:r w:rsidR="00EE23CB">
        <w:rPr>
          <w:rFonts w:ascii="Arial" w:hAnsi="Arial" w:cs="Arial"/>
          <w:sz w:val="20"/>
          <w:szCs w:val="20"/>
        </w:rPr>
        <w:t>hora</w:t>
      </w:r>
      <w:r w:rsidR="00EE23CB" w:rsidRPr="005608E3">
        <w:rPr>
          <w:rFonts w:ascii="Arial" w:hAnsi="Arial" w:cs="Arial"/>
          <w:sz w:val="20"/>
          <w:szCs w:val="20"/>
        </w:rPr>
        <w:t>, ano de fabricação 201</w:t>
      </w:r>
      <w:r w:rsidR="00EE23CB">
        <w:rPr>
          <w:rFonts w:ascii="Arial" w:hAnsi="Arial" w:cs="Arial"/>
          <w:sz w:val="20"/>
          <w:szCs w:val="20"/>
        </w:rPr>
        <w:t>7</w:t>
      </w:r>
      <w:r w:rsidR="00EE23CB" w:rsidRPr="005608E3">
        <w:rPr>
          <w:rFonts w:ascii="Arial" w:hAnsi="Arial" w:cs="Arial"/>
          <w:sz w:val="20"/>
          <w:szCs w:val="20"/>
        </w:rPr>
        <w:t>,</w:t>
      </w:r>
      <w:r w:rsidR="00EE23CB">
        <w:rPr>
          <w:rFonts w:ascii="Arial" w:hAnsi="Arial" w:cs="Arial"/>
          <w:sz w:val="20"/>
          <w:szCs w:val="20"/>
        </w:rPr>
        <w:t xml:space="preserve"> e</w:t>
      </w:r>
      <w:r w:rsidR="00EE23CB" w:rsidRPr="005608E3">
        <w:rPr>
          <w:rFonts w:ascii="Arial" w:hAnsi="Arial" w:cs="Arial"/>
          <w:sz w:val="20"/>
          <w:szCs w:val="20"/>
        </w:rPr>
        <w:t>m conformidade com o Anexo I – Termo de Referência deste Edital</w:t>
      </w:r>
      <w:r w:rsidR="00AE7A47" w:rsidRPr="00483B35">
        <w:rPr>
          <w:rFonts w:ascii="Arial" w:hAnsi="Arial" w:cs="Arial"/>
          <w:sz w:val="20"/>
          <w:szCs w:val="20"/>
        </w:rPr>
        <w:t xml:space="preserve">, </w:t>
      </w:r>
      <w:r w:rsidR="00D01CDE" w:rsidRPr="00483B35">
        <w:rPr>
          <w:rFonts w:ascii="Arial" w:hAnsi="Arial" w:cs="Arial"/>
          <w:sz w:val="20"/>
          <w:szCs w:val="20"/>
        </w:rPr>
        <w:t>e descriç</w:t>
      </w:r>
      <w:r w:rsidR="00EE23CB">
        <w:rPr>
          <w:rFonts w:ascii="Arial" w:hAnsi="Arial" w:cs="Arial"/>
          <w:sz w:val="20"/>
          <w:szCs w:val="20"/>
        </w:rPr>
        <w:t>ão</w:t>
      </w:r>
      <w:r w:rsidR="00D01CDE" w:rsidRPr="00483B35">
        <w:rPr>
          <w:rFonts w:ascii="Arial" w:hAnsi="Arial" w:cs="Arial"/>
          <w:sz w:val="20"/>
          <w:szCs w:val="20"/>
        </w:rPr>
        <w:t xml:space="preserve"> </w:t>
      </w:r>
      <w:r w:rsidR="00072843">
        <w:rPr>
          <w:rFonts w:ascii="Arial" w:hAnsi="Arial" w:cs="Arial"/>
          <w:sz w:val="20"/>
          <w:szCs w:val="20"/>
        </w:rPr>
        <w:t>a seguir</w:t>
      </w:r>
      <w:r w:rsidR="00D01CDE" w:rsidRPr="00483B35">
        <w:rPr>
          <w:rFonts w:ascii="Arial" w:hAnsi="Arial" w:cs="Arial"/>
          <w:sz w:val="20"/>
          <w:szCs w:val="20"/>
        </w:rPr>
        <w:t xml:space="preserve">: </w:t>
      </w:r>
    </w:p>
    <w:p w:rsidR="00D01CDE" w:rsidRDefault="00D01CDE" w:rsidP="003D20B1">
      <w:pPr>
        <w:spacing w:after="0" w:line="240" w:lineRule="auto"/>
        <w:jc w:val="both"/>
        <w:rPr>
          <w:rFonts w:ascii="Arial" w:hAnsi="Arial" w:cs="Arial"/>
          <w:color w:val="FF0000"/>
          <w:sz w:val="20"/>
          <w:szCs w:val="20"/>
        </w:rPr>
      </w:pPr>
    </w:p>
    <w:tbl>
      <w:tblPr>
        <w:tblStyle w:val="Tabelacomgrade"/>
        <w:tblW w:w="0" w:type="auto"/>
        <w:jc w:val="center"/>
        <w:tblLook w:val="04A0" w:firstRow="1" w:lastRow="0" w:firstColumn="1" w:lastColumn="0" w:noHBand="0" w:noVBand="1"/>
      </w:tblPr>
      <w:tblGrid>
        <w:gridCol w:w="745"/>
        <w:gridCol w:w="5811"/>
        <w:gridCol w:w="851"/>
        <w:gridCol w:w="1168"/>
      </w:tblGrid>
      <w:tr w:rsidR="005608E3" w:rsidRPr="005608E3" w:rsidTr="005608E3">
        <w:trPr>
          <w:jc w:val="center"/>
        </w:trPr>
        <w:tc>
          <w:tcPr>
            <w:tcW w:w="745"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Item</w:t>
            </w:r>
          </w:p>
        </w:tc>
        <w:tc>
          <w:tcPr>
            <w:tcW w:w="5811"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Descrição</w:t>
            </w:r>
          </w:p>
        </w:tc>
        <w:tc>
          <w:tcPr>
            <w:tcW w:w="851"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Unid</w:t>
            </w:r>
            <w:r>
              <w:rPr>
                <w:rFonts w:ascii="Arial" w:hAnsi="Arial" w:cs="Arial"/>
                <w:b/>
                <w:sz w:val="16"/>
                <w:szCs w:val="16"/>
              </w:rPr>
              <w:t>.</w:t>
            </w:r>
          </w:p>
        </w:tc>
        <w:tc>
          <w:tcPr>
            <w:tcW w:w="1168"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Quantidade</w:t>
            </w:r>
          </w:p>
        </w:tc>
      </w:tr>
      <w:tr w:rsidR="005608E3" w:rsidRPr="005608E3" w:rsidTr="005608E3">
        <w:trPr>
          <w:jc w:val="center"/>
        </w:trPr>
        <w:tc>
          <w:tcPr>
            <w:tcW w:w="745"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c>
          <w:tcPr>
            <w:tcW w:w="5811" w:type="dxa"/>
            <w:vAlign w:val="center"/>
          </w:tcPr>
          <w:p w:rsidR="005608E3" w:rsidRPr="00EE23CB" w:rsidRDefault="00EE23CB" w:rsidP="00EE23CB">
            <w:pPr>
              <w:jc w:val="both"/>
              <w:rPr>
                <w:rFonts w:ascii="Arial" w:hAnsi="Arial" w:cs="Arial"/>
                <w:sz w:val="16"/>
                <w:szCs w:val="16"/>
              </w:rPr>
            </w:pPr>
            <w:r w:rsidRPr="00EE23CB">
              <w:rPr>
                <w:rFonts w:ascii="Arial" w:hAnsi="Arial" w:cs="Arial"/>
                <w:sz w:val="16"/>
                <w:szCs w:val="16"/>
              </w:rPr>
              <w:t xml:space="preserve">Retroescavadeira conjugada com pá carregadeira, nova, zero hora, ano de fabricação 2017, tração mínima 4x2, equipada com, motor diesel, 4.4 L,  4 cilindros, com potência mínima de 75 HP , motor do mesmo fabricante do equipamento,  e índice de emissão de poluentes de acordo com a norma MAR-1/TIER 3, transmissão sincronizada com no mínimo 4 marchas à frente e 2 à ré, conversor de torque e inversor hidráulico, chassi monobloco integralmente soldado em peça única com numeração de acordo com o Código Brasileiro de Trânsito que permita o emplacamento do equipamento, com direção hidráulica </w:t>
            </w:r>
            <w:r w:rsidRPr="00EE23CB">
              <w:rPr>
                <w:rFonts w:ascii="Arial" w:hAnsi="Arial" w:cs="Arial"/>
                <w:sz w:val="16"/>
                <w:szCs w:val="16"/>
              </w:rPr>
              <w:lastRenderedPageBreak/>
              <w:t xml:space="preserve">ou hidrostática, cabine ABERTA  “ROPS” e “FOPS” de acordo com as normas técnicas da ABNT, com plaqueta de identificação informando as normas técnicas utilizadas, o número de série da cabine e o nome do fabricante, com banco com suspensão regulável de acordo com o peso do operador, tapete, cinto de segurança, </w:t>
            </w:r>
            <w:proofErr w:type="spellStart"/>
            <w:r w:rsidRPr="00EE23CB">
              <w:rPr>
                <w:rFonts w:ascii="Arial" w:hAnsi="Arial" w:cs="Arial"/>
                <w:sz w:val="16"/>
                <w:szCs w:val="16"/>
              </w:rPr>
              <w:t>pára-brisa</w:t>
            </w:r>
            <w:proofErr w:type="spellEnd"/>
            <w:r w:rsidRPr="00EE23CB">
              <w:rPr>
                <w:rFonts w:ascii="Arial" w:hAnsi="Arial" w:cs="Arial"/>
                <w:sz w:val="16"/>
                <w:szCs w:val="16"/>
              </w:rPr>
              <w:t xml:space="preserve"> de vidro laminado com limpador e esguicho de água, tomada de 12V para carregador de celular, buzina elétrica, faróis dianteiros e traseiros, pintura amarela de acordo com a legislação vigente, sistema retro centrada com profundidade de escavação mínima de 4.270 mm, acionamento através de alavancas, com força de escavação mínima de 3.000 Kgf, estabilizadores laterais com válvulas de retenção, caçamba traseira de no mínimo 30” reforçada com chapas de desgaste nas laterais e no fundo, com dentes aparafusados, sistema de carregamento frontal equipado com dois (2) cilindros de basculamento apoiados nos braços laterais do  “ H “ , para não obstruir a visão do operador , altura de descarga mínima de 2.450 mm, com caçamba reforçada com chapas de desgaste no fundo, com capacidade de carga  mínima de 0,79m³, com lamina reversível aparafusada, sistema de freio de estacionamento/segurança totalmente independente do sistema de freio de serviço (a disco seco), tanques de diesel e óleo hidráulico com tampas fechadas com chave.</w:t>
            </w:r>
          </w:p>
        </w:tc>
        <w:tc>
          <w:tcPr>
            <w:tcW w:w="851"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lastRenderedPageBreak/>
              <w:t>Unidade</w:t>
            </w:r>
          </w:p>
        </w:tc>
        <w:tc>
          <w:tcPr>
            <w:tcW w:w="1168"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r>
    </w:tbl>
    <w:p w:rsidR="00072843" w:rsidRDefault="00072843" w:rsidP="003D20B1">
      <w:pPr>
        <w:spacing w:after="0" w:line="240" w:lineRule="auto"/>
        <w:jc w:val="both"/>
        <w:rPr>
          <w:rFonts w:ascii="Arial" w:hAnsi="Arial" w:cs="Arial"/>
          <w:color w:val="FF0000"/>
          <w:sz w:val="20"/>
          <w:szCs w:val="20"/>
        </w:rPr>
      </w:pPr>
    </w:p>
    <w:p w:rsidR="003D20B1" w:rsidRPr="0028690D" w:rsidRDefault="003D20B1"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r w:rsidRPr="0028690D">
        <w:rPr>
          <w:rFonts w:ascii="Arial" w:hAnsi="Arial" w:cs="Arial"/>
          <w:b/>
          <w:bCs/>
          <w:sz w:val="20"/>
          <w:szCs w:val="20"/>
        </w:rPr>
        <w:t>Observaç</w:t>
      </w:r>
      <w:r w:rsidR="00BF4583">
        <w:rPr>
          <w:rFonts w:ascii="Arial" w:hAnsi="Arial" w:cs="Arial"/>
          <w:b/>
          <w:bCs/>
          <w:sz w:val="20"/>
          <w:szCs w:val="20"/>
        </w:rPr>
        <w:t>ão</w:t>
      </w:r>
      <w:r w:rsidRPr="0028690D">
        <w:rPr>
          <w:rFonts w:ascii="Arial" w:hAnsi="Arial" w:cs="Arial"/>
          <w:b/>
          <w:bCs/>
          <w:sz w:val="20"/>
          <w:szCs w:val="20"/>
        </w:rPr>
        <w:t xml:space="preserve">: </w:t>
      </w:r>
    </w:p>
    <w:p w:rsidR="006243CA" w:rsidRDefault="006243CA" w:rsidP="006243CA">
      <w:pPr>
        <w:autoSpaceDE w:val="0"/>
        <w:autoSpaceDN w:val="0"/>
        <w:adjustRightInd w:val="0"/>
        <w:spacing w:after="0" w:line="240" w:lineRule="auto"/>
        <w:ind w:left="708"/>
        <w:jc w:val="both"/>
        <w:rPr>
          <w:rFonts w:ascii="Arial" w:eastAsiaTheme="minorHAnsi" w:hAnsi="Arial" w:cs="Arial"/>
          <w:bCs/>
          <w:sz w:val="20"/>
          <w:szCs w:val="20"/>
          <w:lang w:eastAsia="en-US"/>
        </w:rPr>
      </w:pPr>
    </w:p>
    <w:p w:rsidR="003C66F9" w:rsidRDefault="003C66F9" w:rsidP="003C66F9">
      <w:pPr>
        <w:autoSpaceDE w:val="0"/>
        <w:autoSpaceDN w:val="0"/>
        <w:adjustRightInd w:val="0"/>
        <w:spacing w:after="0" w:line="240" w:lineRule="auto"/>
        <w:ind w:left="708"/>
        <w:jc w:val="both"/>
        <w:rPr>
          <w:rFonts w:ascii="Arial" w:eastAsiaTheme="minorHAnsi" w:hAnsi="Arial" w:cs="Arial"/>
          <w:bCs/>
          <w:sz w:val="20"/>
          <w:szCs w:val="20"/>
          <w:lang w:eastAsia="en-US"/>
        </w:rPr>
      </w:pPr>
      <w:r w:rsidRPr="003C66F9">
        <w:rPr>
          <w:rFonts w:ascii="Arial" w:eastAsiaTheme="minorHAnsi" w:hAnsi="Arial" w:cs="Arial"/>
          <w:bCs/>
          <w:sz w:val="20"/>
          <w:szCs w:val="20"/>
          <w:lang w:eastAsia="en-US"/>
        </w:rPr>
        <w:t xml:space="preserve">A </w:t>
      </w:r>
      <w:r>
        <w:rPr>
          <w:rFonts w:ascii="Arial" w:eastAsiaTheme="minorHAnsi" w:hAnsi="Arial" w:cs="Arial"/>
          <w:bCs/>
          <w:sz w:val="20"/>
          <w:szCs w:val="20"/>
          <w:lang w:eastAsia="en-US"/>
        </w:rPr>
        <w:t>C</w:t>
      </w:r>
      <w:r w:rsidRPr="003C66F9">
        <w:rPr>
          <w:rFonts w:ascii="Arial" w:eastAsiaTheme="minorHAnsi" w:hAnsi="Arial" w:cs="Arial"/>
          <w:bCs/>
          <w:sz w:val="20"/>
          <w:szCs w:val="20"/>
          <w:lang w:eastAsia="en-US"/>
        </w:rPr>
        <w:t>ontratada se obriga a fornece</w:t>
      </w:r>
      <w:r>
        <w:rPr>
          <w:rFonts w:ascii="Arial" w:eastAsiaTheme="minorHAnsi" w:hAnsi="Arial" w:cs="Arial"/>
          <w:bCs/>
          <w:sz w:val="20"/>
          <w:szCs w:val="20"/>
          <w:lang w:eastAsia="en-US"/>
        </w:rPr>
        <w:t>r juntamente com o equipamento:</w:t>
      </w:r>
    </w:p>
    <w:p w:rsidR="003C66F9" w:rsidRPr="003C66F9" w:rsidRDefault="003C66F9" w:rsidP="003C66F9">
      <w:pPr>
        <w:autoSpaceDE w:val="0"/>
        <w:autoSpaceDN w:val="0"/>
        <w:adjustRightInd w:val="0"/>
        <w:spacing w:after="0" w:line="240" w:lineRule="auto"/>
        <w:ind w:left="708"/>
        <w:jc w:val="both"/>
        <w:rPr>
          <w:rFonts w:ascii="Arial" w:eastAsiaTheme="minorHAnsi" w:hAnsi="Arial" w:cs="Arial"/>
          <w:bCs/>
          <w:sz w:val="20"/>
          <w:szCs w:val="20"/>
          <w:lang w:eastAsia="en-US"/>
        </w:rPr>
      </w:pPr>
    </w:p>
    <w:p w:rsidR="003C66F9" w:rsidRDefault="003C66F9" w:rsidP="003C66F9">
      <w:pPr>
        <w:autoSpaceDE w:val="0"/>
        <w:autoSpaceDN w:val="0"/>
        <w:adjustRightInd w:val="0"/>
        <w:spacing w:after="0" w:line="240" w:lineRule="auto"/>
        <w:ind w:left="708"/>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a) </w:t>
      </w:r>
      <w:r w:rsidRPr="003C66F9">
        <w:rPr>
          <w:rFonts w:ascii="Arial" w:eastAsiaTheme="minorHAnsi" w:hAnsi="Arial" w:cs="Arial"/>
          <w:bCs/>
          <w:sz w:val="20"/>
          <w:szCs w:val="20"/>
          <w:lang w:eastAsia="en-US"/>
        </w:rPr>
        <w:t>Jogo de ferramentas contendo chave de rod</w:t>
      </w:r>
      <w:r>
        <w:rPr>
          <w:rFonts w:ascii="Arial" w:eastAsiaTheme="minorHAnsi" w:hAnsi="Arial" w:cs="Arial"/>
          <w:bCs/>
          <w:sz w:val="20"/>
          <w:szCs w:val="20"/>
          <w:lang w:eastAsia="en-US"/>
        </w:rPr>
        <w:t>as.</w:t>
      </w:r>
    </w:p>
    <w:p w:rsidR="003C66F9" w:rsidRDefault="003C66F9" w:rsidP="003C66F9">
      <w:pPr>
        <w:autoSpaceDE w:val="0"/>
        <w:autoSpaceDN w:val="0"/>
        <w:adjustRightInd w:val="0"/>
        <w:spacing w:after="0" w:line="240" w:lineRule="auto"/>
        <w:ind w:left="708"/>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b) </w:t>
      </w:r>
      <w:r w:rsidRPr="003C66F9">
        <w:rPr>
          <w:rFonts w:ascii="Arial" w:eastAsiaTheme="minorHAnsi" w:hAnsi="Arial" w:cs="Arial"/>
          <w:bCs/>
          <w:sz w:val="20"/>
          <w:szCs w:val="20"/>
          <w:lang w:eastAsia="en-US"/>
        </w:rPr>
        <w:t xml:space="preserve">Manual de operação e manutenção em português, </w:t>
      </w:r>
      <w:r>
        <w:rPr>
          <w:rFonts w:ascii="Arial" w:eastAsiaTheme="minorHAnsi" w:hAnsi="Arial" w:cs="Arial"/>
          <w:bCs/>
          <w:sz w:val="20"/>
          <w:szCs w:val="20"/>
          <w:lang w:eastAsia="en-US"/>
        </w:rPr>
        <w:t>na última versão do equipamento.</w:t>
      </w:r>
    </w:p>
    <w:p w:rsidR="003C66F9" w:rsidRPr="0028690D" w:rsidRDefault="003C66F9" w:rsidP="003C66F9">
      <w:pPr>
        <w:autoSpaceDE w:val="0"/>
        <w:autoSpaceDN w:val="0"/>
        <w:adjustRightInd w:val="0"/>
        <w:spacing w:after="0" w:line="240" w:lineRule="auto"/>
        <w:ind w:left="708"/>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c) </w:t>
      </w:r>
      <w:r w:rsidRPr="003C66F9">
        <w:rPr>
          <w:rFonts w:ascii="Arial" w:eastAsiaTheme="minorHAnsi" w:hAnsi="Arial" w:cs="Arial"/>
          <w:bCs/>
          <w:sz w:val="20"/>
          <w:szCs w:val="20"/>
          <w:lang w:eastAsia="en-US"/>
        </w:rPr>
        <w:t>Catálogo de peças e manual de serviços, em português, na última versão do equipamento.</w:t>
      </w:r>
    </w:p>
    <w:p w:rsidR="00E532E7" w:rsidRDefault="00E532E7"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3C66F9" w:rsidRDefault="003C66F9"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CF45C6" w:rsidRDefault="00CF45C6"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lastRenderedPageBreak/>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193781" w:rsidRDefault="00193781"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spellStart"/>
      <w:proofErr w:type="gramEnd"/>
      <w:r w:rsidRPr="001317E1">
        <w:rPr>
          <w:rFonts w:ascii="Arial" w:hAnsi="Arial" w:cs="Arial"/>
          <w:sz w:val="20"/>
          <w:szCs w:val="20"/>
        </w:rPr>
        <w:t>ões</w:t>
      </w:r>
      <w:proofErr w:type="spellEnd"/>
      <w:r w:rsidRPr="001317E1">
        <w:rPr>
          <w:rFonts w:ascii="Arial" w:hAnsi="Arial" w:cs="Arial"/>
          <w:sz w:val="20"/>
          <w:szCs w:val="20"/>
        </w:rPr>
        <w:t xml:space="preserve">)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w:t>
      </w:r>
      <w:proofErr w:type="spellStart"/>
      <w:r w:rsidRPr="001317E1">
        <w:rPr>
          <w:rFonts w:ascii="Arial" w:hAnsi="Arial" w:cs="Arial"/>
          <w:sz w:val="20"/>
          <w:szCs w:val="20"/>
        </w:rPr>
        <w:t>ões</w:t>
      </w:r>
      <w:proofErr w:type="spellEnd"/>
      <w:r w:rsidRPr="001317E1">
        <w:rPr>
          <w:rFonts w:ascii="Arial" w:hAnsi="Arial" w:cs="Arial"/>
          <w:sz w:val="20"/>
          <w:szCs w:val="20"/>
        </w:rPr>
        <w:t>)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w:t>
      </w:r>
      <w:proofErr w:type="spellStart"/>
      <w:r w:rsidRPr="001317E1">
        <w:rPr>
          <w:rFonts w:ascii="Arial" w:hAnsi="Arial" w:cs="Arial"/>
          <w:sz w:val="20"/>
          <w:szCs w:val="20"/>
        </w:rPr>
        <w:t>ões</w:t>
      </w:r>
      <w:proofErr w:type="spellEnd"/>
      <w:r w:rsidRPr="001317E1">
        <w:rPr>
          <w:rFonts w:ascii="Arial" w:hAnsi="Arial" w:cs="Arial"/>
          <w:sz w:val="20"/>
          <w:szCs w:val="20"/>
        </w:rPr>
        <w:t xml:space="preserve">)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 xml:space="preserve">ecreto Municipal </w:t>
      </w:r>
      <w:proofErr w:type="gramStart"/>
      <w:r w:rsidR="00B21E64" w:rsidRPr="001317E1">
        <w:rPr>
          <w:rFonts w:ascii="Arial" w:hAnsi="Arial" w:cs="Arial"/>
          <w:sz w:val="20"/>
          <w:szCs w:val="20"/>
        </w:rPr>
        <w:t>n.º</w:t>
      </w:r>
      <w:proofErr w:type="gramEnd"/>
      <w:r w:rsidR="00B21E64" w:rsidRPr="001317E1">
        <w:rPr>
          <w:rFonts w:ascii="Arial" w:hAnsi="Arial" w:cs="Arial"/>
          <w:sz w:val="20"/>
          <w:szCs w:val="20"/>
        </w:rPr>
        <w:t xml:space="preserve">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145ACF" w:rsidRPr="001317E1" w:rsidRDefault="00145ACF" w:rsidP="00E1138A">
      <w:pPr>
        <w:spacing w:after="0" w:line="240" w:lineRule="auto"/>
        <w:jc w:val="both"/>
        <w:rPr>
          <w:rFonts w:ascii="Arial" w:hAnsi="Arial" w:cs="Arial"/>
          <w:b/>
          <w:sz w:val="20"/>
          <w:szCs w:val="20"/>
        </w:rPr>
      </w:pPr>
    </w:p>
    <w:p w:rsidR="001A055E" w:rsidRPr="001317E1" w:rsidRDefault="001A055E"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lastRenderedPageBreak/>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E532E7" w:rsidRDefault="00E532E7" w:rsidP="00262245">
      <w:pPr>
        <w:spacing w:after="0" w:line="240" w:lineRule="auto"/>
        <w:jc w:val="both"/>
        <w:rPr>
          <w:rFonts w:ascii="Arial" w:hAnsi="Arial" w:cs="Arial"/>
          <w:b/>
          <w:sz w:val="20"/>
          <w:szCs w:val="20"/>
        </w:rPr>
      </w:pPr>
    </w:p>
    <w:p w:rsidR="00831A3F" w:rsidRPr="000F278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8F2763" w:rsidRDefault="008F2763"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56F2A" w:rsidRPr="005A2F1A"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lastRenderedPageBreak/>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5A2F1A">
        <w:rPr>
          <w:rFonts w:ascii="Arial" w:hAnsi="Arial" w:cs="Arial"/>
          <w:b/>
          <w:sz w:val="20"/>
          <w:szCs w:val="20"/>
        </w:rPr>
        <w:t xml:space="preserve">Anexo </w:t>
      </w:r>
      <w:r w:rsidR="00441F95" w:rsidRPr="005A2F1A">
        <w:rPr>
          <w:rFonts w:ascii="Arial" w:hAnsi="Arial" w:cs="Arial"/>
          <w:b/>
          <w:sz w:val="20"/>
          <w:szCs w:val="20"/>
        </w:rPr>
        <w:t>I</w:t>
      </w:r>
      <w:r w:rsidR="00D224E9" w:rsidRPr="005A2F1A">
        <w:rPr>
          <w:rFonts w:ascii="Arial" w:hAnsi="Arial" w:cs="Arial"/>
          <w:b/>
          <w:sz w:val="20"/>
          <w:szCs w:val="20"/>
        </w:rPr>
        <w:t>I</w:t>
      </w:r>
      <w:r w:rsidR="00262243" w:rsidRPr="005A2F1A">
        <w:rPr>
          <w:rFonts w:ascii="Arial" w:hAnsi="Arial" w:cs="Arial"/>
          <w:b/>
          <w:sz w:val="20"/>
          <w:szCs w:val="20"/>
        </w:rPr>
        <w:t>I</w:t>
      </w:r>
      <w:r w:rsidR="00D224E9" w:rsidRPr="005A2F1A">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5A2F1A">
        <w:rPr>
          <w:rFonts w:ascii="Arial" w:hAnsi="Arial" w:cs="Arial"/>
          <w:b/>
          <w:sz w:val="20"/>
          <w:szCs w:val="20"/>
        </w:rPr>
        <w:t xml:space="preserve">Anexo </w:t>
      </w:r>
      <w:r w:rsidR="00441F95" w:rsidRPr="005A2F1A">
        <w:rPr>
          <w:rFonts w:ascii="Arial" w:hAnsi="Arial" w:cs="Arial"/>
          <w:b/>
          <w:sz w:val="20"/>
          <w:szCs w:val="20"/>
        </w:rPr>
        <w:t>IV</w:t>
      </w:r>
      <w:r w:rsidRPr="005A2F1A">
        <w:rPr>
          <w:rFonts w:ascii="Arial" w:hAnsi="Arial" w:cs="Arial"/>
          <w:sz w:val="20"/>
          <w:szCs w:val="20"/>
        </w:rPr>
        <w:t>, será recebid</w:t>
      </w:r>
      <w:r w:rsidR="00C9361B" w:rsidRPr="005A2F1A">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w:t>
      </w:r>
      <w:proofErr w:type="gramStart"/>
      <w:r w:rsidR="00D224E9" w:rsidRPr="001317E1">
        <w:rPr>
          <w:rFonts w:ascii="Arial" w:hAnsi="Arial" w:cs="Arial"/>
          <w:b/>
          <w:sz w:val="20"/>
          <w:szCs w:val="20"/>
        </w:rPr>
        <w:t>n.º</w:t>
      </w:r>
      <w:proofErr w:type="gramEnd"/>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CE4D76" w:rsidRPr="001317E1" w:rsidRDefault="00CE4D76"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8F2763" w:rsidRPr="008F2763">
        <w:rPr>
          <w:rFonts w:ascii="Arial" w:hAnsi="Arial" w:cs="Arial"/>
          <w:b/>
          <w:sz w:val="20"/>
          <w:szCs w:val="20"/>
          <w:u w:val="single"/>
        </w:rPr>
        <w:t>13</w:t>
      </w:r>
      <w:r w:rsidRPr="008F2763">
        <w:rPr>
          <w:rFonts w:ascii="Arial" w:hAnsi="Arial" w:cs="Arial"/>
          <w:b/>
          <w:sz w:val="20"/>
          <w:szCs w:val="20"/>
          <w:u w:val="single"/>
        </w:rPr>
        <w:t>h</w:t>
      </w:r>
      <w:r w:rsidR="008F2763" w:rsidRPr="008F2763">
        <w:rPr>
          <w:rFonts w:ascii="Arial" w:hAnsi="Arial" w:cs="Arial"/>
          <w:b/>
          <w:sz w:val="20"/>
          <w:szCs w:val="20"/>
          <w:u w:val="single"/>
        </w:rPr>
        <w:t>00</w:t>
      </w:r>
      <w:r w:rsidRPr="008F2763">
        <w:rPr>
          <w:rFonts w:ascii="Arial" w:hAnsi="Arial" w:cs="Arial"/>
          <w:b/>
          <w:sz w:val="20"/>
          <w:szCs w:val="20"/>
          <w:u w:val="single"/>
        </w:rPr>
        <w:t xml:space="preserve"> do dia</w:t>
      </w:r>
      <w:r w:rsidRPr="008F2763">
        <w:rPr>
          <w:rFonts w:ascii="Arial" w:hAnsi="Arial" w:cs="Arial"/>
          <w:sz w:val="20"/>
          <w:szCs w:val="20"/>
          <w:u w:val="single"/>
        </w:rPr>
        <w:t xml:space="preserve"> </w:t>
      </w:r>
      <w:r w:rsidR="008F2763" w:rsidRPr="008F2763">
        <w:rPr>
          <w:rFonts w:ascii="Arial" w:hAnsi="Arial" w:cs="Arial"/>
          <w:b/>
          <w:sz w:val="20"/>
          <w:szCs w:val="20"/>
          <w:u w:val="single"/>
        </w:rPr>
        <w:t>28</w:t>
      </w:r>
      <w:r w:rsidRPr="008F2763">
        <w:rPr>
          <w:rFonts w:ascii="Arial" w:hAnsi="Arial" w:cs="Arial"/>
          <w:b/>
          <w:sz w:val="20"/>
          <w:szCs w:val="20"/>
          <w:u w:val="single"/>
        </w:rPr>
        <w:t>/</w:t>
      </w:r>
      <w:r w:rsidR="008F2763" w:rsidRPr="008F2763">
        <w:rPr>
          <w:rFonts w:ascii="Arial" w:hAnsi="Arial" w:cs="Arial"/>
          <w:b/>
          <w:sz w:val="20"/>
          <w:szCs w:val="20"/>
          <w:u w:val="single"/>
        </w:rPr>
        <w:t>11</w:t>
      </w:r>
      <w:r w:rsidRPr="008F2763">
        <w:rPr>
          <w:rFonts w:ascii="Arial" w:hAnsi="Arial" w:cs="Arial"/>
          <w:b/>
          <w:sz w:val="20"/>
          <w:szCs w:val="20"/>
          <w:u w:val="single"/>
        </w:rPr>
        <w:t>/20</w:t>
      </w:r>
      <w:r w:rsidR="00B0405A" w:rsidRPr="008F2763">
        <w:rPr>
          <w:rFonts w:ascii="Arial" w:hAnsi="Arial" w:cs="Arial"/>
          <w:b/>
          <w:sz w:val="20"/>
          <w:szCs w:val="20"/>
          <w:u w:val="single"/>
        </w:rPr>
        <w:t>1</w:t>
      </w:r>
      <w:r w:rsidR="00262245" w:rsidRPr="008F2763">
        <w:rPr>
          <w:rFonts w:ascii="Arial" w:hAnsi="Arial" w:cs="Arial"/>
          <w:b/>
          <w:sz w:val="20"/>
          <w:szCs w:val="20"/>
          <w:u w:val="single"/>
        </w:rPr>
        <w:t>7</w:t>
      </w:r>
      <w:r w:rsidRPr="001317E1">
        <w:rPr>
          <w:rFonts w:ascii="Arial" w:hAnsi="Arial" w:cs="Arial"/>
          <w:sz w:val="20"/>
          <w:szCs w:val="20"/>
        </w:rPr>
        <w:t>, devendo estar lacrados e contendo, preferencialmente no anverso, os seguintes dizeres:</w:t>
      </w:r>
    </w:p>
    <w:p w:rsidR="008F4F8B" w:rsidRDefault="008F4F8B"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8F2763">
        <w:rPr>
          <w:rFonts w:ascii="Arial" w:hAnsi="Arial" w:cs="Arial"/>
          <w:b/>
          <w:sz w:val="20"/>
          <w:szCs w:val="20"/>
        </w:rPr>
        <w:t>22</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5A2F1A" w:rsidRDefault="005A2F1A"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5A2F1A" w:rsidRDefault="005A2F1A"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8F2763">
        <w:rPr>
          <w:rFonts w:ascii="Arial" w:hAnsi="Arial" w:cs="Arial"/>
          <w:b/>
          <w:sz w:val="20"/>
          <w:szCs w:val="20"/>
        </w:rPr>
        <w:t>22</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lastRenderedPageBreak/>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Default="00351D99" w:rsidP="00752F3D">
      <w:pPr>
        <w:spacing w:after="0" w:line="240" w:lineRule="auto"/>
        <w:jc w:val="both"/>
        <w:rPr>
          <w:rFonts w:ascii="Arial" w:hAnsi="Arial" w:cs="Arial"/>
          <w:b/>
          <w:sz w:val="20"/>
          <w:szCs w:val="20"/>
        </w:rPr>
      </w:pPr>
    </w:p>
    <w:p w:rsidR="00262245" w:rsidRPr="002748B7" w:rsidRDefault="00262245" w:rsidP="00262245">
      <w:pPr>
        <w:spacing w:after="0" w:line="240" w:lineRule="auto"/>
        <w:jc w:val="both"/>
        <w:rPr>
          <w:rFonts w:ascii="Arial" w:hAnsi="Arial" w:cs="Arial"/>
          <w:b/>
          <w:color w:val="FF0000"/>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 e total</w:t>
      </w:r>
      <w:r w:rsidR="002A1501">
        <w:rPr>
          <w:rFonts w:ascii="Arial" w:hAnsi="Arial" w:cs="Arial"/>
          <w:b/>
          <w:sz w:val="20"/>
          <w:szCs w:val="20"/>
        </w:rPr>
        <w:t xml:space="preserve"> (CIF)</w:t>
      </w:r>
      <w:r w:rsidR="00D04DD7">
        <w:rPr>
          <w:rFonts w:ascii="Arial" w:hAnsi="Arial" w:cs="Arial"/>
          <w:b/>
          <w:sz w:val="20"/>
          <w:szCs w:val="20"/>
        </w:rPr>
        <w:t xml:space="preserve"> </w:t>
      </w:r>
      <w:r w:rsidR="00D04DD7" w:rsidRPr="00D04DD7">
        <w:rPr>
          <w:rFonts w:ascii="Arial" w:hAnsi="Arial" w:cs="Arial"/>
          <w:sz w:val="20"/>
          <w:szCs w:val="20"/>
        </w:rPr>
        <w:t>do equipamento</w:t>
      </w:r>
      <w:r w:rsidR="002748B7">
        <w:rPr>
          <w:rFonts w:ascii="Arial" w:hAnsi="Arial" w:cs="Arial"/>
          <w:sz w:val="20"/>
          <w:szCs w:val="20"/>
        </w:rPr>
        <w:t xml:space="preserve">, </w:t>
      </w:r>
      <w:r w:rsidRPr="001317E1">
        <w:rPr>
          <w:rFonts w:ascii="Arial" w:hAnsi="Arial" w:cs="Arial"/>
          <w:sz w:val="20"/>
          <w:szCs w:val="20"/>
        </w:rPr>
        <w:t>expresso em números, na moeda corrente nacional</w:t>
      </w:r>
      <w:r w:rsidR="002748B7">
        <w:rPr>
          <w:rFonts w:ascii="Arial" w:hAnsi="Arial" w:cs="Arial"/>
          <w:sz w:val="20"/>
          <w:szCs w:val="20"/>
        </w:rPr>
        <w:t>, de acordo com as especificações e condições determinadas no Anexo I – Termo de Referência</w:t>
      </w:r>
      <w:r w:rsidRPr="001317E1">
        <w:rPr>
          <w:rFonts w:ascii="Arial" w:hAnsi="Arial" w:cs="Arial"/>
          <w:sz w:val="20"/>
          <w:szCs w:val="20"/>
        </w:rPr>
        <w:t>. A proposta deverá indicar, ainda, os dados bancários da licitante para recebimento de eventuais pagamentos, como: banco, agência e número de conta.</w:t>
      </w:r>
      <w:r w:rsidR="002748B7">
        <w:rPr>
          <w:rFonts w:ascii="Arial" w:hAnsi="Arial" w:cs="Arial"/>
          <w:sz w:val="20"/>
          <w:szCs w:val="20"/>
        </w:rPr>
        <w:t xml:space="preserve"> </w:t>
      </w:r>
    </w:p>
    <w:p w:rsidR="00262245" w:rsidRDefault="00262245"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9F57DD" w:rsidRPr="009F57DD" w:rsidRDefault="00262245" w:rsidP="00262245">
      <w:pPr>
        <w:spacing w:after="0" w:line="240" w:lineRule="auto"/>
        <w:jc w:val="both"/>
        <w:rPr>
          <w:rFonts w:ascii="Arial" w:hAnsi="Arial" w:cs="Arial"/>
          <w:b/>
          <w:sz w:val="20"/>
          <w:szCs w:val="20"/>
        </w:rPr>
      </w:pPr>
      <w:r w:rsidRPr="001317E1">
        <w:rPr>
          <w:rFonts w:ascii="Arial" w:hAnsi="Arial" w:cs="Arial"/>
          <w:b/>
          <w:sz w:val="20"/>
          <w:szCs w:val="20"/>
        </w:rPr>
        <w:t>10.03.</w:t>
      </w:r>
      <w:r w:rsidRPr="001317E1">
        <w:rPr>
          <w:rFonts w:ascii="Arial" w:hAnsi="Arial" w:cs="Arial"/>
          <w:sz w:val="20"/>
          <w:szCs w:val="20"/>
        </w:rPr>
        <w:t xml:space="preserve"> </w:t>
      </w:r>
      <w:r w:rsidR="009F57DD" w:rsidRPr="009F57DD">
        <w:rPr>
          <w:rFonts w:ascii="Arial" w:hAnsi="Arial" w:cs="Arial"/>
          <w:sz w:val="20"/>
          <w:szCs w:val="20"/>
        </w:rPr>
        <w:t>A</w:t>
      </w:r>
      <w:r w:rsidR="009F57DD">
        <w:rPr>
          <w:rFonts w:ascii="Arial" w:hAnsi="Arial" w:cs="Arial"/>
          <w:sz w:val="20"/>
          <w:szCs w:val="20"/>
        </w:rPr>
        <w:t xml:space="preserve"> proposta deverá conter a discriminação do </w:t>
      </w:r>
      <w:r w:rsidR="00D04DD7">
        <w:rPr>
          <w:rFonts w:ascii="Arial" w:hAnsi="Arial" w:cs="Arial"/>
          <w:sz w:val="20"/>
          <w:szCs w:val="20"/>
        </w:rPr>
        <w:t>equipamento</w:t>
      </w:r>
      <w:r w:rsidR="009F57DD">
        <w:rPr>
          <w:rFonts w:ascii="Arial" w:hAnsi="Arial" w:cs="Arial"/>
          <w:sz w:val="20"/>
          <w:szCs w:val="20"/>
        </w:rPr>
        <w:t>.</w:t>
      </w:r>
    </w:p>
    <w:p w:rsidR="009F57DD" w:rsidRDefault="009F57DD" w:rsidP="00262245">
      <w:pPr>
        <w:spacing w:after="0" w:line="240" w:lineRule="auto"/>
        <w:jc w:val="both"/>
        <w:rPr>
          <w:rFonts w:ascii="Arial" w:hAnsi="Arial" w:cs="Arial"/>
          <w:sz w:val="20"/>
          <w:szCs w:val="20"/>
        </w:rPr>
      </w:pPr>
    </w:p>
    <w:p w:rsidR="00262245" w:rsidRPr="001317E1" w:rsidRDefault="009F57DD" w:rsidP="00262245">
      <w:pPr>
        <w:spacing w:after="0" w:line="240" w:lineRule="auto"/>
        <w:jc w:val="both"/>
        <w:rPr>
          <w:rFonts w:ascii="Arial" w:hAnsi="Arial" w:cs="Arial"/>
          <w:sz w:val="20"/>
          <w:szCs w:val="20"/>
        </w:rPr>
      </w:pPr>
      <w:r>
        <w:rPr>
          <w:rFonts w:ascii="Arial" w:hAnsi="Arial" w:cs="Arial"/>
          <w:b/>
          <w:sz w:val="20"/>
          <w:szCs w:val="20"/>
        </w:rPr>
        <w:t xml:space="preserve">10.04. </w:t>
      </w:r>
      <w:r w:rsidR="00262245" w:rsidRPr="001317E1">
        <w:rPr>
          <w:rFonts w:ascii="Arial" w:hAnsi="Arial" w:cs="Arial"/>
          <w:sz w:val="20"/>
          <w:szCs w:val="20"/>
        </w:rPr>
        <w:t>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8F7F4E">
        <w:rPr>
          <w:rFonts w:ascii="Arial" w:hAnsi="Arial" w:cs="Arial"/>
          <w:b/>
          <w:sz w:val="20"/>
          <w:szCs w:val="20"/>
        </w:rPr>
        <w:t>10.0</w:t>
      </w:r>
      <w:r w:rsidR="009F57DD">
        <w:rPr>
          <w:rFonts w:ascii="Arial" w:hAnsi="Arial" w:cs="Arial"/>
          <w:b/>
          <w:sz w:val="20"/>
          <w:szCs w:val="20"/>
        </w:rPr>
        <w:t>5</w:t>
      </w:r>
      <w:r w:rsidRPr="008F7F4E">
        <w:rPr>
          <w:rFonts w:ascii="Arial" w:hAnsi="Arial" w:cs="Arial"/>
          <w:b/>
          <w:sz w:val="20"/>
          <w:szCs w:val="20"/>
        </w:rPr>
        <w:t>.</w:t>
      </w:r>
      <w:r w:rsidR="009F57DD">
        <w:rPr>
          <w:rFonts w:ascii="Arial" w:hAnsi="Arial" w:cs="Arial"/>
          <w:b/>
          <w:sz w:val="20"/>
          <w:szCs w:val="20"/>
        </w:rPr>
        <w:t xml:space="preserve"> </w:t>
      </w:r>
      <w:r w:rsidRPr="001317E1">
        <w:rPr>
          <w:rFonts w:ascii="Arial" w:hAnsi="Arial" w:cs="Arial"/>
          <w:sz w:val="20"/>
          <w:szCs w:val="20"/>
        </w:rPr>
        <w:t>Serão aceitas 02 (duas) casas após a vírgula para identificação do preço unitário, sendo desconsideradas as demais.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D04DD7">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D04DD7">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8F4F8B" w:rsidRDefault="008F4F8B"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Pr="001317E1">
        <w:rPr>
          <w:rFonts w:ascii="Arial" w:hAnsi="Arial" w:cs="Arial"/>
          <w:sz w:val="20"/>
          <w:szCs w:val="20"/>
        </w:rPr>
        <w:t xml:space="preserve"> Que</w:t>
      </w:r>
      <w:proofErr w:type="gramEnd"/>
      <w:r w:rsidRPr="001317E1">
        <w:rPr>
          <w:rFonts w:ascii="Arial" w:hAnsi="Arial" w:cs="Arial"/>
          <w:sz w:val="20"/>
          <w:szCs w:val="20"/>
        </w:rPr>
        <w:t xml:space="preserv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D04DD7">
        <w:rPr>
          <w:rFonts w:ascii="Arial" w:hAnsi="Arial" w:cs="Arial"/>
          <w:b/>
          <w:sz w:val="20"/>
          <w:szCs w:val="20"/>
        </w:rPr>
        <w:t>8</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752F3D">
      <w:pPr>
        <w:spacing w:after="0" w:line="240" w:lineRule="auto"/>
        <w:jc w:val="both"/>
        <w:rPr>
          <w:rFonts w:ascii="Arial" w:hAnsi="Arial" w:cs="Arial"/>
          <w:b/>
          <w:sz w:val="20"/>
          <w:szCs w:val="20"/>
        </w:rPr>
      </w:pPr>
    </w:p>
    <w:p w:rsidR="005A2F1A" w:rsidRDefault="005A2F1A"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9F2AD7" w:rsidRDefault="009F2AD7"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lastRenderedPageBreak/>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8F4F8B" w:rsidRDefault="008F4F8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1317E1">
        <w:rPr>
          <w:rFonts w:ascii="Arial" w:hAnsi="Arial" w:cs="Arial"/>
          <w:sz w:val="20"/>
          <w:szCs w:val="20"/>
        </w:rPr>
        <w:t>n.º</w:t>
      </w:r>
      <w:proofErr w:type="gramEnd"/>
      <w:r w:rsidRPr="001317E1">
        <w:rPr>
          <w:rFonts w:ascii="Arial" w:hAnsi="Arial" w:cs="Arial"/>
          <w:sz w:val="20"/>
          <w:szCs w:val="20"/>
        </w:rPr>
        <w:t xml:space="preserve"> </w:t>
      </w:r>
      <w:r w:rsidR="009F57DD">
        <w:rPr>
          <w:rFonts w:ascii="Arial" w:hAnsi="Arial" w:cs="Arial"/>
          <w:sz w:val="20"/>
          <w:szCs w:val="20"/>
        </w:rPr>
        <w:t>1.751</w:t>
      </w:r>
      <w:r w:rsidRPr="001317E1">
        <w:rPr>
          <w:rFonts w:ascii="Arial" w:hAnsi="Arial" w:cs="Arial"/>
          <w:sz w:val="20"/>
          <w:szCs w:val="20"/>
        </w:rPr>
        <w:t xml:space="preserve"> do Ministério da Fazenda de 0</w:t>
      </w:r>
      <w:r w:rsidR="009F57DD">
        <w:rPr>
          <w:rFonts w:ascii="Arial" w:hAnsi="Arial" w:cs="Arial"/>
          <w:sz w:val="20"/>
          <w:szCs w:val="20"/>
        </w:rPr>
        <w:t>2</w:t>
      </w:r>
      <w:r w:rsidRPr="001317E1">
        <w:rPr>
          <w:rFonts w:ascii="Arial" w:hAnsi="Arial" w:cs="Arial"/>
          <w:sz w:val="20"/>
          <w:szCs w:val="20"/>
        </w:rPr>
        <w:t>/</w:t>
      </w:r>
      <w:r w:rsidR="009F57DD">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230F32" w:rsidRDefault="00230F32"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lastRenderedPageBreak/>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230F32">
        <w:rPr>
          <w:rFonts w:ascii="Arial" w:hAnsi="Arial" w:cs="Arial"/>
          <w:sz w:val="20"/>
          <w:szCs w:val="20"/>
        </w:rPr>
        <w:t>C</w:t>
      </w:r>
      <w:r w:rsidR="007709F0" w:rsidRPr="00230F32">
        <w:rPr>
          <w:rFonts w:ascii="Arial" w:hAnsi="Arial" w:cs="Arial"/>
          <w:sz w:val="20"/>
          <w:szCs w:val="20"/>
        </w:rPr>
        <w:t>ontrato</w:t>
      </w:r>
      <w:r w:rsidRPr="00230F32">
        <w:rPr>
          <w:rFonts w:ascii="Arial" w:hAnsi="Arial" w:cs="Arial"/>
          <w:sz w:val="20"/>
          <w:szCs w:val="20"/>
        </w:rPr>
        <w:t>.</w:t>
      </w:r>
      <w:r w:rsidR="00E34CC7" w:rsidRPr="00230F32">
        <w:rPr>
          <w:rFonts w:ascii="Arial" w:hAnsi="Arial" w:cs="Arial"/>
          <w:sz w:val="20"/>
          <w:szCs w:val="20"/>
        </w:rPr>
        <w:t xml:space="preserve"> </w:t>
      </w:r>
      <w:r w:rsidRPr="006929D3">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Pr="00E1138A" w:rsidRDefault="00495EB6" w:rsidP="00605C34">
      <w:pPr>
        <w:spacing w:after="0" w:line="240" w:lineRule="auto"/>
        <w:ind w:left="1416"/>
        <w:jc w:val="both"/>
        <w:rPr>
          <w:rFonts w:ascii="Arial" w:hAnsi="Arial" w:cs="Arial"/>
          <w:sz w:val="20"/>
          <w:szCs w:val="20"/>
        </w:rPr>
      </w:pPr>
    </w:p>
    <w:p w:rsidR="005E4637" w:rsidRPr="00092131" w:rsidRDefault="0044062B" w:rsidP="009F57DD">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9F57DD">
      <w:pPr>
        <w:spacing w:after="0" w:line="240" w:lineRule="auto"/>
        <w:jc w:val="both"/>
        <w:rPr>
          <w:rFonts w:ascii="Arial" w:hAnsi="Arial" w:cs="Arial"/>
          <w:sz w:val="20"/>
          <w:szCs w:val="20"/>
        </w:rPr>
      </w:pPr>
    </w:p>
    <w:p w:rsidR="00F402AD" w:rsidRPr="009F2AD7" w:rsidRDefault="0044062B" w:rsidP="009F57DD">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.01.03.01.</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D04DD7" w:rsidRDefault="00D04DD7" w:rsidP="007E7264">
      <w:pPr>
        <w:spacing w:after="0" w:line="240" w:lineRule="auto"/>
        <w:ind w:left="1416"/>
        <w:jc w:val="both"/>
        <w:rPr>
          <w:rFonts w:ascii="Arial" w:hAnsi="Arial" w:cs="Arial"/>
          <w:b/>
          <w:sz w:val="20"/>
          <w:szCs w:val="20"/>
        </w:rPr>
      </w:pPr>
    </w:p>
    <w:p w:rsidR="005E4637" w:rsidRPr="005A2F1A"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 xml:space="preserve">m plena </w:t>
      </w:r>
      <w:r w:rsidR="005E4637" w:rsidRPr="005A2F1A">
        <w:rPr>
          <w:rFonts w:ascii="Arial" w:hAnsi="Arial" w:cs="Arial"/>
          <w:b/>
          <w:sz w:val="20"/>
          <w:szCs w:val="20"/>
        </w:rPr>
        <w:t>ciência do objeto licitado, suas características e exigências</w:t>
      </w:r>
      <w:r w:rsidR="00447D26" w:rsidRPr="005A2F1A">
        <w:rPr>
          <w:rFonts w:ascii="Arial" w:hAnsi="Arial" w:cs="Arial"/>
          <w:b/>
          <w:sz w:val="20"/>
          <w:szCs w:val="20"/>
        </w:rPr>
        <w:t>, conforme modelo (Anexo V)</w:t>
      </w:r>
      <w:r w:rsidR="00F00D42" w:rsidRPr="005A2F1A">
        <w:rPr>
          <w:rFonts w:ascii="Arial" w:hAnsi="Arial" w:cs="Arial"/>
          <w:b/>
          <w:sz w:val="20"/>
          <w:szCs w:val="20"/>
        </w:rPr>
        <w:t>.</w:t>
      </w:r>
    </w:p>
    <w:p w:rsidR="00DA2F70" w:rsidRPr="005A2F1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8F4F8B" w:rsidRDefault="008F4F8B"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9F57DD" w:rsidRPr="003C4EED" w:rsidRDefault="009F57DD" w:rsidP="009F57DD">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9F57DD" w:rsidRDefault="009F57DD" w:rsidP="009F57DD">
      <w:pPr>
        <w:spacing w:after="0" w:line="240" w:lineRule="auto"/>
        <w:ind w:left="2124"/>
        <w:jc w:val="both"/>
        <w:rPr>
          <w:rFonts w:ascii="Arial" w:hAnsi="Arial" w:cs="Arial"/>
          <w:b/>
          <w:sz w:val="20"/>
          <w:szCs w:val="20"/>
        </w:rPr>
      </w:pPr>
    </w:p>
    <w:p w:rsidR="009F57DD" w:rsidRPr="00E1138A" w:rsidRDefault="009F57DD" w:rsidP="009F57DD">
      <w:pPr>
        <w:spacing w:after="0" w:line="240" w:lineRule="auto"/>
        <w:ind w:left="2124"/>
        <w:jc w:val="both"/>
        <w:rPr>
          <w:rFonts w:ascii="Arial" w:hAnsi="Arial" w:cs="Arial"/>
          <w:sz w:val="20"/>
          <w:szCs w:val="20"/>
        </w:rPr>
      </w:pPr>
      <w:r>
        <w:rPr>
          <w:rFonts w:ascii="Arial" w:hAnsi="Arial" w:cs="Arial"/>
          <w:b/>
          <w:sz w:val="20"/>
          <w:szCs w:val="20"/>
        </w:rPr>
        <w:lastRenderedPageBreak/>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9F57DD" w:rsidRPr="00E1138A" w:rsidRDefault="009F57DD" w:rsidP="009F57DD">
      <w:pPr>
        <w:spacing w:after="0" w:line="240" w:lineRule="auto"/>
        <w:jc w:val="both"/>
        <w:rPr>
          <w:rFonts w:ascii="Arial" w:hAnsi="Arial" w:cs="Arial"/>
          <w:b/>
          <w:sz w:val="20"/>
          <w:szCs w:val="20"/>
        </w:rPr>
      </w:pPr>
    </w:p>
    <w:p w:rsidR="009F57DD" w:rsidRDefault="009F57DD" w:rsidP="009F57DD">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Pr="005A2F1A"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w:t>
      </w:r>
      <w:r w:rsidR="00FF543D" w:rsidRPr="005A2F1A">
        <w:rPr>
          <w:rFonts w:ascii="Arial" w:hAnsi="Arial" w:cs="Arial"/>
          <w:sz w:val="20"/>
          <w:szCs w:val="20"/>
        </w:rPr>
        <w:t xml:space="preserve">cumprimento ao disposto no </w:t>
      </w:r>
      <w:r w:rsidR="007E7264" w:rsidRPr="005A2F1A">
        <w:rPr>
          <w:rFonts w:ascii="Arial" w:hAnsi="Arial" w:cs="Arial"/>
          <w:sz w:val="20"/>
          <w:szCs w:val="20"/>
        </w:rPr>
        <w:t>I</w:t>
      </w:r>
      <w:r w:rsidR="00FF543D" w:rsidRPr="005A2F1A">
        <w:rPr>
          <w:rFonts w:ascii="Arial" w:hAnsi="Arial" w:cs="Arial"/>
          <w:sz w:val="20"/>
          <w:szCs w:val="20"/>
        </w:rPr>
        <w:t xml:space="preserve">nciso XXXIII, do </w:t>
      </w:r>
      <w:r w:rsidR="007E7264" w:rsidRPr="005A2F1A">
        <w:rPr>
          <w:rFonts w:ascii="Arial" w:hAnsi="Arial" w:cs="Arial"/>
          <w:sz w:val="20"/>
          <w:szCs w:val="20"/>
        </w:rPr>
        <w:t>A</w:t>
      </w:r>
      <w:r w:rsidR="00FF543D" w:rsidRPr="005A2F1A">
        <w:rPr>
          <w:rFonts w:ascii="Arial" w:hAnsi="Arial" w:cs="Arial"/>
          <w:sz w:val="20"/>
          <w:szCs w:val="20"/>
        </w:rPr>
        <w:t>rt</w:t>
      </w:r>
      <w:r w:rsidRPr="005A2F1A">
        <w:rPr>
          <w:rFonts w:ascii="Arial" w:hAnsi="Arial" w:cs="Arial"/>
          <w:sz w:val="20"/>
          <w:szCs w:val="20"/>
        </w:rPr>
        <w:t xml:space="preserve">igo 7º, da Constituição Federal, conforme modelo no </w:t>
      </w:r>
      <w:r w:rsidRPr="005A2F1A">
        <w:rPr>
          <w:rFonts w:ascii="Arial" w:hAnsi="Arial" w:cs="Arial"/>
          <w:b/>
          <w:sz w:val="20"/>
          <w:szCs w:val="20"/>
        </w:rPr>
        <w:t>Anexo V</w:t>
      </w:r>
      <w:r w:rsidR="00441F95" w:rsidRPr="005A2F1A">
        <w:rPr>
          <w:rFonts w:ascii="Arial" w:hAnsi="Arial" w:cs="Arial"/>
          <w:b/>
          <w:sz w:val="20"/>
          <w:szCs w:val="20"/>
        </w:rPr>
        <w:t>I</w:t>
      </w:r>
      <w:r w:rsidRPr="005A2F1A">
        <w:rPr>
          <w:rFonts w:ascii="Arial" w:hAnsi="Arial" w:cs="Arial"/>
          <w:sz w:val="20"/>
          <w:szCs w:val="20"/>
        </w:rPr>
        <w:t>.</w:t>
      </w:r>
    </w:p>
    <w:p w:rsidR="005C6091" w:rsidRPr="005A2F1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cumpri-los</w:t>
      </w:r>
      <w:proofErr w:type="gramEnd"/>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E54B55" w:rsidRDefault="00E54B55"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F45C6" w:rsidRDefault="00CF45C6" w:rsidP="00350A31">
      <w:pPr>
        <w:spacing w:after="0" w:line="240" w:lineRule="auto"/>
        <w:jc w:val="both"/>
        <w:rPr>
          <w:rFonts w:ascii="Arial" w:hAnsi="Arial" w:cs="Arial"/>
          <w:b/>
          <w:sz w:val="20"/>
          <w:szCs w:val="20"/>
        </w:rPr>
      </w:pPr>
    </w:p>
    <w:p w:rsidR="00CF45C6" w:rsidRDefault="00CF45C6" w:rsidP="00350A31">
      <w:pPr>
        <w:spacing w:after="0" w:line="240" w:lineRule="auto"/>
        <w:jc w:val="both"/>
        <w:rPr>
          <w:rFonts w:ascii="Arial" w:hAnsi="Arial" w:cs="Arial"/>
          <w:b/>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lastRenderedPageBreak/>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6C5DCE" w:rsidRDefault="006C5DCE"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CF45C6">
        <w:rPr>
          <w:rFonts w:ascii="Arial" w:hAnsi="Arial" w:cs="Arial"/>
          <w:b/>
          <w:sz w:val="20"/>
          <w:szCs w:val="20"/>
        </w:rPr>
        <w:t>unitário</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CF45C6" w:rsidRDefault="00CF45C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CF45C6" w:rsidRDefault="00CF45C6" w:rsidP="00CF45C6">
      <w:pPr>
        <w:spacing w:after="0" w:line="240" w:lineRule="auto"/>
        <w:ind w:left="708"/>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8F2763" w:rsidRDefault="008F2763" w:rsidP="00CF45C6">
      <w:pPr>
        <w:spacing w:after="0" w:line="240" w:lineRule="auto"/>
        <w:ind w:left="708"/>
        <w:jc w:val="both"/>
        <w:rPr>
          <w:rFonts w:ascii="Arial" w:hAnsi="Arial" w:cs="Arial"/>
          <w:b/>
          <w:sz w:val="20"/>
          <w:szCs w:val="20"/>
        </w:rPr>
      </w:pPr>
    </w:p>
    <w:p w:rsidR="00CF45C6" w:rsidRDefault="00CF45C6" w:rsidP="00CF45C6">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3719E7">
        <w:rPr>
          <w:rFonts w:ascii="Arial" w:hAnsi="Arial" w:cs="Arial"/>
          <w:b/>
          <w:sz w:val="20"/>
          <w:szCs w:val="20"/>
        </w:rPr>
        <w:t>12.</w:t>
      </w:r>
      <w:r>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Pr="00E1138A">
        <w:rPr>
          <w:rFonts w:ascii="Arial" w:hAnsi="Arial" w:cs="Arial"/>
          <w:b/>
          <w:sz w:val="20"/>
          <w:szCs w:val="20"/>
        </w:rPr>
        <w:t xml:space="preserve">menor preço </w:t>
      </w:r>
      <w:r>
        <w:rPr>
          <w:rFonts w:ascii="Arial" w:hAnsi="Arial" w:cs="Arial"/>
          <w:b/>
          <w:sz w:val="20"/>
          <w:szCs w:val="20"/>
        </w:rPr>
        <w:t>unitário</w:t>
      </w:r>
      <w:r w:rsidRPr="00E1138A">
        <w:rPr>
          <w:rFonts w:ascii="Arial" w:hAnsi="Arial" w:cs="Arial"/>
          <w:sz w:val="20"/>
          <w:szCs w:val="20"/>
        </w:rPr>
        <w:t xml:space="preserve"> será declarada vencedora.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lastRenderedPageBreak/>
        <w:t>12.2</w:t>
      </w:r>
      <w:r>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Pr>
          <w:rFonts w:ascii="Arial" w:hAnsi="Arial" w:cs="Arial"/>
          <w:sz w:val="20"/>
          <w:szCs w:val="20"/>
        </w:rPr>
        <w:t xml:space="preserve">teriormente, </w:t>
      </w:r>
      <w:r w:rsidRPr="009F2AD7">
        <w:rPr>
          <w:rFonts w:ascii="Arial" w:hAnsi="Arial" w:cs="Arial"/>
          <w:sz w:val="20"/>
          <w:szCs w:val="20"/>
        </w:rPr>
        <w:t xml:space="preserve">serão firmados no Contrato.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Pr>
          <w:rFonts w:ascii="Arial" w:hAnsi="Arial" w:cs="Arial"/>
          <w:sz w:val="20"/>
          <w:szCs w:val="20"/>
        </w:rPr>
        <w:t>Parágrafo</w:t>
      </w:r>
      <w:r w:rsidRPr="00E1138A">
        <w:rPr>
          <w:rFonts w:ascii="Arial" w:hAnsi="Arial" w:cs="Arial"/>
          <w:sz w:val="20"/>
          <w:szCs w:val="20"/>
        </w:rPr>
        <w:t xml:space="preserve"> 3º</w:t>
      </w:r>
      <w:r>
        <w:rPr>
          <w:rFonts w:ascii="Arial" w:hAnsi="Arial" w:cs="Arial"/>
          <w:sz w:val="20"/>
          <w:szCs w:val="20"/>
        </w:rPr>
        <w:t>,</w:t>
      </w:r>
      <w:r w:rsidRPr="00E1138A">
        <w:rPr>
          <w:rFonts w:ascii="Arial" w:hAnsi="Arial" w:cs="Arial"/>
          <w:sz w:val="20"/>
          <w:szCs w:val="20"/>
        </w:rPr>
        <w:t xml:space="preserve">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48</w:t>
      </w:r>
      <w:r>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8F2763" w:rsidRDefault="008F2763"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lastRenderedPageBreak/>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5A2F1A"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w:t>
      </w:r>
      <w:r w:rsidRPr="005A2F1A">
        <w:rPr>
          <w:rFonts w:ascii="Arial" w:eastAsiaTheme="minorHAnsi" w:hAnsi="Arial" w:cs="Arial"/>
          <w:sz w:val="20"/>
          <w:szCs w:val="20"/>
          <w:lang w:eastAsia="en-US"/>
        </w:rPr>
        <w:t xml:space="preserve">será fixado o início do prazo de convocação do proponente adjudicatário para </w:t>
      </w:r>
      <w:r w:rsidR="002A1501" w:rsidRPr="005A2F1A">
        <w:rPr>
          <w:rFonts w:ascii="Arial" w:eastAsiaTheme="minorHAnsi" w:hAnsi="Arial" w:cs="Arial"/>
          <w:sz w:val="20"/>
          <w:szCs w:val="20"/>
          <w:lang w:eastAsia="en-US"/>
        </w:rPr>
        <w:t>a assinatura do Contrato</w:t>
      </w:r>
      <w:r w:rsidR="00E54B55" w:rsidRPr="005A2F1A">
        <w:rPr>
          <w:rFonts w:ascii="Arial" w:eastAsiaTheme="minorHAnsi" w:hAnsi="Arial" w:cs="Arial"/>
          <w:sz w:val="20"/>
          <w:szCs w:val="20"/>
          <w:lang w:eastAsia="en-US"/>
        </w:rPr>
        <w:t xml:space="preserve"> </w:t>
      </w:r>
      <w:r w:rsidR="00E54B55" w:rsidRPr="005A2F1A">
        <w:rPr>
          <w:rFonts w:ascii="Arial" w:eastAsiaTheme="minorHAnsi" w:hAnsi="Arial" w:cs="Arial"/>
          <w:b/>
          <w:sz w:val="20"/>
          <w:szCs w:val="20"/>
          <w:lang w:eastAsia="en-US"/>
        </w:rPr>
        <w:t>(M</w:t>
      </w:r>
      <w:r w:rsidR="00483AEE" w:rsidRPr="005A2F1A">
        <w:rPr>
          <w:rFonts w:ascii="Arial" w:eastAsiaTheme="minorHAnsi" w:hAnsi="Arial" w:cs="Arial"/>
          <w:b/>
          <w:sz w:val="20"/>
          <w:szCs w:val="20"/>
          <w:lang w:eastAsia="en-US"/>
        </w:rPr>
        <w:t>inuta</w:t>
      </w:r>
      <w:r w:rsidR="00E54B55" w:rsidRPr="005A2F1A">
        <w:rPr>
          <w:rFonts w:ascii="Arial" w:eastAsiaTheme="minorHAnsi" w:hAnsi="Arial" w:cs="Arial"/>
          <w:b/>
          <w:sz w:val="20"/>
          <w:szCs w:val="20"/>
          <w:lang w:eastAsia="en-US"/>
        </w:rPr>
        <w:t>: Anexo II)</w:t>
      </w:r>
      <w:r w:rsidRPr="005A2F1A">
        <w:rPr>
          <w:rFonts w:ascii="Arial" w:eastAsiaTheme="minorHAnsi" w:hAnsi="Arial" w:cs="Arial"/>
          <w:sz w:val="20"/>
          <w:szCs w:val="20"/>
          <w:lang w:eastAsia="en-US"/>
        </w:rPr>
        <w:t xml:space="preserve">, que será de 05 </w:t>
      </w:r>
      <w:r w:rsidRPr="005A2F1A">
        <w:rPr>
          <w:rFonts w:ascii="Arial" w:hAnsi="Arial" w:cs="Arial"/>
          <w:sz w:val="20"/>
          <w:szCs w:val="20"/>
        </w:rPr>
        <w:t>(cinco) dias úteis a contar da data da notificação.</w:t>
      </w:r>
    </w:p>
    <w:p w:rsidR="00573C42" w:rsidRPr="005A2F1A" w:rsidRDefault="00573C42" w:rsidP="00573C42">
      <w:pPr>
        <w:spacing w:after="0" w:line="240" w:lineRule="auto"/>
        <w:jc w:val="both"/>
        <w:rPr>
          <w:rFonts w:ascii="Arial" w:hAnsi="Arial" w:cs="Arial"/>
          <w:sz w:val="20"/>
          <w:szCs w:val="20"/>
        </w:rPr>
      </w:pPr>
    </w:p>
    <w:p w:rsidR="00573C42" w:rsidRPr="005A2F1A" w:rsidRDefault="00573C42" w:rsidP="00573C42">
      <w:pPr>
        <w:spacing w:after="0" w:line="240" w:lineRule="auto"/>
        <w:ind w:left="708"/>
        <w:jc w:val="both"/>
        <w:rPr>
          <w:rFonts w:ascii="Arial" w:hAnsi="Arial" w:cs="Arial"/>
          <w:sz w:val="20"/>
          <w:szCs w:val="20"/>
        </w:rPr>
      </w:pPr>
      <w:r w:rsidRPr="005A2F1A">
        <w:rPr>
          <w:rFonts w:ascii="Arial" w:hAnsi="Arial" w:cs="Arial"/>
          <w:b/>
          <w:sz w:val="20"/>
          <w:szCs w:val="20"/>
        </w:rPr>
        <w:t>15.02.01</w:t>
      </w:r>
      <w:r w:rsidRPr="005A2F1A">
        <w:rPr>
          <w:rFonts w:ascii="Arial" w:hAnsi="Arial" w:cs="Arial"/>
          <w:sz w:val="20"/>
          <w:szCs w:val="20"/>
        </w:rPr>
        <w:t xml:space="preserve"> O prazo previsto no item anterior poderá ser prorrogado uma vez, por igual período, desde que ocorra motivo justificado que impeça o cumprimento do item </w:t>
      </w:r>
      <w:r w:rsidRPr="005A2F1A">
        <w:rPr>
          <w:rFonts w:ascii="Arial" w:hAnsi="Arial" w:cs="Arial"/>
          <w:b/>
          <w:sz w:val="20"/>
          <w:szCs w:val="20"/>
        </w:rPr>
        <w:t>15.02</w:t>
      </w:r>
      <w:r w:rsidRPr="005A2F1A">
        <w:rPr>
          <w:rFonts w:ascii="Arial" w:hAnsi="Arial" w:cs="Arial"/>
          <w:sz w:val="20"/>
          <w:szCs w:val="20"/>
        </w:rPr>
        <w:t>, e aceito pela Administração.</w:t>
      </w:r>
    </w:p>
    <w:p w:rsidR="00573C42" w:rsidRPr="005A2F1A" w:rsidRDefault="00573C42" w:rsidP="00573C42">
      <w:pPr>
        <w:spacing w:after="0" w:line="240" w:lineRule="auto"/>
        <w:jc w:val="both"/>
        <w:rPr>
          <w:rFonts w:ascii="Arial" w:hAnsi="Arial" w:cs="Arial"/>
          <w:b/>
          <w:sz w:val="20"/>
          <w:szCs w:val="20"/>
        </w:rPr>
      </w:pPr>
    </w:p>
    <w:p w:rsidR="00573C42" w:rsidRPr="005A2F1A" w:rsidRDefault="00573C42" w:rsidP="00573C42">
      <w:pPr>
        <w:spacing w:after="0" w:line="240" w:lineRule="auto"/>
        <w:jc w:val="both"/>
        <w:rPr>
          <w:rFonts w:ascii="Arial" w:hAnsi="Arial" w:cs="Arial"/>
          <w:sz w:val="20"/>
          <w:szCs w:val="20"/>
        </w:rPr>
      </w:pPr>
      <w:r w:rsidRPr="005A2F1A">
        <w:rPr>
          <w:rFonts w:ascii="Arial" w:hAnsi="Arial" w:cs="Arial"/>
          <w:b/>
          <w:sz w:val="20"/>
          <w:szCs w:val="20"/>
        </w:rPr>
        <w:t xml:space="preserve">15.03. </w:t>
      </w:r>
      <w:r w:rsidRPr="005A2F1A">
        <w:rPr>
          <w:rFonts w:ascii="Arial" w:hAnsi="Arial" w:cs="Arial"/>
          <w:sz w:val="20"/>
          <w:szCs w:val="20"/>
        </w:rPr>
        <w:t>A referida convocação pode ser formalizada por qualquer meio de comunicação que comprove a data do correspondente recebimento.</w:t>
      </w:r>
    </w:p>
    <w:p w:rsidR="008F4F8B" w:rsidRDefault="008F4F8B" w:rsidP="00AE3494">
      <w:pPr>
        <w:spacing w:after="0" w:line="240" w:lineRule="auto"/>
        <w:jc w:val="both"/>
        <w:rPr>
          <w:rFonts w:ascii="Arial" w:eastAsiaTheme="minorHAnsi" w:hAnsi="Arial" w:cs="Arial"/>
          <w:b/>
          <w:sz w:val="20"/>
          <w:szCs w:val="20"/>
          <w:lang w:eastAsia="en-US"/>
        </w:rPr>
      </w:pPr>
    </w:p>
    <w:p w:rsidR="008F4F8B" w:rsidRDefault="008F4F8B" w:rsidP="00AE3494">
      <w:pPr>
        <w:spacing w:after="0" w:line="240" w:lineRule="auto"/>
        <w:jc w:val="both"/>
        <w:rPr>
          <w:rFonts w:ascii="Arial" w:eastAsiaTheme="minorHAnsi" w:hAnsi="Arial" w:cs="Arial"/>
          <w:b/>
          <w:sz w:val="20"/>
          <w:szCs w:val="20"/>
          <w:lang w:eastAsia="en-US"/>
        </w:rPr>
      </w:pPr>
    </w:p>
    <w:p w:rsidR="00AE3494" w:rsidRPr="005A2F1A" w:rsidRDefault="00AE3494" w:rsidP="00AE3494">
      <w:pPr>
        <w:spacing w:after="0" w:line="240" w:lineRule="auto"/>
        <w:jc w:val="both"/>
        <w:rPr>
          <w:rFonts w:ascii="Arial" w:eastAsiaTheme="minorHAnsi" w:hAnsi="Arial" w:cs="Arial"/>
          <w:b/>
          <w:sz w:val="20"/>
          <w:szCs w:val="20"/>
          <w:lang w:eastAsia="en-US"/>
        </w:rPr>
      </w:pPr>
      <w:r w:rsidRPr="005A2F1A">
        <w:rPr>
          <w:rFonts w:ascii="Arial" w:eastAsiaTheme="minorHAnsi" w:hAnsi="Arial" w:cs="Arial"/>
          <w:b/>
          <w:sz w:val="20"/>
          <w:szCs w:val="20"/>
          <w:lang w:eastAsia="en-US"/>
        </w:rPr>
        <w:t>16. DA FORMALIZAÇÃO DA CONTRATAÇÃO</w:t>
      </w:r>
    </w:p>
    <w:p w:rsidR="00126242" w:rsidRPr="005A2F1A" w:rsidRDefault="00126242" w:rsidP="00AE3494">
      <w:pPr>
        <w:spacing w:after="0" w:line="240" w:lineRule="auto"/>
        <w:jc w:val="both"/>
        <w:rPr>
          <w:rFonts w:ascii="Arial" w:eastAsiaTheme="minorHAnsi" w:hAnsi="Arial" w:cs="Arial"/>
          <w:b/>
          <w:sz w:val="20"/>
          <w:szCs w:val="20"/>
          <w:lang w:eastAsia="en-US"/>
        </w:rPr>
      </w:pPr>
    </w:p>
    <w:p w:rsidR="00573C42" w:rsidRPr="005A2F1A" w:rsidRDefault="00573C42" w:rsidP="00573C42">
      <w:pPr>
        <w:spacing w:after="0" w:line="240" w:lineRule="auto"/>
        <w:jc w:val="both"/>
        <w:rPr>
          <w:rFonts w:ascii="Arial" w:hAnsi="Arial" w:cs="Arial"/>
          <w:sz w:val="20"/>
          <w:szCs w:val="20"/>
        </w:rPr>
      </w:pPr>
      <w:r w:rsidRPr="005A2F1A">
        <w:rPr>
          <w:rFonts w:ascii="Arial" w:hAnsi="Arial" w:cs="Arial"/>
          <w:b/>
          <w:sz w:val="20"/>
          <w:szCs w:val="20"/>
        </w:rPr>
        <w:t>16.01.</w:t>
      </w:r>
      <w:r w:rsidRPr="005A2F1A">
        <w:rPr>
          <w:rFonts w:ascii="Arial" w:hAnsi="Arial" w:cs="Arial"/>
          <w:sz w:val="20"/>
          <w:szCs w:val="20"/>
        </w:rPr>
        <w:t xml:space="preserve"> Homologada a licitação pela autoridade competente, a SAECIL – Superintendência de Água e Esgotos da Cidade de Leme </w:t>
      </w:r>
      <w:r w:rsidR="002A1501" w:rsidRPr="005A2F1A">
        <w:rPr>
          <w:rFonts w:ascii="Arial" w:hAnsi="Arial" w:cs="Arial"/>
          <w:sz w:val="20"/>
          <w:szCs w:val="20"/>
        </w:rPr>
        <w:t xml:space="preserve">convocará </w:t>
      </w:r>
      <w:r w:rsidR="00E54B55" w:rsidRPr="005A2F1A">
        <w:rPr>
          <w:rFonts w:ascii="Arial" w:hAnsi="Arial" w:cs="Arial"/>
          <w:sz w:val="20"/>
          <w:szCs w:val="20"/>
        </w:rPr>
        <w:t>o proponente vencedor</w:t>
      </w:r>
      <w:r w:rsidR="002A1501" w:rsidRPr="005A2F1A">
        <w:rPr>
          <w:rFonts w:ascii="Arial" w:hAnsi="Arial" w:cs="Arial"/>
          <w:sz w:val="20"/>
          <w:szCs w:val="20"/>
        </w:rPr>
        <w:t xml:space="preserve"> para a assinatura do Contrato </w:t>
      </w:r>
      <w:r w:rsidR="002A1501" w:rsidRPr="005A2F1A">
        <w:rPr>
          <w:rFonts w:ascii="Arial" w:eastAsiaTheme="minorHAnsi" w:hAnsi="Arial" w:cs="Arial"/>
          <w:b/>
          <w:sz w:val="20"/>
          <w:szCs w:val="20"/>
          <w:lang w:eastAsia="en-US"/>
        </w:rPr>
        <w:t>(Minuta: Anexo II)</w:t>
      </w:r>
      <w:r w:rsidRPr="005A2F1A">
        <w:rPr>
          <w:rFonts w:ascii="Arial" w:hAnsi="Arial" w:cs="Arial"/>
          <w:sz w:val="20"/>
          <w:szCs w:val="20"/>
        </w:rPr>
        <w:t xml:space="preserve">, visando a execução do objeto desta licitação nos termos do </w:t>
      </w:r>
      <w:r w:rsidRPr="005A2F1A">
        <w:rPr>
          <w:rFonts w:ascii="Arial" w:hAnsi="Arial" w:cs="Arial"/>
          <w:b/>
          <w:sz w:val="20"/>
          <w:szCs w:val="20"/>
        </w:rPr>
        <w:t>Anexo I – Termo de Referência</w:t>
      </w:r>
      <w:r w:rsidRPr="005A2F1A">
        <w:rPr>
          <w:rFonts w:ascii="Arial" w:hAnsi="Arial" w:cs="Arial"/>
          <w:sz w:val="20"/>
          <w:szCs w:val="20"/>
        </w:rPr>
        <w:t>.</w:t>
      </w:r>
    </w:p>
    <w:p w:rsidR="00573C42" w:rsidRPr="005A2F1A"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sidR="0069136B">
        <w:rPr>
          <w:rFonts w:ascii="Arial" w:hAnsi="Arial" w:cs="Arial"/>
          <w:sz w:val="20"/>
          <w:szCs w:val="20"/>
        </w:rPr>
        <w:t>assinar o Contrato</w:t>
      </w:r>
      <w:r w:rsidRPr="00ED3B13">
        <w:rPr>
          <w:rFonts w:ascii="Arial" w:hAnsi="Arial" w:cs="Arial"/>
          <w:sz w:val="20"/>
          <w:szCs w:val="20"/>
        </w:rPr>
        <w:t xml:space="preserve">, observado o prazo estabelecido, caracteriza o 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69136B">
        <w:rPr>
          <w:rFonts w:ascii="Arial" w:hAnsi="Arial" w:cs="Arial"/>
          <w:b/>
          <w:sz w:val="20"/>
          <w:szCs w:val="20"/>
        </w:rPr>
        <w:t xml:space="preserve">CONDIÇÕES DE EXECUÇÃO E </w:t>
      </w:r>
      <w:r w:rsidR="00E66698" w:rsidRPr="005B7599">
        <w:rPr>
          <w:rFonts w:ascii="Arial" w:hAnsi="Arial" w:cs="Arial"/>
          <w:b/>
          <w:sz w:val="20"/>
          <w:szCs w:val="20"/>
        </w:rPr>
        <w:t>OBRIGAÇÕES DA CONTRATADA</w:t>
      </w:r>
      <w:r w:rsidR="005B7599">
        <w:rPr>
          <w:rFonts w:ascii="Arial" w:hAnsi="Arial" w:cs="Arial"/>
          <w:b/>
          <w:color w:val="FF0000"/>
          <w:sz w:val="20"/>
          <w:szCs w:val="20"/>
        </w:rPr>
        <w:t xml:space="preserve"> </w:t>
      </w:r>
    </w:p>
    <w:p w:rsidR="000440D4" w:rsidRPr="00956044" w:rsidRDefault="000440D4" w:rsidP="00E1138A">
      <w:pPr>
        <w:spacing w:after="0" w:line="240" w:lineRule="auto"/>
        <w:jc w:val="both"/>
        <w:rPr>
          <w:rFonts w:ascii="Arial" w:hAnsi="Arial" w:cs="Arial"/>
          <w:b/>
          <w:sz w:val="20"/>
          <w:szCs w:val="20"/>
        </w:rPr>
      </w:pPr>
    </w:p>
    <w:p w:rsidR="00CE4D76" w:rsidRPr="005E3F5C" w:rsidRDefault="00CE4D76" w:rsidP="00CE4D76">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17.01.</w:t>
      </w:r>
      <w:r>
        <w:rPr>
          <w:rFonts w:ascii="Arial" w:hAnsi="Arial" w:cs="Arial"/>
          <w:sz w:val="20"/>
          <w:szCs w:val="20"/>
        </w:rPr>
        <w:t xml:space="preserve"> Efetuar a entrega do objeto com as características exigidas no </w:t>
      </w:r>
      <w:r w:rsidRPr="0069136B">
        <w:rPr>
          <w:rFonts w:ascii="Arial" w:hAnsi="Arial" w:cs="Arial"/>
          <w:b/>
          <w:sz w:val="20"/>
          <w:szCs w:val="20"/>
        </w:rPr>
        <w:t>Anexo I – Termo de Referência</w:t>
      </w:r>
      <w:r>
        <w:rPr>
          <w:rFonts w:ascii="Arial" w:hAnsi="Arial" w:cs="Arial"/>
          <w:sz w:val="20"/>
          <w:szCs w:val="20"/>
        </w:rPr>
        <w:t xml:space="preserve"> deste Edital.</w:t>
      </w:r>
    </w:p>
    <w:p w:rsidR="00CE4D76" w:rsidRDefault="00CE4D76" w:rsidP="0069136B">
      <w:pPr>
        <w:tabs>
          <w:tab w:val="center" w:pos="4320"/>
          <w:tab w:val="left" w:pos="6855"/>
        </w:tabs>
        <w:spacing w:after="0" w:line="240" w:lineRule="auto"/>
        <w:jc w:val="both"/>
        <w:rPr>
          <w:rFonts w:ascii="Arial" w:hAnsi="Arial" w:cs="Arial"/>
          <w:b/>
          <w:sz w:val="20"/>
          <w:szCs w:val="20"/>
        </w:rPr>
      </w:pPr>
    </w:p>
    <w:p w:rsidR="0069136B" w:rsidRDefault="004440C9" w:rsidP="0069136B">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w:t>
      </w:r>
      <w:r w:rsidR="00CE4D76">
        <w:rPr>
          <w:rFonts w:ascii="Arial" w:hAnsi="Arial" w:cs="Arial"/>
          <w:b/>
          <w:sz w:val="20"/>
          <w:szCs w:val="20"/>
        </w:rPr>
        <w:t>2</w:t>
      </w:r>
      <w:r w:rsidRPr="00956044">
        <w:rPr>
          <w:rFonts w:ascii="Arial" w:hAnsi="Arial" w:cs="Arial"/>
          <w:b/>
          <w:sz w:val="20"/>
          <w:szCs w:val="20"/>
        </w:rPr>
        <w:t>.</w:t>
      </w:r>
      <w:r w:rsidR="00956044" w:rsidRPr="00956044">
        <w:rPr>
          <w:rFonts w:ascii="Arial" w:hAnsi="Arial" w:cs="Arial"/>
          <w:sz w:val="20"/>
          <w:szCs w:val="20"/>
        </w:rPr>
        <w:t xml:space="preserve"> </w:t>
      </w:r>
      <w:r w:rsidR="00E54B55">
        <w:rPr>
          <w:rFonts w:ascii="Arial" w:hAnsi="Arial" w:cs="Arial"/>
          <w:sz w:val="20"/>
          <w:szCs w:val="20"/>
        </w:rPr>
        <w:t xml:space="preserve">A Contratada deverá apresentar </w:t>
      </w:r>
      <w:r w:rsidR="0069136B">
        <w:rPr>
          <w:rFonts w:ascii="Arial" w:hAnsi="Arial" w:cs="Arial"/>
          <w:sz w:val="20"/>
          <w:szCs w:val="20"/>
        </w:rPr>
        <w:t>g</w:t>
      </w:r>
      <w:r w:rsidR="0069136B" w:rsidRPr="0069136B">
        <w:rPr>
          <w:rFonts w:ascii="Arial" w:hAnsi="Arial" w:cs="Arial"/>
          <w:sz w:val="20"/>
          <w:szCs w:val="20"/>
        </w:rPr>
        <w:t>arantia técnica de</w:t>
      </w:r>
      <w:r w:rsidR="0069136B">
        <w:rPr>
          <w:rFonts w:ascii="Arial" w:hAnsi="Arial" w:cs="Arial"/>
          <w:sz w:val="20"/>
          <w:szCs w:val="20"/>
        </w:rPr>
        <w:t>,</w:t>
      </w:r>
      <w:r w:rsidR="0069136B" w:rsidRPr="0069136B">
        <w:rPr>
          <w:rFonts w:ascii="Arial" w:hAnsi="Arial" w:cs="Arial"/>
          <w:sz w:val="20"/>
          <w:szCs w:val="20"/>
        </w:rPr>
        <w:t xml:space="preserve"> no mínimo</w:t>
      </w:r>
      <w:r w:rsidR="0069136B">
        <w:rPr>
          <w:rFonts w:ascii="Arial" w:hAnsi="Arial" w:cs="Arial"/>
          <w:sz w:val="20"/>
          <w:szCs w:val="20"/>
        </w:rPr>
        <w:t>,</w:t>
      </w:r>
      <w:r w:rsidR="0069136B" w:rsidRPr="0069136B">
        <w:rPr>
          <w:rFonts w:ascii="Arial" w:hAnsi="Arial" w:cs="Arial"/>
          <w:sz w:val="20"/>
          <w:szCs w:val="20"/>
        </w:rPr>
        <w:t xml:space="preserve"> 12 (doze) meses do veículo</w:t>
      </w:r>
      <w:r w:rsidR="0069136B">
        <w:rPr>
          <w:rFonts w:ascii="Arial" w:hAnsi="Arial" w:cs="Arial"/>
          <w:sz w:val="20"/>
          <w:szCs w:val="20"/>
        </w:rPr>
        <w:t xml:space="preserve">, </w:t>
      </w:r>
      <w:r w:rsidR="0069136B" w:rsidRPr="0069136B">
        <w:rPr>
          <w:rFonts w:ascii="Arial" w:hAnsi="Arial" w:cs="Arial"/>
          <w:sz w:val="20"/>
          <w:szCs w:val="20"/>
        </w:rPr>
        <w:t xml:space="preserve">compreendendo mão de obra, peças, motor, caixa e diferencial, observando o prazo maior oferecido </w:t>
      </w:r>
      <w:r w:rsidR="0069136B" w:rsidRPr="0069136B">
        <w:rPr>
          <w:rFonts w:ascii="Arial" w:hAnsi="Arial" w:cs="Arial"/>
          <w:sz w:val="20"/>
          <w:szCs w:val="20"/>
        </w:rPr>
        <w:lastRenderedPageBreak/>
        <w:t xml:space="preserve">pelo fabricante no mercado, a contar do recebimento definitivo, sem limites de </w:t>
      </w:r>
      <w:proofErr w:type="spellStart"/>
      <w:r w:rsidR="0069136B" w:rsidRPr="0069136B">
        <w:rPr>
          <w:rFonts w:ascii="Arial" w:hAnsi="Arial" w:cs="Arial"/>
          <w:sz w:val="20"/>
          <w:szCs w:val="20"/>
        </w:rPr>
        <w:t>horím</w:t>
      </w:r>
      <w:r w:rsidR="0069136B">
        <w:rPr>
          <w:rFonts w:ascii="Arial" w:hAnsi="Arial" w:cs="Arial"/>
          <w:sz w:val="20"/>
          <w:szCs w:val="20"/>
        </w:rPr>
        <w:t>e</w:t>
      </w:r>
      <w:r w:rsidR="0069136B" w:rsidRPr="0069136B">
        <w:rPr>
          <w:rFonts w:ascii="Arial" w:hAnsi="Arial" w:cs="Arial"/>
          <w:sz w:val="20"/>
          <w:szCs w:val="20"/>
        </w:rPr>
        <w:t>tro</w:t>
      </w:r>
      <w:proofErr w:type="spellEnd"/>
      <w:r w:rsidR="0069136B" w:rsidRPr="0069136B">
        <w:rPr>
          <w:rFonts w:ascii="Arial" w:hAnsi="Arial" w:cs="Arial"/>
          <w:sz w:val="20"/>
          <w:szCs w:val="20"/>
        </w:rPr>
        <w:t>, a partir da data de entrega técnica do equipamento</w:t>
      </w:r>
      <w:r w:rsidR="00483AEE">
        <w:rPr>
          <w:rFonts w:ascii="Arial" w:hAnsi="Arial" w:cs="Arial"/>
          <w:sz w:val="20"/>
          <w:szCs w:val="20"/>
        </w:rPr>
        <w:t>.</w:t>
      </w:r>
      <w:r w:rsidR="0069136B">
        <w:rPr>
          <w:rFonts w:ascii="Arial" w:hAnsi="Arial" w:cs="Arial"/>
          <w:sz w:val="20"/>
          <w:szCs w:val="20"/>
        </w:rPr>
        <w:t xml:space="preserve"> </w:t>
      </w:r>
    </w:p>
    <w:p w:rsidR="0069136B" w:rsidRDefault="0069136B" w:rsidP="0069136B">
      <w:pPr>
        <w:tabs>
          <w:tab w:val="center" w:pos="4320"/>
          <w:tab w:val="left" w:pos="6855"/>
        </w:tabs>
        <w:spacing w:after="0" w:line="240" w:lineRule="auto"/>
        <w:jc w:val="both"/>
        <w:rPr>
          <w:rFonts w:ascii="Arial" w:hAnsi="Arial" w:cs="Arial"/>
          <w:sz w:val="20"/>
          <w:szCs w:val="20"/>
        </w:rPr>
      </w:pPr>
    </w:p>
    <w:p w:rsidR="0069136B" w:rsidRDefault="0069136B" w:rsidP="0069136B">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ab/>
      </w:r>
      <w:r w:rsidRPr="00956044">
        <w:rPr>
          <w:rFonts w:ascii="Arial" w:hAnsi="Arial" w:cs="Arial"/>
          <w:b/>
          <w:sz w:val="20"/>
          <w:szCs w:val="20"/>
        </w:rPr>
        <w:t>17.0</w:t>
      </w:r>
      <w:r w:rsidR="00CE4D76">
        <w:rPr>
          <w:rFonts w:ascii="Arial" w:hAnsi="Arial" w:cs="Arial"/>
          <w:b/>
          <w:sz w:val="20"/>
          <w:szCs w:val="20"/>
        </w:rPr>
        <w:t>2</w:t>
      </w:r>
      <w:r w:rsidRPr="00956044">
        <w:rPr>
          <w:rFonts w:ascii="Arial" w:hAnsi="Arial" w:cs="Arial"/>
          <w:b/>
          <w:sz w:val="20"/>
          <w:szCs w:val="20"/>
        </w:rPr>
        <w:t>.</w:t>
      </w:r>
      <w:r>
        <w:rPr>
          <w:rFonts w:ascii="Arial" w:hAnsi="Arial" w:cs="Arial"/>
          <w:b/>
          <w:sz w:val="20"/>
          <w:szCs w:val="20"/>
        </w:rPr>
        <w:t xml:space="preserve">01. </w:t>
      </w:r>
      <w:r w:rsidRPr="0069136B">
        <w:rPr>
          <w:rFonts w:ascii="Arial" w:hAnsi="Arial" w:cs="Arial"/>
          <w:sz w:val="20"/>
          <w:szCs w:val="20"/>
        </w:rPr>
        <w:t>Todas as despesas havidas no período da garantia, tais como conserto, substituição de peças, transportes, mão de obra e manutenção dos bens, no caso de apresentarem imperfeições</w:t>
      </w:r>
      <w:r>
        <w:rPr>
          <w:rFonts w:ascii="Arial" w:hAnsi="Arial" w:cs="Arial"/>
          <w:sz w:val="20"/>
          <w:szCs w:val="20"/>
        </w:rPr>
        <w:t>,</w:t>
      </w:r>
      <w:r w:rsidRPr="0069136B">
        <w:rPr>
          <w:rFonts w:ascii="Arial" w:hAnsi="Arial" w:cs="Arial"/>
          <w:sz w:val="20"/>
          <w:szCs w:val="20"/>
        </w:rPr>
        <w:t xml:space="preserve"> correrão por conta da CONTRATADA.</w:t>
      </w:r>
    </w:p>
    <w:p w:rsidR="008F4F8B" w:rsidRDefault="008F4F8B" w:rsidP="008F4F8B">
      <w:pPr>
        <w:tabs>
          <w:tab w:val="center" w:pos="4320"/>
          <w:tab w:val="left" w:pos="6855"/>
        </w:tabs>
        <w:spacing w:after="0" w:line="240" w:lineRule="auto"/>
        <w:jc w:val="both"/>
        <w:rPr>
          <w:rFonts w:ascii="Arial" w:hAnsi="Arial" w:cs="Arial"/>
          <w:b/>
          <w:sz w:val="20"/>
          <w:szCs w:val="20"/>
        </w:rPr>
      </w:pPr>
    </w:p>
    <w:p w:rsidR="008F4F8B" w:rsidRPr="00A86CA4" w:rsidRDefault="008F4F8B" w:rsidP="008F4F8B">
      <w:pPr>
        <w:spacing w:after="0" w:line="240" w:lineRule="auto"/>
        <w:jc w:val="both"/>
        <w:rPr>
          <w:rFonts w:ascii="Arial" w:hAnsi="Arial" w:cs="Arial"/>
          <w:color w:val="000000"/>
          <w:sz w:val="20"/>
          <w:szCs w:val="20"/>
        </w:rPr>
      </w:pPr>
      <w:r>
        <w:rPr>
          <w:rFonts w:ascii="Arial" w:hAnsi="Arial" w:cs="Arial"/>
          <w:b/>
          <w:color w:val="000000"/>
          <w:sz w:val="20"/>
          <w:szCs w:val="20"/>
        </w:rPr>
        <w:t xml:space="preserve">17.03. </w:t>
      </w:r>
      <w:r>
        <w:rPr>
          <w:rFonts w:ascii="Arial" w:hAnsi="Arial" w:cs="Arial"/>
          <w:color w:val="000000"/>
          <w:sz w:val="20"/>
          <w:szCs w:val="20"/>
        </w:rPr>
        <w:t>Deverá possuir a</w:t>
      </w:r>
      <w:r w:rsidRPr="00A86CA4">
        <w:rPr>
          <w:rFonts w:ascii="Arial" w:hAnsi="Arial" w:cs="Arial"/>
          <w:color w:val="000000"/>
          <w:sz w:val="20"/>
          <w:szCs w:val="20"/>
        </w:rPr>
        <w:t>ssistência técnica autorizada própria, raio distante de até no máximo 250 km da sede da SAECIL</w:t>
      </w:r>
      <w:r>
        <w:rPr>
          <w:rFonts w:ascii="Arial" w:hAnsi="Arial" w:cs="Arial"/>
          <w:color w:val="000000"/>
          <w:sz w:val="20"/>
          <w:szCs w:val="20"/>
        </w:rPr>
        <w:t xml:space="preserve"> –</w:t>
      </w:r>
      <w:r w:rsidRPr="00A86CA4">
        <w:rPr>
          <w:rFonts w:ascii="Arial" w:hAnsi="Arial" w:cs="Arial"/>
          <w:color w:val="000000"/>
          <w:sz w:val="20"/>
          <w:szCs w:val="20"/>
        </w:rPr>
        <w:t xml:space="preserve"> Superintendência de Água e Esgotos da Cidade de Leme/SP.</w:t>
      </w:r>
    </w:p>
    <w:p w:rsidR="008F4F8B" w:rsidRPr="00A86CA4" w:rsidRDefault="008F4F8B" w:rsidP="008F4F8B">
      <w:pPr>
        <w:spacing w:after="0" w:line="240" w:lineRule="auto"/>
        <w:jc w:val="both"/>
        <w:rPr>
          <w:rFonts w:ascii="Arial" w:hAnsi="Arial" w:cs="Arial"/>
          <w:color w:val="000000"/>
          <w:sz w:val="20"/>
          <w:szCs w:val="20"/>
        </w:rPr>
      </w:pPr>
    </w:p>
    <w:p w:rsidR="008F4F8B" w:rsidRPr="00A86CA4" w:rsidRDefault="008F4F8B" w:rsidP="008F4F8B">
      <w:pPr>
        <w:spacing w:after="0" w:line="240" w:lineRule="auto"/>
        <w:jc w:val="both"/>
        <w:rPr>
          <w:rFonts w:ascii="Arial" w:hAnsi="Arial" w:cs="Arial"/>
          <w:color w:val="000000"/>
          <w:sz w:val="20"/>
          <w:szCs w:val="20"/>
        </w:rPr>
      </w:pPr>
      <w:r>
        <w:rPr>
          <w:rFonts w:ascii="Arial" w:hAnsi="Arial" w:cs="Arial"/>
          <w:b/>
          <w:color w:val="000000"/>
          <w:sz w:val="20"/>
          <w:szCs w:val="20"/>
        </w:rPr>
        <w:t xml:space="preserve">17.04. </w:t>
      </w:r>
      <w:r w:rsidRPr="00A86CA4">
        <w:rPr>
          <w:rFonts w:ascii="Arial" w:hAnsi="Arial" w:cs="Arial"/>
          <w:color w:val="000000"/>
          <w:sz w:val="20"/>
          <w:szCs w:val="20"/>
        </w:rPr>
        <w:t>Todos os critérios para o registro da máquina retroescavadeira dever</w:t>
      </w:r>
      <w:r>
        <w:rPr>
          <w:rFonts w:ascii="Arial" w:hAnsi="Arial" w:cs="Arial"/>
          <w:color w:val="000000"/>
          <w:sz w:val="20"/>
          <w:szCs w:val="20"/>
        </w:rPr>
        <w:t>ão</w:t>
      </w:r>
      <w:r w:rsidRPr="00A86CA4">
        <w:rPr>
          <w:rFonts w:ascii="Arial" w:hAnsi="Arial" w:cs="Arial"/>
          <w:color w:val="000000"/>
          <w:sz w:val="20"/>
          <w:szCs w:val="20"/>
        </w:rPr>
        <w:t xml:space="preserve"> obrigatoriamente obedecer à Resolução do COTRAN nº 429, de 05 de </w:t>
      </w:r>
      <w:r>
        <w:rPr>
          <w:rFonts w:ascii="Arial" w:hAnsi="Arial" w:cs="Arial"/>
          <w:color w:val="000000"/>
          <w:sz w:val="20"/>
          <w:szCs w:val="20"/>
        </w:rPr>
        <w:t>d</w:t>
      </w:r>
      <w:r w:rsidRPr="00A86CA4">
        <w:rPr>
          <w:rFonts w:ascii="Arial" w:hAnsi="Arial" w:cs="Arial"/>
          <w:color w:val="000000"/>
          <w:sz w:val="20"/>
          <w:szCs w:val="20"/>
        </w:rPr>
        <w:t>ezembro de 2012. Dever</w:t>
      </w:r>
      <w:r>
        <w:rPr>
          <w:rFonts w:ascii="Arial" w:hAnsi="Arial" w:cs="Arial"/>
          <w:color w:val="000000"/>
          <w:sz w:val="20"/>
          <w:szCs w:val="20"/>
        </w:rPr>
        <w:t>ão</w:t>
      </w:r>
      <w:r w:rsidRPr="00A86CA4">
        <w:rPr>
          <w:rFonts w:ascii="Arial" w:hAnsi="Arial" w:cs="Arial"/>
          <w:color w:val="000000"/>
          <w:sz w:val="20"/>
          <w:szCs w:val="20"/>
        </w:rPr>
        <w:t xml:space="preserve"> ser entregue</w:t>
      </w:r>
      <w:r>
        <w:rPr>
          <w:rFonts w:ascii="Arial" w:hAnsi="Arial" w:cs="Arial"/>
          <w:color w:val="000000"/>
          <w:sz w:val="20"/>
          <w:szCs w:val="20"/>
        </w:rPr>
        <w:t>s</w:t>
      </w:r>
      <w:r w:rsidRPr="00A86CA4">
        <w:rPr>
          <w:rFonts w:ascii="Arial" w:hAnsi="Arial" w:cs="Arial"/>
          <w:color w:val="000000"/>
          <w:sz w:val="20"/>
          <w:szCs w:val="20"/>
        </w:rPr>
        <w:t xml:space="preserve"> junto com a retroescavadeira todos os documentos exigidos na Resolução nº 429, de 05 de dezembro de 2012, elencados no Art. 2º, </w:t>
      </w:r>
      <w:r>
        <w:rPr>
          <w:rFonts w:ascii="Arial" w:hAnsi="Arial" w:cs="Arial"/>
          <w:color w:val="000000"/>
          <w:sz w:val="20"/>
          <w:szCs w:val="20"/>
        </w:rPr>
        <w:t>I</w:t>
      </w:r>
      <w:r w:rsidRPr="00A86CA4">
        <w:rPr>
          <w:rFonts w:ascii="Arial" w:hAnsi="Arial" w:cs="Arial"/>
          <w:color w:val="000000"/>
          <w:sz w:val="20"/>
          <w:szCs w:val="20"/>
        </w:rPr>
        <w:t xml:space="preserve">ncisos I, II, III. </w:t>
      </w:r>
    </w:p>
    <w:p w:rsidR="008F4F8B" w:rsidRDefault="008F4F8B" w:rsidP="008F4F8B">
      <w:pPr>
        <w:spacing w:after="0" w:line="240" w:lineRule="auto"/>
        <w:jc w:val="both"/>
        <w:rPr>
          <w:rFonts w:ascii="Arial" w:hAnsi="Arial" w:cs="Arial"/>
          <w:b/>
          <w:color w:val="000000"/>
          <w:sz w:val="20"/>
          <w:szCs w:val="20"/>
        </w:rPr>
      </w:pPr>
    </w:p>
    <w:p w:rsidR="008F4F8B" w:rsidRPr="00A86CA4" w:rsidRDefault="008F4F8B" w:rsidP="008F4F8B">
      <w:pPr>
        <w:spacing w:after="0" w:line="240" w:lineRule="auto"/>
        <w:jc w:val="both"/>
        <w:rPr>
          <w:rFonts w:ascii="Arial" w:hAnsi="Arial" w:cs="Arial"/>
          <w:color w:val="000000"/>
          <w:sz w:val="20"/>
          <w:szCs w:val="20"/>
        </w:rPr>
      </w:pPr>
      <w:r>
        <w:rPr>
          <w:rFonts w:ascii="Arial" w:hAnsi="Arial" w:cs="Arial"/>
          <w:b/>
          <w:sz w:val="20"/>
          <w:szCs w:val="20"/>
        </w:rPr>
        <w:t xml:space="preserve">17.05. </w:t>
      </w:r>
      <w:r w:rsidRPr="00A86CA4">
        <w:rPr>
          <w:rFonts w:ascii="Arial" w:hAnsi="Arial" w:cs="Arial"/>
          <w:sz w:val="20"/>
          <w:szCs w:val="20"/>
        </w:rPr>
        <w:t>Todos os equipamentos</w:t>
      </w:r>
      <w:r w:rsidRPr="00A86CA4">
        <w:rPr>
          <w:rFonts w:ascii="Arial" w:hAnsi="Arial" w:cs="Arial"/>
          <w:b/>
          <w:sz w:val="20"/>
          <w:szCs w:val="20"/>
        </w:rPr>
        <w:t xml:space="preserve"> </w:t>
      </w:r>
      <w:r w:rsidRPr="00A86CA4">
        <w:rPr>
          <w:rFonts w:ascii="Arial" w:hAnsi="Arial" w:cs="Arial"/>
          <w:sz w:val="20"/>
          <w:szCs w:val="20"/>
        </w:rPr>
        <w:t xml:space="preserve">padrões </w:t>
      </w:r>
      <w:r w:rsidRPr="00A86CA4">
        <w:rPr>
          <w:rFonts w:ascii="Arial" w:hAnsi="Arial" w:cs="Arial"/>
          <w:color w:val="000000"/>
          <w:sz w:val="20"/>
          <w:szCs w:val="20"/>
        </w:rPr>
        <w:t>deverão ser mantidos na retroescavadeira, que deverá ser entregue obrigatoriamente por um técnico especializado, em data agendada e treinado pelo próprio distribuidor, a fim de fazer uma apresentação detalhada de toda operacionalidade dos equipamentos e cuidados com manutenção preventiva.</w:t>
      </w:r>
    </w:p>
    <w:p w:rsidR="008F4F8B" w:rsidRDefault="008F4F8B" w:rsidP="008F4F8B">
      <w:pPr>
        <w:tabs>
          <w:tab w:val="center" w:pos="4320"/>
          <w:tab w:val="left" w:pos="6855"/>
        </w:tabs>
        <w:spacing w:after="0" w:line="240" w:lineRule="auto"/>
        <w:jc w:val="both"/>
        <w:rPr>
          <w:rFonts w:ascii="Arial" w:hAnsi="Arial" w:cs="Arial"/>
          <w:sz w:val="20"/>
          <w:szCs w:val="20"/>
        </w:rPr>
      </w:pPr>
    </w:p>
    <w:p w:rsidR="006C1EA7" w:rsidRPr="00956044" w:rsidRDefault="005E3F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w:t>
      </w:r>
      <w:r w:rsidR="008F4F8B">
        <w:rPr>
          <w:rFonts w:ascii="Arial" w:hAnsi="Arial" w:cs="Arial"/>
          <w:b/>
          <w:sz w:val="20"/>
          <w:szCs w:val="20"/>
        </w:rPr>
        <w:t>6</w:t>
      </w:r>
      <w:r>
        <w:rPr>
          <w:rFonts w:ascii="Arial" w:hAnsi="Arial" w:cs="Arial"/>
          <w:b/>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C1EA7" w:rsidRPr="00956044" w:rsidRDefault="009E0708" w:rsidP="00E1138A">
      <w:pPr>
        <w:spacing w:after="0" w:line="240" w:lineRule="auto"/>
        <w:jc w:val="both"/>
        <w:rPr>
          <w:rFonts w:ascii="Arial" w:hAnsi="Arial" w:cs="Arial"/>
          <w:sz w:val="20"/>
          <w:szCs w:val="20"/>
        </w:rPr>
      </w:pPr>
      <w:r w:rsidRPr="00956044">
        <w:rPr>
          <w:rFonts w:ascii="Arial" w:hAnsi="Arial" w:cs="Arial"/>
          <w:b/>
          <w:sz w:val="20"/>
          <w:szCs w:val="20"/>
        </w:rPr>
        <w:t>17.0</w:t>
      </w:r>
      <w:r w:rsidR="008F4F8B">
        <w:rPr>
          <w:rFonts w:ascii="Arial" w:hAnsi="Arial" w:cs="Arial"/>
          <w:b/>
          <w:sz w:val="20"/>
          <w:szCs w:val="20"/>
        </w:rPr>
        <w:t>7</w:t>
      </w:r>
      <w:r w:rsidR="00956044">
        <w:rPr>
          <w:rFonts w:ascii="Arial" w:hAnsi="Arial" w:cs="Arial"/>
          <w:b/>
          <w:sz w:val="20"/>
          <w:szCs w:val="20"/>
        </w:rPr>
        <w:t xml:space="preserve">. </w:t>
      </w:r>
      <w:r w:rsidR="006C1EA7" w:rsidRPr="00956044">
        <w:rPr>
          <w:rFonts w:ascii="Arial" w:hAnsi="Arial" w:cs="Arial"/>
          <w:sz w:val="20"/>
          <w:szCs w:val="20"/>
        </w:rPr>
        <w:t>Sempre que convocada, a Contratada deverá comparecer</w:t>
      </w:r>
      <w:r w:rsidR="009C285B" w:rsidRPr="00956044">
        <w:rPr>
          <w:rFonts w:ascii="Arial" w:hAnsi="Arial" w:cs="Arial"/>
          <w:sz w:val="20"/>
          <w:szCs w:val="20"/>
        </w:rPr>
        <w:t>,</w:t>
      </w:r>
      <w:r w:rsidR="006C1EA7" w:rsidRPr="00956044">
        <w:rPr>
          <w:rFonts w:ascii="Arial" w:hAnsi="Arial" w:cs="Arial"/>
          <w:sz w:val="20"/>
          <w:szCs w:val="20"/>
        </w:rPr>
        <w:t xml:space="preserve"> sob pena de assumir o ônus pelo não cumprimento.</w:t>
      </w:r>
    </w:p>
    <w:p w:rsidR="00D002B2" w:rsidRPr="00956044" w:rsidRDefault="00D002B2" w:rsidP="00E1138A">
      <w:pPr>
        <w:spacing w:after="0" w:line="240" w:lineRule="auto"/>
        <w:jc w:val="both"/>
        <w:rPr>
          <w:rFonts w:ascii="Arial" w:hAnsi="Arial" w:cs="Arial"/>
          <w:b/>
          <w:sz w:val="20"/>
          <w:szCs w:val="20"/>
        </w:rPr>
      </w:pPr>
    </w:p>
    <w:p w:rsidR="00D002B2" w:rsidRPr="00956044" w:rsidRDefault="006C1EA7" w:rsidP="00D002B2">
      <w:pPr>
        <w:spacing w:after="0" w:line="240" w:lineRule="auto"/>
        <w:jc w:val="both"/>
        <w:rPr>
          <w:rFonts w:ascii="Arial" w:hAnsi="Arial" w:cs="Arial"/>
          <w:b/>
          <w:sz w:val="20"/>
          <w:szCs w:val="20"/>
        </w:rPr>
      </w:pPr>
      <w:r w:rsidRPr="00956044">
        <w:rPr>
          <w:rFonts w:ascii="Arial" w:hAnsi="Arial" w:cs="Arial"/>
          <w:b/>
          <w:sz w:val="20"/>
          <w:szCs w:val="20"/>
        </w:rPr>
        <w:t>1</w:t>
      </w:r>
      <w:r w:rsidR="006E3ED3" w:rsidRPr="00956044">
        <w:rPr>
          <w:rFonts w:ascii="Arial" w:hAnsi="Arial" w:cs="Arial"/>
          <w:b/>
          <w:sz w:val="20"/>
          <w:szCs w:val="20"/>
        </w:rPr>
        <w:t>7</w:t>
      </w:r>
      <w:r w:rsidRPr="00956044">
        <w:rPr>
          <w:rFonts w:ascii="Arial" w:hAnsi="Arial" w:cs="Arial"/>
          <w:b/>
          <w:sz w:val="20"/>
          <w:szCs w:val="20"/>
        </w:rPr>
        <w:t>.0</w:t>
      </w:r>
      <w:r w:rsidR="008F4F8B">
        <w:rPr>
          <w:rFonts w:ascii="Arial" w:hAnsi="Arial" w:cs="Arial"/>
          <w:b/>
          <w:sz w:val="20"/>
          <w:szCs w:val="20"/>
        </w:rPr>
        <w:t>8</w:t>
      </w:r>
      <w:r w:rsidRPr="00956044">
        <w:rPr>
          <w:rFonts w:ascii="Arial" w:hAnsi="Arial" w:cs="Arial"/>
          <w:b/>
          <w:sz w:val="20"/>
          <w:szCs w:val="20"/>
        </w:rPr>
        <w:t>.</w:t>
      </w:r>
      <w:r w:rsidR="00D002B2" w:rsidRPr="00956044">
        <w:rPr>
          <w:rFonts w:ascii="Arial" w:hAnsi="Arial" w:cs="Arial"/>
          <w:b/>
          <w:sz w:val="20"/>
          <w:szCs w:val="20"/>
        </w:rPr>
        <w:t xml:space="preserve"> </w:t>
      </w:r>
      <w:r w:rsidR="00D002B2"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56044">
        <w:rPr>
          <w:rFonts w:ascii="Arial" w:hAnsi="Arial" w:cs="Arial"/>
          <w:b/>
          <w:sz w:val="20"/>
          <w:szCs w:val="20"/>
        </w:rPr>
        <w:t xml:space="preserve"> </w:t>
      </w:r>
    </w:p>
    <w:p w:rsidR="00D002B2" w:rsidRPr="00956044" w:rsidRDefault="00D002B2"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8F4F8B">
        <w:rPr>
          <w:rFonts w:ascii="Arial" w:hAnsi="Arial" w:cs="Arial"/>
          <w:b/>
          <w:sz w:val="20"/>
          <w:szCs w:val="20"/>
        </w:rPr>
        <w:t>9</w:t>
      </w:r>
      <w:r w:rsidRPr="00956044">
        <w:rPr>
          <w:rFonts w:ascii="Arial" w:hAnsi="Arial" w:cs="Arial"/>
          <w:b/>
          <w:sz w:val="20"/>
          <w:szCs w:val="20"/>
        </w:rPr>
        <w:t xml:space="preserve">. </w:t>
      </w:r>
      <w:r w:rsidRPr="00956044">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8F4F8B" w:rsidRDefault="008F4F8B" w:rsidP="00D002B2">
      <w:pPr>
        <w:spacing w:after="0" w:line="240" w:lineRule="auto"/>
        <w:jc w:val="both"/>
        <w:rPr>
          <w:rFonts w:ascii="Arial" w:hAnsi="Arial" w:cs="Arial"/>
          <w:b/>
          <w:sz w:val="20"/>
          <w:szCs w:val="20"/>
        </w:rPr>
      </w:pPr>
    </w:p>
    <w:p w:rsidR="005E3F5C" w:rsidRPr="005E3F5C" w:rsidRDefault="005E3F5C" w:rsidP="00D002B2">
      <w:pPr>
        <w:spacing w:after="0" w:line="240" w:lineRule="auto"/>
        <w:jc w:val="both"/>
        <w:rPr>
          <w:rFonts w:ascii="Arial" w:hAnsi="Arial" w:cs="Arial"/>
          <w:sz w:val="20"/>
          <w:szCs w:val="20"/>
        </w:rPr>
      </w:pPr>
      <w:r>
        <w:rPr>
          <w:rFonts w:ascii="Arial" w:hAnsi="Arial" w:cs="Arial"/>
          <w:b/>
          <w:sz w:val="20"/>
          <w:szCs w:val="20"/>
        </w:rPr>
        <w:t>17.</w:t>
      </w:r>
      <w:r w:rsidR="008F4F8B">
        <w:rPr>
          <w:rFonts w:ascii="Arial" w:hAnsi="Arial" w:cs="Arial"/>
          <w:b/>
          <w:sz w:val="20"/>
          <w:szCs w:val="20"/>
        </w:rPr>
        <w:t>10</w:t>
      </w:r>
      <w:r>
        <w:rPr>
          <w:rFonts w:ascii="Arial" w:hAnsi="Arial" w:cs="Arial"/>
          <w:b/>
          <w:sz w:val="20"/>
          <w:szCs w:val="20"/>
        </w:rPr>
        <w:t xml:space="preserve">. </w:t>
      </w:r>
      <w:r>
        <w:rPr>
          <w:rFonts w:ascii="Arial" w:hAnsi="Arial" w:cs="Arial"/>
          <w:sz w:val="20"/>
          <w:szCs w:val="20"/>
        </w:rPr>
        <w:t>Atender prontamente às notificações, reclamações, exigências ou observações feitas pela Contratante, corrigindo ou substituindo, quando for o caso e às suas expensas, o objeto que, eventualmente, tenha sido entregue em desacordo com o Contrato.</w:t>
      </w:r>
    </w:p>
    <w:p w:rsidR="005E3F5C" w:rsidRDefault="005E3F5C"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w:t>
      </w:r>
      <w:r w:rsidR="008F4F8B">
        <w:rPr>
          <w:rFonts w:ascii="Arial" w:hAnsi="Arial" w:cs="Arial"/>
          <w:b/>
          <w:sz w:val="20"/>
          <w:szCs w:val="20"/>
        </w:rPr>
        <w:t>11</w:t>
      </w:r>
      <w:r w:rsidRPr="00956044">
        <w:rPr>
          <w:rFonts w:ascii="Arial" w:hAnsi="Arial" w:cs="Arial"/>
          <w:b/>
          <w:sz w:val="20"/>
          <w:szCs w:val="20"/>
        </w:rPr>
        <w:t xml:space="preserve">. </w:t>
      </w:r>
      <w:r w:rsidRPr="00956044">
        <w:rPr>
          <w:rFonts w:ascii="Arial" w:hAnsi="Arial" w:cs="Arial"/>
          <w:sz w:val="20"/>
          <w:szCs w:val="20"/>
        </w:rPr>
        <w:t xml:space="preserve">Demais obrigações da Contratada indicadas no processo licitatório Pregão Presencial </w:t>
      </w:r>
      <w:proofErr w:type="gramStart"/>
      <w:r w:rsidRPr="00956044">
        <w:rPr>
          <w:rFonts w:ascii="Arial" w:hAnsi="Arial" w:cs="Arial"/>
          <w:sz w:val="20"/>
          <w:szCs w:val="20"/>
        </w:rPr>
        <w:t>n.º</w:t>
      </w:r>
      <w:proofErr w:type="gramEnd"/>
      <w:r w:rsidRPr="00956044">
        <w:rPr>
          <w:rFonts w:ascii="Arial" w:hAnsi="Arial" w:cs="Arial"/>
          <w:sz w:val="20"/>
          <w:szCs w:val="20"/>
        </w:rPr>
        <w:t xml:space="preserve"> </w:t>
      </w:r>
      <w:r w:rsidR="008F2763">
        <w:rPr>
          <w:rFonts w:ascii="Arial" w:hAnsi="Arial" w:cs="Arial"/>
          <w:sz w:val="20"/>
          <w:szCs w:val="20"/>
        </w:rPr>
        <w:t>22</w:t>
      </w:r>
      <w:r w:rsidRPr="00956044">
        <w:rPr>
          <w:rFonts w:ascii="Arial" w:hAnsi="Arial" w:cs="Arial"/>
          <w:sz w:val="20"/>
          <w:szCs w:val="20"/>
        </w:rPr>
        <w:t>/201</w:t>
      </w:r>
      <w:r w:rsidR="00172C9F">
        <w:rPr>
          <w:rFonts w:ascii="Arial" w:hAnsi="Arial" w:cs="Arial"/>
          <w:sz w:val="20"/>
          <w:szCs w:val="20"/>
        </w:rPr>
        <w:t>7</w:t>
      </w:r>
      <w:r w:rsidR="005E3F5C">
        <w:rPr>
          <w:rFonts w:ascii="Arial" w:hAnsi="Arial" w:cs="Arial"/>
          <w:sz w:val="20"/>
          <w:szCs w:val="20"/>
        </w:rPr>
        <w:t xml:space="preserve"> e seus Anexos</w:t>
      </w:r>
      <w:r w:rsidRPr="00956044">
        <w:rPr>
          <w:rFonts w:ascii="Arial" w:hAnsi="Arial" w:cs="Arial"/>
          <w:sz w:val="20"/>
          <w:szCs w:val="20"/>
        </w:rPr>
        <w:t>.</w:t>
      </w:r>
    </w:p>
    <w:p w:rsidR="00172C9F" w:rsidRDefault="00172C9F" w:rsidP="00D002B2">
      <w:pPr>
        <w:spacing w:after="0" w:line="240" w:lineRule="auto"/>
        <w:jc w:val="both"/>
        <w:rPr>
          <w:rFonts w:ascii="Arial" w:hAnsi="Arial" w:cs="Arial"/>
          <w:b/>
          <w:sz w:val="20"/>
          <w:szCs w:val="20"/>
        </w:rPr>
      </w:pPr>
    </w:p>
    <w:p w:rsidR="0069136B" w:rsidRDefault="0069136B" w:rsidP="00142275">
      <w:pPr>
        <w:spacing w:after="0" w:line="240" w:lineRule="auto"/>
        <w:jc w:val="both"/>
        <w:rPr>
          <w:rFonts w:ascii="Arial" w:hAnsi="Arial" w:cs="Arial"/>
          <w:b/>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Pr="00172C9F" w:rsidRDefault="00D002B2"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5842DA" w:rsidRPr="00956044">
        <w:rPr>
          <w:rFonts w:ascii="Arial" w:hAnsi="Arial" w:cs="Arial"/>
          <w:sz w:val="20"/>
          <w:szCs w:val="20"/>
        </w:rPr>
        <w:t>este Edital</w:t>
      </w:r>
      <w:r w:rsidRPr="00956044">
        <w:rPr>
          <w:rFonts w:ascii="Arial" w:hAnsi="Arial" w:cs="Arial"/>
          <w:sz w:val="20"/>
          <w:szCs w:val="20"/>
        </w:rPr>
        <w:t xml:space="preserve">. </w:t>
      </w:r>
    </w:p>
    <w:p w:rsidR="008F2763" w:rsidRDefault="008F2763" w:rsidP="00D002B2">
      <w:pPr>
        <w:spacing w:after="0" w:line="240" w:lineRule="auto"/>
        <w:jc w:val="both"/>
        <w:rPr>
          <w:rFonts w:ascii="Arial" w:hAnsi="Arial" w:cs="Arial"/>
          <w:b/>
          <w:sz w:val="20"/>
          <w:szCs w:val="20"/>
        </w:rPr>
      </w:pPr>
    </w:p>
    <w:p w:rsidR="005E3F5C" w:rsidRPr="005E3F5C"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5E3F5C">
        <w:rPr>
          <w:rFonts w:ascii="Arial" w:hAnsi="Arial" w:cs="Arial"/>
          <w:sz w:val="20"/>
          <w:szCs w:val="20"/>
        </w:rPr>
        <w:t xml:space="preserve">A entrega </w:t>
      </w:r>
      <w:r w:rsidR="00A462B6">
        <w:rPr>
          <w:rFonts w:ascii="Arial" w:hAnsi="Arial" w:cs="Arial"/>
          <w:sz w:val="20"/>
          <w:szCs w:val="20"/>
        </w:rPr>
        <w:t xml:space="preserve">do </w:t>
      </w:r>
      <w:r w:rsidR="0069136B">
        <w:rPr>
          <w:rFonts w:ascii="Arial" w:hAnsi="Arial" w:cs="Arial"/>
          <w:sz w:val="20"/>
          <w:szCs w:val="20"/>
        </w:rPr>
        <w:t>equipamento</w:t>
      </w:r>
      <w:r w:rsidR="00A462B6">
        <w:rPr>
          <w:rFonts w:ascii="Arial" w:hAnsi="Arial" w:cs="Arial"/>
          <w:sz w:val="20"/>
          <w:szCs w:val="20"/>
        </w:rPr>
        <w:t xml:space="preserve"> </w:t>
      </w:r>
      <w:r w:rsidR="005E3F5C">
        <w:rPr>
          <w:rFonts w:ascii="Arial" w:hAnsi="Arial" w:cs="Arial"/>
          <w:sz w:val="20"/>
          <w:szCs w:val="20"/>
        </w:rPr>
        <w:t xml:space="preserve">será fiscalizada por funcionários da SAECIL, o que não eximirá a responsabilidade da Contratada pelo cumprimento total de suas obrigações, e os mesmos terão </w:t>
      </w:r>
      <w:r w:rsidR="00A462B6">
        <w:rPr>
          <w:rFonts w:ascii="Arial" w:hAnsi="Arial" w:cs="Arial"/>
          <w:sz w:val="20"/>
          <w:szCs w:val="20"/>
        </w:rPr>
        <w:t xml:space="preserve">amplos </w:t>
      </w:r>
      <w:r w:rsidR="005E3F5C">
        <w:rPr>
          <w:rFonts w:ascii="Arial" w:hAnsi="Arial" w:cs="Arial"/>
          <w:sz w:val="20"/>
          <w:szCs w:val="20"/>
        </w:rPr>
        <w:t>poderes para:</w:t>
      </w:r>
    </w:p>
    <w:p w:rsidR="005E3F5C" w:rsidRDefault="005E3F5C" w:rsidP="00D002B2">
      <w:pPr>
        <w:spacing w:after="0" w:line="240" w:lineRule="auto"/>
        <w:jc w:val="both"/>
        <w:rPr>
          <w:rFonts w:ascii="Arial" w:hAnsi="Arial" w:cs="Arial"/>
          <w:b/>
          <w:sz w:val="20"/>
          <w:szCs w:val="20"/>
        </w:rPr>
      </w:pPr>
    </w:p>
    <w:p w:rsidR="00E66698" w:rsidRDefault="005E3F5C" w:rsidP="00A462B6">
      <w:pPr>
        <w:spacing w:after="0" w:line="240" w:lineRule="auto"/>
        <w:ind w:left="708"/>
        <w:jc w:val="both"/>
        <w:rPr>
          <w:rFonts w:ascii="Arial" w:hAnsi="Arial" w:cs="Arial"/>
          <w:sz w:val="20"/>
          <w:szCs w:val="20"/>
        </w:rPr>
      </w:pPr>
      <w:r>
        <w:rPr>
          <w:rFonts w:ascii="Arial" w:hAnsi="Arial" w:cs="Arial"/>
          <w:b/>
          <w:sz w:val="20"/>
          <w:szCs w:val="20"/>
        </w:rPr>
        <w:t xml:space="preserve">18.02.01. </w:t>
      </w:r>
      <w:r w:rsidR="006323B3" w:rsidRPr="00956044">
        <w:rPr>
          <w:rFonts w:ascii="Arial" w:hAnsi="Arial" w:cs="Arial"/>
          <w:sz w:val="20"/>
          <w:szCs w:val="20"/>
        </w:rPr>
        <w:t>Recusar</w:t>
      </w:r>
      <w:r w:rsidR="00E66698" w:rsidRPr="00956044">
        <w:rPr>
          <w:rFonts w:ascii="Arial" w:hAnsi="Arial" w:cs="Arial"/>
          <w:sz w:val="20"/>
          <w:szCs w:val="20"/>
        </w:rPr>
        <w:t xml:space="preserve"> </w:t>
      </w:r>
      <w:r w:rsidR="00A462B6">
        <w:rPr>
          <w:rFonts w:ascii="Arial" w:hAnsi="Arial" w:cs="Arial"/>
          <w:sz w:val="20"/>
          <w:szCs w:val="20"/>
        </w:rPr>
        <w:t>entrega</w:t>
      </w:r>
      <w:r w:rsidR="00E66698" w:rsidRPr="00956044">
        <w:rPr>
          <w:rFonts w:ascii="Arial" w:hAnsi="Arial" w:cs="Arial"/>
          <w:sz w:val="20"/>
          <w:szCs w:val="20"/>
        </w:rPr>
        <w:t xml:space="preserve"> em desacordo </w:t>
      </w:r>
      <w:r w:rsidR="00A462B6">
        <w:rPr>
          <w:rFonts w:ascii="Arial" w:hAnsi="Arial" w:cs="Arial"/>
          <w:sz w:val="20"/>
          <w:szCs w:val="20"/>
        </w:rPr>
        <w:t>com as exigências do Edital e seus Anexos</w:t>
      </w:r>
      <w:r w:rsidR="00E66698" w:rsidRPr="00956044">
        <w:rPr>
          <w:rFonts w:ascii="Arial" w:hAnsi="Arial" w:cs="Arial"/>
          <w:sz w:val="20"/>
          <w:szCs w:val="20"/>
        </w:rPr>
        <w:t>.</w:t>
      </w:r>
    </w:p>
    <w:p w:rsidR="00A462B6" w:rsidRDefault="00A462B6" w:rsidP="00A462B6">
      <w:pPr>
        <w:spacing w:after="0" w:line="240" w:lineRule="auto"/>
        <w:ind w:left="708"/>
        <w:jc w:val="both"/>
        <w:rPr>
          <w:rFonts w:ascii="Arial" w:hAnsi="Arial" w:cs="Arial"/>
          <w:sz w:val="20"/>
          <w:szCs w:val="20"/>
        </w:rPr>
      </w:pPr>
    </w:p>
    <w:p w:rsidR="00A462B6" w:rsidRPr="00A462B6" w:rsidRDefault="00A462B6" w:rsidP="00A462B6">
      <w:pPr>
        <w:spacing w:after="0" w:line="240" w:lineRule="auto"/>
        <w:ind w:left="708"/>
        <w:jc w:val="both"/>
        <w:rPr>
          <w:rFonts w:ascii="Arial" w:hAnsi="Arial" w:cs="Arial"/>
          <w:sz w:val="20"/>
          <w:szCs w:val="20"/>
        </w:rPr>
      </w:pPr>
      <w:r>
        <w:rPr>
          <w:rFonts w:ascii="Arial" w:hAnsi="Arial" w:cs="Arial"/>
          <w:b/>
          <w:sz w:val="20"/>
          <w:szCs w:val="20"/>
        </w:rPr>
        <w:lastRenderedPageBreak/>
        <w:t>18.02.02.</w:t>
      </w:r>
      <w:r>
        <w:rPr>
          <w:rFonts w:ascii="Arial" w:hAnsi="Arial" w:cs="Arial"/>
          <w:sz w:val="20"/>
          <w:szCs w:val="20"/>
        </w:rPr>
        <w:t xml:space="preserve"> Exigir da Contratada todos os esclarecimentos necessários à perfeita execução do Contrato.</w:t>
      </w:r>
    </w:p>
    <w:p w:rsidR="00D002B2" w:rsidRPr="00956044" w:rsidRDefault="00D002B2" w:rsidP="00D002B2">
      <w:pPr>
        <w:spacing w:after="0" w:line="240" w:lineRule="auto"/>
        <w:jc w:val="both"/>
        <w:rPr>
          <w:rFonts w:ascii="Arial" w:hAnsi="Arial" w:cs="Arial"/>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18.0</w:t>
      </w:r>
      <w:r w:rsidR="00E66698" w:rsidRPr="00956044">
        <w:rPr>
          <w:rFonts w:ascii="Arial" w:hAnsi="Arial" w:cs="Arial"/>
          <w:b/>
          <w:sz w:val="20"/>
          <w:szCs w:val="20"/>
        </w:rPr>
        <w:t>3</w:t>
      </w:r>
      <w:r w:rsidRPr="00956044">
        <w:rPr>
          <w:rFonts w:ascii="Arial" w:hAnsi="Arial" w:cs="Arial"/>
          <w:b/>
          <w:sz w:val="20"/>
          <w:szCs w:val="20"/>
        </w:rPr>
        <w:t>.</w:t>
      </w:r>
      <w:r w:rsidRPr="00956044">
        <w:rPr>
          <w:rFonts w:ascii="Arial" w:hAnsi="Arial" w:cs="Arial"/>
          <w:sz w:val="20"/>
          <w:szCs w:val="20"/>
        </w:rPr>
        <w:t xml:space="preserve"> Demais obrigações da Contratante indicadas no processo licitatório Pregão Presencial </w:t>
      </w:r>
      <w:proofErr w:type="gramStart"/>
      <w:r w:rsidRPr="00956044">
        <w:rPr>
          <w:rFonts w:ascii="Arial" w:hAnsi="Arial" w:cs="Arial"/>
          <w:sz w:val="20"/>
          <w:szCs w:val="20"/>
        </w:rPr>
        <w:t>n.º</w:t>
      </w:r>
      <w:proofErr w:type="gramEnd"/>
      <w:r w:rsidRPr="00956044">
        <w:rPr>
          <w:rFonts w:ascii="Arial" w:hAnsi="Arial" w:cs="Arial"/>
          <w:sz w:val="20"/>
          <w:szCs w:val="20"/>
        </w:rPr>
        <w:t xml:space="preserve"> </w:t>
      </w:r>
      <w:r w:rsidR="008F2763">
        <w:rPr>
          <w:rFonts w:ascii="Arial" w:hAnsi="Arial" w:cs="Arial"/>
          <w:sz w:val="20"/>
          <w:szCs w:val="20"/>
        </w:rPr>
        <w:t>22</w:t>
      </w:r>
      <w:r w:rsidRPr="00956044">
        <w:rPr>
          <w:rFonts w:ascii="Arial" w:hAnsi="Arial" w:cs="Arial"/>
          <w:sz w:val="20"/>
          <w:szCs w:val="20"/>
        </w:rPr>
        <w:t>/201</w:t>
      </w:r>
      <w:r w:rsidR="00421B7C">
        <w:rPr>
          <w:rFonts w:ascii="Arial" w:hAnsi="Arial" w:cs="Arial"/>
          <w:sz w:val="20"/>
          <w:szCs w:val="20"/>
        </w:rPr>
        <w:t>7</w:t>
      </w:r>
      <w:r w:rsidRPr="00956044">
        <w:rPr>
          <w:rFonts w:ascii="Arial" w:hAnsi="Arial" w:cs="Arial"/>
          <w:sz w:val="20"/>
          <w:szCs w:val="20"/>
        </w:rPr>
        <w:t>.</w:t>
      </w:r>
    </w:p>
    <w:p w:rsidR="00D002B2" w:rsidRPr="00956044" w:rsidRDefault="00D002B2" w:rsidP="00E1138A">
      <w:pPr>
        <w:spacing w:after="0" w:line="240" w:lineRule="auto"/>
        <w:jc w:val="both"/>
        <w:rPr>
          <w:rFonts w:ascii="Arial" w:hAnsi="Arial" w:cs="Arial"/>
          <w:b/>
          <w:sz w:val="20"/>
          <w:szCs w:val="20"/>
        </w:rPr>
      </w:pPr>
    </w:p>
    <w:p w:rsidR="00CE4D76" w:rsidRDefault="00CE4D76"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A462B6">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Pr="00421B7C" w:rsidRDefault="00C43E3D" w:rsidP="00E1138A">
      <w:pPr>
        <w:tabs>
          <w:tab w:val="left" w:pos="1134"/>
        </w:tabs>
        <w:spacing w:after="0" w:line="240" w:lineRule="auto"/>
        <w:jc w:val="both"/>
        <w:rPr>
          <w:rFonts w:ascii="Arial" w:hAnsi="Arial" w:cs="Arial"/>
          <w:b/>
          <w:color w:val="FF0000"/>
          <w:sz w:val="20"/>
          <w:szCs w:val="20"/>
        </w:rPr>
      </w:pPr>
    </w:p>
    <w:p w:rsidR="00A462B6" w:rsidRPr="00A462B6" w:rsidRDefault="00A462B6" w:rsidP="005B61B2">
      <w:pPr>
        <w:spacing w:after="0" w:line="240" w:lineRule="auto"/>
        <w:jc w:val="both"/>
        <w:rPr>
          <w:rFonts w:ascii="Arial" w:hAnsi="Arial" w:cs="Arial"/>
          <w:sz w:val="20"/>
          <w:szCs w:val="20"/>
        </w:rPr>
      </w:pPr>
      <w:r>
        <w:rPr>
          <w:rFonts w:ascii="Arial" w:hAnsi="Arial" w:cs="Arial"/>
          <w:b/>
          <w:sz w:val="20"/>
          <w:szCs w:val="20"/>
        </w:rPr>
        <w:t xml:space="preserve">19.01. </w:t>
      </w:r>
      <w:r w:rsidR="00661B31" w:rsidRPr="00661B31">
        <w:rPr>
          <w:rFonts w:ascii="Arial" w:hAnsi="Arial" w:cs="Arial"/>
          <w:sz w:val="20"/>
          <w:szCs w:val="20"/>
        </w:rPr>
        <w:t xml:space="preserve">O veículo deverá ser entregue no prazo </w:t>
      </w:r>
      <w:r w:rsidR="00661B31" w:rsidRPr="00661B31">
        <w:rPr>
          <w:rFonts w:ascii="Arial" w:hAnsi="Arial" w:cs="Arial"/>
          <w:b/>
          <w:sz w:val="20"/>
          <w:szCs w:val="20"/>
        </w:rPr>
        <w:t>de até 30 (trinta) dias</w:t>
      </w:r>
      <w:r w:rsidR="00661B31" w:rsidRPr="00661B31">
        <w:rPr>
          <w:rFonts w:ascii="Arial" w:hAnsi="Arial" w:cs="Arial"/>
          <w:sz w:val="20"/>
          <w:szCs w:val="20"/>
        </w:rPr>
        <w:t xml:space="preserve"> a contar da assinatura do Contrato.</w:t>
      </w:r>
    </w:p>
    <w:p w:rsidR="00A462B6" w:rsidRDefault="00A462B6" w:rsidP="005B61B2">
      <w:pPr>
        <w:spacing w:after="0" w:line="240" w:lineRule="auto"/>
        <w:jc w:val="both"/>
        <w:rPr>
          <w:rFonts w:ascii="Arial" w:hAnsi="Arial" w:cs="Arial"/>
          <w:b/>
          <w:sz w:val="20"/>
          <w:szCs w:val="20"/>
        </w:rPr>
      </w:pPr>
    </w:p>
    <w:p w:rsidR="00A462B6" w:rsidRPr="00A462B6" w:rsidRDefault="00A462B6" w:rsidP="005B61B2">
      <w:pPr>
        <w:spacing w:after="0" w:line="240" w:lineRule="auto"/>
        <w:jc w:val="both"/>
        <w:rPr>
          <w:rFonts w:ascii="Arial" w:hAnsi="Arial" w:cs="Arial"/>
          <w:sz w:val="20"/>
          <w:szCs w:val="20"/>
        </w:rPr>
      </w:pPr>
      <w:r>
        <w:rPr>
          <w:rFonts w:ascii="Arial" w:hAnsi="Arial" w:cs="Arial"/>
          <w:b/>
          <w:sz w:val="20"/>
          <w:szCs w:val="20"/>
        </w:rPr>
        <w:t xml:space="preserve">19.02. </w:t>
      </w:r>
      <w:r>
        <w:rPr>
          <w:rFonts w:ascii="Arial" w:hAnsi="Arial" w:cs="Arial"/>
          <w:sz w:val="20"/>
          <w:szCs w:val="20"/>
        </w:rPr>
        <w:t xml:space="preserve">A Contratada deverá entregar o veículo no Almoxarifado da SAECIL – Superintendência de Água e Esgotos da Cidade de Leme, sito à Rua Padre Julião, </w:t>
      </w:r>
      <w:proofErr w:type="gramStart"/>
      <w:r>
        <w:rPr>
          <w:rFonts w:ascii="Arial" w:hAnsi="Arial" w:cs="Arial"/>
          <w:sz w:val="20"/>
          <w:szCs w:val="20"/>
        </w:rPr>
        <w:t>n.º</w:t>
      </w:r>
      <w:proofErr w:type="gramEnd"/>
      <w:r>
        <w:rPr>
          <w:rFonts w:ascii="Arial" w:hAnsi="Arial" w:cs="Arial"/>
          <w:sz w:val="20"/>
          <w:szCs w:val="20"/>
        </w:rPr>
        <w:t xml:space="preserve"> 971, Centro, Leme/SP, durante o horário comercial, das 07h00 às 11h00 e das 12h30 às 16h</w:t>
      </w:r>
      <w:r w:rsidR="00661B31">
        <w:rPr>
          <w:rFonts w:ascii="Arial" w:hAnsi="Arial" w:cs="Arial"/>
          <w:sz w:val="20"/>
          <w:szCs w:val="20"/>
        </w:rPr>
        <w:t>0</w:t>
      </w:r>
      <w:r>
        <w:rPr>
          <w:rFonts w:ascii="Arial" w:hAnsi="Arial" w:cs="Arial"/>
          <w:sz w:val="20"/>
          <w:szCs w:val="20"/>
        </w:rPr>
        <w:t>0, de segunda a sexta-feira.</w:t>
      </w:r>
    </w:p>
    <w:p w:rsidR="00A462B6" w:rsidRDefault="00A462B6" w:rsidP="005B61B2">
      <w:pPr>
        <w:spacing w:after="0" w:line="240" w:lineRule="auto"/>
        <w:jc w:val="both"/>
        <w:rPr>
          <w:rFonts w:ascii="Arial" w:hAnsi="Arial" w:cs="Arial"/>
          <w:b/>
          <w:sz w:val="20"/>
          <w:szCs w:val="20"/>
        </w:rPr>
      </w:pPr>
    </w:p>
    <w:p w:rsidR="005B61B2" w:rsidRPr="00421B7C" w:rsidRDefault="00831A3F" w:rsidP="005B61B2">
      <w:pPr>
        <w:spacing w:after="0" w:line="240" w:lineRule="auto"/>
        <w:jc w:val="both"/>
        <w:rPr>
          <w:rFonts w:ascii="Arial" w:hAnsi="Arial" w:cs="Arial"/>
          <w:color w:val="FF0000"/>
          <w:sz w:val="20"/>
          <w:szCs w:val="20"/>
        </w:rPr>
      </w:pPr>
      <w:r w:rsidRPr="00142275">
        <w:rPr>
          <w:rFonts w:ascii="Arial" w:hAnsi="Arial" w:cs="Arial"/>
          <w:b/>
          <w:sz w:val="20"/>
          <w:szCs w:val="20"/>
        </w:rPr>
        <w:t>19.0</w:t>
      </w:r>
      <w:r w:rsidR="007C5205">
        <w:rPr>
          <w:rFonts w:ascii="Arial" w:hAnsi="Arial" w:cs="Arial"/>
          <w:b/>
          <w:sz w:val="20"/>
          <w:szCs w:val="20"/>
        </w:rPr>
        <w:t>3</w:t>
      </w:r>
      <w:r w:rsidRPr="00142275">
        <w:rPr>
          <w:rFonts w:ascii="Arial" w:hAnsi="Arial" w:cs="Arial"/>
          <w:b/>
          <w:sz w:val="20"/>
          <w:szCs w:val="20"/>
        </w:rPr>
        <w:t xml:space="preserve">. </w:t>
      </w:r>
      <w:r w:rsidR="007C5205">
        <w:rPr>
          <w:rFonts w:ascii="Arial" w:hAnsi="Arial" w:cs="Arial"/>
          <w:sz w:val="20"/>
          <w:szCs w:val="20"/>
        </w:rPr>
        <w:t>O objeto</w:t>
      </w:r>
      <w:r w:rsidR="00142275" w:rsidRPr="00AF4208">
        <w:rPr>
          <w:rFonts w:ascii="Arial" w:hAnsi="Arial" w:cs="Arial"/>
          <w:sz w:val="20"/>
          <w:szCs w:val="20"/>
        </w:rPr>
        <w:t xml:space="preserve"> ser</w:t>
      </w:r>
      <w:r w:rsidR="007C5205">
        <w:rPr>
          <w:rFonts w:ascii="Arial" w:hAnsi="Arial" w:cs="Arial"/>
          <w:sz w:val="20"/>
          <w:szCs w:val="20"/>
        </w:rPr>
        <w:t>á</w:t>
      </w:r>
      <w:r w:rsidR="00142275" w:rsidRPr="00AF4208">
        <w:rPr>
          <w:rFonts w:ascii="Arial" w:hAnsi="Arial" w:cs="Arial"/>
          <w:sz w:val="20"/>
          <w:szCs w:val="20"/>
        </w:rPr>
        <w:t xml:space="preserve"> recebido, provisoriamente, no ato da entrega, junto ao local indicado, para efeito de verificação; definitivamente, após a verificação da qualidade e se estiver de acordo com as especificações do Anexo I – Termo de Referência deste Edital.</w:t>
      </w:r>
    </w:p>
    <w:p w:rsidR="000D5821" w:rsidRPr="00421B7C" w:rsidRDefault="000D5821" w:rsidP="005B61B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5B61B2" w:rsidRPr="00024EC2" w:rsidRDefault="005B61B2" w:rsidP="005B61B2">
      <w:pPr>
        <w:spacing w:after="0" w:line="240" w:lineRule="auto"/>
        <w:jc w:val="both"/>
        <w:rPr>
          <w:rFonts w:ascii="Arial" w:hAnsi="Arial" w:cs="Arial"/>
          <w:sz w:val="20"/>
          <w:szCs w:val="20"/>
        </w:rPr>
      </w:pPr>
      <w:r w:rsidRPr="00024EC2">
        <w:rPr>
          <w:rFonts w:ascii="Arial" w:hAnsi="Arial" w:cs="Arial"/>
          <w:b/>
          <w:sz w:val="20"/>
          <w:szCs w:val="20"/>
        </w:rPr>
        <w:t>19.0</w:t>
      </w:r>
      <w:r w:rsidR="007C5205">
        <w:rPr>
          <w:rFonts w:ascii="Arial" w:hAnsi="Arial" w:cs="Arial"/>
          <w:b/>
          <w:sz w:val="20"/>
          <w:szCs w:val="20"/>
        </w:rPr>
        <w:t>4</w:t>
      </w:r>
      <w:r w:rsidRPr="00024EC2">
        <w:rPr>
          <w:rFonts w:ascii="Arial" w:hAnsi="Arial" w:cs="Arial"/>
          <w:b/>
          <w:sz w:val="20"/>
          <w:szCs w:val="20"/>
        </w:rPr>
        <w:t xml:space="preserve">. </w:t>
      </w:r>
      <w:proofErr w:type="gramStart"/>
      <w:r w:rsidRPr="00024EC2">
        <w:rPr>
          <w:rFonts w:ascii="Arial" w:hAnsi="Arial" w:cs="Arial"/>
          <w:sz w:val="20"/>
          <w:szCs w:val="20"/>
        </w:rPr>
        <w:t>O(</w:t>
      </w:r>
      <w:proofErr w:type="gramEnd"/>
      <w:r w:rsidRPr="00024EC2">
        <w:rPr>
          <w:rFonts w:ascii="Arial" w:hAnsi="Arial" w:cs="Arial"/>
          <w:sz w:val="20"/>
          <w:szCs w:val="20"/>
        </w:rPr>
        <w:t>s) servidor(es) responsável(</w:t>
      </w:r>
      <w:proofErr w:type="spellStart"/>
      <w:r w:rsidRPr="00024EC2">
        <w:rPr>
          <w:rFonts w:ascii="Arial" w:hAnsi="Arial" w:cs="Arial"/>
          <w:sz w:val="20"/>
          <w:szCs w:val="20"/>
        </w:rPr>
        <w:t>is</w:t>
      </w:r>
      <w:proofErr w:type="spellEnd"/>
      <w:r w:rsidRPr="00024EC2">
        <w:rPr>
          <w:rFonts w:ascii="Arial" w:hAnsi="Arial" w:cs="Arial"/>
          <w:sz w:val="20"/>
          <w:szCs w:val="20"/>
        </w:rPr>
        <w:t>) pelo recebimento do objeto, após o seu recebimento definitivo, encaminhará(</w:t>
      </w:r>
      <w:proofErr w:type="spellStart"/>
      <w:r w:rsidRPr="00024EC2">
        <w:rPr>
          <w:rFonts w:ascii="Arial" w:hAnsi="Arial" w:cs="Arial"/>
          <w:sz w:val="20"/>
          <w:szCs w:val="20"/>
        </w:rPr>
        <w:t>ão</w:t>
      </w:r>
      <w:proofErr w:type="spellEnd"/>
      <w:r w:rsidRPr="00024EC2">
        <w:rPr>
          <w:rFonts w:ascii="Arial" w:hAnsi="Arial" w:cs="Arial"/>
          <w:sz w:val="20"/>
          <w:szCs w:val="20"/>
        </w:rPr>
        <w:t xml:space="preserve">) o documento hábil para aprovação da autoridade competente, que o encaminhará para pagamento. </w:t>
      </w:r>
    </w:p>
    <w:p w:rsidR="007D5ACF" w:rsidRDefault="007D5ACF" w:rsidP="00E1138A">
      <w:pPr>
        <w:tabs>
          <w:tab w:val="left" w:pos="1134"/>
        </w:tabs>
        <w:spacing w:after="0" w:line="240" w:lineRule="auto"/>
        <w:jc w:val="both"/>
        <w:rPr>
          <w:rFonts w:ascii="Arial" w:hAnsi="Arial" w:cs="Arial"/>
          <w:b/>
          <w:sz w:val="20"/>
          <w:szCs w:val="20"/>
        </w:rPr>
      </w:pPr>
    </w:p>
    <w:p w:rsidR="00142275" w:rsidRDefault="00142275" w:rsidP="00142275">
      <w:pPr>
        <w:tabs>
          <w:tab w:val="left" w:pos="0"/>
        </w:tabs>
        <w:spacing w:after="0" w:line="240" w:lineRule="auto"/>
        <w:ind w:left="708"/>
        <w:jc w:val="both"/>
        <w:rPr>
          <w:rFonts w:ascii="Arial" w:hAnsi="Arial" w:cs="Arial"/>
          <w:b/>
          <w:color w:val="FF0000"/>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p>
    <w:p w:rsidR="00C705FA" w:rsidRDefault="00C705FA" w:rsidP="005B61B2">
      <w:pPr>
        <w:spacing w:after="0" w:line="240" w:lineRule="auto"/>
        <w:jc w:val="both"/>
        <w:rPr>
          <w:rFonts w:ascii="Arial" w:hAnsi="Arial" w:cs="Arial"/>
          <w:b/>
          <w:sz w:val="20"/>
          <w:szCs w:val="20"/>
        </w:rPr>
      </w:pPr>
    </w:p>
    <w:p w:rsidR="00DC4B0D" w:rsidRPr="00024EC2" w:rsidRDefault="004440C9" w:rsidP="00DC4B0D">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DC4B0D" w:rsidRPr="00127E33">
        <w:rPr>
          <w:rFonts w:ascii="Arial" w:hAnsi="Arial" w:cs="Arial"/>
          <w:sz w:val="20"/>
          <w:szCs w:val="20"/>
        </w:rPr>
        <w:t xml:space="preserve">O pagamento </w:t>
      </w:r>
      <w:r w:rsidR="00DC4B0D" w:rsidRPr="00713B00">
        <w:rPr>
          <w:rFonts w:ascii="Arial" w:hAnsi="Arial" w:cs="Arial"/>
          <w:sz w:val="20"/>
          <w:szCs w:val="20"/>
        </w:rPr>
        <w:t xml:space="preserve">será efetuado em </w:t>
      </w:r>
      <w:r w:rsidR="00DC4B0D" w:rsidRPr="00024EC2">
        <w:rPr>
          <w:rFonts w:ascii="Arial" w:hAnsi="Arial" w:cs="Arial"/>
          <w:b/>
          <w:sz w:val="20"/>
          <w:szCs w:val="20"/>
        </w:rPr>
        <w:t>até 1</w:t>
      </w:r>
      <w:r w:rsidR="00DC4B0D">
        <w:rPr>
          <w:rFonts w:ascii="Arial" w:hAnsi="Arial" w:cs="Arial"/>
          <w:b/>
          <w:sz w:val="20"/>
          <w:szCs w:val="20"/>
        </w:rPr>
        <w:t>5</w:t>
      </w:r>
      <w:r w:rsidR="00DC4B0D" w:rsidRPr="00024EC2">
        <w:rPr>
          <w:rFonts w:ascii="Arial" w:hAnsi="Arial" w:cs="Arial"/>
          <w:b/>
          <w:sz w:val="20"/>
          <w:szCs w:val="20"/>
        </w:rPr>
        <w:t xml:space="preserve"> (</w:t>
      </w:r>
      <w:r w:rsidR="00DC4B0D">
        <w:rPr>
          <w:rFonts w:ascii="Arial" w:hAnsi="Arial" w:cs="Arial"/>
          <w:b/>
          <w:sz w:val="20"/>
          <w:szCs w:val="20"/>
        </w:rPr>
        <w:t>quinze</w:t>
      </w:r>
      <w:r w:rsidR="00DC4B0D" w:rsidRPr="00024EC2">
        <w:rPr>
          <w:rFonts w:ascii="Arial" w:hAnsi="Arial" w:cs="Arial"/>
          <w:b/>
          <w:sz w:val="20"/>
          <w:szCs w:val="20"/>
        </w:rPr>
        <w:t>) dias</w:t>
      </w:r>
      <w:r w:rsidR="00DC4B0D" w:rsidRPr="00024EC2">
        <w:rPr>
          <w:rFonts w:ascii="Arial" w:hAnsi="Arial" w:cs="Arial"/>
          <w:sz w:val="20"/>
          <w:szCs w:val="20"/>
        </w:rPr>
        <w:t xml:space="preserve"> após </w:t>
      </w:r>
      <w:r w:rsidR="00E64DA7">
        <w:rPr>
          <w:rFonts w:ascii="Arial" w:hAnsi="Arial" w:cs="Arial"/>
          <w:sz w:val="20"/>
          <w:szCs w:val="20"/>
        </w:rPr>
        <w:t>a entrega e</w:t>
      </w:r>
      <w:r w:rsidR="00DC4B0D" w:rsidRPr="00024EC2">
        <w:rPr>
          <w:rFonts w:ascii="Arial" w:hAnsi="Arial" w:cs="Arial"/>
          <w:sz w:val="20"/>
          <w:szCs w:val="20"/>
        </w:rPr>
        <w:t xml:space="preserve"> recebimento</w:t>
      </w:r>
      <w:r w:rsidR="00DC4B0D">
        <w:rPr>
          <w:rFonts w:ascii="Arial" w:hAnsi="Arial" w:cs="Arial"/>
          <w:sz w:val="20"/>
          <w:szCs w:val="20"/>
        </w:rPr>
        <w:t xml:space="preserve"> do objeto,</w:t>
      </w:r>
      <w:r w:rsidR="00E64DA7">
        <w:rPr>
          <w:rFonts w:ascii="Arial" w:hAnsi="Arial" w:cs="Arial"/>
          <w:sz w:val="20"/>
          <w:szCs w:val="20"/>
        </w:rPr>
        <w:t xml:space="preserve"> mediante a apresentação do documento hábil para pagamento, devidamente aprovado pela Contratante, junto à tesouraria da SAECIL</w:t>
      </w:r>
      <w:r w:rsidR="00DC4B0D" w:rsidRPr="00024EC2">
        <w:rPr>
          <w:rFonts w:ascii="Arial" w:hAnsi="Arial" w:cs="Arial"/>
          <w:sz w:val="20"/>
          <w:szCs w:val="20"/>
        </w:rPr>
        <w:t>.</w:t>
      </w:r>
    </w:p>
    <w:p w:rsidR="00127E33"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w:t>
      </w:r>
      <w:proofErr w:type="gramStart"/>
      <w:r w:rsidR="005C6091" w:rsidRPr="00E1138A">
        <w:rPr>
          <w:rFonts w:ascii="Arial" w:hAnsi="Arial" w:cs="Arial"/>
          <w:sz w:val="20"/>
          <w:szCs w:val="20"/>
        </w:rPr>
        <w:t>A</w:t>
      </w:r>
      <w:r w:rsidR="00BF061B" w:rsidRPr="00E1138A">
        <w:rPr>
          <w:rFonts w:ascii="Arial" w:hAnsi="Arial" w:cs="Arial"/>
          <w:sz w:val="20"/>
          <w:szCs w:val="20"/>
        </w:rPr>
        <w:t>(</w:t>
      </w:r>
      <w:proofErr w:type="gramEnd"/>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proofErr w:type="spellStart"/>
      <w:r w:rsidR="005C6091" w:rsidRPr="00E1138A">
        <w:rPr>
          <w:rFonts w:ascii="Arial" w:hAnsi="Arial" w:cs="Arial"/>
          <w:sz w:val="20"/>
          <w:szCs w:val="20"/>
        </w:rPr>
        <w:t>ão</w:t>
      </w:r>
      <w:proofErr w:type="spellEnd"/>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977CB4"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661B31" w:rsidRDefault="00661B31" w:rsidP="00977CB4">
      <w:pPr>
        <w:spacing w:after="0" w:line="240" w:lineRule="auto"/>
        <w:jc w:val="both"/>
        <w:rPr>
          <w:rFonts w:ascii="Arial" w:hAnsi="Arial" w:cs="Arial"/>
          <w:sz w:val="20"/>
          <w:szCs w:val="20"/>
        </w:rPr>
      </w:pPr>
    </w:p>
    <w:p w:rsidR="00661B31" w:rsidRPr="00661B31" w:rsidRDefault="00661B31" w:rsidP="00977CB4">
      <w:pPr>
        <w:spacing w:after="0" w:line="240" w:lineRule="auto"/>
        <w:jc w:val="both"/>
        <w:rPr>
          <w:rFonts w:ascii="Arial" w:hAnsi="Arial" w:cs="Arial"/>
          <w:b/>
          <w:sz w:val="20"/>
          <w:szCs w:val="20"/>
        </w:rPr>
      </w:pPr>
      <w:r>
        <w:rPr>
          <w:rFonts w:ascii="Arial" w:hAnsi="Arial" w:cs="Arial"/>
          <w:b/>
          <w:sz w:val="20"/>
          <w:szCs w:val="20"/>
        </w:rPr>
        <w:t>20.05</w:t>
      </w:r>
      <w:r w:rsidRPr="00661B31">
        <w:rPr>
          <w:rFonts w:ascii="Arial" w:hAnsi="Arial" w:cs="Arial"/>
          <w:b/>
          <w:sz w:val="20"/>
          <w:szCs w:val="20"/>
        </w:rPr>
        <w:t>. Não haverá reajustes durante a vigência do Contrato.</w:t>
      </w:r>
    </w:p>
    <w:p w:rsidR="002A1501" w:rsidRDefault="002A1501" w:rsidP="00E1138A">
      <w:pPr>
        <w:spacing w:after="0" w:line="240" w:lineRule="auto"/>
        <w:jc w:val="both"/>
        <w:rPr>
          <w:rFonts w:ascii="Arial" w:hAnsi="Arial" w:cs="Arial"/>
          <w:b/>
          <w:sz w:val="20"/>
          <w:szCs w:val="20"/>
        </w:rPr>
      </w:pPr>
    </w:p>
    <w:p w:rsidR="002A1501" w:rsidRDefault="002A1501"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proofErr w:type="gramStart"/>
      <w:r w:rsidR="00B061D5" w:rsidRPr="006950C5">
        <w:rPr>
          <w:rFonts w:ascii="Arial" w:hAnsi="Arial" w:cs="Arial"/>
          <w:sz w:val="20"/>
          <w:szCs w:val="20"/>
        </w:rPr>
        <w:t>n.º</w:t>
      </w:r>
      <w:proofErr w:type="gramEnd"/>
      <w:r w:rsidR="00304242" w:rsidRPr="006950C5">
        <w:rPr>
          <w:rFonts w:ascii="Arial" w:hAnsi="Arial" w:cs="Arial"/>
          <w:sz w:val="20"/>
          <w:szCs w:val="20"/>
        </w:rPr>
        <w:t xml:space="preserve"> </w:t>
      </w:r>
      <w:r w:rsidR="004D5B59" w:rsidRPr="00024EC2">
        <w:rPr>
          <w:rFonts w:ascii="Arial" w:hAnsi="Arial" w:cs="Arial"/>
          <w:sz w:val="20"/>
          <w:szCs w:val="20"/>
        </w:rPr>
        <w:t>030102.175120042</w:t>
      </w:r>
      <w:r w:rsidR="00393CD1">
        <w:rPr>
          <w:rFonts w:ascii="Arial" w:hAnsi="Arial" w:cs="Arial"/>
          <w:sz w:val="20"/>
          <w:szCs w:val="20"/>
        </w:rPr>
        <w:t>1.027</w:t>
      </w:r>
      <w:r w:rsidR="004D5B59" w:rsidRPr="00024EC2">
        <w:rPr>
          <w:rFonts w:ascii="Arial" w:hAnsi="Arial" w:cs="Arial"/>
          <w:sz w:val="20"/>
          <w:szCs w:val="20"/>
        </w:rPr>
        <w:t>-</w:t>
      </w:r>
      <w:r w:rsidR="00393CD1">
        <w:rPr>
          <w:rFonts w:ascii="Arial" w:hAnsi="Arial" w:cs="Arial"/>
          <w:sz w:val="20"/>
          <w:szCs w:val="20"/>
        </w:rPr>
        <w:t>44</w:t>
      </w:r>
      <w:r w:rsidR="00024EC2" w:rsidRPr="00024EC2">
        <w:rPr>
          <w:rFonts w:ascii="Arial" w:hAnsi="Arial" w:cs="Arial"/>
          <w:sz w:val="20"/>
          <w:szCs w:val="20"/>
        </w:rPr>
        <w:t>90</w:t>
      </w:r>
      <w:r w:rsidR="00393CD1">
        <w:rPr>
          <w:rFonts w:ascii="Arial" w:hAnsi="Arial" w:cs="Arial"/>
          <w:sz w:val="20"/>
          <w:szCs w:val="20"/>
        </w:rPr>
        <w:t>52</w:t>
      </w:r>
      <w:r w:rsidR="00024EC2" w:rsidRPr="00024EC2">
        <w:rPr>
          <w:rFonts w:ascii="Arial" w:hAnsi="Arial" w:cs="Arial"/>
          <w:sz w:val="20"/>
          <w:szCs w:val="20"/>
        </w:rPr>
        <w:t>00</w:t>
      </w:r>
      <w:r w:rsidR="004D5B59">
        <w:rPr>
          <w:rFonts w:ascii="Arial" w:hAnsi="Arial" w:cs="Arial"/>
          <w:sz w:val="20"/>
          <w:szCs w:val="20"/>
        </w:rPr>
        <w:t>,</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w:t>
      </w:r>
      <w:r w:rsidR="00661B31">
        <w:rPr>
          <w:rFonts w:ascii="Arial" w:hAnsi="Arial" w:cs="Arial"/>
          <w:sz w:val="20"/>
          <w:szCs w:val="20"/>
        </w:rPr>
        <w:t>s</w:t>
      </w:r>
      <w:r w:rsidR="00421B7C">
        <w:rPr>
          <w:rFonts w:ascii="Arial" w:hAnsi="Arial" w:cs="Arial"/>
          <w:sz w:val="20"/>
          <w:szCs w:val="20"/>
        </w:rPr>
        <w:t xml:space="preserve"> </w:t>
      </w:r>
      <w:r w:rsidR="00421B7C" w:rsidRPr="00783522">
        <w:rPr>
          <w:rFonts w:ascii="Arial" w:hAnsi="Arial" w:cs="Arial"/>
          <w:sz w:val="20"/>
          <w:szCs w:val="20"/>
        </w:rPr>
        <w:t>exercício</w:t>
      </w:r>
      <w:r w:rsidR="00661B31">
        <w:rPr>
          <w:rFonts w:ascii="Arial" w:hAnsi="Arial" w:cs="Arial"/>
          <w:sz w:val="20"/>
          <w:szCs w:val="20"/>
        </w:rPr>
        <w:t>s</w:t>
      </w:r>
      <w:r w:rsidR="00421B7C" w:rsidRPr="00783522">
        <w:rPr>
          <w:rFonts w:ascii="Arial" w:hAnsi="Arial" w:cs="Arial"/>
          <w:sz w:val="20"/>
          <w:szCs w:val="20"/>
        </w:rPr>
        <w:t xml:space="preserve"> vigente</w:t>
      </w:r>
      <w:r w:rsidR="00661B31">
        <w:rPr>
          <w:rFonts w:ascii="Arial" w:hAnsi="Arial" w:cs="Arial"/>
          <w:sz w:val="20"/>
          <w:szCs w:val="20"/>
        </w:rPr>
        <w:t xml:space="preserve"> e subsequente</w:t>
      </w:r>
      <w:r w:rsidR="00421B7C" w:rsidRPr="00783522">
        <w:rPr>
          <w:rFonts w:ascii="Arial" w:hAnsi="Arial" w:cs="Arial"/>
          <w:sz w:val="20"/>
          <w:szCs w:val="20"/>
        </w:rPr>
        <w:t>.</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8F2763" w:rsidRDefault="008F2763"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lastRenderedPageBreak/>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486D0C" w:rsidRPr="003B4BA9" w:rsidRDefault="00486D0C" w:rsidP="00486D0C">
      <w:pPr>
        <w:spacing w:after="0" w:line="240" w:lineRule="auto"/>
        <w:jc w:val="both"/>
        <w:rPr>
          <w:rFonts w:ascii="Arial" w:hAnsi="Arial" w:cs="Arial"/>
          <w:sz w:val="20"/>
          <w:szCs w:val="20"/>
        </w:rPr>
      </w:pPr>
      <w:r w:rsidRPr="003B4BA9">
        <w:rPr>
          <w:rFonts w:ascii="Arial" w:hAnsi="Arial" w:cs="Arial"/>
          <w:b/>
          <w:sz w:val="20"/>
          <w:szCs w:val="20"/>
        </w:rPr>
        <w:t xml:space="preserve">22.01. </w:t>
      </w:r>
      <w:r w:rsidRPr="003B4BA9">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486D0C" w:rsidRPr="003B4BA9" w:rsidRDefault="00486D0C" w:rsidP="00486D0C">
      <w:pPr>
        <w:spacing w:after="0" w:line="240" w:lineRule="auto"/>
        <w:jc w:val="both"/>
        <w:rPr>
          <w:rFonts w:ascii="Arial" w:hAnsi="Arial" w:cs="Arial"/>
          <w:sz w:val="20"/>
          <w:szCs w:val="20"/>
        </w:rPr>
      </w:pPr>
    </w:p>
    <w:p w:rsidR="00486D0C" w:rsidRPr="003B4BA9" w:rsidRDefault="00486D0C" w:rsidP="00486D0C">
      <w:pPr>
        <w:spacing w:after="0" w:line="240" w:lineRule="auto"/>
        <w:jc w:val="both"/>
        <w:rPr>
          <w:rFonts w:ascii="Arial" w:hAnsi="Arial" w:cs="Arial"/>
          <w:sz w:val="20"/>
          <w:szCs w:val="20"/>
        </w:rPr>
      </w:pPr>
      <w:r w:rsidRPr="003B4BA9">
        <w:rPr>
          <w:rFonts w:ascii="Arial" w:hAnsi="Arial" w:cs="Arial"/>
          <w:sz w:val="20"/>
          <w:szCs w:val="20"/>
        </w:rPr>
        <w:t>I – Advertência.</w:t>
      </w:r>
    </w:p>
    <w:p w:rsidR="00486D0C" w:rsidRPr="003B4BA9" w:rsidRDefault="00486D0C" w:rsidP="00486D0C">
      <w:pPr>
        <w:spacing w:after="0" w:line="240" w:lineRule="auto"/>
        <w:jc w:val="both"/>
        <w:rPr>
          <w:rFonts w:ascii="Arial" w:hAnsi="Arial" w:cs="Arial"/>
          <w:sz w:val="20"/>
          <w:szCs w:val="20"/>
        </w:rPr>
      </w:pPr>
    </w:p>
    <w:p w:rsidR="00486D0C" w:rsidRPr="003B4BA9" w:rsidRDefault="00486D0C" w:rsidP="00486D0C">
      <w:pPr>
        <w:spacing w:after="0" w:line="240" w:lineRule="auto"/>
        <w:jc w:val="both"/>
        <w:rPr>
          <w:rFonts w:ascii="Arial" w:hAnsi="Arial" w:cs="Arial"/>
          <w:sz w:val="20"/>
          <w:szCs w:val="20"/>
        </w:rPr>
      </w:pPr>
      <w:r w:rsidRPr="003B4BA9">
        <w:rPr>
          <w:rFonts w:ascii="Arial" w:hAnsi="Arial" w:cs="Arial"/>
          <w:sz w:val="20"/>
          <w:szCs w:val="20"/>
        </w:rPr>
        <w:t>II – Multa de 5% (cinco por cento) no valor do Contrato.</w:t>
      </w:r>
    </w:p>
    <w:p w:rsidR="00486D0C" w:rsidRPr="003B4BA9" w:rsidRDefault="00486D0C" w:rsidP="00486D0C">
      <w:pPr>
        <w:spacing w:after="0" w:line="240" w:lineRule="auto"/>
        <w:jc w:val="both"/>
        <w:rPr>
          <w:rFonts w:ascii="Arial" w:hAnsi="Arial" w:cs="Arial"/>
          <w:sz w:val="20"/>
          <w:szCs w:val="20"/>
        </w:rPr>
      </w:pPr>
    </w:p>
    <w:p w:rsidR="00486D0C" w:rsidRPr="003B4BA9" w:rsidRDefault="00486D0C" w:rsidP="00486D0C">
      <w:pPr>
        <w:spacing w:after="0" w:line="240" w:lineRule="auto"/>
        <w:jc w:val="both"/>
        <w:rPr>
          <w:rFonts w:ascii="Arial" w:hAnsi="Arial" w:cs="Arial"/>
          <w:sz w:val="20"/>
          <w:szCs w:val="20"/>
        </w:rPr>
      </w:pPr>
      <w:r w:rsidRPr="003B4BA9">
        <w:rPr>
          <w:rFonts w:ascii="Arial" w:hAnsi="Arial" w:cs="Arial"/>
          <w:sz w:val="20"/>
          <w:szCs w:val="20"/>
        </w:rPr>
        <w:t>III – Suspensão temporária de participação em licitação e impedimento de contratar com a Administração pelo prazo de até 02 (dois) anos.</w:t>
      </w:r>
    </w:p>
    <w:p w:rsidR="00486D0C" w:rsidRPr="003B4BA9" w:rsidRDefault="00486D0C" w:rsidP="00486D0C">
      <w:pPr>
        <w:spacing w:after="0" w:line="240" w:lineRule="auto"/>
        <w:jc w:val="both"/>
        <w:rPr>
          <w:rFonts w:ascii="Arial" w:hAnsi="Arial" w:cs="Arial"/>
          <w:sz w:val="20"/>
          <w:szCs w:val="20"/>
        </w:rPr>
      </w:pPr>
    </w:p>
    <w:p w:rsidR="00486D0C" w:rsidRPr="003B4BA9" w:rsidRDefault="00486D0C" w:rsidP="00486D0C">
      <w:pPr>
        <w:spacing w:after="0" w:line="240" w:lineRule="auto"/>
        <w:jc w:val="both"/>
        <w:rPr>
          <w:rFonts w:ascii="Arial" w:hAnsi="Arial" w:cs="Arial"/>
          <w:sz w:val="20"/>
          <w:szCs w:val="20"/>
        </w:rPr>
      </w:pPr>
      <w:r w:rsidRPr="003B4BA9">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C6091" w:rsidRPr="00E1138A" w:rsidRDefault="005C6091" w:rsidP="00393CD1">
      <w:pPr>
        <w:spacing w:after="0" w:line="240" w:lineRule="auto"/>
        <w:jc w:val="both"/>
        <w:rPr>
          <w:rFonts w:ascii="Arial" w:hAnsi="Arial" w:cs="Arial"/>
          <w:sz w:val="20"/>
          <w:szCs w:val="20"/>
        </w:rPr>
      </w:pPr>
    </w:p>
    <w:p w:rsidR="007D5ACF" w:rsidRPr="00E1138A" w:rsidRDefault="007D5ACF" w:rsidP="00E1138A">
      <w:pPr>
        <w:spacing w:after="0" w:line="240" w:lineRule="auto"/>
        <w:jc w:val="both"/>
        <w:rPr>
          <w:rFonts w:ascii="Arial" w:hAnsi="Arial" w:cs="Arial"/>
          <w:sz w:val="20"/>
          <w:szCs w:val="20"/>
        </w:rPr>
      </w:pPr>
    </w:p>
    <w:p w:rsidR="005C07F6" w:rsidRPr="00952FA8" w:rsidRDefault="00271F17" w:rsidP="00ED04BC">
      <w:pPr>
        <w:autoSpaceDE w:val="0"/>
        <w:autoSpaceDN w:val="0"/>
        <w:adjustRightInd w:val="0"/>
        <w:spacing w:after="0" w:line="240" w:lineRule="auto"/>
        <w:rPr>
          <w:rFonts w:ascii="Arial" w:eastAsiaTheme="minorHAnsi" w:hAnsi="Arial" w:cs="Arial"/>
          <w:b/>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ED04BC">
        <w:rPr>
          <w:rFonts w:ascii="Arial" w:eastAsiaTheme="minorHAnsi" w:hAnsi="Arial" w:cs="Arial"/>
          <w:b/>
          <w:sz w:val="20"/>
          <w:szCs w:val="20"/>
          <w:lang w:eastAsia="en-US"/>
        </w:rPr>
        <w:t>3</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5A2F1A" w:rsidRDefault="00271F17" w:rsidP="00E1138A">
      <w:pPr>
        <w:spacing w:after="0" w:line="240" w:lineRule="auto"/>
        <w:jc w:val="both"/>
        <w:rPr>
          <w:rFonts w:ascii="Arial" w:hAnsi="Arial" w:cs="Arial"/>
          <w:sz w:val="20"/>
          <w:szCs w:val="20"/>
        </w:rPr>
      </w:pPr>
      <w:r w:rsidRPr="005A2F1A">
        <w:rPr>
          <w:rFonts w:ascii="Arial" w:hAnsi="Arial" w:cs="Arial"/>
          <w:sz w:val="20"/>
          <w:szCs w:val="20"/>
        </w:rPr>
        <w:t xml:space="preserve">I - </w:t>
      </w:r>
      <w:r w:rsidR="00352C83" w:rsidRPr="005A2F1A">
        <w:rPr>
          <w:rFonts w:ascii="Arial" w:hAnsi="Arial" w:cs="Arial"/>
          <w:sz w:val="20"/>
          <w:szCs w:val="20"/>
        </w:rPr>
        <w:t>Termo de Referência.</w:t>
      </w:r>
    </w:p>
    <w:p w:rsidR="009139CA" w:rsidRPr="005A2F1A" w:rsidRDefault="009139CA" w:rsidP="009139CA">
      <w:pPr>
        <w:spacing w:after="0" w:line="240" w:lineRule="auto"/>
        <w:jc w:val="both"/>
        <w:rPr>
          <w:rFonts w:ascii="Arial" w:hAnsi="Arial" w:cs="Arial"/>
          <w:sz w:val="20"/>
          <w:szCs w:val="20"/>
        </w:rPr>
      </w:pPr>
      <w:r w:rsidRPr="005A2F1A">
        <w:rPr>
          <w:rFonts w:ascii="Arial" w:hAnsi="Arial" w:cs="Arial"/>
          <w:sz w:val="20"/>
          <w:szCs w:val="20"/>
        </w:rPr>
        <w:t xml:space="preserve">II </w:t>
      </w:r>
      <w:r w:rsidR="005A2F1A">
        <w:rPr>
          <w:rFonts w:ascii="Arial" w:hAnsi="Arial" w:cs="Arial"/>
          <w:sz w:val="20"/>
          <w:szCs w:val="20"/>
        </w:rPr>
        <w:t>-</w:t>
      </w:r>
      <w:r w:rsidR="00ED04BC" w:rsidRPr="005A2F1A">
        <w:rPr>
          <w:rFonts w:ascii="Arial" w:hAnsi="Arial" w:cs="Arial"/>
          <w:sz w:val="20"/>
          <w:szCs w:val="20"/>
        </w:rPr>
        <w:t xml:space="preserve"> </w:t>
      </w:r>
      <w:r w:rsidR="00486D0C" w:rsidRPr="005A2F1A">
        <w:rPr>
          <w:rFonts w:ascii="Arial" w:hAnsi="Arial" w:cs="Arial"/>
          <w:sz w:val="20"/>
          <w:szCs w:val="20"/>
        </w:rPr>
        <w:t>Minuta do Contrato</w:t>
      </w:r>
      <w:r w:rsidR="00ED04BC" w:rsidRPr="005A2F1A">
        <w:rPr>
          <w:rFonts w:ascii="Arial" w:hAnsi="Arial" w:cs="Arial"/>
          <w:sz w:val="20"/>
          <w:szCs w:val="20"/>
        </w:rPr>
        <w:t>.</w:t>
      </w:r>
    </w:p>
    <w:p w:rsidR="006B6B21" w:rsidRPr="005A2F1A" w:rsidRDefault="009943B2" w:rsidP="00E1138A">
      <w:pPr>
        <w:spacing w:after="0" w:line="240" w:lineRule="auto"/>
        <w:jc w:val="both"/>
        <w:rPr>
          <w:rFonts w:ascii="Arial" w:hAnsi="Arial" w:cs="Arial"/>
          <w:sz w:val="20"/>
          <w:szCs w:val="20"/>
        </w:rPr>
      </w:pPr>
      <w:r w:rsidRPr="005A2F1A">
        <w:rPr>
          <w:rFonts w:ascii="Arial" w:hAnsi="Arial" w:cs="Arial"/>
          <w:sz w:val="20"/>
          <w:szCs w:val="20"/>
        </w:rPr>
        <w:t xml:space="preserve">III - </w:t>
      </w:r>
      <w:r w:rsidR="006B6B21" w:rsidRPr="005A2F1A">
        <w:rPr>
          <w:rFonts w:ascii="Arial" w:hAnsi="Arial" w:cs="Arial"/>
          <w:sz w:val="20"/>
          <w:szCs w:val="20"/>
        </w:rPr>
        <w:t>Modelo d</w:t>
      </w:r>
      <w:r w:rsidR="00DF6417" w:rsidRPr="005A2F1A">
        <w:rPr>
          <w:rFonts w:ascii="Arial" w:hAnsi="Arial" w:cs="Arial"/>
          <w:sz w:val="20"/>
          <w:szCs w:val="20"/>
        </w:rPr>
        <w:t>e</w:t>
      </w:r>
      <w:r w:rsidR="006B6B21" w:rsidRPr="005A2F1A">
        <w:rPr>
          <w:rFonts w:ascii="Arial" w:hAnsi="Arial" w:cs="Arial"/>
          <w:sz w:val="20"/>
          <w:szCs w:val="20"/>
        </w:rPr>
        <w:t xml:space="preserve"> </w:t>
      </w:r>
      <w:r w:rsidR="00352C83" w:rsidRPr="005A2F1A">
        <w:rPr>
          <w:rFonts w:ascii="Arial" w:hAnsi="Arial" w:cs="Arial"/>
          <w:sz w:val="20"/>
          <w:szCs w:val="20"/>
        </w:rPr>
        <w:t>D</w:t>
      </w:r>
      <w:r w:rsidR="00DF6417" w:rsidRPr="005A2F1A">
        <w:rPr>
          <w:rFonts w:ascii="Arial" w:hAnsi="Arial" w:cs="Arial"/>
          <w:sz w:val="20"/>
          <w:szCs w:val="20"/>
        </w:rPr>
        <w:t xml:space="preserve">eclaração de que o </w:t>
      </w:r>
      <w:r w:rsidR="00352C83" w:rsidRPr="005A2F1A">
        <w:rPr>
          <w:rFonts w:ascii="Arial" w:hAnsi="Arial" w:cs="Arial"/>
          <w:sz w:val="20"/>
          <w:szCs w:val="20"/>
        </w:rPr>
        <w:t>P</w:t>
      </w:r>
      <w:r w:rsidR="00DF6417" w:rsidRPr="005A2F1A">
        <w:rPr>
          <w:rFonts w:ascii="Arial" w:hAnsi="Arial" w:cs="Arial"/>
          <w:sz w:val="20"/>
          <w:szCs w:val="20"/>
        </w:rPr>
        <w:t xml:space="preserve">roponente </w:t>
      </w:r>
      <w:r w:rsidR="00352C83" w:rsidRPr="005A2F1A">
        <w:rPr>
          <w:rFonts w:ascii="Arial" w:hAnsi="Arial" w:cs="Arial"/>
          <w:sz w:val="20"/>
          <w:szCs w:val="20"/>
        </w:rPr>
        <w:t>C</w:t>
      </w:r>
      <w:r w:rsidR="00DF6417" w:rsidRPr="005A2F1A">
        <w:rPr>
          <w:rFonts w:ascii="Arial" w:hAnsi="Arial" w:cs="Arial"/>
          <w:sz w:val="20"/>
          <w:szCs w:val="20"/>
        </w:rPr>
        <w:t xml:space="preserve">umpre os </w:t>
      </w:r>
      <w:r w:rsidR="00352C83" w:rsidRPr="005A2F1A">
        <w:rPr>
          <w:rFonts w:ascii="Arial" w:hAnsi="Arial" w:cs="Arial"/>
          <w:sz w:val="20"/>
          <w:szCs w:val="20"/>
        </w:rPr>
        <w:t>R</w:t>
      </w:r>
      <w:r w:rsidR="00DF6417" w:rsidRPr="005A2F1A">
        <w:rPr>
          <w:rFonts w:ascii="Arial" w:hAnsi="Arial" w:cs="Arial"/>
          <w:sz w:val="20"/>
          <w:szCs w:val="20"/>
        </w:rPr>
        <w:t xml:space="preserve">equisitos de </w:t>
      </w:r>
      <w:r w:rsidR="00352C83" w:rsidRPr="005A2F1A">
        <w:rPr>
          <w:rFonts w:ascii="Arial" w:hAnsi="Arial" w:cs="Arial"/>
          <w:sz w:val="20"/>
          <w:szCs w:val="20"/>
        </w:rPr>
        <w:t>H</w:t>
      </w:r>
      <w:r w:rsidR="00DF6417" w:rsidRPr="005A2F1A">
        <w:rPr>
          <w:rFonts w:ascii="Arial" w:hAnsi="Arial" w:cs="Arial"/>
          <w:sz w:val="20"/>
          <w:szCs w:val="20"/>
        </w:rPr>
        <w:t>abilitação</w:t>
      </w:r>
      <w:r w:rsidR="00352C83" w:rsidRPr="005A2F1A">
        <w:rPr>
          <w:rFonts w:ascii="Arial" w:hAnsi="Arial" w:cs="Arial"/>
          <w:sz w:val="20"/>
          <w:szCs w:val="20"/>
        </w:rPr>
        <w:t>.</w:t>
      </w:r>
    </w:p>
    <w:p w:rsidR="00271F17" w:rsidRPr="005A2F1A" w:rsidRDefault="009943B2" w:rsidP="00E1138A">
      <w:pPr>
        <w:spacing w:after="0" w:line="240" w:lineRule="auto"/>
        <w:jc w:val="both"/>
        <w:rPr>
          <w:rFonts w:ascii="Arial" w:hAnsi="Arial" w:cs="Arial"/>
          <w:sz w:val="20"/>
          <w:szCs w:val="20"/>
        </w:rPr>
      </w:pPr>
      <w:r w:rsidRPr="005A2F1A">
        <w:rPr>
          <w:rFonts w:ascii="Arial" w:hAnsi="Arial" w:cs="Arial"/>
          <w:sz w:val="20"/>
          <w:szCs w:val="20"/>
        </w:rPr>
        <w:t>IV</w:t>
      </w:r>
      <w:r w:rsidR="00271F17" w:rsidRPr="005A2F1A">
        <w:rPr>
          <w:rFonts w:ascii="Arial" w:hAnsi="Arial" w:cs="Arial"/>
          <w:sz w:val="20"/>
          <w:szCs w:val="20"/>
        </w:rPr>
        <w:t xml:space="preserve"> - </w:t>
      </w:r>
      <w:r w:rsidR="00FE4B18" w:rsidRPr="005A2F1A">
        <w:rPr>
          <w:rFonts w:ascii="Arial" w:hAnsi="Arial" w:cs="Arial"/>
          <w:sz w:val="20"/>
          <w:szCs w:val="20"/>
        </w:rPr>
        <w:t xml:space="preserve">Termo de </w:t>
      </w:r>
      <w:r w:rsidR="00352C83" w:rsidRPr="005A2F1A">
        <w:rPr>
          <w:rFonts w:ascii="Arial" w:hAnsi="Arial" w:cs="Arial"/>
          <w:sz w:val="20"/>
          <w:szCs w:val="20"/>
        </w:rPr>
        <w:t>O</w:t>
      </w:r>
      <w:r w:rsidR="00FE4B18" w:rsidRPr="005A2F1A">
        <w:rPr>
          <w:rFonts w:ascii="Arial" w:hAnsi="Arial" w:cs="Arial"/>
          <w:sz w:val="20"/>
          <w:szCs w:val="20"/>
        </w:rPr>
        <w:t xml:space="preserve">pção e </w:t>
      </w:r>
      <w:r w:rsidR="00352C83" w:rsidRPr="005A2F1A">
        <w:rPr>
          <w:rFonts w:ascii="Arial" w:hAnsi="Arial" w:cs="Arial"/>
          <w:sz w:val="20"/>
          <w:szCs w:val="20"/>
        </w:rPr>
        <w:t>D</w:t>
      </w:r>
      <w:r w:rsidR="00FE4B18" w:rsidRPr="005A2F1A">
        <w:rPr>
          <w:rFonts w:ascii="Arial" w:hAnsi="Arial" w:cs="Arial"/>
          <w:sz w:val="20"/>
          <w:szCs w:val="20"/>
        </w:rPr>
        <w:t xml:space="preserve">eclaração para </w:t>
      </w:r>
      <w:r w:rsidR="00352C83" w:rsidRPr="005A2F1A">
        <w:rPr>
          <w:rFonts w:ascii="Arial" w:hAnsi="Arial" w:cs="Arial"/>
          <w:sz w:val="20"/>
          <w:szCs w:val="20"/>
        </w:rPr>
        <w:t>M</w:t>
      </w:r>
      <w:r w:rsidR="00FE4B18" w:rsidRPr="005A2F1A">
        <w:rPr>
          <w:rFonts w:ascii="Arial" w:hAnsi="Arial" w:cs="Arial"/>
          <w:sz w:val="20"/>
          <w:szCs w:val="20"/>
        </w:rPr>
        <w:t>icroemp</w:t>
      </w:r>
      <w:r w:rsidR="00352C83" w:rsidRPr="005A2F1A">
        <w:rPr>
          <w:rFonts w:ascii="Arial" w:hAnsi="Arial" w:cs="Arial"/>
          <w:sz w:val="20"/>
          <w:szCs w:val="20"/>
        </w:rPr>
        <w:t>resa e Empresa de Pequeno Porte.</w:t>
      </w:r>
    </w:p>
    <w:p w:rsidR="00C27BD0" w:rsidRPr="005A2F1A" w:rsidRDefault="00352C83" w:rsidP="00E1138A">
      <w:pPr>
        <w:spacing w:after="0" w:line="240" w:lineRule="auto"/>
        <w:jc w:val="both"/>
        <w:rPr>
          <w:rFonts w:ascii="Arial" w:hAnsi="Arial" w:cs="Arial"/>
          <w:sz w:val="20"/>
          <w:szCs w:val="20"/>
        </w:rPr>
      </w:pPr>
      <w:r w:rsidRPr="005A2F1A">
        <w:rPr>
          <w:rFonts w:ascii="Arial" w:hAnsi="Arial" w:cs="Arial"/>
          <w:sz w:val="20"/>
          <w:szCs w:val="20"/>
        </w:rPr>
        <w:t xml:space="preserve">V - </w:t>
      </w:r>
      <w:r w:rsidR="00ED0A1E" w:rsidRPr="005A2F1A">
        <w:rPr>
          <w:rFonts w:ascii="Arial" w:hAnsi="Arial" w:cs="Arial"/>
          <w:sz w:val="20"/>
          <w:szCs w:val="20"/>
        </w:rPr>
        <w:t xml:space="preserve">Modelo de </w:t>
      </w:r>
      <w:r w:rsidRPr="005A2F1A">
        <w:rPr>
          <w:rFonts w:ascii="Arial" w:hAnsi="Arial" w:cs="Arial"/>
          <w:sz w:val="20"/>
          <w:szCs w:val="20"/>
        </w:rPr>
        <w:t>D</w:t>
      </w:r>
      <w:r w:rsidR="00C74B72" w:rsidRPr="005A2F1A">
        <w:rPr>
          <w:rFonts w:ascii="Arial" w:hAnsi="Arial" w:cs="Arial"/>
          <w:sz w:val="20"/>
          <w:szCs w:val="20"/>
        </w:rPr>
        <w:t xml:space="preserve">eclaração de que </w:t>
      </w:r>
      <w:r w:rsidRPr="005A2F1A">
        <w:rPr>
          <w:rFonts w:ascii="Arial" w:hAnsi="Arial" w:cs="Arial"/>
          <w:sz w:val="20"/>
          <w:szCs w:val="20"/>
        </w:rPr>
        <w:t>Tem P</w:t>
      </w:r>
      <w:r w:rsidR="00C74B72" w:rsidRPr="005A2F1A">
        <w:rPr>
          <w:rFonts w:ascii="Arial" w:hAnsi="Arial" w:cs="Arial"/>
          <w:sz w:val="20"/>
          <w:szCs w:val="20"/>
        </w:rPr>
        <w:t xml:space="preserve">lena </w:t>
      </w:r>
      <w:r w:rsidRPr="005A2F1A">
        <w:rPr>
          <w:rFonts w:ascii="Arial" w:hAnsi="Arial" w:cs="Arial"/>
          <w:sz w:val="20"/>
          <w:szCs w:val="20"/>
        </w:rPr>
        <w:t>C</w:t>
      </w:r>
      <w:r w:rsidR="00C74B72" w:rsidRPr="005A2F1A">
        <w:rPr>
          <w:rFonts w:ascii="Arial" w:hAnsi="Arial" w:cs="Arial"/>
          <w:sz w:val="20"/>
          <w:szCs w:val="20"/>
        </w:rPr>
        <w:t xml:space="preserve">iência do </w:t>
      </w:r>
      <w:r w:rsidRPr="005A2F1A">
        <w:rPr>
          <w:rFonts w:ascii="Arial" w:hAnsi="Arial" w:cs="Arial"/>
          <w:sz w:val="20"/>
          <w:szCs w:val="20"/>
        </w:rPr>
        <w:t>O</w:t>
      </w:r>
      <w:r w:rsidR="00C74B72" w:rsidRPr="005A2F1A">
        <w:rPr>
          <w:rFonts w:ascii="Arial" w:hAnsi="Arial" w:cs="Arial"/>
          <w:sz w:val="20"/>
          <w:szCs w:val="20"/>
        </w:rPr>
        <w:t xml:space="preserve">bjeto </w:t>
      </w:r>
      <w:r w:rsidRPr="005A2F1A">
        <w:rPr>
          <w:rFonts w:ascii="Arial" w:hAnsi="Arial" w:cs="Arial"/>
          <w:sz w:val="20"/>
          <w:szCs w:val="20"/>
        </w:rPr>
        <w:t>L</w:t>
      </w:r>
      <w:r w:rsidR="00C74B72" w:rsidRPr="005A2F1A">
        <w:rPr>
          <w:rFonts w:ascii="Arial" w:hAnsi="Arial" w:cs="Arial"/>
          <w:sz w:val="20"/>
          <w:szCs w:val="20"/>
        </w:rPr>
        <w:t>icitado, su</w:t>
      </w:r>
      <w:r w:rsidRPr="005A2F1A">
        <w:rPr>
          <w:rFonts w:ascii="Arial" w:hAnsi="Arial" w:cs="Arial"/>
          <w:sz w:val="20"/>
          <w:szCs w:val="20"/>
        </w:rPr>
        <w:t>as características e exigências.</w:t>
      </w:r>
    </w:p>
    <w:p w:rsidR="006B6B21" w:rsidRPr="005A2F1A" w:rsidRDefault="006B6B21" w:rsidP="00E1138A">
      <w:pPr>
        <w:spacing w:after="0" w:line="240" w:lineRule="auto"/>
        <w:jc w:val="both"/>
        <w:rPr>
          <w:rFonts w:ascii="Arial" w:hAnsi="Arial" w:cs="Arial"/>
          <w:sz w:val="20"/>
          <w:szCs w:val="20"/>
        </w:rPr>
      </w:pPr>
      <w:r w:rsidRPr="005A2F1A">
        <w:rPr>
          <w:rFonts w:ascii="Arial" w:hAnsi="Arial" w:cs="Arial"/>
          <w:sz w:val="20"/>
          <w:szCs w:val="20"/>
        </w:rPr>
        <w:t>V</w:t>
      </w:r>
      <w:r w:rsidR="009943B2" w:rsidRPr="005A2F1A">
        <w:rPr>
          <w:rFonts w:ascii="Arial" w:hAnsi="Arial" w:cs="Arial"/>
          <w:sz w:val="20"/>
          <w:szCs w:val="20"/>
        </w:rPr>
        <w:t>I</w:t>
      </w:r>
      <w:r w:rsidR="00271F17" w:rsidRPr="005A2F1A">
        <w:rPr>
          <w:rFonts w:ascii="Arial" w:hAnsi="Arial" w:cs="Arial"/>
          <w:sz w:val="20"/>
          <w:szCs w:val="20"/>
        </w:rPr>
        <w:t xml:space="preserve"> - </w:t>
      </w:r>
      <w:r w:rsidRPr="005A2F1A">
        <w:rPr>
          <w:rFonts w:ascii="Arial" w:hAnsi="Arial" w:cs="Arial"/>
          <w:sz w:val="20"/>
          <w:szCs w:val="20"/>
        </w:rPr>
        <w:t xml:space="preserve">Modelo da </w:t>
      </w:r>
      <w:r w:rsidR="00352C83" w:rsidRPr="005A2F1A">
        <w:rPr>
          <w:rFonts w:ascii="Arial" w:hAnsi="Arial" w:cs="Arial"/>
          <w:sz w:val="20"/>
          <w:szCs w:val="20"/>
        </w:rPr>
        <w:t>D</w:t>
      </w:r>
      <w:r w:rsidR="002C7CEF" w:rsidRPr="005A2F1A">
        <w:rPr>
          <w:rFonts w:ascii="Arial" w:hAnsi="Arial" w:cs="Arial"/>
          <w:sz w:val="20"/>
          <w:szCs w:val="20"/>
        </w:rPr>
        <w:t xml:space="preserve">eclaração de </w:t>
      </w:r>
      <w:r w:rsidR="00352C83" w:rsidRPr="005A2F1A">
        <w:rPr>
          <w:rFonts w:ascii="Arial" w:hAnsi="Arial" w:cs="Arial"/>
          <w:sz w:val="20"/>
          <w:szCs w:val="20"/>
        </w:rPr>
        <w:t>S</w:t>
      </w:r>
      <w:r w:rsidR="002C7CEF" w:rsidRPr="005A2F1A">
        <w:rPr>
          <w:rFonts w:ascii="Arial" w:hAnsi="Arial" w:cs="Arial"/>
          <w:sz w:val="20"/>
          <w:szCs w:val="20"/>
        </w:rPr>
        <w:t xml:space="preserve">ituação </w:t>
      </w:r>
      <w:r w:rsidR="00352C83" w:rsidRPr="005A2F1A">
        <w:rPr>
          <w:rFonts w:ascii="Arial" w:hAnsi="Arial" w:cs="Arial"/>
          <w:sz w:val="20"/>
          <w:szCs w:val="20"/>
        </w:rPr>
        <w:t>R</w:t>
      </w:r>
      <w:r w:rsidR="002C7CEF" w:rsidRPr="005A2F1A">
        <w:rPr>
          <w:rFonts w:ascii="Arial" w:hAnsi="Arial" w:cs="Arial"/>
          <w:sz w:val="20"/>
          <w:szCs w:val="20"/>
        </w:rPr>
        <w:t xml:space="preserve">egular perante o </w:t>
      </w:r>
      <w:r w:rsidR="00352C83" w:rsidRPr="005A2F1A">
        <w:rPr>
          <w:rFonts w:ascii="Arial" w:hAnsi="Arial" w:cs="Arial"/>
          <w:sz w:val="20"/>
          <w:szCs w:val="20"/>
        </w:rPr>
        <w:t>M</w:t>
      </w:r>
      <w:r w:rsidR="002C7CEF" w:rsidRPr="005A2F1A">
        <w:rPr>
          <w:rFonts w:ascii="Arial" w:hAnsi="Arial" w:cs="Arial"/>
          <w:sz w:val="20"/>
          <w:szCs w:val="20"/>
        </w:rPr>
        <w:t xml:space="preserve">inistério do </w:t>
      </w:r>
      <w:r w:rsidR="00352C83" w:rsidRPr="005A2F1A">
        <w:rPr>
          <w:rFonts w:ascii="Arial" w:hAnsi="Arial" w:cs="Arial"/>
          <w:sz w:val="20"/>
          <w:szCs w:val="20"/>
        </w:rPr>
        <w:t>T</w:t>
      </w:r>
      <w:r w:rsidR="002C7CEF" w:rsidRPr="005A2F1A">
        <w:rPr>
          <w:rFonts w:ascii="Arial" w:hAnsi="Arial" w:cs="Arial"/>
          <w:sz w:val="20"/>
          <w:szCs w:val="20"/>
        </w:rPr>
        <w:t>rabalho</w:t>
      </w:r>
      <w:r w:rsidR="00352C83" w:rsidRPr="005A2F1A">
        <w:rPr>
          <w:rFonts w:ascii="Arial" w:hAnsi="Arial" w:cs="Arial"/>
          <w:sz w:val="20"/>
          <w:szCs w:val="20"/>
        </w:rPr>
        <w:t>.</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9432B1">
        <w:rPr>
          <w:rFonts w:ascii="Arial" w:hAnsi="Arial" w:cs="Arial"/>
          <w:b/>
          <w:sz w:val="20"/>
          <w:szCs w:val="20"/>
        </w:rPr>
        <w:t>4</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486D0C" w:rsidRPr="003B4BA9" w:rsidRDefault="00486D0C" w:rsidP="00486D0C">
      <w:pPr>
        <w:spacing w:after="0" w:line="240" w:lineRule="auto"/>
        <w:jc w:val="both"/>
        <w:rPr>
          <w:rFonts w:ascii="Arial" w:hAnsi="Arial" w:cs="Arial"/>
          <w:sz w:val="20"/>
          <w:szCs w:val="20"/>
        </w:rPr>
      </w:pPr>
      <w:r w:rsidRPr="003B4BA9">
        <w:rPr>
          <w:rFonts w:ascii="Arial" w:hAnsi="Arial" w:cs="Arial"/>
          <w:b/>
          <w:sz w:val="20"/>
          <w:szCs w:val="20"/>
        </w:rPr>
        <w:t>24.01.</w:t>
      </w:r>
      <w:r w:rsidRPr="003B4BA9">
        <w:rPr>
          <w:rFonts w:ascii="Arial" w:hAnsi="Arial" w:cs="Arial"/>
          <w:sz w:val="20"/>
          <w:szCs w:val="20"/>
        </w:rPr>
        <w:t xml:space="preserve"> A revogação ou anulação desta licitação ocorrerá nos termos da legislação aplicável.</w:t>
      </w:r>
    </w:p>
    <w:p w:rsidR="00486D0C" w:rsidRPr="003B4BA9" w:rsidRDefault="00486D0C" w:rsidP="00486D0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86D0C" w:rsidRPr="003B4BA9" w:rsidRDefault="00486D0C" w:rsidP="00486D0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3B4BA9">
        <w:rPr>
          <w:rFonts w:ascii="Arial" w:eastAsia="Times New Roman" w:hAnsi="Arial" w:cs="Arial"/>
          <w:b/>
          <w:sz w:val="20"/>
          <w:szCs w:val="20"/>
        </w:rPr>
        <w:t>24.</w:t>
      </w:r>
      <w:r w:rsidR="00AB5826">
        <w:rPr>
          <w:rFonts w:ascii="Arial" w:eastAsia="Times New Roman" w:hAnsi="Arial" w:cs="Arial"/>
          <w:b/>
          <w:sz w:val="20"/>
          <w:szCs w:val="20"/>
        </w:rPr>
        <w:t>02.</w:t>
      </w:r>
      <w:r w:rsidRPr="003B4BA9">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8F4F8B" w:rsidRDefault="008F4F8B" w:rsidP="00486D0C">
      <w:pPr>
        <w:spacing w:after="0" w:line="240" w:lineRule="auto"/>
        <w:jc w:val="both"/>
        <w:rPr>
          <w:rFonts w:ascii="Arial" w:hAnsi="Arial" w:cs="Arial"/>
          <w:b/>
          <w:sz w:val="20"/>
          <w:szCs w:val="20"/>
        </w:rPr>
      </w:pPr>
    </w:p>
    <w:p w:rsidR="00486D0C" w:rsidRPr="003B4BA9" w:rsidRDefault="00486D0C" w:rsidP="00486D0C">
      <w:pPr>
        <w:spacing w:after="0" w:line="240" w:lineRule="auto"/>
        <w:jc w:val="both"/>
        <w:rPr>
          <w:rFonts w:ascii="Arial" w:hAnsi="Arial" w:cs="Arial"/>
          <w:sz w:val="20"/>
          <w:szCs w:val="20"/>
        </w:rPr>
      </w:pPr>
      <w:r w:rsidRPr="003B4BA9">
        <w:rPr>
          <w:rFonts w:ascii="Arial" w:hAnsi="Arial" w:cs="Arial"/>
          <w:b/>
          <w:sz w:val="20"/>
          <w:szCs w:val="20"/>
        </w:rPr>
        <w:t>24.0</w:t>
      </w:r>
      <w:r w:rsidR="00AB5826">
        <w:rPr>
          <w:rFonts w:ascii="Arial" w:hAnsi="Arial" w:cs="Arial"/>
          <w:b/>
          <w:sz w:val="20"/>
          <w:szCs w:val="20"/>
        </w:rPr>
        <w:t>3</w:t>
      </w:r>
      <w:r w:rsidRPr="003B4BA9">
        <w:rPr>
          <w:rFonts w:ascii="Arial" w:hAnsi="Arial" w:cs="Arial"/>
          <w:b/>
          <w:sz w:val="20"/>
          <w:szCs w:val="20"/>
        </w:rPr>
        <w:t>.</w:t>
      </w:r>
      <w:r w:rsidRPr="003B4BA9">
        <w:rPr>
          <w:rFonts w:ascii="Arial" w:hAnsi="Arial" w:cs="Arial"/>
          <w:sz w:val="20"/>
          <w:szCs w:val="20"/>
        </w:rPr>
        <w:t xml:space="preserve"> As normas disciplinadoras desta licitação serão interpretadas em favor da ampliação da disputa, respeitada a igualdade de oportunidade entre os licitantes, desde que não comprometam o interesse público, a finalidade e a segurança.</w:t>
      </w:r>
    </w:p>
    <w:p w:rsidR="00AB5826" w:rsidRDefault="00AB5826" w:rsidP="00486D0C">
      <w:pPr>
        <w:spacing w:after="0" w:line="240" w:lineRule="auto"/>
        <w:jc w:val="both"/>
        <w:rPr>
          <w:rFonts w:ascii="Arial" w:hAnsi="Arial" w:cs="Arial"/>
          <w:b/>
          <w:sz w:val="20"/>
          <w:szCs w:val="20"/>
        </w:rPr>
      </w:pPr>
    </w:p>
    <w:p w:rsidR="00486D0C" w:rsidRPr="003B4BA9" w:rsidRDefault="00AB5826" w:rsidP="00486D0C">
      <w:pPr>
        <w:spacing w:after="0" w:line="240" w:lineRule="auto"/>
        <w:jc w:val="both"/>
        <w:rPr>
          <w:rFonts w:ascii="Arial" w:hAnsi="Arial" w:cs="Arial"/>
          <w:sz w:val="20"/>
          <w:szCs w:val="20"/>
        </w:rPr>
      </w:pPr>
      <w:r>
        <w:rPr>
          <w:rFonts w:ascii="Arial" w:hAnsi="Arial" w:cs="Arial"/>
          <w:b/>
          <w:sz w:val="20"/>
          <w:szCs w:val="20"/>
        </w:rPr>
        <w:t>24.04</w:t>
      </w:r>
      <w:r w:rsidR="00486D0C" w:rsidRPr="003B4BA9">
        <w:rPr>
          <w:rFonts w:ascii="Arial" w:hAnsi="Arial" w:cs="Arial"/>
          <w:b/>
          <w:sz w:val="20"/>
          <w:szCs w:val="20"/>
        </w:rPr>
        <w:t>.</w:t>
      </w:r>
      <w:r w:rsidR="00486D0C" w:rsidRPr="003B4BA9">
        <w:rPr>
          <w:rFonts w:ascii="Arial" w:hAnsi="Arial" w:cs="Arial"/>
          <w:sz w:val="20"/>
          <w:szCs w:val="20"/>
        </w:rPr>
        <w:t xml:space="preserve"> O resultado do presente Pregão será divulgado no Diário Oficial do Estado de São Paulo e no endereço eletrônico (</w:t>
      </w:r>
      <w:r w:rsidR="00486D0C" w:rsidRPr="003B4BA9">
        <w:rPr>
          <w:rFonts w:ascii="Arial" w:hAnsi="Arial" w:cs="Arial"/>
          <w:b/>
          <w:sz w:val="20"/>
          <w:szCs w:val="20"/>
        </w:rPr>
        <w:t>www.saecil.com.br</w:t>
      </w:r>
      <w:r w:rsidR="00486D0C" w:rsidRPr="003B4BA9">
        <w:rPr>
          <w:rFonts w:ascii="Arial" w:hAnsi="Arial" w:cs="Arial"/>
          <w:sz w:val="20"/>
          <w:szCs w:val="20"/>
        </w:rPr>
        <w:t xml:space="preserve">, no link </w:t>
      </w:r>
      <w:r w:rsidR="00486D0C" w:rsidRPr="003B4BA9">
        <w:rPr>
          <w:rFonts w:ascii="Arial" w:hAnsi="Arial" w:cs="Arial"/>
          <w:b/>
          <w:sz w:val="20"/>
          <w:szCs w:val="20"/>
        </w:rPr>
        <w:t>Licitações</w:t>
      </w:r>
      <w:r w:rsidR="00486D0C" w:rsidRPr="003B4BA9">
        <w:rPr>
          <w:rFonts w:ascii="Arial" w:hAnsi="Arial" w:cs="Arial"/>
          <w:sz w:val="20"/>
          <w:szCs w:val="20"/>
        </w:rPr>
        <w:t>).</w:t>
      </w:r>
    </w:p>
    <w:p w:rsidR="008F2763" w:rsidRDefault="008F2763" w:rsidP="00486D0C">
      <w:pPr>
        <w:spacing w:after="0" w:line="240" w:lineRule="auto"/>
        <w:jc w:val="both"/>
        <w:rPr>
          <w:rFonts w:ascii="Arial" w:hAnsi="Arial" w:cs="Arial"/>
          <w:b/>
          <w:sz w:val="20"/>
          <w:szCs w:val="20"/>
        </w:rPr>
      </w:pPr>
    </w:p>
    <w:p w:rsidR="00486D0C" w:rsidRPr="003B4BA9" w:rsidRDefault="00AB5826" w:rsidP="00486D0C">
      <w:pPr>
        <w:spacing w:after="0" w:line="240" w:lineRule="auto"/>
        <w:jc w:val="both"/>
        <w:rPr>
          <w:rFonts w:ascii="Arial" w:hAnsi="Arial" w:cs="Arial"/>
          <w:sz w:val="20"/>
          <w:szCs w:val="20"/>
        </w:rPr>
      </w:pPr>
      <w:r>
        <w:rPr>
          <w:rFonts w:ascii="Arial" w:hAnsi="Arial" w:cs="Arial"/>
          <w:b/>
          <w:sz w:val="20"/>
          <w:szCs w:val="20"/>
        </w:rPr>
        <w:t>24.05</w:t>
      </w:r>
      <w:r w:rsidR="00486D0C" w:rsidRPr="003B4BA9">
        <w:rPr>
          <w:rFonts w:ascii="Arial" w:hAnsi="Arial" w:cs="Arial"/>
          <w:b/>
          <w:sz w:val="20"/>
          <w:szCs w:val="20"/>
        </w:rPr>
        <w:t>.</w:t>
      </w:r>
      <w:r w:rsidR="00486D0C" w:rsidRPr="003B4BA9">
        <w:rPr>
          <w:rFonts w:ascii="Arial" w:hAnsi="Arial" w:cs="Arial"/>
          <w:sz w:val="20"/>
          <w:szCs w:val="20"/>
        </w:rPr>
        <w:t xml:space="preserve"> Após a homologação, os envelopes contendo os documentos de habilitação dos demais licitantes ficarão à disposição para retirada no prazo de até 15 (quinze) dias; não sendo retirados, será feita a devolução dos mesmos por via postal. </w:t>
      </w:r>
    </w:p>
    <w:p w:rsidR="008F4F8B" w:rsidRDefault="008F4F8B" w:rsidP="00486D0C">
      <w:pPr>
        <w:spacing w:after="0" w:line="240" w:lineRule="auto"/>
        <w:jc w:val="both"/>
        <w:rPr>
          <w:rFonts w:ascii="Arial" w:hAnsi="Arial" w:cs="Arial"/>
          <w:b/>
          <w:sz w:val="20"/>
          <w:szCs w:val="20"/>
        </w:rPr>
      </w:pPr>
    </w:p>
    <w:p w:rsidR="00486D0C" w:rsidRPr="003B4BA9" w:rsidRDefault="00AB5826" w:rsidP="00486D0C">
      <w:pPr>
        <w:spacing w:after="0" w:line="240" w:lineRule="auto"/>
        <w:jc w:val="both"/>
        <w:rPr>
          <w:rFonts w:ascii="Arial" w:hAnsi="Arial" w:cs="Arial"/>
          <w:sz w:val="20"/>
          <w:szCs w:val="20"/>
        </w:rPr>
      </w:pPr>
      <w:r>
        <w:rPr>
          <w:rFonts w:ascii="Arial" w:hAnsi="Arial" w:cs="Arial"/>
          <w:b/>
          <w:sz w:val="20"/>
          <w:szCs w:val="20"/>
        </w:rPr>
        <w:t>24.06</w:t>
      </w:r>
      <w:r w:rsidR="00486D0C" w:rsidRPr="003B4BA9">
        <w:rPr>
          <w:rFonts w:ascii="Arial" w:hAnsi="Arial" w:cs="Arial"/>
          <w:b/>
          <w:sz w:val="20"/>
          <w:szCs w:val="20"/>
        </w:rPr>
        <w:t>.</w:t>
      </w:r>
      <w:r w:rsidR="00486D0C" w:rsidRPr="003B4BA9">
        <w:rPr>
          <w:rFonts w:ascii="Arial" w:hAnsi="Arial" w:cs="Arial"/>
          <w:sz w:val="20"/>
          <w:szCs w:val="20"/>
        </w:rPr>
        <w:t xml:space="preserve"> Os casos omissos do presente Pregão serão solucionados pelo Pregoeiro, ouvidos, se for o caso, os órgãos técnicos especializados pela SAECIL.</w:t>
      </w:r>
    </w:p>
    <w:p w:rsidR="00486D0C" w:rsidRPr="003B4BA9" w:rsidRDefault="00AB5826" w:rsidP="00486D0C">
      <w:pPr>
        <w:spacing w:after="0" w:line="240" w:lineRule="auto"/>
        <w:jc w:val="both"/>
        <w:rPr>
          <w:rFonts w:ascii="Arial" w:hAnsi="Arial" w:cs="Arial"/>
          <w:sz w:val="20"/>
          <w:szCs w:val="20"/>
        </w:rPr>
      </w:pPr>
      <w:r>
        <w:rPr>
          <w:rFonts w:ascii="Arial" w:hAnsi="Arial" w:cs="Arial"/>
          <w:b/>
          <w:sz w:val="20"/>
          <w:szCs w:val="20"/>
        </w:rPr>
        <w:lastRenderedPageBreak/>
        <w:t>24.07</w:t>
      </w:r>
      <w:r w:rsidR="00486D0C" w:rsidRPr="003B4BA9">
        <w:rPr>
          <w:rFonts w:ascii="Arial" w:hAnsi="Arial" w:cs="Arial"/>
          <w:b/>
          <w:sz w:val="20"/>
          <w:szCs w:val="20"/>
        </w:rPr>
        <w:t>.</w:t>
      </w:r>
      <w:r w:rsidR="00486D0C" w:rsidRPr="003B4BA9">
        <w:rPr>
          <w:rFonts w:ascii="Arial" w:hAnsi="Arial" w:cs="Arial"/>
          <w:sz w:val="20"/>
          <w:szCs w:val="20"/>
        </w:rPr>
        <w:t xml:space="preserve"> Para dirimir quaisquer questões decorrentes desta licitação, não resolvidas na esfera administrativa, será competente o foro da Comarca de Leme, Estado de São Paulo.</w:t>
      </w:r>
    </w:p>
    <w:p w:rsidR="00486D0C" w:rsidRPr="003B4BA9" w:rsidRDefault="00486D0C" w:rsidP="00486D0C">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8F2763">
        <w:rPr>
          <w:rFonts w:ascii="Arial" w:hAnsi="Arial" w:cs="Arial"/>
          <w:sz w:val="20"/>
          <w:szCs w:val="20"/>
        </w:rPr>
        <w:t>06</w:t>
      </w:r>
      <w:r w:rsidRPr="00E1138A">
        <w:rPr>
          <w:rFonts w:ascii="Arial" w:hAnsi="Arial" w:cs="Arial"/>
          <w:sz w:val="20"/>
          <w:szCs w:val="20"/>
        </w:rPr>
        <w:t xml:space="preserve"> de </w:t>
      </w:r>
      <w:r w:rsidR="008F2763">
        <w:rPr>
          <w:rFonts w:ascii="Arial" w:hAnsi="Arial" w:cs="Arial"/>
          <w:sz w:val="20"/>
          <w:szCs w:val="20"/>
        </w:rPr>
        <w:t>novembro</w:t>
      </w:r>
      <w:bookmarkStart w:id="0" w:name="_GoBack"/>
      <w:bookmarkEnd w:id="0"/>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421B7C">
        <w:rPr>
          <w:rFonts w:ascii="Arial" w:hAnsi="Arial" w:cs="Arial"/>
          <w:sz w:val="20"/>
          <w:szCs w:val="20"/>
        </w:rPr>
        <w:t>7</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B5826" w:rsidRPr="00E1138A" w:rsidRDefault="00AB5826"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21B7C">
        <w:rPr>
          <w:rFonts w:ascii="Arial" w:hAnsi="Arial" w:cs="Arial"/>
          <w:sz w:val="20"/>
          <w:szCs w:val="20"/>
        </w:rPr>
        <w:t>RAUL AUGUSTO NOGUEIRA</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8"/>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AB4" w:rsidRDefault="00A30AB4" w:rsidP="00275B88">
      <w:pPr>
        <w:spacing w:after="0" w:line="240" w:lineRule="auto"/>
      </w:pPr>
      <w:r>
        <w:separator/>
      </w:r>
    </w:p>
  </w:endnote>
  <w:endnote w:type="continuationSeparator" w:id="0">
    <w:p w:rsidR="00A30AB4" w:rsidRDefault="00A30AB4"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661B31" w:rsidRDefault="00661B31">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8F2763">
              <w:rPr>
                <w:rFonts w:ascii="Verdana" w:hAnsi="Verdana"/>
                <w:b/>
                <w:bCs/>
                <w:noProof/>
                <w:sz w:val="18"/>
                <w:szCs w:val="18"/>
              </w:rPr>
              <w:t>17</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8F2763">
              <w:rPr>
                <w:rFonts w:ascii="Verdana" w:hAnsi="Verdana"/>
                <w:b/>
                <w:bCs/>
                <w:noProof/>
                <w:sz w:val="18"/>
                <w:szCs w:val="18"/>
              </w:rPr>
              <w:t>17</w:t>
            </w:r>
            <w:r w:rsidRPr="003506EE">
              <w:rPr>
                <w:rFonts w:ascii="Verdana" w:hAnsi="Verdana"/>
                <w:b/>
                <w:bCs/>
                <w:sz w:val="18"/>
                <w:szCs w:val="18"/>
              </w:rPr>
              <w:fldChar w:fldCharType="end"/>
            </w:r>
          </w:p>
        </w:sdtContent>
      </w:sdt>
    </w:sdtContent>
  </w:sdt>
  <w:p w:rsidR="00661B31" w:rsidRDefault="00661B31">
    <w:pPr>
      <w:pStyle w:val="Rodap"/>
    </w:pPr>
  </w:p>
  <w:p w:rsidR="00661B31" w:rsidRDefault="00661B3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AB4" w:rsidRDefault="00A30AB4" w:rsidP="00275B88">
      <w:pPr>
        <w:spacing w:after="0" w:line="240" w:lineRule="auto"/>
      </w:pPr>
      <w:r>
        <w:separator/>
      </w:r>
    </w:p>
  </w:footnote>
  <w:footnote w:type="continuationSeparator" w:id="0">
    <w:p w:rsidR="00A30AB4" w:rsidRDefault="00A30AB4"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4EC2"/>
    <w:rsid w:val="00027DBB"/>
    <w:rsid w:val="00032EC2"/>
    <w:rsid w:val="00033B8D"/>
    <w:rsid w:val="000440D4"/>
    <w:rsid w:val="000454AB"/>
    <w:rsid w:val="00045738"/>
    <w:rsid w:val="0005084C"/>
    <w:rsid w:val="00051C5B"/>
    <w:rsid w:val="00052D11"/>
    <w:rsid w:val="00056D6F"/>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11B3A"/>
    <w:rsid w:val="001122F6"/>
    <w:rsid w:val="0011255B"/>
    <w:rsid w:val="00112F0E"/>
    <w:rsid w:val="00125262"/>
    <w:rsid w:val="00126242"/>
    <w:rsid w:val="001270C3"/>
    <w:rsid w:val="00127742"/>
    <w:rsid w:val="001278E4"/>
    <w:rsid w:val="00127E33"/>
    <w:rsid w:val="00130EDB"/>
    <w:rsid w:val="001317E1"/>
    <w:rsid w:val="00133FB5"/>
    <w:rsid w:val="00142275"/>
    <w:rsid w:val="00142920"/>
    <w:rsid w:val="001429AC"/>
    <w:rsid w:val="00145A20"/>
    <w:rsid w:val="00145ACF"/>
    <w:rsid w:val="00151240"/>
    <w:rsid w:val="001531EB"/>
    <w:rsid w:val="00161057"/>
    <w:rsid w:val="001611F0"/>
    <w:rsid w:val="001671FC"/>
    <w:rsid w:val="001707B2"/>
    <w:rsid w:val="00170D17"/>
    <w:rsid w:val="00170DD2"/>
    <w:rsid w:val="001712C4"/>
    <w:rsid w:val="00172C9F"/>
    <w:rsid w:val="00173461"/>
    <w:rsid w:val="00173D36"/>
    <w:rsid w:val="00187F0B"/>
    <w:rsid w:val="00193781"/>
    <w:rsid w:val="00196372"/>
    <w:rsid w:val="001A055E"/>
    <w:rsid w:val="001B4A2C"/>
    <w:rsid w:val="001B4EEF"/>
    <w:rsid w:val="001B776E"/>
    <w:rsid w:val="001C1007"/>
    <w:rsid w:val="001C19A2"/>
    <w:rsid w:val="001C7F9F"/>
    <w:rsid w:val="001D5B2E"/>
    <w:rsid w:val="001E3418"/>
    <w:rsid w:val="001E3EB2"/>
    <w:rsid w:val="001E5365"/>
    <w:rsid w:val="001E69B5"/>
    <w:rsid w:val="001F3AB7"/>
    <w:rsid w:val="001F4D3A"/>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472A"/>
    <w:rsid w:val="0025727E"/>
    <w:rsid w:val="00257F9B"/>
    <w:rsid w:val="00262243"/>
    <w:rsid w:val="00262245"/>
    <w:rsid w:val="00264BDA"/>
    <w:rsid w:val="00265268"/>
    <w:rsid w:val="00266E5E"/>
    <w:rsid w:val="00267733"/>
    <w:rsid w:val="00267E32"/>
    <w:rsid w:val="0027193B"/>
    <w:rsid w:val="00271F17"/>
    <w:rsid w:val="00272A96"/>
    <w:rsid w:val="002748B7"/>
    <w:rsid w:val="00275B88"/>
    <w:rsid w:val="0027682B"/>
    <w:rsid w:val="00277298"/>
    <w:rsid w:val="0028369D"/>
    <w:rsid w:val="00284BA6"/>
    <w:rsid w:val="0028690D"/>
    <w:rsid w:val="00292584"/>
    <w:rsid w:val="002942F1"/>
    <w:rsid w:val="002963F9"/>
    <w:rsid w:val="00296515"/>
    <w:rsid w:val="002A12BB"/>
    <w:rsid w:val="002A1501"/>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08B5"/>
    <w:rsid w:val="002F20AA"/>
    <w:rsid w:val="002F5CEB"/>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719E7"/>
    <w:rsid w:val="0037314C"/>
    <w:rsid w:val="00385EAA"/>
    <w:rsid w:val="00386794"/>
    <w:rsid w:val="00393CD1"/>
    <w:rsid w:val="00396BF1"/>
    <w:rsid w:val="003A38CA"/>
    <w:rsid w:val="003A48AB"/>
    <w:rsid w:val="003A4F9F"/>
    <w:rsid w:val="003B2FB9"/>
    <w:rsid w:val="003B47B8"/>
    <w:rsid w:val="003B5317"/>
    <w:rsid w:val="003B56EA"/>
    <w:rsid w:val="003B611D"/>
    <w:rsid w:val="003B7AA3"/>
    <w:rsid w:val="003C0779"/>
    <w:rsid w:val="003C240D"/>
    <w:rsid w:val="003C2B3D"/>
    <w:rsid w:val="003C66F9"/>
    <w:rsid w:val="003D20B1"/>
    <w:rsid w:val="003D318B"/>
    <w:rsid w:val="003D6900"/>
    <w:rsid w:val="003D7096"/>
    <w:rsid w:val="003E25F0"/>
    <w:rsid w:val="003E31AE"/>
    <w:rsid w:val="003E58B4"/>
    <w:rsid w:val="003F045E"/>
    <w:rsid w:val="003F350B"/>
    <w:rsid w:val="003F7509"/>
    <w:rsid w:val="003F7BAC"/>
    <w:rsid w:val="004013E0"/>
    <w:rsid w:val="0040701D"/>
    <w:rsid w:val="004122D3"/>
    <w:rsid w:val="00412535"/>
    <w:rsid w:val="00413198"/>
    <w:rsid w:val="004202F7"/>
    <w:rsid w:val="00421758"/>
    <w:rsid w:val="00421B7C"/>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83AEE"/>
    <w:rsid w:val="00483B35"/>
    <w:rsid w:val="00485883"/>
    <w:rsid w:val="00486D0C"/>
    <w:rsid w:val="00492AAC"/>
    <w:rsid w:val="00495EB6"/>
    <w:rsid w:val="00496BF2"/>
    <w:rsid w:val="004A181A"/>
    <w:rsid w:val="004A1C8C"/>
    <w:rsid w:val="004A6C10"/>
    <w:rsid w:val="004A76ED"/>
    <w:rsid w:val="004B3244"/>
    <w:rsid w:val="004B331B"/>
    <w:rsid w:val="004B4DCA"/>
    <w:rsid w:val="004B6AD2"/>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323AA"/>
    <w:rsid w:val="00532402"/>
    <w:rsid w:val="005358F0"/>
    <w:rsid w:val="00536B16"/>
    <w:rsid w:val="0054144A"/>
    <w:rsid w:val="00544571"/>
    <w:rsid w:val="005502BD"/>
    <w:rsid w:val="0055313A"/>
    <w:rsid w:val="00555866"/>
    <w:rsid w:val="00556DD4"/>
    <w:rsid w:val="00560645"/>
    <w:rsid w:val="005608E3"/>
    <w:rsid w:val="0056107F"/>
    <w:rsid w:val="0056168F"/>
    <w:rsid w:val="00561FB0"/>
    <w:rsid w:val="0056457C"/>
    <w:rsid w:val="00564890"/>
    <w:rsid w:val="00570A43"/>
    <w:rsid w:val="00570E85"/>
    <w:rsid w:val="00573C42"/>
    <w:rsid w:val="00582D9D"/>
    <w:rsid w:val="00582F48"/>
    <w:rsid w:val="005842DA"/>
    <w:rsid w:val="005869D0"/>
    <w:rsid w:val="005A17D0"/>
    <w:rsid w:val="005A2F1A"/>
    <w:rsid w:val="005A7AC7"/>
    <w:rsid w:val="005B36E6"/>
    <w:rsid w:val="005B5AD2"/>
    <w:rsid w:val="005B61B2"/>
    <w:rsid w:val="005B62D2"/>
    <w:rsid w:val="005B631C"/>
    <w:rsid w:val="005B7599"/>
    <w:rsid w:val="005C07E2"/>
    <w:rsid w:val="005C07F6"/>
    <w:rsid w:val="005C37BD"/>
    <w:rsid w:val="005C5BBD"/>
    <w:rsid w:val="005C6091"/>
    <w:rsid w:val="005C7392"/>
    <w:rsid w:val="005D2810"/>
    <w:rsid w:val="005E2908"/>
    <w:rsid w:val="005E2DEB"/>
    <w:rsid w:val="005E3F5C"/>
    <w:rsid w:val="005E4317"/>
    <w:rsid w:val="005E4637"/>
    <w:rsid w:val="005E6C84"/>
    <w:rsid w:val="005F05C2"/>
    <w:rsid w:val="005F1BB4"/>
    <w:rsid w:val="00604027"/>
    <w:rsid w:val="00605C34"/>
    <w:rsid w:val="006060E6"/>
    <w:rsid w:val="0061480A"/>
    <w:rsid w:val="00616813"/>
    <w:rsid w:val="00620666"/>
    <w:rsid w:val="006243CA"/>
    <w:rsid w:val="00625014"/>
    <w:rsid w:val="00627F46"/>
    <w:rsid w:val="006323B3"/>
    <w:rsid w:val="00632844"/>
    <w:rsid w:val="00633528"/>
    <w:rsid w:val="00633F34"/>
    <w:rsid w:val="00635E0C"/>
    <w:rsid w:val="00641CAD"/>
    <w:rsid w:val="00645DDF"/>
    <w:rsid w:val="0064795B"/>
    <w:rsid w:val="00652725"/>
    <w:rsid w:val="00661B31"/>
    <w:rsid w:val="00662E1B"/>
    <w:rsid w:val="00667880"/>
    <w:rsid w:val="00667A16"/>
    <w:rsid w:val="0067411D"/>
    <w:rsid w:val="00680E28"/>
    <w:rsid w:val="00681D4B"/>
    <w:rsid w:val="00682416"/>
    <w:rsid w:val="00684551"/>
    <w:rsid w:val="0068458D"/>
    <w:rsid w:val="0069136B"/>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258E"/>
    <w:rsid w:val="006D4290"/>
    <w:rsid w:val="006D6096"/>
    <w:rsid w:val="006D7440"/>
    <w:rsid w:val="006E00AC"/>
    <w:rsid w:val="006E3ED3"/>
    <w:rsid w:val="006E4D55"/>
    <w:rsid w:val="006F5A7B"/>
    <w:rsid w:val="006F66AE"/>
    <w:rsid w:val="007001EC"/>
    <w:rsid w:val="0070591F"/>
    <w:rsid w:val="00715C40"/>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275E"/>
    <w:rsid w:val="007C3F74"/>
    <w:rsid w:val="007C4012"/>
    <w:rsid w:val="007C47C2"/>
    <w:rsid w:val="007C5205"/>
    <w:rsid w:val="007C5E48"/>
    <w:rsid w:val="007D0AEC"/>
    <w:rsid w:val="007D46C8"/>
    <w:rsid w:val="007D5497"/>
    <w:rsid w:val="007D5ACF"/>
    <w:rsid w:val="007D635A"/>
    <w:rsid w:val="007E7264"/>
    <w:rsid w:val="007F0B39"/>
    <w:rsid w:val="00802E03"/>
    <w:rsid w:val="00803A77"/>
    <w:rsid w:val="00806B39"/>
    <w:rsid w:val="008146F7"/>
    <w:rsid w:val="0081489A"/>
    <w:rsid w:val="00815E30"/>
    <w:rsid w:val="0082148F"/>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90C42"/>
    <w:rsid w:val="00892D45"/>
    <w:rsid w:val="00892FBF"/>
    <w:rsid w:val="00896854"/>
    <w:rsid w:val="00896BAE"/>
    <w:rsid w:val="008A0C48"/>
    <w:rsid w:val="008A0E9F"/>
    <w:rsid w:val="008A580A"/>
    <w:rsid w:val="008A7569"/>
    <w:rsid w:val="008A77E0"/>
    <w:rsid w:val="008A7863"/>
    <w:rsid w:val="008B0628"/>
    <w:rsid w:val="008B4019"/>
    <w:rsid w:val="008C0894"/>
    <w:rsid w:val="008C1D3E"/>
    <w:rsid w:val="008C532A"/>
    <w:rsid w:val="008D0752"/>
    <w:rsid w:val="008D2DCD"/>
    <w:rsid w:val="008E4637"/>
    <w:rsid w:val="008E4B9A"/>
    <w:rsid w:val="008E4DFD"/>
    <w:rsid w:val="008E513F"/>
    <w:rsid w:val="008E52D5"/>
    <w:rsid w:val="008E6205"/>
    <w:rsid w:val="008E716F"/>
    <w:rsid w:val="008F2763"/>
    <w:rsid w:val="008F4F8B"/>
    <w:rsid w:val="008F62CF"/>
    <w:rsid w:val="008F68F7"/>
    <w:rsid w:val="008F7F4E"/>
    <w:rsid w:val="009016CC"/>
    <w:rsid w:val="00902E9A"/>
    <w:rsid w:val="00904C56"/>
    <w:rsid w:val="00911A53"/>
    <w:rsid w:val="00912111"/>
    <w:rsid w:val="00912BF1"/>
    <w:rsid w:val="009139CA"/>
    <w:rsid w:val="00913ED5"/>
    <w:rsid w:val="009156B3"/>
    <w:rsid w:val="00916648"/>
    <w:rsid w:val="0092333B"/>
    <w:rsid w:val="00926E89"/>
    <w:rsid w:val="0093741C"/>
    <w:rsid w:val="009375FB"/>
    <w:rsid w:val="00940B81"/>
    <w:rsid w:val="009426D8"/>
    <w:rsid w:val="009432B1"/>
    <w:rsid w:val="0094603C"/>
    <w:rsid w:val="00952FA8"/>
    <w:rsid w:val="00954817"/>
    <w:rsid w:val="00956044"/>
    <w:rsid w:val="00957CFE"/>
    <w:rsid w:val="00957FB8"/>
    <w:rsid w:val="00960C3A"/>
    <w:rsid w:val="00960E90"/>
    <w:rsid w:val="00963EC9"/>
    <w:rsid w:val="00966193"/>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51D8"/>
    <w:rsid w:val="009B61B8"/>
    <w:rsid w:val="009B69E8"/>
    <w:rsid w:val="009C285B"/>
    <w:rsid w:val="009C4B33"/>
    <w:rsid w:val="009C57EA"/>
    <w:rsid w:val="009C5FE5"/>
    <w:rsid w:val="009D349E"/>
    <w:rsid w:val="009D4ACA"/>
    <w:rsid w:val="009D61F7"/>
    <w:rsid w:val="009E0708"/>
    <w:rsid w:val="009F005C"/>
    <w:rsid w:val="009F2AD7"/>
    <w:rsid w:val="009F2B04"/>
    <w:rsid w:val="009F57DD"/>
    <w:rsid w:val="00A00AEB"/>
    <w:rsid w:val="00A0173C"/>
    <w:rsid w:val="00A07A4C"/>
    <w:rsid w:val="00A07F3C"/>
    <w:rsid w:val="00A102CB"/>
    <w:rsid w:val="00A107F6"/>
    <w:rsid w:val="00A11A43"/>
    <w:rsid w:val="00A13FFD"/>
    <w:rsid w:val="00A14A4A"/>
    <w:rsid w:val="00A20DD6"/>
    <w:rsid w:val="00A24A8F"/>
    <w:rsid w:val="00A25BFF"/>
    <w:rsid w:val="00A26702"/>
    <w:rsid w:val="00A30AB4"/>
    <w:rsid w:val="00A33CA2"/>
    <w:rsid w:val="00A34064"/>
    <w:rsid w:val="00A45BB9"/>
    <w:rsid w:val="00A462B6"/>
    <w:rsid w:val="00A46D38"/>
    <w:rsid w:val="00A56F7A"/>
    <w:rsid w:val="00A62CD0"/>
    <w:rsid w:val="00A81A12"/>
    <w:rsid w:val="00A827A7"/>
    <w:rsid w:val="00A94FA5"/>
    <w:rsid w:val="00A95952"/>
    <w:rsid w:val="00AA157B"/>
    <w:rsid w:val="00AA3284"/>
    <w:rsid w:val="00AA7784"/>
    <w:rsid w:val="00AB0613"/>
    <w:rsid w:val="00AB3238"/>
    <w:rsid w:val="00AB5826"/>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334"/>
    <w:rsid w:val="00B41807"/>
    <w:rsid w:val="00B42B18"/>
    <w:rsid w:val="00B45ED3"/>
    <w:rsid w:val="00B46B81"/>
    <w:rsid w:val="00B470A4"/>
    <w:rsid w:val="00B548D0"/>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A73"/>
    <w:rsid w:val="00BD6E3B"/>
    <w:rsid w:val="00BD7F22"/>
    <w:rsid w:val="00BE203A"/>
    <w:rsid w:val="00BE2B2E"/>
    <w:rsid w:val="00BE6509"/>
    <w:rsid w:val="00BE6693"/>
    <w:rsid w:val="00BE6DED"/>
    <w:rsid w:val="00BF061B"/>
    <w:rsid w:val="00BF1150"/>
    <w:rsid w:val="00BF4583"/>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07F6"/>
    <w:rsid w:val="00C51776"/>
    <w:rsid w:val="00C526C8"/>
    <w:rsid w:val="00C52E31"/>
    <w:rsid w:val="00C52F52"/>
    <w:rsid w:val="00C546DC"/>
    <w:rsid w:val="00C54B38"/>
    <w:rsid w:val="00C567CE"/>
    <w:rsid w:val="00C56EB3"/>
    <w:rsid w:val="00C5794F"/>
    <w:rsid w:val="00C705FA"/>
    <w:rsid w:val="00C71011"/>
    <w:rsid w:val="00C7305C"/>
    <w:rsid w:val="00C74B72"/>
    <w:rsid w:val="00C750C3"/>
    <w:rsid w:val="00C77BAD"/>
    <w:rsid w:val="00C80579"/>
    <w:rsid w:val="00C82683"/>
    <w:rsid w:val="00C83267"/>
    <w:rsid w:val="00C8675B"/>
    <w:rsid w:val="00C86A86"/>
    <w:rsid w:val="00C9053E"/>
    <w:rsid w:val="00C90FC7"/>
    <w:rsid w:val="00C91DCE"/>
    <w:rsid w:val="00C9361B"/>
    <w:rsid w:val="00CA37B6"/>
    <w:rsid w:val="00CA5337"/>
    <w:rsid w:val="00CA72DC"/>
    <w:rsid w:val="00CA73B4"/>
    <w:rsid w:val="00CB5387"/>
    <w:rsid w:val="00CC060E"/>
    <w:rsid w:val="00CC14DC"/>
    <w:rsid w:val="00CC35B9"/>
    <w:rsid w:val="00CC6A67"/>
    <w:rsid w:val="00CC7C64"/>
    <w:rsid w:val="00CE0FDC"/>
    <w:rsid w:val="00CE1FF8"/>
    <w:rsid w:val="00CE21B1"/>
    <w:rsid w:val="00CE3960"/>
    <w:rsid w:val="00CE3C4A"/>
    <w:rsid w:val="00CE4D76"/>
    <w:rsid w:val="00CF0020"/>
    <w:rsid w:val="00CF45C6"/>
    <w:rsid w:val="00CF7841"/>
    <w:rsid w:val="00D002B2"/>
    <w:rsid w:val="00D01CDE"/>
    <w:rsid w:val="00D029D6"/>
    <w:rsid w:val="00D04DD7"/>
    <w:rsid w:val="00D05339"/>
    <w:rsid w:val="00D05459"/>
    <w:rsid w:val="00D06DAA"/>
    <w:rsid w:val="00D07EC0"/>
    <w:rsid w:val="00D1755A"/>
    <w:rsid w:val="00D224E9"/>
    <w:rsid w:val="00D27864"/>
    <w:rsid w:val="00D30D2A"/>
    <w:rsid w:val="00D35F03"/>
    <w:rsid w:val="00D51B8B"/>
    <w:rsid w:val="00D51E99"/>
    <w:rsid w:val="00D6412F"/>
    <w:rsid w:val="00D66777"/>
    <w:rsid w:val="00D71B39"/>
    <w:rsid w:val="00D8416F"/>
    <w:rsid w:val="00D84B03"/>
    <w:rsid w:val="00D87225"/>
    <w:rsid w:val="00D87B6C"/>
    <w:rsid w:val="00D90B66"/>
    <w:rsid w:val="00D92728"/>
    <w:rsid w:val="00D9563C"/>
    <w:rsid w:val="00D95D29"/>
    <w:rsid w:val="00D97F22"/>
    <w:rsid w:val="00DA2521"/>
    <w:rsid w:val="00DA2F70"/>
    <w:rsid w:val="00DA3D7C"/>
    <w:rsid w:val="00DB4488"/>
    <w:rsid w:val="00DB5719"/>
    <w:rsid w:val="00DC0A12"/>
    <w:rsid w:val="00DC121C"/>
    <w:rsid w:val="00DC46C8"/>
    <w:rsid w:val="00DC4B0D"/>
    <w:rsid w:val="00DC4B31"/>
    <w:rsid w:val="00DD02C9"/>
    <w:rsid w:val="00DD05A8"/>
    <w:rsid w:val="00DD18D9"/>
    <w:rsid w:val="00DE038D"/>
    <w:rsid w:val="00DE0532"/>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34CC7"/>
    <w:rsid w:val="00E50018"/>
    <w:rsid w:val="00E5148F"/>
    <w:rsid w:val="00E51FA7"/>
    <w:rsid w:val="00E532E7"/>
    <w:rsid w:val="00E54B55"/>
    <w:rsid w:val="00E5734D"/>
    <w:rsid w:val="00E64DA7"/>
    <w:rsid w:val="00E66698"/>
    <w:rsid w:val="00E70631"/>
    <w:rsid w:val="00E75F6A"/>
    <w:rsid w:val="00E801D4"/>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4BC"/>
    <w:rsid w:val="00ED0A1E"/>
    <w:rsid w:val="00ED520A"/>
    <w:rsid w:val="00ED6F84"/>
    <w:rsid w:val="00EE23CB"/>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DFB"/>
    <w:rsid w:val="00FA1D8E"/>
    <w:rsid w:val="00FA3D8E"/>
    <w:rsid w:val="00FA424B"/>
    <w:rsid w:val="00FA439F"/>
    <w:rsid w:val="00FA5036"/>
    <w:rsid w:val="00FA5C29"/>
    <w:rsid w:val="00FB1FB5"/>
    <w:rsid w:val="00FB5709"/>
    <w:rsid w:val="00FC0269"/>
    <w:rsid w:val="00FC3DCD"/>
    <w:rsid w:val="00FC3F3E"/>
    <w:rsid w:val="00FC7254"/>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D4CE8"/>
  <w15:docId w15:val="{295B45BF-78C3-488E-9FB2-C8B13C96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348A-73D2-4F0A-8A8C-0193BDBF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6797</Words>
  <Characters>36708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RenatoComin</cp:lastModifiedBy>
  <cp:revision>3</cp:revision>
  <cp:lastPrinted>2017-06-21T17:26:00Z</cp:lastPrinted>
  <dcterms:created xsi:type="dcterms:W3CDTF">2017-11-06T10:09:00Z</dcterms:created>
  <dcterms:modified xsi:type="dcterms:W3CDTF">2017-11-06T10:12:00Z</dcterms:modified>
</cp:coreProperties>
</file>