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54" w:rsidRPr="00AF2354" w:rsidRDefault="00AF2354" w:rsidP="00AF235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F2354" w:rsidRPr="00AF2354" w:rsidRDefault="00AF2354" w:rsidP="00AF235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AF2354">
        <w:rPr>
          <w:rFonts w:ascii="Arial" w:hAnsi="Arial" w:cs="Arial"/>
          <w:b/>
          <w:sz w:val="20"/>
          <w:szCs w:val="20"/>
        </w:rPr>
        <w:t>ANEXO I</w:t>
      </w:r>
    </w:p>
    <w:p w:rsidR="00AF2354" w:rsidRPr="00AF2354" w:rsidRDefault="00AF2354" w:rsidP="00AF2354">
      <w:pPr>
        <w:pStyle w:val="SemEspaamento"/>
        <w:rPr>
          <w:rFonts w:ascii="Arial" w:hAnsi="Arial" w:cs="Arial"/>
          <w:sz w:val="20"/>
          <w:szCs w:val="20"/>
        </w:rPr>
      </w:pPr>
    </w:p>
    <w:p w:rsidR="00305D98" w:rsidRPr="00AF2354" w:rsidRDefault="00305D98" w:rsidP="00305D9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F2354">
        <w:rPr>
          <w:rFonts w:ascii="Arial" w:hAnsi="Arial" w:cs="Arial"/>
          <w:b/>
          <w:bCs/>
          <w:color w:val="000000"/>
          <w:sz w:val="20"/>
          <w:szCs w:val="20"/>
        </w:rPr>
        <w:t>TERMO DE REFERÊNCIA</w:t>
      </w:r>
    </w:p>
    <w:p w:rsidR="00DB2574" w:rsidRPr="00AF2354" w:rsidRDefault="00305D98" w:rsidP="00305D9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F2354">
        <w:rPr>
          <w:rFonts w:ascii="Arial" w:hAnsi="Arial" w:cs="Arial"/>
          <w:color w:val="000000"/>
          <w:sz w:val="20"/>
          <w:szCs w:val="20"/>
        </w:rPr>
        <w:br/>
      </w:r>
      <w:r w:rsidRPr="00AF2354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AF235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bCs/>
          <w:color w:val="000000"/>
          <w:sz w:val="20"/>
          <w:szCs w:val="20"/>
        </w:rPr>
        <w:t xml:space="preserve">– Objeto: </w:t>
      </w:r>
    </w:p>
    <w:p w:rsidR="00DB2574" w:rsidRPr="00AF2354" w:rsidRDefault="00DB2574" w:rsidP="00DB257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F2354">
        <w:rPr>
          <w:rFonts w:ascii="Arial" w:hAnsi="Arial" w:cs="Arial"/>
          <w:b/>
          <w:color w:val="000000"/>
          <w:sz w:val="20"/>
          <w:szCs w:val="20"/>
        </w:rPr>
        <w:t xml:space="preserve">1.1- </w:t>
      </w:r>
      <w:r w:rsidRPr="00AF2354">
        <w:rPr>
          <w:rFonts w:ascii="Arial" w:hAnsi="Arial" w:cs="Arial"/>
          <w:color w:val="000000"/>
          <w:sz w:val="20"/>
          <w:szCs w:val="20"/>
        </w:rPr>
        <w:t xml:space="preserve">O presente Termo tem por objetivo a contratação de </w:t>
      </w:r>
      <w:r w:rsidR="00E163E4" w:rsidRPr="00AF2354">
        <w:rPr>
          <w:rFonts w:ascii="Arial" w:hAnsi="Arial" w:cs="Arial"/>
          <w:color w:val="000000"/>
          <w:sz w:val="20"/>
          <w:szCs w:val="20"/>
        </w:rPr>
        <w:t xml:space="preserve">mão de obra </w:t>
      </w:r>
      <w:r w:rsidRPr="00AF2354">
        <w:rPr>
          <w:rFonts w:ascii="Arial" w:hAnsi="Arial" w:cs="Arial"/>
          <w:color w:val="000000"/>
          <w:sz w:val="20"/>
          <w:szCs w:val="20"/>
        </w:rPr>
        <w:t xml:space="preserve">especializada para </w:t>
      </w:r>
      <w:r w:rsidR="00621026" w:rsidRPr="00AF2354">
        <w:rPr>
          <w:rFonts w:ascii="Arial" w:hAnsi="Arial" w:cs="Arial"/>
          <w:color w:val="000000"/>
          <w:sz w:val="20"/>
          <w:szCs w:val="20"/>
        </w:rPr>
        <w:t xml:space="preserve">realizar serviços de pintura </w:t>
      </w:r>
      <w:r w:rsidR="00272E7C" w:rsidRPr="00AF2354">
        <w:rPr>
          <w:rFonts w:ascii="Arial" w:hAnsi="Arial" w:cs="Arial"/>
          <w:color w:val="000000"/>
          <w:sz w:val="20"/>
          <w:szCs w:val="20"/>
        </w:rPr>
        <w:t>do lado externo e superior d</w:t>
      </w:r>
      <w:r w:rsidR="00621026" w:rsidRPr="00AF2354">
        <w:rPr>
          <w:rFonts w:ascii="Arial" w:hAnsi="Arial" w:cs="Arial"/>
          <w:color w:val="000000"/>
          <w:sz w:val="20"/>
          <w:szCs w:val="20"/>
        </w:rPr>
        <w:t xml:space="preserve">as muretas, paredes externas das travessias e corrimões </w:t>
      </w:r>
      <w:r w:rsidR="00CF0B73" w:rsidRPr="00AF2354">
        <w:rPr>
          <w:rFonts w:ascii="Arial" w:hAnsi="Arial" w:cs="Arial"/>
          <w:color w:val="000000"/>
          <w:sz w:val="20"/>
          <w:szCs w:val="20"/>
        </w:rPr>
        <w:t xml:space="preserve">das pontes </w:t>
      </w:r>
      <w:r w:rsidR="00621026" w:rsidRPr="00AF2354">
        <w:rPr>
          <w:rFonts w:ascii="Arial" w:hAnsi="Arial" w:cs="Arial"/>
          <w:color w:val="000000"/>
          <w:sz w:val="20"/>
          <w:szCs w:val="20"/>
        </w:rPr>
        <w:t>ao longo do córrego Batinga no trecho</w:t>
      </w:r>
      <w:r w:rsidR="00CF0B73" w:rsidRPr="00AF2354">
        <w:rPr>
          <w:rFonts w:ascii="Arial" w:hAnsi="Arial" w:cs="Arial"/>
          <w:color w:val="000000"/>
          <w:sz w:val="20"/>
          <w:szCs w:val="20"/>
        </w:rPr>
        <w:t xml:space="preserve"> de aproximadamente 3.960,00 metros</w:t>
      </w:r>
      <w:r w:rsidR="00621026" w:rsidRPr="00AF2354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gramStart"/>
      <w:r w:rsidR="00621026" w:rsidRPr="00AF2354">
        <w:rPr>
          <w:rFonts w:ascii="Arial" w:hAnsi="Arial" w:cs="Arial"/>
          <w:color w:val="000000"/>
          <w:sz w:val="20"/>
          <w:szCs w:val="20"/>
        </w:rPr>
        <w:t>inicia-se</w:t>
      </w:r>
      <w:proofErr w:type="gramEnd"/>
      <w:r w:rsidR="00621026" w:rsidRPr="00AF2354">
        <w:rPr>
          <w:rFonts w:ascii="Arial" w:hAnsi="Arial" w:cs="Arial"/>
          <w:color w:val="000000"/>
          <w:sz w:val="20"/>
          <w:szCs w:val="20"/>
        </w:rPr>
        <w:t xml:space="preserve"> na Av. Carlo</w:t>
      </w:r>
      <w:r w:rsidR="0018408F" w:rsidRPr="00AF2354">
        <w:rPr>
          <w:rFonts w:ascii="Arial" w:hAnsi="Arial" w:cs="Arial"/>
          <w:color w:val="000000"/>
          <w:sz w:val="20"/>
          <w:szCs w:val="20"/>
        </w:rPr>
        <w:t>s</w:t>
      </w:r>
      <w:r w:rsidR="00621026" w:rsidRPr="00AF235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21026" w:rsidRPr="00AF2354">
        <w:rPr>
          <w:rFonts w:ascii="Arial" w:hAnsi="Arial" w:cs="Arial"/>
          <w:color w:val="000000"/>
          <w:sz w:val="20"/>
          <w:szCs w:val="20"/>
        </w:rPr>
        <w:t>Bonfanti</w:t>
      </w:r>
      <w:proofErr w:type="spellEnd"/>
      <w:r w:rsidR="00621026" w:rsidRPr="00AF2354">
        <w:rPr>
          <w:rFonts w:ascii="Arial" w:hAnsi="Arial" w:cs="Arial"/>
          <w:color w:val="000000"/>
          <w:sz w:val="20"/>
          <w:szCs w:val="20"/>
        </w:rPr>
        <w:t xml:space="preserve"> </w:t>
      </w:r>
      <w:r w:rsidR="00BB5DA3" w:rsidRPr="00AF2354">
        <w:rPr>
          <w:rFonts w:ascii="Arial" w:hAnsi="Arial" w:cs="Arial"/>
          <w:color w:val="000000"/>
          <w:sz w:val="20"/>
          <w:szCs w:val="20"/>
        </w:rPr>
        <w:t xml:space="preserve">esquina </w:t>
      </w:r>
      <w:r w:rsidR="00621026" w:rsidRPr="00AF2354">
        <w:rPr>
          <w:rFonts w:ascii="Arial" w:hAnsi="Arial" w:cs="Arial"/>
          <w:color w:val="000000"/>
          <w:sz w:val="20"/>
          <w:szCs w:val="20"/>
        </w:rPr>
        <w:t xml:space="preserve">com a Rua </w:t>
      </w:r>
      <w:r w:rsidR="00CF0B73" w:rsidRPr="00AF2354">
        <w:rPr>
          <w:rFonts w:ascii="Arial" w:hAnsi="Arial" w:cs="Arial"/>
          <w:color w:val="000000"/>
          <w:sz w:val="20"/>
          <w:szCs w:val="20"/>
        </w:rPr>
        <w:t>Brigadeiro Vicente Faria Lima</w:t>
      </w:r>
      <w:r w:rsidR="00621026" w:rsidRPr="00AF2354">
        <w:rPr>
          <w:rFonts w:ascii="Arial" w:hAnsi="Arial" w:cs="Arial"/>
          <w:color w:val="000000"/>
          <w:sz w:val="20"/>
          <w:szCs w:val="20"/>
        </w:rPr>
        <w:t xml:space="preserve"> até a rotatória denominada Nove de Julho da Avenida João Arrais </w:t>
      </w:r>
      <w:proofErr w:type="spellStart"/>
      <w:r w:rsidR="00621026" w:rsidRPr="00AF2354">
        <w:rPr>
          <w:rFonts w:ascii="Arial" w:hAnsi="Arial" w:cs="Arial"/>
          <w:color w:val="000000"/>
          <w:sz w:val="20"/>
          <w:szCs w:val="20"/>
        </w:rPr>
        <w:t>Seródio</w:t>
      </w:r>
      <w:proofErr w:type="spellEnd"/>
      <w:r w:rsidR="00621026" w:rsidRPr="00AF2354">
        <w:rPr>
          <w:rFonts w:ascii="Arial" w:hAnsi="Arial" w:cs="Arial"/>
          <w:color w:val="000000"/>
          <w:sz w:val="20"/>
          <w:szCs w:val="20"/>
        </w:rPr>
        <w:t xml:space="preserve"> Filho.</w:t>
      </w:r>
    </w:p>
    <w:p w:rsidR="00621026" w:rsidRPr="00AF2354" w:rsidRDefault="00621026" w:rsidP="00DB257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B2574" w:rsidRPr="00AF2354" w:rsidRDefault="00DB2574" w:rsidP="00DB257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F2354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AF2354">
        <w:rPr>
          <w:rFonts w:ascii="Arial" w:hAnsi="Arial" w:cs="Arial"/>
          <w:b/>
          <w:bCs/>
          <w:color w:val="000000"/>
          <w:sz w:val="20"/>
          <w:szCs w:val="20"/>
        </w:rPr>
        <w:t xml:space="preserve"> –</w:t>
      </w:r>
      <w:r w:rsidRPr="00AF2354">
        <w:rPr>
          <w:rFonts w:ascii="Arial" w:hAnsi="Arial" w:cs="Arial"/>
          <w:b/>
          <w:bCs/>
          <w:color w:val="000000"/>
          <w:sz w:val="20"/>
          <w:szCs w:val="20"/>
        </w:rPr>
        <w:t xml:space="preserve"> Justificativa:</w:t>
      </w:r>
    </w:p>
    <w:p w:rsidR="00305D98" w:rsidRPr="00AF2354" w:rsidRDefault="00305D98" w:rsidP="00305D98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2354">
        <w:rPr>
          <w:rFonts w:ascii="Arial" w:hAnsi="Arial" w:cs="Arial"/>
          <w:b/>
          <w:color w:val="000000"/>
          <w:sz w:val="20"/>
          <w:szCs w:val="20"/>
        </w:rPr>
        <w:t xml:space="preserve">2.1- </w:t>
      </w:r>
      <w:r w:rsidR="001C3771" w:rsidRPr="00AF2354">
        <w:rPr>
          <w:rFonts w:ascii="Arial" w:hAnsi="Arial" w:cs="Arial"/>
          <w:color w:val="000000"/>
          <w:sz w:val="20"/>
          <w:szCs w:val="20"/>
        </w:rPr>
        <w:t xml:space="preserve">Devido </w:t>
      </w:r>
      <w:r w:rsidR="0018408F" w:rsidRPr="00AF2354">
        <w:rPr>
          <w:rFonts w:ascii="Arial" w:hAnsi="Arial" w:cs="Arial"/>
          <w:color w:val="000000"/>
          <w:sz w:val="20"/>
          <w:szCs w:val="20"/>
        </w:rPr>
        <w:t>à</w:t>
      </w:r>
      <w:r w:rsidR="001C3771" w:rsidRPr="00AF2354">
        <w:rPr>
          <w:rFonts w:ascii="Arial" w:hAnsi="Arial" w:cs="Arial"/>
          <w:color w:val="000000"/>
          <w:sz w:val="20"/>
          <w:szCs w:val="20"/>
        </w:rPr>
        <w:t xml:space="preserve"> execução de complemento da mureta de proteção do córrego Batinga, que foi destruída pelas chuvas, há a necessidade de pintura dos trechos danificados e dos trechos reconstruídos.</w:t>
      </w:r>
    </w:p>
    <w:p w:rsidR="00305D98" w:rsidRPr="00AF2354" w:rsidRDefault="00305D98" w:rsidP="00305D98">
      <w:pPr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F2354">
        <w:rPr>
          <w:rFonts w:ascii="Arial" w:hAnsi="Arial" w:cs="Arial"/>
          <w:color w:val="000000"/>
          <w:sz w:val="20"/>
          <w:szCs w:val="20"/>
        </w:rPr>
        <w:br/>
      </w:r>
      <w:r w:rsidRPr="00AF2354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AF2354">
        <w:rPr>
          <w:rFonts w:ascii="Arial" w:hAnsi="Arial" w:cs="Arial"/>
          <w:b/>
          <w:bCs/>
          <w:color w:val="000000"/>
          <w:sz w:val="20"/>
          <w:szCs w:val="20"/>
        </w:rPr>
        <w:t xml:space="preserve"> –</w:t>
      </w:r>
      <w:r w:rsidRPr="00AF235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E11A6" w:rsidRPr="00AF2354">
        <w:rPr>
          <w:rFonts w:ascii="Arial" w:hAnsi="Arial" w:cs="Arial"/>
          <w:b/>
          <w:bCs/>
          <w:color w:val="000000"/>
          <w:sz w:val="20"/>
          <w:szCs w:val="20"/>
        </w:rPr>
        <w:t>Do Cumprimento das Normas Técnicas</w:t>
      </w:r>
      <w:r w:rsidRPr="00AF2354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BE11A6" w:rsidRPr="00AF2354" w:rsidRDefault="00305D98" w:rsidP="00305D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color w:val="000000"/>
          <w:sz w:val="20"/>
          <w:szCs w:val="20"/>
        </w:rPr>
        <w:br/>
      </w:r>
      <w:r w:rsidRPr="00AF2354">
        <w:rPr>
          <w:rFonts w:ascii="Arial" w:hAnsi="Arial" w:cs="Arial"/>
          <w:b/>
          <w:color w:val="000000"/>
          <w:sz w:val="20"/>
          <w:szCs w:val="20"/>
        </w:rPr>
        <w:t>3.1-</w:t>
      </w:r>
      <w:r w:rsidRPr="00AF2354">
        <w:rPr>
          <w:rFonts w:ascii="Arial" w:hAnsi="Arial" w:cs="Arial"/>
          <w:color w:val="000000"/>
          <w:sz w:val="20"/>
          <w:szCs w:val="20"/>
        </w:rPr>
        <w:t xml:space="preserve"> </w:t>
      </w:r>
      <w:r w:rsidR="00BE11A6" w:rsidRPr="00AF2354">
        <w:rPr>
          <w:rFonts w:ascii="Arial" w:hAnsi="Arial" w:cs="Arial"/>
          <w:color w:val="000000"/>
          <w:sz w:val="20"/>
          <w:szCs w:val="20"/>
        </w:rPr>
        <w:t>Os serviços da contratada d</w:t>
      </w:r>
      <w:r w:rsidR="00BE11A6" w:rsidRPr="00AF2354">
        <w:rPr>
          <w:rFonts w:ascii="Arial" w:hAnsi="Arial" w:cs="Arial"/>
          <w:sz w:val="20"/>
          <w:szCs w:val="20"/>
        </w:rPr>
        <w:t xml:space="preserve">everão atender às normas da ABNT, normas internacionais consagradas e recomendações dos fabricantes, entre outras: </w:t>
      </w:r>
    </w:p>
    <w:p w:rsidR="00BE11A6" w:rsidRPr="00AF2354" w:rsidRDefault="00A74D2E" w:rsidP="00305D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sz w:val="20"/>
          <w:szCs w:val="20"/>
        </w:rPr>
        <w:t xml:space="preserve"> - </w:t>
      </w:r>
      <w:r w:rsidR="00BE11A6" w:rsidRPr="00AF2354">
        <w:rPr>
          <w:rFonts w:ascii="Arial" w:hAnsi="Arial" w:cs="Arial"/>
          <w:sz w:val="20"/>
          <w:szCs w:val="20"/>
        </w:rPr>
        <w:t xml:space="preserve">NBR 7200 – Revestimento de paredes e tetos com argamassa, materiais, preparo, aplicação e manutenção; </w:t>
      </w:r>
    </w:p>
    <w:p w:rsidR="00BE11A6" w:rsidRPr="00AF2354" w:rsidRDefault="00BE11A6" w:rsidP="00305D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sz w:val="20"/>
          <w:szCs w:val="20"/>
        </w:rPr>
        <w:t xml:space="preserve">- NBR 10998 – Tinta de acabamento acrílica à base de </w:t>
      </w:r>
      <w:proofErr w:type="gramStart"/>
      <w:r w:rsidRPr="00AF2354">
        <w:rPr>
          <w:rFonts w:ascii="Arial" w:hAnsi="Arial" w:cs="Arial"/>
          <w:sz w:val="20"/>
          <w:szCs w:val="20"/>
        </w:rPr>
        <w:t>solvente orgânicos</w:t>
      </w:r>
      <w:proofErr w:type="gramEnd"/>
      <w:r w:rsidRPr="00AF2354">
        <w:rPr>
          <w:rFonts w:ascii="Arial" w:hAnsi="Arial" w:cs="Arial"/>
          <w:sz w:val="20"/>
          <w:szCs w:val="20"/>
        </w:rPr>
        <w:t xml:space="preserve">; </w:t>
      </w:r>
    </w:p>
    <w:p w:rsidR="00BE11A6" w:rsidRPr="00AF2354" w:rsidRDefault="00BE11A6" w:rsidP="00305D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sz w:val="20"/>
          <w:szCs w:val="20"/>
        </w:rPr>
        <w:t>- NBR 11702 – Tintas para edificações não industriais;</w:t>
      </w:r>
    </w:p>
    <w:p w:rsidR="00BE11A6" w:rsidRPr="00AF2354" w:rsidRDefault="00BE11A6" w:rsidP="00305D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sz w:val="20"/>
          <w:szCs w:val="20"/>
        </w:rPr>
        <w:t xml:space="preserve">- NBR 12554 – Tintas para edificações não industriais; </w:t>
      </w:r>
    </w:p>
    <w:p w:rsidR="00305D98" w:rsidRPr="00AF2354" w:rsidRDefault="00BE11A6" w:rsidP="00305D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sz w:val="20"/>
          <w:szCs w:val="20"/>
        </w:rPr>
        <w:t>- NBR 13245 – Execução de pinturas em edificações não industriais;</w:t>
      </w:r>
    </w:p>
    <w:p w:rsidR="00305D98" w:rsidRPr="00AF2354" w:rsidRDefault="00305D98" w:rsidP="00305D9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05D98" w:rsidRPr="00AF2354" w:rsidRDefault="00305D98" w:rsidP="00305D98">
      <w:pPr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F2354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AF2354">
        <w:rPr>
          <w:rFonts w:ascii="Arial" w:hAnsi="Arial" w:cs="Arial"/>
          <w:b/>
          <w:bCs/>
          <w:color w:val="000000"/>
          <w:sz w:val="20"/>
          <w:szCs w:val="20"/>
        </w:rPr>
        <w:t xml:space="preserve"> –</w:t>
      </w:r>
      <w:r w:rsidRPr="00AF235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E11A6" w:rsidRPr="00AF2354">
        <w:rPr>
          <w:rFonts w:ascii="Arial" w:hAnsi="Arial" w:cs="Arial"/>
          <w:b/>
          <w:bCs/>
          <w:color w:val="000000"/>
          <w:sz w:val="20"/>
          <w:szCs w:val="20"/>
        </w:rPr>
        <w:t>Da Execução dos Serviços de Pintura</w:t>
      </w:r>
      <w:r w:rsidRPr="00AF2354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74D2E" w:rsidRPr="00AF2354" w:rsidRDefault="00305D98" w:rsidP="00A74D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b/>
          <w:sz w:val="20"/>
          <w:szCs w:val="20"/>
        </w:rPr>
        <w:t>4.1</w:t>
      </w:r>
      <w:r w:rsidR="00AF2354">
        <w:rPr>
          <w:rFonts w:ascii="Arial" w:hAnsi="Arial" w:cs="Arial"/>
          <w:b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sz w:val="20"/>
          <w:szCs w:val="20"/>
        </w:rPr>
        <w:t>-</w:t>
      </w:r>
      <w:r w:rsidRPr="00AF2354">
        <w:rPr>
          <w:rFonts w:ascii="Arial" w:hAnsi="Arial" w:cs="Arial"/>
          <w:sz w:val="20"/>
          <w:szCs w:val="20"/>
        </w:rPr>
        <w:t xml:space="preserve"> </w:t>
      </w:r>
      <w:r w:rsidR="00A74D2E" w:rsidRPr="00AF2354">
        <w:rPr>
          <w:rFonts w:ascii="Arial" w:hAnsi="Arial" w:cs="Arial"/>
          <w:sz w:val="20"/>
          <w:szCs w:val="20"/>
        </w:rPr>
        <w:t xml:space="preserve">O número de demãos </w:t>
      </w:r>
      <w:r w:rsidR="00CF0B73" w:rsidRPr="00AF2354">
        <w:rPr>
          <w:rFonts w:ascii="Arial" w:hAnsi="Arial" w:cs="Arial"/>
          <w:sz w:val="20"/>
          <w:szCs w:val="20"/>
        </w:rPr>
        <w:t xml:space="preserve">deverá </w:t>
      </w:r>
      <w:r w:rsidR="00A74D2E" w:rsidRPr="00AF2354">
        <w:rPr>
          <w:rFonts w:ascii="Arial" w:hAnsi="Arial" w:cs="Arial"/>
          <w:sz w:val="20"/>
          <w:szCs w:val="20"/>
        </w:rPr>
        <w:t>ser o suficiente para cobrir totalmente a superfície a pintar, de acordo com especificações do fabricante, nunca inferior a duas demãos.</w:t>
      </w:r>
    </w:p>
    <w:p w:rsidR="00AF2354" w:rsidRPr="00AF2354" w:rsidRDefault="00AF2354" w:rsidP="00A74D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D98" w:rsidRPr="00AF2354" w:rsidRDefault="00305D98" w:rsidP="00305D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b/>
          <w:color w:val="000000"/>
          <w:sz w:val="20"/>
          <w:szCs w:val="20"/>
        </w:rPr>
        <w:t>4.2</w:t>
      </w:r>
      <w:r w:rsidR="00AF235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="00A74D2E" w:rsidRPr="00AF2354">
        <w:rPr>
          <w:rFonts w:ascii="Arial" w:hAnsi="Arial" w:cs="Arial"/>
          <w:sz w:val="20"/>
          <w:szCs w:val="20"/>
        </w:rPr>
        <w:t>Cada demão de tinta só poderá ser aplicada quando a precedente estiver totalmente seca</w:t>
      </w:r>
      <w:r w:rsidR="00272E7C" w:rsidRPr="00AF2354">
        <w:rPr>
          <w:rFonts w:ascii="Arial" w:hAnsi="Arial" w:cs="Arial"/>
          <w:sz w:val="20"/>
          <w:szCs w:val="20"/>
        </w:rPr>
        <w:t xml:space="preserve"> conforme orientação do fabricante do produto.</w:t>
      </w:r>
    </w:p>
    <w:p w:rsidR="00F442E2" w:rsidRPr="00AF2354" w:rsidRDefault="00305D98" w:rsidP="00F4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b/>
          <w:sz w:val="20"/>
          <w:szCs w:val="20"/>
        </w:rPr>
        <w:t>4.3</w:t>
      </w:r>
      <w:r w:rsidR="00AF2354">
        <w:rPr>
          <w:rFonts w:ascii="Arial" w:hAnsi="Arial" w:cs="Arial"/>
          <w:b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sz w:val="20"/>
          <w:szCs w:val="20"/>
        </w:rPr>
        <w:t>-</w:t>
      </w:r>
      <w:r w:rsidR="00F442E2" w:rsidRPr="00AF2354">
        <w:rPr>
          <w:rFonts w:ascii="Arial" w:hAnsi="Arial" w:cs="Arial"/>
          <w:sz w:val="20"/>
          <w:szCs w:val="20"/>
        </w:rPr>
        <w:t xml:space="preserve"> A superfície </w:t>
      </w:r>
      <w:r w:rsidR="00CF0B73" w:rsidRPr="00AF2354">
        <w:rPr>
          <w:rFonts w:ascii="Arial" w:hAnsi="Arial" w:cs="Arial"/>
          <w:sz w:val="20"/>
          <w:szCs w:val="20"/>
        </w:rPr>
        <w:t xml:space="preserve">deverá </w:t>
      </w:r>
      <w:r w:rsidR="00F442E2" w:rsidRPr="00AF2354">
        <w:rPr>
          <w:rFonts w:ascii="Arial" w:hAnsi="Arial" w:cs="Arial"/>
          <w:sz w:val="20"/>
          <w:szCs w:val="20"/>
        </w:rPr>
        <w:t xml:space="preserve">ser bem preparada, limpa, seca, </w:t>
      </w:r>
      <w:proofErr w:type="gramStart"/>
      <w:r w:rsidR="00F442E2" w:rsidRPr="00AF2354">
        <w:rPr>
          <w:rFonts w:ascii="Arial" w:hAnsi="Arial" w:cs="Arial"/>
          <w:sz w:val="20"/>
          <w:szCs w:val="20"/>
        </w:rPr>
        <w:t>isenta</w:t>
      </w:r>
      <w:proofErr w:type="gramEnd"/>
      <w:r w:rsidR="00F442E2" w:rsidRPr="00AF2354">
        <w:rPr>
          <w:rFonts w:ascii="Arial" w:hAnsi="Arial" w:cs="Arial"/>
          <w:sz w:val="20"/>
          <w:szCs w:val="20"/>
        </w:rPr>
        <w:t xml:space="preserve"> de graxas, óleos, ceras, resinas, sais solúveis e ferrugens.</w:t>
      </w:r>
    </w:p>
    <w:p w:rsidR="00AF2354" w:rsidRPr="00AF2354" w:rsidRDefault="00AF2354" w:rsidP="00F4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442E2" w:rsidRPr="00AF2354" w:rsidRDefault="00F442E2" w:rsidP="00F4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b/>
          <w:color w:val="000000"/>
          <w:sz w:val="20"/>
          <w:szCs w:val="20"/>
        </w:rPr>
        <w:t>4.4</w:t>
      </w:r>
      <w:r w:rsidR="00AF235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Pr="00AF2354">
        <w:rPr>
          <w:rFonts w:ascii="Arial" w:hAnsi="Arial" w:cs="Arial"/>
          <w:sz w:val="20"/>
          <w:szCs w:val="20"/>
        </w:rPr>
        <w:t>As alvenarias deve</w:t>
      </w:r>
      <w:r w:rsidR="00CF0B73" w:rsidRPr="00AF2354">
        <w:rPr>
          <w:rFonts w:ascii="Arial" w:hAnsi="Arial" w:cs="Arial"/>
          <w:sz w:val="20"/>
          <w:szCs w:val="20"/>
        </w:rPr>
        <w:t>rão</w:t>
      </w:r>
      <w:r w:rsidRPr="00AF2354">
        <w:rPr>
          <w:rFonts w:ascii="Arial" w:hAnsi="Arial" w:cs="Arial"/>
          <w:sz w:val="20"/>
          <w:szCs w:val="20"/>
        </w:rPr>
        <w:t xml:space="preserve"> ser raspadas, lixadas e reparos devem ser feitos se assim for necessário.</w:t>
      </w:r>
    </w:p>
    <w:p w:rsidR="00F442E2" w:rsidRPr="00AF2354" w:rsidRDefault="00F442E2" w:rsidP="00F4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42E2" w:rsidRPr="00AF2354" w:rsidRDefault="00F442E2" w:rsidP="00F442E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b/>
          <w:color w:val="000000"/>
          <w:sz w:val="20"/>
          <w:szCs w:val="20"/>
        </w:rPr>
        <w:t>4.5</w:t>
      </w:r>
      <w:r w:rsidR="00AF235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color w:val="000000"/>
          <w:sz w:val="20"/>
          <w:szCs w:val="20"/>
        </w:rPr>
        <w:t>-</w:t>
      </w:r>
      <w:r w:rsidRPr="00AF23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2354">
        <w:rPr>
          <w:rFonts w:ascii="Arial" w:hAnsi="Arial" w:cs="Arial"/>
          <w:sz w:val="20"/>
          <w:szCs w:val="20"/>
        </w:rPr>
        <w:t xml:space="preserve">A porosidade, quando exagerada, </w:t>
      </w:r>
      <w:r w:rsidR="00CF0B73" w:rsidRPr="00AF2354">
        <w:rPr>
          <w:rFonts w:ascii="Arial" w:hAnsi="Arial" w:cs="Arial"/>
          <w:sz w:val="20"/>
          <w:szCs w:val="20"/>
        </w:rPr>
        <w:t xml:space="preserve">deverá </w:t>
      </w:r>
      <w:r w:rsidRPr="00AF2354">
        <w:rPr>
          <w:rFonts w:ascii="Arial" w:hAnsi="Arial" w:cs="Arial"/>
          <w:sz w:val="20"/>
          <w:szCs w:val="20"/>
        </w:rPr>
        <w:t>ser corrigida.</w:t>
      </w:r>
    </w:p>
    <w:p w:rsidR="00AF2354" w:rsidRDefault="00AF2354" w:rsidP="00F4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F2354" w:rsidRDefault="00AF2354" w:rsidP="00F4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442E2" w:rsidRPr="00AF2354" w:rsidRDefault="00F442E2" w:rsidP="00F4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b/>
          <w:sz w:val="20"/>
          <w:szCs w:val="20"/>
        </w:rPr>
        <w:t>4.6</w:t>
      </w:r>
      <w:r w:rsidR="00AF2354">
        <w:rPr>
          <w:rFonts w:ascii="Arial" w:hAnsi="Arial" w:cs="Arial"/>
          <w:b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sz w:val="20"/>
          <w:szCs w:val="20"/>
        </w:rPr>
        <w:t xml:space="preserve">- </w:t>
      </w:r>
      <w:r w:rsidRPr="00AF2354">
        <w:rPr>
          <w:rFonts w:ascii="Arial" w:hAnsi="Arial" w:cs="Arial"/>
          <w:sz w:val="20"/>
          <w:szCs w:val="20"/>
        </w:rPr>
        <w:t>Em superfícies metálicas a preparação se fará principalmente atendendo à eliminação de gordura e ferrugem.</w:t>
      </w:r>
    </w:p>
    <w:p w:rsidR="00F442E2" w:rsidRPr="00AF2354" w:rsidRDefault="00F442E2" w:rsidP="00F4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42E2" w:rsidRPr="00AF2354" w:rsidRDefault="00F442E2" w:rsidP="00F4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b/>
          <w:sz w:val="20"/>
          <w:szCs w:val="20"/>
        </w:rPr>
        <w:t>4.7</w:t>
      </w:r>
      <w:r w:rsidR="00AF2354">
        <w:rPr>
          <w:rFonts w:ascii="Arial" w:hAnsi="Arial" w:cs="Arial"/>
          <w:b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sz w:val="20"/>
          <w:szCs w:val="20"/>
        </w:rPr>
        <w:t>-</w:t>
      </w:r>
      <w:r w:rsidRPr="00AF2354">
        <w:rPr>
          <w:rFonts w:ascii="Arial" w:hAnsi="Arial" w:cs="Arial"/>
          <w:sz w:val="20"/>
          <w:szCs w:val="20"/>
        </w:rPr>
        <w:t xml:space="preserve"> Os trabalhos deverão ser suspensos em tempo chuvoso.</w:t>
      </w:r>
    </w:p>
    <w:p w:rsidR="00F442E2" w:rsidRPr="00AF2354" w:rsidRDefault="00F442E2" w:rsidP="00F4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42E2" w:rsidRPr="00AF2354" w:rsidRDefault="00205098" w:rsidP="00F4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b/>
          <w:sz w:val="20"/>
          <w:szCs w:val="20"/>
        </w:rPr>
        <w:t>4.8</w:t>
      </w:r>
      <w:r w:rsidR="00AF2354">
        <w:rPr>
          <w:rFonts w:ascii="Arial" w:hAnsi="Arial" w:cs="Arial"/>
          <w:b/>
          <w:sz w:val="20"/>
          <w:szCs w:val="20"/>
        </w:rPr>
        <w:t xml:space="preserve"> </w:t>
      </w:r>
      <w:r w:rsidRPr="00AF2354">
        <w:rPr>
          <w:rFonts w:ascii="Arial" w:hAnsi="Arial" w:cs="Arial"/>
          <w:sz w:val="20"/>
          <w:szCs w:val="20"/>
        </w:rPr>
        <w:t>- Os serviços deverão seguir conforme o tipo de tinta apropriado que segue abaixo:</w:t>
      </w:r>
    </w:p>
    <w:p w:rsidR="00F442E2" w:rsidRPr="00AF2354" w:rsidRDefault="00F442E2" w:rsidP="00F4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42E2" w:rsidRPr="00AF2354" w:rsidRDefault="00205098" w:rsidP="00272E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b/>
          <w:bCs/>
          <w:iCs/>
          <w:sz w:val="20"/>
          <w:szCs w:val="20"/>
        </w:rPr>
        <w:t>4.8.1</w:t>
      </w:r>
      <w:r w:rsidR="00AF235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bCs/>
          <w:iCs/>
          <w:sz w:val="20"/>
          <w:szCs w:val="20"/>
        </w:rPr>
        <w:t xml:space="preserve">- </w:t>
      </w:r>
      <w:r w:rsidR="00F442E2" w:rsidRPr="00AF2354">
        <w:rPr>
          <w:rFonts w:ascii="Arial" w:hAnsi="Arial" w:cs="Arial"/>
          <w:b/>
          <w:bCs/>
          <w:iCs/>
          <w:sz w:val="20"/>
          <w:szCs w:val="20"/>
        </w:rPr>
        <w:t>Pintura Acrílica</w:t>
      </w:r>
      <w:r w:rsidRPr="00AF2354">
        <w:rPr>
          <w:rFonts w:ascii="Arial" w:hAnsi="Arial" w:cs="Arial"/>
          <w:b/>
          <w:bCs/>
          <w:iCs/>
          <w:sz w:val="20"/>
          <w:szCs w:val="20"/>
        </w:rPr>
        <w:t>:</w:t>
      </w:r>
      <w:r w:rsidRPr="00AF2354">
        <w:rPr>
          <w:rFonts w:ascii="Arial" w:hAnsi="Arial" w:cs="Arial"/>
          <w:sz w:val="20"/>
          <w:szCs w:val="20"/>
        </w:rPr>
        <w:t xml:space="preserve"> </w:t>
      </w:r>
      <w:r w:rsidR="00F442E2" w:rsidRPr="00AF2354">
        <w:rPr>
          <w:rFonts w:ascii="Arial" w:hAnsi="Arial" w:cs="Arial"/>
          <w:sz w:val="20"/>
          <w:szCs w:val="20"/>
        </w:rPr>
        <w:t>Serão pintadas as paredes externas</w:t>
      </w:r>
      <w:r w:rsidR="003E601F" w:rsidRPr="00AF2354">
        <w:rPr>
          <w:rFonts w:ascii="Arial" w:hAnsi="Arial" w:cs="Arial"/>
          <w:sz w:val="20"/>
          <w:szCs w:val="20"/>
        </w:rPr>
        <w:t xml:space="preserve"> e superiores</w:t>
      </w:r>
      <w:r w:rsidRPr="00AF2354">
        <w:rPr>
          <w:rFonts w:ascii="Arial" w:hAnsi="Arial" w:cs="Arial"/>
          <w:sz w:val="20"/>
          <w:szCs w:val="20"/>
        </w:rPr>
        <w:t xml:space="preserve"> das muretas e travessias ao longo de todo o trecho em questão</w:t>
      </w:r>
      <w:r w:rsidR="003E601F" w:rsidRPr="00AF2354">
        <w:rPr>
          <w:rFonts w:ascii="Arial" w:hAnsi="Arial" w:cs="Arial"/>
          <w:sz w:val="20"/>
          <w:szCs w:val="20"/>
        </w:rPr>
        <w:t>.</w:t>
      </w:r>
      <w:r w:rsidR="00F442E2" w:rsidRPr="00AF2354">
        <w:rPr>
          <w:rFonts w:ascii="Arial" w:hAnsi="Arial" w:cs="Arial"/>
          <w:sz w:val="20"/>
          <w:szCs w:val="20"/>
        </w:rPr>
        <w:t xml:space="preserve"> Deverá ser usada tinta látex acrílica</w:t>
      </w:r>
      <w:r w:rsidR="00E163E4" w:rsidRPr="00AF2354">
        <w:rPr>
          <w:rFonts w:ascii="Arial" w:hAnsi="Arial" w:cs="Arial"/>
          <w:sz w:val="20"/>
          <w:szCs w:val="20"/>
        </w:rPr>
        <w:t xml:space="preserve"> a ser fornecida </w:t>
      </w:r>
      <w:r w:rsidR="00F442E2" w:rsidRPr="00AF2354">
        <w:rPr>
          <w:rFonts w:ascii="Arial" w:hAnsi="Arial" w:cs="Arial"/>
          <w:sz w:val="20"/>
          <w:szCs w:val="20"/>
        </w:rPr>
        <w:t>pela SAECIL.</w:t>
      </w:r>
    </w:p>
    <w:p w:rsidR="00F442E2" w:rsidRPr="00AF2354" w:rsidRDefault="00F442E2" w:rsidP="00F442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442E2" w:rsidRPr="00AF2354" w:rsidRDefault="00205098" w:rsidP="00272E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2354">
        <w:rPr>
          <w:rFonts w:ascii="Arial" w:hAnsi="Arial" w:cs="Arial"/>
          <w:b/>
          <w:bCs/>
          <w:iCs/>
          <w:sz w:val="20"/>
          <w:szCs w:val="20"/>
        </w:rPr>
        <w:t>4.8.2</w:t>
      </w:r>
      <w:r w:rsidR="00AF235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bCs/>
          <w:iCs/>
          <w:sz w:val="20"/>
          <w:szCs w:val="20"/>
        </w:rPr>
        <w:t xml:space="preserve">- </w:t>
      </w:r>
      <w:r w:rsidR="00F442E2" w:rsidRPr="00AF2354">
        <w:rPr>
          <w:rFonts w:ascii="Arial" w:hAnsi="Arial" w:cs="Arial"/>
          <w:b/>
          <w:bCs/>
          <w:iCs/>
          <w:sz w:val="20"/>
          <w:szCs w:val="20"/>
        </w:rPr>
        <w:t>Pintura Esmalte</w:t>
      </w:r>
      <w:r w:rsidRPr="00AF2354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r w:rsidR="00F442E2" w:rsidRPr="00AF2354">
        <w:rPr>
          <w:rFonts w:ascii="Arial" w:hAnsi="Arial" w:cs="Arial"/>
          <w:sz w:val="20"/>
          <w:szCs w:val="20"/>
        </w:rPr>
        <w:t xml:space="preserve">Serão pintadas as esquadrias </w:t>
      </w:r>
      <w:r w:rsidRPr="00AF2354">
        <w:rPr>
          <w:rFonts w:ascii="Arial" w:hAnsi="Arial" w:cs="Arial"/>
          <w:sz w:val="20"/>
          <w:szCs w:val="20"/>
        </w:rPr>
        <w:t>de metal</w:t>
      </w:r>
      <w:r w:rsidR="00F442E2" w:rsidRPr="00AF2354">
        <w:rPr>
          <w:rFonts w:ascii="Arial" w:hAnsi="Arial" w:cs="Arial"/>
          <w:sz w:val="20"/>
          <w:szCs w:val="20"/>
        </w:rPr>
        <w:t xml:space="preserve">, </w:t>
      </w:r>
      <w:r w:rsidRPr="00AF2354">
        <w:rPr>
          <w:rFonts w:ascii="Arial" w:hAnsi="Arial" w:cs="Arial"/>
          <w:sz w:val="20"/>
          <w:szCs w:val="20"/>
        </w:rPr>
        <w:t>travessias, grades e corrimões do córrego Batinga. Deverá</w:t>
      </w:r>
      <w:r w:rsidR="00E163E4" w:rsidRPr="00AF2354">
        <w:rPr>
          <w:rFonts w:ascii="Arial" w:hAnsi="Arial" w:cs="Arial"/>
          <w:sz w:val="20"/>
          <w:szCs w:val="20"/>
        </w:rPr>
        <w:t xml:space="preserve"> ser usada </w:t>
      </w:r>
      <w:r w:rsidR="00F442E2" w:rsidRPr="00AF2354">
        <w:rPr>
          <w:rFonts w:ascii="Arial" w:hAnsi="Arial" w:cs="Arial"/>
          <w:sz w:val="20"/>
          <w:szCs w:val="20"/>
        </w:rPr>
        <w:t xml:space="preserve">tinta esmalte sintético, </w:t>
      </w:r>
      <w:r w:rsidR="00E163E4" w:rsidRPr="00AF2354">
        <w:rPr>
          <w:rFonts w:ascii="Arial" w:hAnsi="Arial" w:cs="Arial"/>
          <w:sz w:val="20"/>
          <w:szCs w:val="20"/>
        </w:rPr>
        <w:t>a ser fornecida pela SAECIL.</w:t>
      </w:r>
    </w:p>
    <w:p w:rsidR="00AF2354" w:rsidRDefault="00AF2354" w:rsidP="00AF2354">
      <w:pPr>
        <w:pStyle w:val="SemEspaamento"/>
      </w:pPr>
    </w:p>
    <w:p w:rsidR="00305D98" w:rsidRDefault="00305D98" w:rsidP="00AF2354">
      <w:pPr>
        <w:pStyle w:val="SemEspaamento"/>
        <w:rPr>
          <w:b/>
          <w:bCs/>
        </w:rPr>
      </w:pPr>
      <w:r w:rsidRPr="00AF2354">
        <w:br/>
      </w:r>
      <w:r w:rsidRPr="00AF2354">
        <w:rPr>
          <w:b/>
          <w:bCs/>
        </w:rPr>
        <w:t>5</w:t>
      </w:r>
      <w:r w:rsidR="00AF2354">
        <w:rPr>
          <w:b/>
          <w:bCs/>
        </w:rPr>
        <w:t xml:space="preserve"> </w:t>
      </w:r>
      <w:r w:rsidRPr="00AF2354">
        <w:rPr>
          <w:b/>
          <w:bCs/>
        </w:rPr>
        <w:t xml:space="preserve">- Prazo, condições de entrega </w:t>
      </w:r>
      <w:r w:rsidR="00E163E4" w:rsidRPr="00AF2354">
        <w:rPr>
          <w:b/>
          <w:bCs/>
        </w:rPr>
        <w:t xml:space="preserve">e </w:t>
      </w:r>
      <w:r w:rsidRPr="00AF2354">
        <w:rPr>
          <w:b/>
          <w:bCs/>
        </w:rPr>
        <w:t>execução:</w:t>
      </w:r>
    </w:p>
    <w:p w:rsidR="00AF2354" w:rsidRPr="00AF2354" w:rsidRDefault="00AF2354" w:rsidP="00AF2354">
      <w:pPr>
        <w:pStyle w:val="SemEspaamento"/>
        <w:rPr>
          <w:b/>
          <w:bCs/>
        </w:rPr>
      </w:pPr>
    </w:p>
    <w:p w:rsidR="00E163E4" w:rsidRPr="00AF2354" w:rsidRDefault="00E163E4" w:rsidP="00305D9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F2354">
        <w:rPr>
          <w:rFonts w:ascii="Arial" w:hAnsi="Arial" w:cs="Arial"/>
          <w:b/>
          <w:bCs/>
          <w:color w:val="000000"/>
          <w:sz w:val="20"/>
          <w:szCs w:val="20"/>
        </w:rPr>
        <w:t>5.1</w:t>
      </w:r>
      <w:r w:rsidR="00AF235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Pr="00AF2354">
        <w:rPr>
          <w:rFonts w:ascii="Arial" w:hAnsi="Arial" w:cs="Arial"/>
          <w:bCs/>
          <w:color w:val="000000"/>
          <w:sz w:val="20"/>
          <w:szCs w:val="20"/>
        </w:rPr>
        <w:t>Todos os materiais e equipamentos necessários para a execução dos serviços de pintura será fornecido pela SAECIL. A contratada fornecerá somente a mão de obra.</w:t>
      </w:r>
    </w:p>
    <w:p w:rsidR="00DB2574" w:rsidRPr="00AF2354" w:rsidRDefault="00DB2574" w:rsidP="00305D9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F2354">
        <w:rPr>
          <w:rFonts w:ascii="Arial" w:hAnsi="Arial" w:cs="Arial"/>
          <w:b/>
          <w:bCs/>
          <w:color w:val="000000"/>
          <w:sz w:val="20"/>
          <w:szCs w:val="20"/>
        </w:rPr>
        <w:t>5.</w:t>
      </w:r>
      <w:r w:rsidR="00E163E4" w:rsidRPr="00AF2354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AF235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="009C0937" w:rsidRPr="00AF235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C0937" w:rsidRPr="00AF2354">
        <w:rPr>
          <w:rFonts w:ascii="Arial" w:hAnsi="Arial" w:cs="Arial"/>
          <w:sz w:val="20"/>
          <w:szCs w:val="20"/>
        </w:rPr>
        <w:t>A contratada deverá manter na obra um preposto, com conhecimento que lhe permitam conduzir com perfeição a execução de todos os serviços, bem como funcionários na quantidade suficiente para o bom andamento dos serviços.</w:t>
      </w:r>
    </w:p>
    <w:p w:rsidR="001C3771" w:rsidRPr="00AF2354" w:rsidRDefault="00305D98" w:rsidP="001C3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b/>
          <w:color w:val="000000"/>
          <w:sz w:val="20"/>
          <w:szCs w:val="20"/>
        </w:rPr>
        <w:t>5.</w:t>
      </w:r>
      <w:r w:rsidR="00E163E4" w:rsidRPr="00AF2354">
        <w:rPr>
          <w:rFonts w:ascii="Arial" w:hAnsi="Arial" w:cs="Arial"/>
          <w:b/>
          <w:color w:val="000000"/>
          <w:sz w:val="20"/>
          <w:szCs w:val="20"/>
        </w:rPr>
        <w:t>3</w:t>
      </w:r>
      <w:r w:rsidR="00AF235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="001C3771" w:rsidRPr="00AF2354">
        <w:rPr>
          <w:rFonts w:ascii="Arial" w:hAnsi="Arial" w:cs="Arial"/>
          <w:sz w:val="20"/>
          <w:szCs w:val="20"/>
        </w:rPr>
        <w:t>Todos os pagamentos, taxas, impostos, multas, encargos sociais, indenizações, seguros e demais encargos que incidam, ou venham a incidir sobre a obra e o pessoal da mesma, serão de total e exclusiva responsabilidade da contratada.</w:t>
      </w:r>
    </w:p>
    <w:p w:rsidR="00B31E91" w:rsidRPr="00AF2354" w:rsidRDefault="00B31E91" w:rsidP="001C3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E91" w:rsidRPr="00AF2354" w:rsidRDefault="00B31E91" w:rsidP="001C3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b/>
          <w:sz w:val="20"/>
          <w:szCs w:val="20"/>
        </w:rPr>
        <w:t>5.4</w:t>
      </w:r>
      <w:r w:rsidR="00AF2354">
        <w:rPr>
          <w:rFonts w:ascii="Arial" w:hAnsi="Arial" w:cs="Arial"/>
          <w:b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sz w:val="20"/>
          <w:szCs w:val="20"/>
        </w:rPr>
        <w:t>-</w:t>
      </w:r>
      <w:r w:rsidRPr="00AF2354">
        <w:rPr>
          <w:rFonts w:ascii="Arial" w:hAnsi="Arial" w:cs="Arial"/>
          <w:sz w:val="20"/>
          <w:szCs w:val="20"/>
        </w:rPr>
        <w:t xml:space="preserve"> O prazo para a ent</w:t>
      </w:r>
      <w:r w:rsidR="00A02D84">
        <w:rPr>
          <w:rFonts w:ascii="Arial" w:hAnsi="Arial" w:cs="Arial"/>
          <w:sz w:val="20"/>
          <w:szCs w:val="20"/>
        </w:rPr>
        <w:t>rega dos serviços será de até 20</w:t>
      </w:r>
      <w:r w:rsidR="00A02D84">
        <w:rPr>
          <w:rFonts w:ascii="Arial" w:hAnsi="Arial" w:cs="Arial"/>
          <w:bCs/>
          <w:sz w:val="20"/>
          <w:szCs w:val="20"/>
        </w:rPr>
        <w:t xml:space="preserve"> (vinte</w:t>
      </w:r>
      <w:r w:rsidRPr="00AF2354">
        <w:rPr>
          <w:rFonts w:ascii="Arial" w:hAnsi="Arial" w:cs="Arial"/>
          <w:bCs/>
          <w:sz w:val="20"/>
          <w:szCs w:val="20"/>
        </w:rPr>
        <w:t>) dias a</w:t>
      </w:r>
      <w:r w:rsidRPr="00AF2354">
        <w:rPr>
          <w:rFonts w:ascii="Arial" w:hAnsi="Arial" w:cs="Arial"/>
          <w:sz w:val="20"/>
          <w:szCs w:val="20"/>
        </w:rPr>
        <w:t xml:space="preserve"> partir </w:t>
      </w:r>
      <w:r w:rsidRPr="00AF2354">
        <w:rPr>
          <w:rFonts w:ascii="Arial" w:hAnsi="Arial" w:cs="Arial"/>
          <w:bCs/>
          <w:sz w:val="20"/>
          <w:szCs w:val="20"/>
        </w:rPr>
        <w:t>da emissão da ordem de serviço específica.</w:t>
      </w:r>
    </w:p>
    <w:p w:rsidR="009C0937" w:rsidRPr="00AF2354" w:rsidRDefault="009C0937" w:rsidP="001C3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3594" w:rsidRPr="00AF2354" w:rsidRDefault="00305D98" w:rsidP="00305D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b/>
          <w:color w:val="000000"/>
          <w:sz w:val="20"/>
          <w:szCs w:val="20"/>
        </w:rPr>
        <w:t>5.</w:t>
      </w:r>
      <w:r w:rsidR="00B31E91" w:rsidRPr="00AF2354">
        <w:rPr>
          <w:rFonts w:ascii="Arial" w:hAnsi="Arial" w:cs="Arial"/>
          <w:b/>
          <w:color w:val="000000"/>
          <w:sz w:val="20"/>
          <w:szCs w:val="20"/>
        </w:rPr>
        <w:t>5</w:t>
      </w:r>
      <w:r w:rsidR="00AF235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color w:val="000000"/>
          <w:sz w:val="20"/>
          <w:szCs w:val="20"/>
        </w:rPr>
        <w:t>-</w:t>
      </w:r>
      <w:r w:rsidRPr="00AF2354">
        <w:rPr>
          <w:rFonts w:ascii="Arial" w:hAnsi="Arial" w:cs="Arial"/>
          <w:color w:val="000000"/>
          <w:sz w:val="20"/>
          <w:szCs w:val="20"/>
        </w:rPr>
        <w:t xml:space="preserve"> </w:t>
      </w:r>
      <w:r w:rsidR="009C0937" w:rsidRPr="00AF2354">
        <w:rPr>
          <w:rFonts w:ascii="Arial" w:hAnsi="Arial" w:cs="Arial"/>
          <w:sz w:val="20"/>
          <w:szCs w:val="20"/>
        </w:rPr>
        <w:t>Após o término dos serviços, a contrata</w:t>
      </w:r>
      <w:r w:rsidR="00E163E4" w:rsidRPr="00AF2354">
        <w:rPr>
          <w:rFonts w:ascii="Arial" w:hAnsi="Arial" w:cs="Arial"/>
          <w:sz w:val="20"/>
          <w:szCs w:val="20"/>
        </w:rPr>
        <w:t>da executará a limp</w:t>
      </w:r>
      <w:bookmarkStart w:id="0" w:name="_GoBack"/>
      <w:bookmarkEnd w:id="0"/>
      <w:r w:rsidR="00E163E4" w:rsidRPr="00AF2354">
        <w:rPr>
          <w:rFonts w:ascii="Arial" w:hAnsi="Arial" w:cs="Arial"/>
          <w:sz w:val="20"/>
          <w:szCs w:val="20"/>
        </w:rPr>
        <w:t>eza total da área, r</w:t>
      </w:r>
      <w:r w:rsidR="009C0937" w:rsidRPr="00AF2354">
        <w:rPr>
          <w:rFonts w:ascii="Arial" w:hAnsi="Arial" w:cs="Arial"/>
          <w:sz w:val="20"/>
          <w:szCs w:val="20"/>
        </w:rPr>
        <w:t xml:space="preserve">emovendo todos os entulhos e detritos da obra. </w:t>
      </w:r>
    </w:p>
    <w:p w:rsidR="00AF2354" w:rsidRPr="00AF2354" w:rsidRDefault="009C0937" w:rsidP="00305D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b/>
          <w:sz w:val="20"/>
          <w:szCs w:val="20"/>
        </w:rPr>
        <w:t>5.</w:t>
      </w:r>
      <w:r w:rsidR="00B31E91" w:rsidRPr="00AF2354">
        <w:rPr>
          <w:rFonts w:ascii="Arial" w:hAnsi="Arial" w:cs="Arial"/>
          <w:b/>
          <w:sz w:val="20"/>
          <w:szCs w:val="20"/>
        </w:rPr>
        <w:t>6</w:t>
      </w:r>
      <w:r w:rsidR="00AF2354">
        <w:rPr>
          <w:rFonts w:ascii="Arial" w:hAnsi="Arial" w:cs="Arial"/>
          <w:b/>
          <w:sz w:val="20"/>
          <w:szCs w:val="20"/>
        </w:rPr>
        <w:t xml:space="preserve"> </w:t>
      </w:r>
      <w:r w:rsidRPr="00AF2354">
        <w:rPr>
          <w:rFonts w:ascii="Arial" w:hAnsi="Arial" w:cs="Arial"/>
          <w:b/>
          <w:sz w:val="20"/>
          <w:szCs w:val="20"/>
        </w:rPr>
        <w:t>-</w:t>
      </w:r>
      <w:r w:rsidRPr="00AF2354">
        <w:rPr>
          <w:rFonts w:ascii="Arial" w:hAnsi="Arial" w:cs="Arial"/>
          <w:sz w:val="20"/>
          <w:szCs w:val="20"/>
        </w:rPr>
        <w:t xml:space="preserve"> A contratada deverá obedecer rigorosamente os prazos de execução dos serviços, bem como as especificações do objeto do contrato, garantindo a boa qualidade dos serviços prestados.</w:t>
      </w:r>
    </w:p>
    <w:p w:rsidR="00E163E4" w:rsidRPr="00AF2354" w:rsidRDefault="00E163E4" w:rsidP="00305D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b/>
          <w:sz w:val="20"/>
          <w:szCs w:val="20"/>
        </w:rPr>
        <w:t>5.</w:t>
      </w:r>
      <w:r w:rsidR="00B31E91" w:rsidRPr="00AF2354">
        <w:rPr>
          <w:rFonts w:ascii="Arial" w:hAnsi="Arial" w:cs="Arial"/>
          <w:b/>
          <w:sz w:val="20"/>
          <w:szCs w:val="20"/>
        </w:rPr>
        <w:t>7</w:t>
      </w:r>
      <w:r w:rsidR="00AF2354" w:rsidRPr="00AF2354">
        <w:rPr>
          <w:rFonts w:ascii="Arial" w:hAnsi="Arial" w:cs="Arial"/>
          <w:b/>
          <w:sz w:val="20"/>
          <w:szCs w:val="20"/>
        </w:rPr>
        <w:t xml:space="preserve"> –</w:t>
      </w:r>
      <w:r w:rsidRPr="00AF2354">
        <w:rPr>
          <w:rFonts w:ascii="Arial" w:hAnsi="Arial" w:cs="Arial"/>
          <w:sz w:val="20"/>
          <w:szCs w:val="20"/>
        </w:rPr>
        <w:t xml:space="preserve"> A Contratada será responsável pelos danos causados à SAECIL ou a terceiros, decorrentes de sua culpa ou dolo.</w:t>
      </w:r>
    </w:p>
    <w:p w:rsidR="00305D98" w:rsidRPr="00AF2354" w:rsidRDefault="00305D98" w:rsidP="009C093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45EC6" w:rsidRPr="00AF2354" w:rsidRDefault="00AF2354" w:rsidP="00AF2354">
      <w:pPr>
        <w:pStyle w:val="SemEspaamento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sz w:val="20"/>
          <w:szCs w:val="20"/>
        </w:rPr>
        <w:t>L</w:t>
      </w:r>
      <w:r w:rsidR="00305D98" w:rsidRPr="00AF2354">
        <w:rPr>
          <w:rFonts w:ascii="Arial" w:hAnsi="Arial" w:cs="Arial"/>
          <w:sz w:val="20"/>
          <w:szCs w:val="20"/>
        </w:rPr>
        <w:t xml:space="preserve">eme, </w:t>
      </w:r>
      <w:r w:rsidRPr="00AF2354">
        <w:rPr>
          <w:rFonts w:ascii="Arial" w:hAnsi="Arial" w:cs="Arial"/>
          <w:sz w:val="20"/>
          <w:szCs w:val="20"/>
        </w:rPr>
        <w:t xml:space="preserve">05 de setembro de </w:t>
      </w:r>
      <w:r w:rsidR="00305D98" w:rsidRPr="00AF2354">
        <w:rPr>
          <w:rFonts w:ascii="Arial" w:hAnsi="Arial" w:cs="Arial"/>
          <w:sz w:val="20"/>
          <w:szCs w:val="20"/>
        </w:rPr>
        <w:t>201</w:t>
      </w:r>
      <w:r w:rsidR="00E163E4" w:rsidRPr="00AF2354">
        <w:rPr>
          <w:rFonts w:ascii="Arial" w:hAnsi="Arial" w:cs="Arial"/>
          <w:sz w:val="20"/>
          <w:szCs w:val="20"/>
        </w:rPr>
        <w:t>6</w:t>
      </w:r>
      <w:r w:rsidR="00305D98" w:rsidRPr="00AF2354">
        <w:rPr>
          <w:rFonts w:ascii="Arial" w:hAnsi="Arial" w:cs="Arial"/>
          <w:sz w:val="20"/>
          <w:szCs w:val="20"/>
        </w:rPr>
        <w:t>.</w:t>
      </w:r>
      <w:r w:rsidRPr="00AF2354">
        <w:rPr>
          <w:rFonts w:ascii="Arial" w:hAnsi="Arial" w:cs="Arial"/>
          <w:sz w:val="20"/>
          <w:szCs w:val="20"/>
        </w:rPr>
        <w:t xml:space="preserve"> </w:t>
      </w:r>
    </w:p>
    <w:p w:rsidR="00AF2354" w:rsidRPr="00AF2354" w:rsidRDefault="00AF2354" w:rsidP="00AF2354">
      <w:pPr>
        <w:pStyle w:val="SemEspaamento"/>
        <w:rPr>
          <w:rFonts w:ascii="Arial" w:hAnsi="Arial" w:cs="Arial"/>
          <w:sz w:val="20"/>
          <w:szCs w:val="20"/>
        </w:rPr>
      </w:pPr>
    </w:p>
    <w:p w:rsidR="00AF2354" w:rsidRDefault="00AF2354" w:rsidP="00AF2354">
      <w:pPr>
        <w:pStyle w:val="SemEspaamento"/>
        <w:rPr>
          <w:rFonts w:ascii="Arial" w:hAnsi="Arial" w:cs="Arial"/>
          <w:sz w:val="20"/>
          <w:szCs w:val="20"/>
        </w:rPr>
      </w:pPr>
    </w:p>
    <w:p w:rsidR="00AF2354" w:rsidRPr="00AF2354" w:rsidRDefault="000D52FE" w:rsidP="00AF2354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45EC6" w:rsidRPr="00AF2354" w:rsidRDefault="00545EC6" w:rsidP="00AF235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sz w:val="20"/>
          <w:szCs w:val="20"/>
        </w:rPr>
        <w:t>_______________________</w:t>
      </w:r>
    </w:p>
    <w:p w:rsidR="00305D98" w:rsidRPr="00AF2354" w:rsidRDefault="00AF2354" w:rsidP="00545EC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sz w:val="20"/>
          <w:szCs w:val="20"/>
        </w:rPr>
        <w:t>Valentin Ferreira</w:t>
      </w:r>
    </w:p>
    <w:p w:rsidR="00AF2354" w:rsidRPr="00AF2354" w:rsidRDefault="00AF2354" w:rsidP="00545EC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F2354">
        <w:rPr>
          <w:rFonts w:ascii="Arial" w:hAnsi="Arial" w:cs="Arial"/>
          <w:sz w:val="20"/>
          <w:szCs w:val="20"/>
        </w:rPr>
        <w:t xml:space="preserve">Diretor – Presidente </w:t>
      </w:r>
    </w:p>
    <w:sectPr w:rsidR="00AF2354" w:rsidRPr="00AF2354" w:rsidSect="00AF2354">
      <w:footerReference w:type="default" r:id="rId9"/>
      <w:pgSz w:w="11906" w:h="16838"/>
      <w:pgMar w:top="1985" w:right="1701" w:bottom="1701" w:left="1701" w:header="709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75" w:rsidRDefault="00E25E75" w:rsidP="00AF2354">
      <w:pPr>
        <w:spacing w:after="0" w:line="240" w:lineRule="auto"/>
      </w:pPr>
      <w:r>
        <w:separator/>
      </w:r>
    </w:p>
  </w:endnote>
  <w:endnote w:type="continuationSeparator" w:id="0">
    <w:p w:rsidR="00E25E75" w:rsidRDefault="00E25E75" w:rsidP="00AF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3049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2354" w:rsidRDefault="00AF235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8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8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2354" w:rsidRDefault="00AF23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75" w:rsidRDefault="00E25E75" w:rsidP="00AF2354">
      <w:pPr>
        <w:spacing w:after="0" w:line="240" w:lineRule="auto"/>
      </w:pPr>
      <w:r>
        <w:separator/>
      </w:r>
    </w:p>
  </w:footnote>
  <w:footnote w:type="continuationSeparator" w:id="0">
    <w:p w:rsidR="00E25E75" w:rsidRDefault="00E25E75" w:rsidP="00AF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CBC"/>
    <w:multiLevelType w:val="multilevel"/>
    <w:tmpl w:val="36560C1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C1735F1"/>
    <w:multiLevelType w:val="multilevel"/>
    <w:tmpl w:val="5E52D6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4293539"/>
    <w:multiLevelType w:val="multilevel"/>
    <w:tmpl w:val="31340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98"/>
    <w:rsid w:val="000048B1"/>
    <w:rsid w:val="000D52FE"/>
    <w:rsid w:val="00112B97"/>
    <w:rsid w:val="00161666"/>
    <w:rsid w:val="0018408F"/>
    <w:rsid w:val="001C3771"/>
    <w:rsid w:val="00205098"/>
    <w:rsid w:val="00272E7C"/>
    <w:rsid w:val="002A485D"/>
    <w:rsid w:val="00305D98"/>
    <w:rsid w:val="003E601F"/>
    <w:rsid w:val="00545EC6"/>
    <w:rsid w:val="0058284F"/>
    <w:rsid w:val="0059399C"/>
    <w:rsid w:val="00621026"/>
    <w:rsid w:val="0068522D"/>
    <w:rsid w:val="0075710A"/>
    <w:rsid w:val="007E71B9"/>
    <w:rsid w:val="0083223F"/>
    <w:rsid w:val="00832FAD"/>
    <w:rsid w:val="009C0937"/>
    <w:rsid w:val="00A02D84"/>
    <w:rsid w:val="00A74D2E"/>
    <w:rsid w:val="00AF2354"/>
    <w:rsid w:val="00B31E91"/>
    <w:rsid w:val="00B33594"/>
    <w:rsid w:val="00BB5DA3"/>
    <w:rsid w:val="00BE11A6"/>
    <w:rsid w:val="00CF0B73"/>
    <w:rsid w:val="00DB2574"/>
    <w:rsid w:val="00E163E4"/>
    <w:rsid w:val="00E25E75"/>
    <w:rsid w:val="00F4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2574"/>
    <w:pPr>
      <w:ind w:left="720"/>
      <w:contextualSpacing/>
    </w:pPr>
  </w:style>
  <w:style w:type="paragraph" w:styleId="SemEspaamento">
    <w:name w:val="No Spacing"/>
    <w:uiPriority w:val="1"/>
    <w:qFormat/>
    <w:rsid w:val="00AF235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F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354"/>
  </w:style>
  <w:style w:type="paragraph" w:styleId="Rodap">
    <w:name w:val="footer"/>
    <w:basedOn w:val="Normal"/>
    <w:link w:val="RodapChar"/>
    <w:uiPriority w:val="99"/>
    <w:unhideWhenUsed/>
    <w:rsid w:val="00AF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354"/>
  </w:style>
  <w:style w:type="paragraph" w:styleId="Textodebalo">
    <w:name w:val="Balloon Text"/>
    <w:basedOn w:val="Normal"/>
    <w:link w:val="TextodebaloChar"/>
    <w:uiPriority w:val="99"/>
    <w:semiHidden/>
    <w:unhideWhenUsed/>
    <w:rsid w:val="00A0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2574"/>
    <w:pPr>
      <w:ind w:left="720"/>
      <w:contextualSpacing/>
    </w:pPr>
  </w:style>
  <w:style w:type="paragraph" w:styleId="SemEspaamento">
    <w:name w:val="No Spacing"/>
    <w:uiPriority w:val="1"/>
    <w:qFormat/>
    <w:rsid w:val="00AF235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F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354"/>
  </w:style>
  <w:style w:type="paragraph" w:styleId="Rodap">
    <w:name w:val="footer"/>
    <w:basedOn w:val="Normal"/>
    <w:link w:val="RodapChar"/>
    <w:uiPriority w:val="99"/>
    <w:unhideWhenUsed/>
    <w:rsid w:val="00AF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354"/>
  </w:style>
  <w:style w:type="paragraph" w:styleId="Textodebalo">
    <w:name w:val="Balloon Text"/>
    <w:basedOn w:val="Normal"/>
    <w:link w:val="TextodebaloChar"/>
    <w:uiPriority w:val="99"/>
    <w:semiHidden/>
    <w:unhideWhenUsed/>
    <w:rsid w:val="00A0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7ED6-2E0B-4160-86FE-A89BE75E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Denise</cp:lastModifiedBy>
  <cp:revision>3</cp:revision>
  <cp:lastPrinted>2016-09-05T19:02:00Z</cp:lastPrinted>
  <dcterms:created xsi:type="dcterms:W3CDTF">2016-09-02T18:13:00Z</dcterms:created>
  <dcterms:modified xsi:type="dcterms:W3CDTF">2016-09-05T19:15:00Z</dcterms:modified>
</cp:coreProperties>
</file>