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20E" w:rsidRDefault="00E2609A" w:rsidP="00AA7102">
      <w:pPr>
        <w:pStyle w:val="Ttulo1"/>
        <w:spacing w:before="0" w:line="240" w:lineRule="auto"/>
        <w:jc w:val="center"/>
        <w:rPr>
          <w:rFonts w:ascii="Arial" w:hAnsi="Arial" w:cs="Arial"/>
          <w:color w:val="FF0000"/>
          <w:sz w:val="20"/>
          <w:szCs w:val="20"/>
        </w:rPr>
      </w:pPr>
      <w:r w:rsidRPr="00AE34CD">
        <w:rPr>
          <w:rFonts w:ascii="Arial" w:hAnsi="Arial" w:cs="Arial"/>
          <w:color w:val="auto"/>
          <w:sz w:val="20"/>
          <w:szCs w:val="20"/>
        </w:rPr>
        <w:t xml:space="preserve">ANEXO </w:t>
      </w:r>
      <w:r w:rsidR="00D222B0">
        <w:rPr>
          <w:rFonts w:ascii="Arial" w:hAnsi="Arial" w:cs="Arial"/>
          <w:color w:val="auto"/>
          <w:sz w:val="20"/>
          <w:szCs w:val="20"/>
        </w:rPr>
        <w:t>IV</w:t>
      </w:r>
      <w:r w:rsidR="008A3D84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AA7102" w:rsidRPr="00AA7102" w:rsidRDefault="00AA7102" w:rsidP="00AA7102">
      <w:pPr>
        <w:spacing w:after="0" w:line="240" w:lineRule="auto"/>
      </w:pPr>
    </w:p>
    <w:p w:rsidR="00AE34CD" w:rsidRPr="008A3D84" w:rsidRDefault="00E331A2" w:rsidP="00AA7102">
      <w:pPr>
        <w:pStyle w:val="Ttulo1"/>
        <w:spacing w:before="0" w:line="240" w:lineRule="auto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MODELO </w:t>
      </w:r>
      <w:r w:rsidR="008A3D84">
        <w:rPr>
          <w:rFonts w:ascii="Arial" w:hAnsi="Arial" w:cs="Arial"/>
          <w:color w:val="auto"/>
          <w:sz w:val="20"/>
          <w:szCs w:val="20"/>
        </w:rPr>
        <w:t>PROPOSTA DE FORNECIMENTO</w:t>
      </w:r>
    </w:p>
    <w:p w:rsidR="00AE34CD" w:rsidRPr="004623BD" w:rsidRDefault="00AE34CD" w:rsidP="00AA7102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 xml:space="preserve">À SAECIL – Superintendência de Água e Esgotos da Cidade de Leme. </w:t>
      </w:r>
    </w:p>
    <w:p w:rsidR="00D222B0" w:rsidRP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>Prezados Senhores,</w:t>
      </w:r>
    </w:p>
    <w:p w:rsidR="00D222B0" w:rsidRP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D222B0" w:rsidRDefault="00D222B0" w:rsidP="00AA710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 xml:space="preserve">Ref.: </w:t>
      </w:r>
      <w:r>
        <w:rPr>
          <w:rFonts w:ascii="Arial" w:hAnsi="Arial" w:cs="Arial"/>
          <w:color w:val="000000"/>
          <w:sz w:val="20"/>
          <w:szCs w:val="20"/>
        </w:rPr>
        <w:t>Convite n.º ../2019</w:t>
      </w:r>
      <w:r w:rsidRPr="00D222B0">
        <w:rPr>
          <w:rFonts w:ascii="Arial" w:hAnsi="Arial" w:cs="Arial"/>
          <w:color w:val="000000"/>
          <w:sz w:val="20"/>
          <w:szCs w:val="20"/>
        </w:rPr>
        <w:t xml:space="preserve"> –</w:t>
      </w:r>
      <w:r w:rsidR="008A3D84">
        <w:rPr>
          <w:rFonts w:ascii="Arial" w:hAnsi="Arial" w:cs="Arial"/>
          <w:color w:val="000000"/>
          <w:sz w:val="20"/>
          <w:szCs w:val="20"/>
        </w:rPr>
        <w:t xml:space="preserve"> </w:t>
      </w:r>
      <w:r w:rsidRPr="00D222B0">
        <w:rPr>
          <w:rFonts w:ascii="Arial" w:hAnsi="Arial" w:cs="Arial"/>
          <w:color w:val="000000"/>
          <w:sz w:val="20"/>
          <w:szCs w:val="20"/>
        </w:rPr>
        <w:t>Proposta de Fornecimento.</w:t>
      </w: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>Apresentamos nossa proposta para fornecimento do</w:t>
      </w:r>
      <w:r w:rsidR="008A3D84">
        <w:rPr>
          <w:rFonts w:ascii="Arial" w:hAnsi="Arial" w:cs="Arial"/>
          <w:color w:val="000000"/>
          <w:sz w:val="20"/>
          <w:szCs w:val="20"/>
        </w:rPr>
        <w:t>s</w:t>
      </w:r>
      <w:r w:rsidRPr="00D222B0">
        <w:rPr>
          <w:rFonts w:ascii="Arial" w:hAnsi="Arial" w:cs="Arial"/>
          <w:color w:val="000000"/>
          <w:sz w:val="20"/>
          <w:szCs w:val="20"/>
        </w:rPr>
        <w:t xml:space="preserve"> ite</w:t>
      </w:r>
      <w:r w:rsidR="008A3D84">
        <w:rPr>
          <w:rFonts w:ascii="Arial" w:hAnsi="Arial" w:cs="Arial"/>
          <w:color w:val="000000"/>
          <w:sz w:val="20"/>
          <w:szCs w:val="20"/>
        </w:rPr>
        <w:t>ns</w:t>
      </w:r>
      <w:r w:rsidRPr="00D222B0">
        <w:rPr>
          <w:rFonts w:ascii="Arial" w:hAnsi="Arial" w:cs="Arial"/>
          <w:color w:val="000000"/>
          <w:sz w:val="20"/>
          <w:szCs w:val="20"/>
        </w:rPr>
        <w:t xml:space="preserve"> abaixo discriminado</w:t>
      </w:r>
      <w:r w:rsidR="008A3D84">
        <w:rPr>
          <w:rFonts w:ascii="Arial" w:hAnsi="Arial" w:cs="Arial"/>
          <w:color w:val="000000"/>
          <w:sz w:val="20"/>
          <w:szCs w:val="20"/>
        </w:rPr>
        <w:t>s</w:t>
      </w:r>
      <w:r w:rsidRPr="00D222B0">
        <w:rPr>
          <w:rFonts w:ascii="Arial" w:hAnsi="Arial" w:cs="Arial"/>
          <w:color w:val="000000"/>
          <w:sz w:val="20"/>
          <w:szCs w:val="20"/>
        </w:rPr>
        <w:t>, conforme Anexo I, que integra o instrumento convocatório da licitação em epígrafe.</w:t>
      </w: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56383E" w:rsidRDefault="00D222B0" w:rsidP="00D222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83E">
        <w:rPr>
          <w:rFonts w:ascii="Arial" w:hAnsi="Arial" w:cs="Arial"/>
          <w:b/>
          <w:color w:val="000000"/>
          <w:sz w:val="20"/>
          <w:szCs w:val="20"/>
        </w:rPr>
        <w:t xml:space="preserve">Identificação do </w:t>
      </w:r>
      <w:r w:rsidR="0056383E" w:rsidRPr="0056383E">
        <w:rPr>
          <w:rFonts w:ascii="Arial" w:hAnsi="Arial" w:cs="Arial"/>
          <w:b/>
          <w:color w:val="000000"/>
          <w:sz w:val="20"/>
          <w:szCs w:val="20"/>
        </w:rPr>
        <w:t>proponente</w:t>
      </w:r>
      <w:r w:rsidRPr="0056383E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56383E" w:rsidRDefault="0056383E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>Razão Social:</w:t>
      </w: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>CNPJ e Inscrição Estadual:</w:t>
      </w: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>Responsável / Cargo:                                          E-mail:</w:t>
      </w:r>
    </w:p>
    <w:p w:rsidR="00D222B0" w:rsidRP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 xml:space="preserve">Carteira de Identidade e CPF: </w:t>
      </w:r>
    </w:p>
    <w:p w:rsid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222B0">
        <w:rPr>
          <w:rFonts w:ascii="Arial" w:hAnsi="Arial" w:cs="Arial"/>
          <w:color w:val="000000"/>
          <w:sz w:val="20"/>
          <w:szCs w:val="20"/>
        </w:rPr>
        <w:t xml:space="preserve">Endereço e telefone:                                           </w:t>
      </w:r>
    </w:p>
    <w:p w:rsidR="008A3D84" w:rsidRDefault="008A3D84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7102" w:rsidRDefault="00AA7102" w:rsidP="00D222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D222B0" w:rsidRPr="004623BD" w:rsidRDefault="00D222B0" w:rsidP="00D222B0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01: 94 ITENS</w:t>
      </w:r>
    </w:p>
    <w:p w:rsidR="00D222B0" w:rsidRDefault="00D222B0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AA7102" w:rsidRDefault="00AA7102" w:rsidP="00D222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61"/>
        <w:gridCol w:w="1452"/>
        <w:gridCol w:w="3903"/>
        <w:gridCol w:w="1134"/>
        <w:gridCol w:w="1411"/>
      </w:tblGrid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Camiseta polo azul-claro; feminina; malha piquet; malha da gola: piquet; composição da malha: 50% algodão e 50% poliéster; sem bolso; com logotipo estampado no lado esquerdo do peito,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09 a 16: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Camiseta polo azul-claro; masculina; malha piquet; malha da gola: piquet; composição da malha: 50% algodão e 50% poliéster;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17 a 24: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Camiseta polo branca; feminina malha piquet; malha da gola: piquet; composição da malha: 50% algodão e 50% poliéster; sem bolso; com logotipo bordado no lado esquerdo do peito, no tamanho 7,50cm x 3,00cm.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lastRenderedPageBreak/>
              <w:t>20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25 a 32: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polo branca; masculina; malha piquet; malha da gola: piquet; composição da gola: 50% algodão e 50% poliéster; bolso no lado esquerdo do peito, medindo 13,00cm x 14,00cm; com logotipo bordado no bolso, no tamanho 7,50cm x 3,00cm.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33 a 39: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40 a 47: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curta; malha fria (P.V.); composição: poliéster 67% e viscose 33%; fio 30.1;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80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48 a 54: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branca;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55 a 62: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Camiseta azul-claro; manga longa; malha fria (P.V.); composição: poliéster 67% e viscose 33%; fio 30.1; com punho; gola tipo careca; bolso no lado esquerdo do peito, medindo 13,00cm x 14,00cm; com logotipo estampado no bolso, no tamanho 7,50cm x 3,00cm; e, nas costas, estampa da palavra SAECIL, grafada em caixa alta e tipo de fonte de acordo com o logotipo, no tamanho 28,0cm x 5,00cm.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65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90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lastRenderedPageBreak/>
              <w:t>61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63 a 70: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azul-claro; feminina; manga curta; composição: poliéster 50% e algodão 50%; gramatura 180 g/m linear; sem bolso; com logotipo bordado no lado esquerdo do peito, no tamanho 7,50cm x 3,00cm. Tamanhos e quantidades: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71 a 78: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azul-claro; masculina; manga curta; composição: poliéster 50% e algodão 50%; gramatura 180 g/m linear; bolso no lado esquerdo do peito, medindo 13,00cm x 14,00cm; com logotipo bordado no bolso, no tamanho 7,50cm x 3,00cm. Tamanhos e quantidades:     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79 a 86: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Camisete social; cor branca; feminina; manga longa; composição: poliéster 50% e algodão 50%; gramatura 180 g/m linear; sem bolso; com logotipo bordado no lado esquerdo do peito, no tamanho 7,50cm x 3,00cm. Tamanhos e quantidades:       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87 a 94: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Camisa social; cor branca; masculina; manga longa; composição: poliéster 50% e algodão 50%; gramatura 180 g/m linear; bolso no lado esquerdo do peito, medindo 13,00cm x 14,00cm; com logotipo bordado no bolso, no tamanho 7,50cm x 3,00cm. Tamanhos e quantidades:   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25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92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1161" w:type="dxa"/>
            <w:shd w:val="clear" w:color="auto" w:fill="auto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3903" w:type="dxa"/>
            <w:shd w:val="clear" w:color="auto" w:fill="auto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134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1" w:type="dxa"/>
            <w:vAlign w:val="center"/>
          </w:tcPr>
          <w:p w:rsidR="00D222B0" w:rsidRPr="0047477E" w:rsidRDefault="00D222B0" w:rsidP="00D222B0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D222B0" w:rsidRPr="0047477E" w:rsidTr="00D222B0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</w:tcPr>
          <w:p w:rsidR="00D222B0" w:rsidRPr="001E0AB4" w:rsidRDefault="00D222B0" w:rsidP="005638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VALOR GLOBAL LOTE 01: R$ </w:t>
            </w:r>
            <w:r w:rsidR="008A3D84"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742FA5" w:rsidRDefault="00742FA5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E321A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321A2" w:rsidRPr="004623BD" w:rsidRDefault="00E321A2" w:rsidP="00E321A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02: 07 ITENS</w:t>
      </w:r>
    </w:p>
    <w:p w:rsidR="00E321A2" w:rsidRDefault="00E321A2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3"/>
        <w:gridCol w:w="1811"/>
        <w:gridCol w:w="2693"/>
        <w:gridCol w:w="1843"/>
        <w:gridCol w:w="1672"/>
      </w:tblGrid>
      <w:tr w:rsidR="00BD1289" w:rsidRPr="0047477E" w:rsidTr="00BD1289">
        <w:tc>
          <w:tcPr>
            <w:tcW w:w="9072" w:type="dxa"/>
            <w:gridSpan w:val="5"/>
            <w:shd w:val="clear" w:color="auto" w:fill="D9D9D9" w:themeFill="background1" w:themeFillShade="D9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BD1289" w:rsidRPr="0047477E" w:rsidTr="00BD1289">
        <w:tc>
          <w:tcPr>
            <w:tcW w:w="9072" w:type="dxa"/>
            <w:gridSpan w:val="5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Jaqueta azul-marinho; tecido tactel; com zíper plástico até o fim da gola; forrada; acabamento com elástico na barra e nas mangas; logotipo bordado na frente, no lado esquerdo do peito, no tamanho 7,5x3cm. Tamanhos e quantidades:</w:t>
            </w: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67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M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lastRenderedPageBreak/>
              <w:t>04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GG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3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XXG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35 unidades</w:t>
            </w:r>
          </w:p>
        </w:tc>
        <w:tc>
          <w:tcPr>
            <w:tcW w:w="1843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1053" w:type="dxa"/>
            <w:shd w:val="clear" w:color="auto" w:fill="auto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Sob Medida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3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672" w:type="dxa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c>
          <w:tcPr>
            <w:tcW w:w="9072" w:type="dxa"/>
            <w:gridSpan w:val="5"/>
            <w:shd w:val="clear" w:color="auto" w:fill="D9D9D9" w:themeFill="background1" w:themeFillShade="D9"/>
          </w:tcPr>
          <w:p w:rsidR="00BD1289" w:rsidRPr="0047477E" w:rsidRDefault="00BD1289" w:rsidP="00563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D1289">
              <w:rPr>
                <w:rFonts w:ascii="Arial" w:hAnsi="Arial" w:cs="Arial"/>
                <w:b/>
                <w:sz w:val="20"/>
                <w:szCs w:val="20"/>
              </w:rPr>
              <w:t xml:space="preserve">VALOR GLOBAL LOTE 02: </w:t>
            </w: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AA7102" w:rsidRDefault="00AA7102" w:rsidP="00E321A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E321A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321A2" w:rsidRPr="004623BD" w:rsidRDefault="00E321A2" w:rsidP="00E321A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03: 13 ITENS</w:t>
      </w:r>
    </w:p>
    <w:p w:rsidR="00E321A2" w:rsidRDefault="00E321A2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2"/>
        <w:gridCol w:w="2114"/>
        <w:gridCol w:w="2268"/>
        <w:gridCol w:w="1842"/>
        <w:gridCol w:w="1155"/>
      </w:tblGrid>
      <w:tr w:rsidR="00BD1289" w:rsidRPr="0047477E" w:rsidTr="00BD1289">
        <w:trPr>
          <w:jc w:val="center"/>
        </w:trPr>
        <w:tc>
          <w:tcPr>
            <w:tcW w:w="9021" w:type="dxa"/>
            <w:gridSpan w:val="5"/>
            <w:shd w:val="clear" w:color="auto" w:fill="D9D9D9" w:themeFill="background1" w:themeFillShade="D9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BD1289" w:rsidRPr="0047477E" w:rsidTr="00BD1289">
        <w:trPr>
          <w:jc w:val="center"/>
        </w:trPr>
        <w:tc>
          <w:tcPr>
            <w:tcW w:w="9021" w:type="dxa"/>
            <w:gridSpan w:val="5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07: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Calça masculina; brim pesado profissional; 100% algodão; cor: azul royal; reforço nas pernas e no cavalo; bolsos na frente e atrás; zíper e botão plásticos; e cós com meio elástico. Tamanhos e quantidades:</w:t>
            </w: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75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XXG (58-60)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50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9021" w:type="dxa"/>
            <w:gridSpan w:val="5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08 a 13: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Calça feminina; brim pesado profissional; 100% algodão; cor: azul royal; reforço nas pernas e no cavalo; bolsos na frente e atrás; zíper e botão plásticos; e cós com meio elástico. Tamanhos e quantidades:</w:t>
            </w: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PP (34-36)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P (38-40)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M (42-44)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40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 (46-48)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GG (50-52)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1642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114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XG (54-56)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2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55" w:type="dxa"/>
            <w:vAlign w:val="center"/>
          </w:tcPr>
          <w:p w:rsidR="00BD1289" w:rsidRPr="0047477E" w:rsidRDefault="00BD1289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D1289" w:rsidRPr="0047477E" w:rsidTr="00BD1289">
        <w:trPr>
          <w:jc w:val="center"/>
        </w:trPr>
        <w:tc>
          <w:tcPr>
            <w:tcW w:w="9021" w:type="dxa"/>
            <w:gridSpan w:val="5"/>
            <w:shd w:val="clear" w:color="auto" w:fill="D9D9D9" w:themeFill="background1" w:themeFillShade="D9"/>
            <w:vAlign w:val="center"/>
          </w:tcPr>
          <w:p w:rsidR="00BD1289" w:rsidRPr="001E0AB4" w:rsidRDefault="00BD1289" w:rsidP="005638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D1289">
              <w:rPr>
                <w:rFonts w:ascii="Arial" w:hAnsi="Arial" w:cs="Arial"/>
                <w:b/>
                <w:sz w:val="20"/>
                <w:szCs w:val="20"/>
              </w:rPr>
              <w:t xml:space="preserve">VALOR GLOBAL LOTE 03: </w:t>
            </w: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BD1289" w:rsidRDefault="00BD1289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A710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AA7102" w:rsidRPr="00B0102B" w:rsidRDefault="00AA7102" w:rsidP="00AA7102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04: 09 ITENS</w:t>
      </w:r>
    </w:p>
    <w:p w:rsidR="00AA7102" w:rsidRDefault="00AA7102" w:rsidP="00AA71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7102" w:rsidRPr="00B0102B" w:rsidRDefault="00AA7102" w:rsidP="00AA71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1972"/>
        <w:gridCol w:w="2268"/>
        <w:gridCol w:w="1843"/>
        <w:gridCol w:w="1836"/>
      </w:tblGrid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08: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Calça social feminina; cor azul; composição 94% poliéster e 6% elastano; 2 bolsos dianteiros e 2 traseiros, embutidos. Tamanhos e quantidades: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30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12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09: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Calça social masculina; cor azul; composição 100% poliéster; 2 bolsos dianteiros e 2 traseiros, embutidos. Tamanho e quantidade: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AA7102" w:rsidRPr="0047477E" w:rsidRDefault="00AA7102" w:rsidP="00563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102">
              <w:rPr>
                <w:rFonts w:ascii="Arial" w:hAnsi="Arial" w:cs="Arial"/>
                <w:b/>
                <w:sz w:val="20"/>
                <w:szCs w:val="20"/>
              </w:rPr>
              <w:t xml:space="preserve">VALOR GLOBAL LOTE 04: </w:t>
            </w: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AA7102" w:rsidRDefault="00AA7102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A710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A710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05: 12 ITENS</w:t>
      </w:r>
    </w:p>
    <w:p w:rsidR="00AA7102" w:rsidRDefault="00AA7102" w:rsidP="00AA710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6383E" w:rsidRDefault="0056383E" w:rsidP="00AA710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2"/>
        <w:gridCol w:w="2397"/>
        <w:gridCol w:w="2126"/>
        <w:gridCol w:w="1843"/>
        <w:gridCol w:w="1553"/>
      </w:tblGrid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DESCRIÇÃO, TAMANHOS E QUANTIDADES</w:t>
            </w: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auto"/>
            <w:vAlign w:val="center"/>
          </w:tcPr>
          <w:p w:rsidR="00AA7102" w:rsidRPr="0047477E" w:rsidRDefault="00AA7102" w:rsidP="00AA7102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Itens 01 a 12: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Calça jeans com lycra masculina; cor azul-marinho; composição 81% algodão; 17% poliéster e 2% elastano; fechamento com zíper; 2 bolsos dianteiros embutidos e 2 traseiros externos; logotipo bordado no bolso traseiro do lado 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direito, no tamanho 7,50cm x 3,00cm. Tamanhos e quantidades: </w:t>
            </w: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       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Item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Tamanho (Numeração)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15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36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28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14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08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04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114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397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06 unidades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5"/>
            <w:shd w:val="clear" w:color="auto" w:fill="D9D9D9" w:themeFill="background1" w:themeFillShade="D9"/>
            <w:vAlign w:val="center"/>
          </w:tcPr>
          <w:p w:rsidR="00AA7102" w:rsidRPr="0047477E" w:rsidRDefault="00AA7102" w:rsidP="00563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102">
              <w:rPr>
                <w:rFonts w:ascii="Arial" w:hAnsi="Arial" w:cs="Arial"/>
                <w:b/>
                <w:sz w:val="20"/>
                <w:szCs w:val="20"/>
              </w:rPr>
              <w:t>VALOR GLOBAL LOTE 0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A71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BD1289" w:rsidRDefault="00BD1289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A7102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AA7102" w:rsidRDefault="00AA7102" w:rsidP="00AA710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LOTE 06: 01 ITEM</w:t>
      </w:r>
    </w:p>
    <w:p w:rsidR="00AA7102" w:rsidRDefault="00AA7102" w:rsidP="00AA71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A7102" w:rsidRDefault="00AA7102" w:rsidP="00AA710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32"/>
        <w:gridCol w:w="4433"/>
        <w:gridCol w:w="1843"/>
        <w:gridCol w:w="1553"/>
      </w:tblGrid>
      <w:tr w:rsidR="00AA7102" w:rsidRPr="0047477E" w:rsidTr="00BE757A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DESCRIÇÃO E QUANTIDADE</w:t>
            </w: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4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  <w:t>Item 01:</w:t>
            </w: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 xml:space="preserve"> Boné; cor: azul-marinho; composição: 100% poliéster; logotipo estampado na frente, no tamanho 7,5x3cm; estampa da palavra SAECIL na parte de trás, grafada em caixa alta e tipo de fonte de acordo com o logotipo, no tamanho 6x1,5cm; regulagem de fivela metálica, com tira de tecido.</w:t>
            </w:r>
          </w:p>
        </w:tc>
      </w:tr>
      <w:tr w:rsidR="00AA7102" w:rsidRPr="0047477E" w:rsidTr="00BE757A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b/>
                <w:color w:val="000000"/>
                <w:sz w:val="16"/>
                <w:szCs w:val="16"/>
              </w:rPr>
              <w:t>Quantidade</w:t>
            </w:r>
          </w:p>
        </w:tc>
        <w:tc>
          <w:tcPr>
            <w:tcW w:w="184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Unit. (R$)</w:t>
            </w:r>
          </w:p>
        </w:tc>
        <w:tc>
          <w:tcPr>
            <w:tcW w:w="1553" w:type="dxa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Total (R$)</w:t>
            </w:r>
          </w:p>
        </w:tc>
      </w:tr>
      <w:tr w:rsidR="00AA7102" w:rsidRPr="0047477E" w:rsidTr="00BE757A">
        <w:trPr>
          <w:jc w:val="center"/>
        </w:trPr>
        <w:tc>
          <w:tcPr>
            <w:tcW w:w="1232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7477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433" w:type="dxa"/>
            <w:shd w:val="clear" w:color="auto" w:fill="auto"/>
            <w:vAlign w:val="center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7477E">
              <w:rPr>
                <w:rFonts w:ascii="Arial" w:hAnsi="Arial" w:cs="Arial"/>
                <w:color w:val="000000"/>
                <w:sz w:val="16"/>
                <w:szCs w:val="16"/>
              </w:rPr>
              <w:t>200 unidades</w:t>
            </w:r>
          </w:p>
        </w:tc>
        <w:tc>
          <w:tcPr>
            <w:tcW w:w="1843" w:type="dxa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553" w:type="dxa"/>
          </w:tcPr>
          <w:p w:rsidR="00AA7102" w:rsidRPr="0047477E" w:rsidRDefault="00AA7102" w:rsidP="00BE757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A7102" w:rsidRPr="0047477E" w:rsidTr="00BE757A">
        <w:trPr>
          <w:jc w:val="center"/>
        </w:trPr>
        <w:tc>
          <w:tcPr>
            <w:tcW w:w="9061" w:type="dxa"/>
            <w:gridSpan w:val="4"/>
            <w:shd w:val="clear" w:color="auto" w:fill="D9D9D9" w:themeFill="background1" w:themeFillShade="D9"/>
            <w:vAlign w:val="center"/>
          </w:tcPr>
          <w:p w:rsidR="00AA7102" w:rsidRPr="0047477E" w:rsidRDefault="00AA7102" w:rsidP="0056383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A7102">
              <w:rPr>
                <w:rFonts w:ascii="Arial" w:hAnsi="Arial" w:cs="Arial"/>
                <w:b/>
                <w:sz w:val="20"/>
                <w:szCs w:val="20"/>
              </w:rPr>
              <w:t>VALOR GLOBAL LOTE 0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A7102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A3D84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  <w:r>
              <w:rPr>
                <w:rFonts w:ascii="Arial" w:hAnsi="Arial" w:cs="Arial"/>
                <w:b/>
                <w:sz w:val="20"/>
                <w:szCs w:val="20"/>
              </w:rPr>
              <w:t>..............................................</w:t>
            </w:r>
          </w:p>
        </w:tc>
      </w:tr>
    </w:tbl>
    <w:p w:rsidR="00BD1289" w:rsidRDefault="00BD1289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BD1289" w:rsidRPr="0056383E" w:rsidRDefault="0056383E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56383E">
        <w:rPr>
          <w:rFonts w:ascii="Arial" w:hAnsi="Arial" w:cs="Arial"/>
          <w:b/>
          <w:color w:val="000000"/>
          <w:sz w:val="20"/>
          <w:szCs w:val="20"/>
        </w:rPr>
        <w:t>VALOR TOTAL DA PROPOSTA</w:t>
      </w:r>
      <w:r>
        <w:rPr>
          <w:rFonts w:ascii="Arial" w:hAnsi="Arial" w:cs="Arial"/>
          <w:b/>
          <w:color w:val="000000"/>
          <w:sz w:val="20"/>
          <w:szCs w:val="20"/>
        </w:rPr>
        <w:t>: R$...........................................................</w:t>
      </w:r>
    </w:p>
    <w:p w:rsidR="00BD1289" w:rsidRDefault="00BD1289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56383E" w:rsidRDefault="0056383E" w:rsidP="00AE34C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AA7102" w:rsidRDefault="00DA78E6" w:rsidP="00AE34C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Prazo para entrega: ________________________________________________________________</w:t>
      </w:r>
    </w:p>
    <w:p w:rsidR="00DA78E6" w:rsidRPr="00AA7102" w:rsidRDefault="00DA78E6" w:rsidP="00AE34CD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AA7102" w:rsidRDefault="00DA78E6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Local para entrega: ________________________________________________________________</w:t>
      </w:r>
    </w:p>
    <w:p w:rsidR="00DA78E6" w:rsidRPr="00AA7102" w:rsidRDefault="00DA78E6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AA7102" w:rsidRDefault="00DA78E6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Validade da proposta: ______________________________________________________________</w:t>
      </w:r>
    </w:p>
    <w:p w:rsidR="00DA78E6" w:rsidRPr="00AA7102" w:rsidRDefault="00DA78E6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AA7102" w:rsidRDefault="008718E9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Outras condições: _________________________________________________________________</w:t>
      </w:r>
    </w:p>
    <w:p w:rsidR="00CC6E9C" w:rsidRPr="00AA7102" w:rsidRDefault="00CC6E9C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18E9" w:rsidRPr="00AA7102" w:rsidRDefault="008718E9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718E9" w:rsidRDefault="008718E9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383E" w:rsidRPr="00AA7102" w:rsidRDefault="0056383E" w:rsidP="00DA78E6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DA78E6" w:rsidRPr="00AA7102" w:rsidRDefault="00DA78E6" w:rsidP="00DA78E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__________________________</w:t>
      </w:r>
    </w:p>
    <w:p w:rsidR="00DA78E6" w:rsidRPr="00AA7102" w:rsidRDefault="00DA78E6" w:rsidP="00DA78E6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A7102">
        <w:rPr>
          <w:rFonts w:ascii="Arial" w:hAnsi="Arial" w:cs="Arial"/>
          <w:color w:val="000000"/>
          <w:sz w:val="20"/>
          <w:szCs w:val="20"/>
        </w:rPr>
        <w:t>Ass. Resp. Empresa</w:t>
      </w:r>
    </w:p>
    <w:sectPr w:rsidR="00DA78E6" w:rsidRPr="00AA7102" w:rsidSect="00AA7102">
      <w:footerReference w:type="default" r:id="rId8"/>
      <w:pgSz w:w="11906" w:h="16838" w:code="9"/>
      <w:pgMar w:top="2098" w:right="1134" w:bottom="1588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F8C" w:rsidRDefault="00C37F8C" w:rsidP="00275B88">
      <w:pPr>
        <w:spacing w:after="0" w:line="240" w:lineRule="auto"/>
      </w:pPr>
      <w:r>
        <w:separator/>
      </w:r>
    </w:p>
  </w:endnote>
  <w:endnote w:type="continuationSeparator" w:id="0">
    <w:p w:rsidR="00C37F8C" w:rsidRDefault="00C37F8C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222B0" w:rsidRDefault="00D222B0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6383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4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56383E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222B0" w:rsidRDefault="00D222B0">
    <w:pPr>
      <w:pStyle w:val="Rodap"/>
    </w:pPr>
  </w:p>
  <w:p w:rsidR="00D222B0" w:rsidRDefault="00D222B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F8C" w:rsidRDefault="00C37F8C" w:rsidP="00275B88">
      <w:pPr>
        <w:spacing w:after="0" w:line="240" w:lineRule="auto"/>
      </w:pPr>
      <w:r>
        <w:separator/>
      </w:r>
    </w:p>
  </w:footnote>
  <w:footnote w:type="continuationSeparator" w:id="0">
    <w:p w:rsidR="00C37F8C" w:rsidRDefault="00C37F8C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 w15:restartNumberingAfterBreak="0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58D2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573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2E95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774D2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E7783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20A6B"/>
    <w:rsid w:val="005323AA"/>
    <w:rsid w:val="00532402"/>
    <w:rsid w:val="005358F0"/>
    <w:rsid w:val="00536B16"/>
    <w:rsid w:val="0054144A"/>
    <w:rsid w:val="00542592"/>
    <w:rsid w:val="00544571"/>
    <w:rsid w:val="005451FB"/>
    <w:rsid w:val="005502BD"/>
    <w:rsid w:val="00556DD4"/>
    <w:rsid w:val="0056107F"/>
    <w:rsid w:val="00562434"/>
    <w:rsid w:val="0056383E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55F6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2FA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18E9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3D84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A7102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797"/>
    <w:rsid w:val="00BB0A70"/>
    <w:rsid w:val="00BB149E"/>
    <w:rsid w:val="00BB2DD5"/>
    <w:rsid w:val="00BB3B00"/>
    <w:rsid w:val="00BB3D96"/>
    <w:rsid w:val="00BB6C23"/>
    <w:rsid w:val="00BC32F8"/>
    <w:rsid w:val="00BD0C9F"/>
    <w:rsid w:val="00BD1289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56A7"/>
    <w:rsid w:val="00C27BD0"/>
    <w:rsid w:val="00C308AA"/>
    <w:rsid w:val="00C3571D"/>
    <w:rsid w:val="00C36CA2"/>
    <w:rsid w:val="00C36D8E"/>
    <w:rsid w:val="00C37732"/>
    <w:rsid w:val="00C37F8C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6E9C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2B0"/>
    <w:rsid w:val="00D224E9"/>
    <w:rsid w:val="00D27864"/>
    <w:rsid w:val="00D30D2A"/>
    <w:rsid w:val="00D35F03"/>
    <w:rsid w:val="00D36026"/>
    <w:rsid w:val="00D4255A"/>
    <w:rsid w:val="00D46B97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A78E6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4B12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21A2"/>
    <w:rsid w:val="00E331A2"/>
    <w:rsid w:val="00E3421E"/>
    <w:rsid w:val="00E4139E"/>
    <w:rsid w:val="00E42860"/>
    <w:rsid w:val="00E50018"/>
    <w:rsid w:val="00E5148F"/>
    <w:rsid w:val="00E51FA7"/>
    <w:rsid w:val="00E5734D"/>
    <w:rsid w:val="00E652C5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9011C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3BD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72FEF"/>
  <w15:docId w15:val="{171A4607-516F-4C25-96EE-7F7D6B40F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FC81-434B-48B2-9CE6-24CA7F66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1791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15</cp:revision>
  <cp:lastPrinted>2019-02-12T16:22:00Z</cp:lastPrinted>
  <dcterms:created xsi:type="dcterms:W3CDTF">2016-04-20T12:26:00Z</dcterms:created>
  <dcterms:modified xsi:type="dcterms:W3CDTF">2019-02-12T16:27:00Z</dcterms:modified>
</cp:coreProperties>
</file>