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201EBC">
        <w:rPr>
          <w:rFonts w:ascii="Arial" w:eastAsia="Calibri" w:hAnsi="Arial" w:cs="Arial"/>
          <w:sz w:val="20"/>
          <w:szCs w:val="20"/>
          <w:lang w:val="pt-PT" w:eastAsia="pt-BR"/>
        </w:rPr>
        <w:t>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sz w:val="20"/>
          <w:szCs w:val="20"/>
          <w:lang w:val="pt-PT" w:eastAsia="pt-BR"/>
        </w:rPr>
        <w:t>8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201EBC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201EBC">
        <w:rPr>
          <w:rFonts w:ascii="Arial" w:eastAsia="Calibri" w:hAnsi="Arial" w:cs="Arial"/>
          <w:b/>
          <w:sz w:val="20"/>
          <w:szCs w:val="20"/>
          <w:lang w:val="pt-PT" w:eastAsia="pt-BR"/>
        </w:rPr>
        <w:t>maio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201EBC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201EBC">
        <w:rPr>
          <w:rFonts w:ascii="Arial" w:eastAsia="Calibri" w:hAnsi="Arial" w:cs="Arial"/>
          <w:b/>
          <w:sz w:val="20"/>
          <w:szCs w:val="20"/>
          <w:lang w:val="pt-PT" w:eastAsia="pt-BR"/>
        </w:rPr>
        <w:t>05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E368E5">
        <w:rPr>
          <w:rFonts w:ascii="Arial" w:eastAsia="Calibri" w:hAnsi="Arial" w:cs="Arial"/>
          <w:b/>
          <w:sz w:val="20"/>
          <w:szCs w:val="20"/>
          <w:lang w:val="pt-PT" w:eastAsia="pt-BR"/>
        </w:rPr>
        <w:t>06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52494E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8616D8">
        <w:rPr>
          <w:rFonts w:ascii="Arial" w:eastAsia="Calibri" w:hAnsi="Arial" w:cs="Arial"/>
          <w:b/>
          <w:sz w:val="20"/>
          <w:szCs w:val="20"/>
          <w:lang w:val="pt-PT" w:eastAsia="pt-BR"/>
        </w:rPr>
        <w:t>unitário, por ítem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="00E368E5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aquisição de: </w:t>
      </w:r>
      <w:r w:rsidR="00E368E5" w:rsidRPr="00E368E5">
        <w:rPr>
          <w:rFonts w:ascii="Arial" w:eastAsia="Calibri" w:hAnsi="Arial" w:cs="Arial"/>
          <w:b/>
          <w:sz w:val="20"/>
          <w:szCs w:val="20"/>
          <w:lang w:val="pt-PT" w:eastAsia="pt-BR"/>
        </w:rPr>
        <w:t>Item 1</w:t>
      </w:r>
      <w:r w:rsidR="00E368E5">
        <w:rPr>
          <w:rFonts w:ascii="Arial" w:eastAsia="Calibri" w:hAnsi="Arial" w:cs="Arial"/>
          <w:sz w:val="20"/>
          <w:szCs w:val="20"/>
          <w:lang w:val="pt-PT" w:eastAsia="pt-BR"/>
        </w:rPr>
        <w:t xml:space="preserve"> – 501m de tubos de concreto armado 1,5m (PA1) diâmetro </w:t>
      </w:r>
      <w:proofErr w:type="gramStart"/>
      <w:r w:rsidR="00E368E5">
        <w:rPr>
          <w:rFonts w:ascii="Arial" w:eastAsia="Calibri" w:hAnsi="Arial" w:cs="Arial"/>
          <w:sz w:val="20"/>
          <w:szCs w:val="20"/>
          <w:lang w:val="pt-PT" w:eastAsia="pt-BR"/>
        </w:rPr>
        <w:t>400mm</w:t>
      </w:r>
      <w:proofErr w:type="gramEnd"/>
      <w:r w:rsidR="00E368E5">
        <w:rPr>
          <w:rFonts w:ascii="Arial" w:eastAsia="Calibri" w:hAnsi="Arial" w:cs="Arial"/>
          <w:sz w:val="20"/>
          <w:szCs w:val="20"/>
          <w:lang w:val="pt-PT" w:eastAsia="pt-BR"/>
        </w:rPr>
        <w:t xml:space="preserve"> e </w:t>
      </w:r>
      <w:r w:rsidR="00E368E5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Item 2 – </w:t>
      </w:r>
      <w:r w:rsidR="00E368E5">
        <w:rPr>
          <w:rFonts w:ascii="Arial" w:eastAsia="Calibri" w:hAnsi="Arial" w:cs="Arial"/>
          <w:sz w:val="20"/>
          <w:szCs w:val="20"/>
          <w:lang w:val="pt-PT" w:eastAsia="pt-BR"/>
        </w:rPr>
        <w:t xml:space="preserve">201m de tubos de contrato armado 1,5m (PA 1) diâmetro 600mm, para águas pluviais, 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910F70">
        <w:rPr>
          <w:rFonts w:ascii="Arial" w:eastAsia="Calibri" w:hAnsi="Arial" w:cs="Arial"/>
          <w:sz w:val="20"/>
          <w:szCs w:val="20"/>
          <w:lang w:val="pt-PT" w:eastAsia="pt-BR"/>
        </w:rPr>
        <w:t>16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910F70">
        <w:rPr>
          <w:rFonts w:ascii="Arial" w:eastAsia="Calibri" w:hAnsi="Arial" w:cs="Arial"/>
          <w:sz w:val="20"/>
          <w:szCs w:val="20"/>
          <w:lang w:val="pt-PT" w:eastAsia="pt-BR"/>
        </w:rPr>
        <w:t>abril</w:t>
      </w:r>
      <w:bookmarkStart w:id="0" w:name="_GoBack"/>
      <w:bookmarkEnd w:id="0"/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E915D0">
        <w:rPr>
          <w:rFonts w:ascii="Arial" w:eastAsia="Calibri" w:hAnsi="Arial" w:cs="Arial"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E915D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076A0"/>
    <w:rsid w:val="00144230"/>
    <w:rsid w:val="001918C6"/>
    <w:rsid w:val="00201EBC"/>
    <w:rsid w:val="0022663C"/>
    <w:rsid w:val="00287043"/>
    <w:rsid w:val="002F159C"/>
    <w:rsid w:val="0030632E"/>
    <w:rsid w:val="00333AF3"/>
    <w:rsid w:val="00343C8A"/>
    <w:rsid w:val="00352BB4"/>
    <w:rsid w:val="003F76C9"/>
    <w:rsid w:val="005177A1"/>
    <w:rsid w:val="0052494E"/>
    <w:rsid w:val="00550629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10F70"/>
    <w:rsid w:val="009465D8"/>
    <w:rsid w:val="00987A4C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C2BEF"/>
    <w:rsid w:val="00E12749"/>
    <w:rsid w:val="00E368E5"/>
    <w:rsid w:val="00E6515D"/>
    <w:rsid w:val="00E915D0"/>
    <w:rsid w:val="00EB5134"/>
    <w:rsid w:val="00F1078C"/>
    <w:rsid w:val="00FA4C17"/>
    <w:rsid w:val="00FA73E7"/>
    <w:rsid w:val="00FC72B9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saecil</cp:lastModifiedBy>
  <cp:revision>5</cp:revision>
  <cp:lastPrinted>2017-03-24T14:07:00Z</cp:lastPrinted>
  <dcterms:created xsi:type="dcterms:W3CDTF">2018-04-12T18:51:00Z</dcterms:created>
  <dcterms:modified xsi:type="dcterms:W3CDTF">2018-04-13T12:51:00Z</dcterms:modified>
</cp:coreProperties>
</file>