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6F2C" w14:textId="77777777" w:rsidR="007573EF" w:rsidRDefault="00AC0E4D" w:rsidP="00785C6D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482365">
        <w:rPr>
          <w:rFonts w:ascii="Arial" w:hAnsi="Arial" w:cs="Arial"/>
          <w:b/>
          <w:sz w:val="20"/>
          <w:lang w:val="pt-BR"/>
        </w:rPr>
        <w:t>ANEXO VI</w:t>
      </w:r>
    </w:p>
    <w:p w14:paraId="0E85F63B" w14:textId="77777777" w:rsidR="007573EF" w:rsidRDefault="007573EF" w:rsidP="00785C6D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345C04F8" w14:textId="39B5CCFE" w:rsidR="00785C6D" w:rsidRPr="00482365" w:rsidRDefault="00785C6D" w:rsidP="00785C6D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>
        <w:rPr>
          <w:rFonts w:ascii="Arial" w:hAnsi="Arial" w:cs="Arial"/>
          <w:b/>
          <w:sz w:val="20"/>
          <w:lang w:val="pt-BR"/>
        </w:rPr>
        <w:t xml:space="preserve">MODELO </w:t>
      </w:r>
      <w:r w:rsidRPr="00482365">
        <w:rPr>
          <w:rFonts w:ascii="Arial" w:hAnsi="Arial" w:cs="Arial"/>
          <w:b/>
          <w:sz w:val="20"/>
          <w:lang w:val="pt-BR"/>
        </w:rPr>
        <w:t xml:space="preserve">CARTA-PROPOSTA </w:t>
      </w:r>
    </w:p>
    <w:p w14:paraId="493776A9" w14:textId="77777777" w:rsidR="00785C6D" w:rsidRDefault="00785C6D" w:rsidP="00785C6D">
      <w:pPr>
        <w:pStyle w:val="Textopadro"/>
        <w:widowControl/>
        <w:jc w:val="both"/>
        <w:rPr>
          <w:rFonts w:ascii="Arial" w:hAnsi="Arial" w:cs="Arial"/>
          <w:b/>
          <w:sz w:val="20"/>
          <w:lang w:val="pt-BR"/>
        </w:rPr>
      </w:pPr>
    </w:p>
    <w:p w14:paraId="523AF674" w14:textId="77777777" w:rsidR="006C0EAB" w:rsidRDefault="006C0EAB" w:rsidP="00785C6D">
      <w:pPr>
        <w:pStyle w:val="Textopadro"/>
        <w:widowControl/>
        <w:jc w:val="both"/>
        <w:rPr>
          <w:rFonts w:ascii="Arial" w:hAnsi="Arial" w:cs="Arial"/>
          <w:b/>
          <w:sz w:val="20"/>
          <w:lang w:val="pt-BR"/>
        </w:rPr>
      </w:pPr>
    </w:p>
    <w:p w14:paraId="6FCFFFB1" w14:textId="77777777" w:rsidR="00785C6D" w:rsidRPr="008E3E16" w:rsidRDefault="00785C6D" w:rsidP="00785C6D">
      <w:pPr>
        <w:pStyle w:val="Textopadro"/>
        <w:widowControl/>
        <w:jc w:val="both"/>
        <w:rPr>
          <w:rFonts w:ascii="Arial" w:hAnsi="Arial" w:cs="Arial"/>
          <w:b/>
          <w:sz w:val="20"/>
          <w:u w:val="single"/>
          <w:lang w:val="pt-BR"/>
        </w:rPr>
      </w:pPr>
      <w:r w:rsidRPr="00A835FA">
        <w:rPr>
          <w:rFonts w:ascii="Arial" w:hAnsi="Arial" w:cs="Arial"/>
          <w:b/>
          <w:sz w:val="20"/>
          <w:lang w:val="pt-BR"/>
        </w:rPr>
        <w:t>Observação importante</w:t>
      </w:r>
      <w:r w:rsidRPr="00A835FA">
        <w:rPr>
          <w:rFonts w:ascii="Arial" w:hAnsi="Arial" w:cs="Arial"/>
          <w:sz w:val="20"/>
          <w:lang w:val="pt-BR"/>
        </w:rPr>
        <w:t>:</w:t>
      </w:r>
      <w:r w:rsidRPr="00A835FA">
        <w:rPr>
          <w:rFonts w:ascii="Arial" w:hAnsi="Arial" w:cs="Arial"/>
          <w:b/>
          <w:sz w:val="20"/>
          <w:lang w:val="pt-BR"/>
        </w:rPr>
        <w:t xml:space="preserve"> </w:t>
      </w:r>
      <w:r w:rsidRPr="00A835FA">
        <w:rPr>
          <w:rFonts w:ascii="Arial" w:hAnsi="Arial" w:cs="Arial"/>
          <w:sz w:val="20"/>
          <w:lang w:val="pt-BR"/>
        </w:rPr>
        <w:t xml:space="preserve">a carta-proposta deverá ser encaminhada </w:t>
      </w:r>
      <w:r w:rsidR="008E3E16">
        <w:rPr>
          <w:rFonts w:ascii="Arial" w:hAnsi="Arial" w:cs="Arial"/>
          <w:sz w:val="20"/>
          <w:lang w:val="pt-BR"/>
        </w:rPr>
        <w:t>pelo vencedor,</w:t>
      </w:r>
      <w:r w:rsidRPr="00A835FA">
        <w:rPr>
          <w:rFonts w:ascii="Arial" w:hAnsi="Arial" w:cs="Arial"/>
          <w:sz w:val="20"/>
          <w:lang w:val="pt-BR"/>
        </w:rPr>
        <w:t xml:space="preserve"> com o preço devidamente ajustado ao valor de fechamento da operação. </w:t>
      </w:r>
      <w:r w:rsidRPr="008E3E16">
        <w:rPr>
          <w:rFonts w:ascii="Arial" w:hAnsi="Arial" w:cs="Arial"/>
          <w:b/>
          <w:sz w:val="20"/>
          <w:highlight w:val="yellow"/>
          <w:u w:val="single"/>
          <w:lang w:val="pt-BR"/>
        </w:rPr>
        <w:t>Não é necessária a apresentação da carta-proposta como forma de ficha técnica, pois contraria a legislação vigente na medida em que o Pregoeiro toma conhecimento dos nomes dos participantes antes da fase competitiva do Pregão.</w:t>
      </w:r>
      <w:r w:rsidRPr="008E3E16">
        <w:rPr>
          <w:rFonts w:ascii="Arial" w:hAnsi="Arial" w:cs="Arial"/>
          <w:b/>
          <w:sz w:val="20"/>
          <w:u w:val="single"/>
          <w:lang w:val="pt-BR"/>
        </w:rPr>
        <w:t xml:space="preserve">  </w:t>
      </w:r>
    </w:p>
    <w:p w14:paraId="19912263" w14:textId="77777777" w:rsidR="00785C6D" w:rsidRDefault="00785C6D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</w:p>
    <w:p w14:paraId="239F232A" w14:textId="77777777" w:rsidR="007573EF" w:rsidRPr="00A835FA" w:rsidRDefault="007573EF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</w:p>
    <w:p w14:paraId="6FE0F7D2" w14:textId="77777777" w:rsidR="00785C6D" w:rsidRPr="00A835FA" w:rsidRDefault="00785C6D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</w:p>
    <w:p w14:paraId="46711002" w14:textId="77777777" w:rsidR="00785C6D" w:rsidRPr="00482365" w:rsidRDefault="00785C6D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À SAECIL </w:t>
      </w:r>
      <w:r>
        <w:rPr>
          <w:rFonts w:ascii="Arial" w:hAnsi="Arial" w:cs="Arial"/>
          <w:sz w:val="20"/>
          <w:lang w:val="pt-BR"/>
        </w:rPr>
        <w:t>-</w:t>
      </w:r>
      <w:r w:rsidRPr="00482365">
        <w:rPr>
          <w:rFonts w:ascii="Arial" w:hAnsi="Arial" w:cs="Arial"/>
          <w:sz w:val="20"/>
          <w:lang w:val="pt-BR"/>
        </w:rPr>
        <w:t xml:space="preserve"> Superintendência de Água e Esgotos da Cidade de Leme. </w:t>
      </w:r>
    </w:p>
    <w:p w14:paraId="7A7FEBB3" w14:textId="77777777" w:rsidR="00E717E1" w:rsidRDefault="00E717E1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</w:p>
    <w:p w14:paraId="18821D1A" w14:textId="77777777" w:rsidR="00785C6D" w:rsidRPr="00482365" w:rsidRDefault="00785C6D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>Prezados Senhores,</w:t>
      </w:r>
    </w:p>
    <w:p w14:paraId="52A337A6" w14:textId="77777777" w:rsidR="00785C6D" w:rsidRPr="00482365" w:rsidRDefault="00785C6D" w:rsidP="00785C6D">
      <w:pPr>
        <w:pStyle w:val="Textopadro"/>
        <w:widowControl/>
        <w:tabs>
          <w:tab w:val="left" w:pos="709"/>
        </w:tabs>
        <w:ind w:left="709" w:hanging="709"/>
        <w:jc w:val="both"/>
        <w:rPr>
          <w:rFonts w:ascii="Arial" w:hAnsi="Arial" w:cs="Arial"/>
          <w:sz w:val="20"/>
          <w:lang w:val="pt-BR"/>
        </w:rPr>
      </w:pPr>
    </w:p>
    <w:p w14:paraId="5A9AC6E7" w14:textId="77777777" w:rsidR="00785C6D" w:rsidRPr="00482365" w:rsidRDefault="00785C6D" w:rsidP="00785C6D">
      <w:pPr>
        <w:pStyle w:val="Textopadro"/>
        <w:widowControl/>
        <w:tabs>
          <w:tab w:val="left" w:pos="709"/>
        </w:tabs>
        <w:ind w:left="709" w:hanging="709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Ref.: </w:t>
      </w:r>
      <w:r w:rsidRPr="00482365">
        <w:rPr>
          <w:rFonts w:ascii="Arial" w:hAnsi="Arial" w:cs="Arial"/>
          <w:b/>
          <w:sz w:val="20"/>
          <w:lang w:val="pt-BR"/>
        </w:rPr>
        <w:t>Pregão Eletrônico nº</w:t>
      </w:r>
      <w:r>
        <w:rPr>
          <w:rFonts w:ascii="Arial" w:hAnsi="Arial" w:cs="Arial"/>
          <w:b/>
          <w:sz w:val="20"/>
          <w:lang w:val="pt-BR"/>
        </w:rPr>
        <w:t>.</w:t>
      </w:r>
      <w:r w:rsidRPr="00482365">
        <w:rPr>
          <w:rFonts w:ascii="Arial" w:hAnsi="Arial" w:cs="Arial"/>
          <w:b/>
          <w:sz w:val="20"/>
          <w:lang w:val="pt-BR"/>
        </w:rPr>
        <w:t xml:space="preserve"> ../20</w:t>
      </w:r>
      <w:r w:rsidR="00D57CEA">
        <w:rPr>
          <w:rFonts w:ascii="Arial" w:hAnsi="Arial" w:cs="Arial"/>
          <w:b/>
          <w:sz w:val="20"/>
          <w:lang w:val="pt-BR"/>
        </w:rPr>
        <w:t>..</w:t>
      </w:r>
      <w:r w:rsidRPr="00482365">
        <w:rPr>
          <w:rFonts w:ascii="Arial" w:hAnsi="Arial" w:cs="Arial"/>
          <w:b/>
          <w:sz w:val="20"/>
          <w:lang w:val="pt-BR"/>
        </w:rPr>
        <w:t xml:space="preserve"> – Carta-Proposta</w:t>
      </w:r>
      <w:r w:rsidRPr="00482365">
        <w:rPr>
          <w:rFonts w:ascii="Arial" w:hAnsi="Arial" w:cs="Arial"/>
          <w:sz w:val="20"/>
          <w:lang w:val="pt-BR"/>
        </w:rPr>
        <w:t>.</w:t>
      </w:r>
    </w:p>
    <w:p w14:paraId="7ECD5F76" w14:textId="77777777" w:rsidR="00785C6D" w:rsidRPr="00482365" w:rsidRDefault="00785C6D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lang w:val="pt-BR"/>
        </w:rPr>
      </w:pPr>
    </w:p>
    <w:p w14:paraId="27D42003" w14:textId="77777777" w:rsidR="00392693" w:rsidRDefault="00392693" w:rsidP="00392693">
      <w:pPr>
        <w:pStyle w:val="Textopadro"/>
        <w:widowControl/>
        <w:tabs>
          <w:tab w:val="left" w:pos="600"/>
        </w:tabs>
        <w:ind w:left="708" w:hanging="708"/>
        <w:jc w:val="both"/>
        <w:rPr>
          <w:rFonts w:ascii="Arial" w:hAnsi="Arial" w:cs="Arial"/>
          <w:b/>
          <w:sz w:val="20"/>
          <w:lang w:val="pt-BR"/>
        </w:rPr>
      </w:pPr>
    </w:p>
    <w:p w14:paraId="0FDCED88" w14:textId="77777777" w:rsidR="00392693" w:rsidRPr="00482365" w:rsidRDefault="00392693" w:rsidP="00392693">
      <w:pPr>
        <w:pStyle w:val="Textopadro"/>
        <w:widowControl/>
        <w:tabs>
          <w:tab w:val="left" w:pos="600"/>
        </w:tabs>
        <w:ind w:left="708" w:hanging="708"/>
        <w:jc w:val="both"/>
        <w:rPr>
          <w:rFonts w:ascii="Arial" w:hAnsi="Arial" w:cs="Arial"/>
          <w:b/>
          <w:sz w:val="20"/>
          <w:lang w:val="pt-BR"/>
        </w:rPr>
      </w:pPr>
      <w:r w:rsidRPr="00482365">
        <w:rPr>
          <w:rFonts w:ascii="Arial" w:hAnsi="Arial" w:cs="Arial"/>
          <w:b/>
          <w:sz w:val="20"/>
          <w:lang w:val="pt-BR"/>
        </w:rPr>
        <w:t xml:space="preserve">Identificação do </w:t>
      </w:r>
      <w:r>
        <w:rPr>
          <w:rFonts w:ascii="Arial" w:hAnsi="Arial" w:cs="Arial"/>
          <w:b/>
          <w:sz w:val="20"/>
          <w:lang w:val="pt-BR"/>
        </w:rPr>
        <w:t>propone</w:t>
      </w:r>
      <w:r w:rsidRPr="00482365">
        <w:rPr>
          <w:rFonts w:ascii="Arial" w:hAnsi="Arial" w:cs="Arial"/>
          <w:b/>
          <w:sz w:val="20"/>
          <w:lang w:val="pt-BR"/>
        </w:rPr>
        <w:t xml:space="preserve">nte </w:t>
      </w:r>
    </w:p>
    <w:p w14:paraId="2991371A" w14:textId="77777777" w:rsidR="00392693" w:rsidRPr="00482365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>Razão Social:</w:t>
      </w:r>
    </w:p>
    <w:p w14:paraId="42FB98DE" w14:textId="77777777" w:rsidR="00392693" w:rsidRPr="00482365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>CNPJ e Inscrição Estadual:</w:t>
      </w:r>
    </w:p>
    <w:p w14:paraId="49244DDF" w14:textId="77777777" w:rsidR="00392693" w:rsidRPr="00482365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20"/>
          <w:u w:val="single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Responsável / Cargo:                                          </w:t>
      </w:r>
      <w:r w:rsidRPr="00482365">
        <w:rPr>
          <w:rFonts w:ascii="Arial" w:hAnsi="Arial" w:cs="Arial"/>
          <w:sz w:val="20"/>
          <w:u w:val="single"/>
          <w:lang w:val="pt-BR"/>
        </w:rPr>
        <w:t>E-mail:</w:t>
      </w:r>
    </w:p>
    <w:p w14:paraId="10CC39F5" w14:textId="77777777" w:rsidR="00392693" w:rsidRPr="00482365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Carteira de Identidade e CPF: </w:t>
      </w:r>
    </w:p>
    <w:p w14:paraId="05D82C99" w14:textId="77777777" w:rsidR="00392693" w:rsidRPr="00482365" w:rsidRDefault="00392693" w:rsidP="00392693">
      <w:pPr>
        <w:pStyle w:val="Textopadro"/>
        <w:widowControl/>
        <w:tabs>
          <w:tab w:val="left" w:pos="567"/>
          <w:tab w:val="left" w:pos="600"/>
        </w:tabs>
        <w:ind w:left="567" w:hanging="567"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Endereço e telefone:                                           Agência e n°. </w:t>
      </w:r>
      <w:proofErr w:type="spellStart"/>
      <w:r w:rsidRPr="00482365">
        <w:rPr>
          <w:rFonts w:ascii="Arial" w:hAnsi="Arial" w:cs="Arial"/>
          <w:sz w:val="20"/>
          <w:lang w:val="pt-BR"/>
        </w:rPr>
        <w:t>da</w:t>
      </w:r>
      <w:proofErr w:type="spellEnd"/>
      <w:r w:rsidRPr="00482365">
        <w:rPr>
          <w:rFonts w:ascii="Arial" w:hAnsi="Arial" w:cs="Arial"/>
          <w:sz w:val="20"/>
          <w:lang w:val="pt-BR"/>
        </w:rPr>
        <w:t xml:space="preserve"> conta bancária:</w:t>
      </w:r>
    </w:p>
    <w:p w14:paraId="51338CB9" w14:textId="77777777" w:rsidR="00392693" w:rsidRDefault="00392693" w:rsidP="00785C6D">
      <w:pPr>
        <w:pStyle w:val="Textopadro"/>
        <w:widowControl/>
        <w:jc w:val="both"/>
        <w:rPr>
          <w:rFonts w:ascii="Arial" w:hAnsi="Arial" w:cs="Arial"/>
          <w:sz w:val="20"/>
          <w:lang w:val="pt-BR"/>
        </w:rPr>
      </w:pPr>
    </w:p>
    <w:p w14:paraId="41AA7650" w14:textId="77777777" w:rsidR="00E717E1" w:rsidRDefault="00E717E1" w:rsidP="00785C6D">
      <w:pPr>
        <w:pStyle w:val="Textopadro"/>
        <w:widowControl/>
        <w:jc w:val="both"/>
        <w:rPr>
          <w:rFonts w:ascii="Arial" w:hAnsi="Arial" w:cs="Arial"/>
          <w:sz w:val="20"/>
          <w:lang w:val="pt-BR"/>
        </w:rPr>
      </w:pPr>
    </w:p>
    <w:p w14:paraId="4389C47D" w14:textId="77777777" w:rsidR="00D57CEA" w:rsidRDefault="00785C6D" w:rsidP="00D57CEA">
      <w:pPr>
        <w:pStyle w:val="Textopadro"/>
        <w:widowControl/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Apresentamos nossa proposta para </w:t>
      </w:r>
      <w:r>
        <w:rPr>
          <w:rFonts w:ascii="Arial" w:hAnsi="Arial" w:cs="Arial"/>
          <w:sz w:val="20"/>
          <w:lang w:val="pt-BR"/>
        </w:rPr>
        <w:t>os</w:t>
      </w:r>
      <w:r w:rsidRPr="00482365">
        <w:rPr>
          <w:rFonts w:ascii="Arial" w:hAnsi="Arial" w:cs="Arial"/>
          <w:sz w:val="20"/>
          <w:lang w:val="pt-BR"/>
        </w:rPr>
        <w:t xml:space="preserve"> ite</w:t>
      </w:r>
      <w:r>
        <w:rPr>
          <w:rFonts w:ascii="Arial" w:hAnsi="Arial" w:cs="Arial"/>
          <w:sz w:val="20"/>
          <w:lang w:val="pt-BR"/>
        </w:rPr>
        <w:t>ns</w:t>
      </w:r>
      <w:r w:rsidRPr="00482365">
        <w:rPr>
          <w:rFonts w:ascii="Arial" w:hAnsi="Arial" w:cs="Arial"/>
          <w:sz w:val="20"/>
          <w:lang w:val="pt-BR"/>
        </w:rPr>
        <w:t xml:space="preserve"> abaixo discriminado</w:t>
      </w:r>
      <w:r>
        <w:rPr>
          <w:rFonts w:ascii="Arial" w:hAnsi="Arial" w:cs="Arial"/>
          <w:sz w:val="20"/>
          <w:lang w:val="pt-BR"/>
        </w:rPr>
        <w:t>s</w:t>
      </w:r>
      <w:r w:rsidRPr="00482365">
        <w:rPr>
          <w:rFonts w:ascii="Arial" w:hAnsi="Arial" w:cs="Arial"/>
          <w:sz w:val="20"/>
          <w:lang w:val="pt-BR"/>
        </w:rPr>
        <w:t xml:space="preserve">, conforme </w:t>
      </w:r>
      <w:r>
        <w:rPr>
          <w:rFonts w:ascii="Arial" w:hAnsi="Arial" w:cs="Arial"/>
          <w:sz w:val="20"/>
          <w:lang w:val="pt-BR"/>
        </w:rPr>
        <w:t>o</w:t>
      </w:r>
      <w:r w:rsidR="0095109B">
        <w:rPr>
          <w:rFonts w:ascii="Arial" w:hAnsi="Arial" w:cs="Arial"/>
          <w:sz w:val="20"/>
          <w:lang w:val="pt-BR"/>
        </w:rPr>
        <w:t xml:space="preserve"> Edital e seus Anexos</w:t>
      </w:r>
      <w:r w:rsidR="008E3E16">
        <w:rPr>
          <w:rFonts w:ascii="Arial" w:hAnsi="Arial" w:cs="Arial"/>
          <w:sz w:val="20"/>
          <w:lang w:val="pt-BR"/>
        </w:rPr>
        <w:t>:</w:t>
      </w:r>
    </w:p>
    <w:p w14:paraId="1837CCF8" w14:textId="77777777" w:rsidR="00181A8F" w:rsidRDefault="00181A8F" w:rsidP="00D57CEA">
      <w:pPr>
        <w:pStyle w:val="Textopadro"/>
        <w:widowControl/>
        <w:jc w:val="both"/>
        <w:rPr>
          <w:rFonts w:ascii="Arial" w:hAnsi="Arial" w:cs="Arial"/>
          <w:sz w:val="20"/>
          <w:lang w:val="pt-BR"/>
        </w:rPr>
      </w:pPr>
    </w:p>
    <w:p w14:paraId="1E511C1B" w14:textId="77777777" w:rsidR="007573EF" w:rsidRDefault="007573EF" w:rsidP="00D57CEA">
      <w:pPr>
        <w:pStyle w:val="Textopadro"/>
        <w:widowControl/>
        <w:jc w:val="both"/>
        <w:rPr>
          <w:rFonts w:ascii="Arial" w:hAnsi="Arial" w:cs="Arial"/>
          <w:sz w:val="20"/>
          <w:lang w:val="pt-BR"/>
        </w:rPr>
      </w:pPr>
    </w:p>
    <w:tbl>
      <w:tblPr>
        <w:tblW w:w="9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4048"/>
        <w:gridCol w:w="993"/>
        <w:gridCol w:w="1021"/>
        <w:gridCol w:w="1672"/>
        <w:gridCol w:w="1588"/>
      </w:tblGrid>
      <w:tr w:rsidR="006C0EAB" w:rsidRPr="00F313CB" w14:paraId="5A44A326" w14:textId="77777777" w:rsidTr="00471F42">
        <w:trPr>
          <w:trHeight w:val="60"/>
          <w:jc w:val="center"/>
        </w:trPr>
        <w:tc>
          <w:tcPr>
            <w:tcW w:w="98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14108ED8" w14:textId="1874F3D2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LOTE </w:t>
            </w:r>
            <w:r w:rsidR="00840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6C0EAB" w:rsidRPr="00F313CB" w14:paraId="688026EB" w14:textId="77777777" w:rsidTr="00471F42">
        <w:trPr>
          <w:trHeight w:val="73"/>
          <w:jc w:val="center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33C8DE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AD9AE1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Descrição do objeto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1B865A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FDF1A6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Quantidade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2C6E08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Valor Unitário (R$)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8860525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Valor Total (R$)</w:t>
            </w:r>
          </w:p>
        </w:tc>
      </w:tr>
      <w:tr w:rsidR="00521DA7" w:rsidRPr="00F313CB" w14:paraId="0DA76014" w14:textId="77777777" w:rsidTr="00471F42">
        <w:trPr>
          <w:trHeight w:val="4265"/>
          <w:jc w:val="center"/>
        </w:trPr>
        <w:tc>
          <w:tcPr>
            <w:tcW w:w="4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61F458" w14:textId="77777777" w:rsidR="00521DA7" w:rsidRPr="00F313CB" w:rsidRDefault="00521DA7" w:rsidP="00521D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E787D2" w14:textId="458AC87C" w:rsidR="00521DA7" w:rsidRPr="00F313CB" w:rsidRDefault="00521DA7" w:rsidP="00521DA7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328C3">
              <w:rPr>
                <w:rFonts w:ascii="Arial" w:eastAsia="Times New Roman" w:hAnsi="Arial" w:cs="Arial"/>
                <w:sz w:val="16"/>
                <w:szCs w:val="16"/>
              </w:rPr>
              <w:t xml:space="preserve">Hidrômetro </w:t>
            </w:r>
            <w:proofErr w:type="spellStart"/>
            <w:r w:rsidRPr="008328C3">
              <w:rPr>
                <w:rFonts w:ascii="Arial" w:eastAsia="Times New Roman" w:hAnsi="Arial" w:cs="Arial"/>
                <w:sz w:val="16"/>
                <w:szCs w:val="16"/>
              </w:rPr>
              <w:t>unijato</w:t>
            </w:r>
            <w:proofErr w:type="spellEnd"/>
            <w:r w:rsidRPr="008328C3">
              <w:rPr>
                <w:rFonts w:ascii="Arial" w:eastAsia="Times New Roman" w:hAnsi="Arial" w:cs="Arial"/>
                <w:sz w:val="16"/>
                <w:szCs w:val="16"/>
              </w:rPr>
              <w:t xml:space="preserve"> Q3 (vazão permanente) = 1,0 m³/h, com sistema de transmissão magnética, com vazões: Q1 (vazão mínima) = 12 L/h, Q2 (vazão de transição) = 20 L/h e Q4 (vazão de sobrecarga) = 1,25 m³/h. DN (diâmetro nominal) = 20 mm (3/4"). Máxima perda de carga = 0,1 Mpa. IDM NBR 15.538:2023 ≥ 85%. Range = R80 ou superior. Comprimento de 115 mm (sem as conexões). Relojoaria tipo seca, giratória com ou sem fim de curso, com inclinação de 45 graus, que tenha proteção IP68 com a finalidade de reduzir o embaçamento da cúpula. Cúpula de vidro alta resistência. Medidores fabricados utilizando uma liga de no mínimo 60% de cobre. Resistência mecânica e química adequada para sua utilização e inalteradas pelas variações de temperaturas e pressões de serviço. As roscas devem ser protegidas por capa plástica. Pintura epóxi na cor azul com logotipo da SAECIL impresso na relojoaria e acompanhado das respectivas arruelas de borracha. Proteção por blindagem nível II que evite ações de campos magnéticos externos ao medidor. A fabricação e os ensaios deverão ser em conformidade com a Portaria Inmetro nº. 155/2022</w:t>
            </w: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  <w:t>Obs.: Cota Principal – Item aberto para a participação de todos os interessados.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525171" w14:textId="77777777" w:rsidR="00521DA7" w:rsidRPr="00F313CB" w:rsidRDefault="00521DA7" w:rsidP="00521D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0B20D5" w14:textId="21580E47" w:rsidR="00521DA7" w:rsidRPr="00F313CB" w:rsidRDefault="00521DA7" w:rsidP="00521D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F781D6" w14:textId="59BA89D7" w:rsidR="00521DA7" w:rsidRPr="00F313CB" w:rsidRDefault="00521DA7" w:rsidP="0084057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...............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3CF59E" w14:textId="77777777" w:rsidR="00521DA7" w:rsidRPr="00F313CB" w:rsidRDefault="00521DA7" w:rsidP="00521DA7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R$ ...............</w:t>
            </w:r>
          </w:p>
        </w:tc>
      </w:tr>
      <w:tr w:rsidR="00521DA7" w:rsidRPr="00F313CB" w14:paraId="3108D860" w14:textId="77777777" w:rsidTr="00471F42">
        <w:trPr>
          <w:trHeight w:val="60"/>
          <w:jc w:val="center"/>
        </w:trPr>
        <w:tc>
          <w:tcPr>
            <w:tcW w:w="98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91DA326" w14:textId="31154C8C" w:rsidR="00521DA7" w:rsidRPr="00F313CB" w:rsidRDefault="00521DA7" w:rsidP="00521D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Valor total do Lote </w:t>
            </w:r>
            <w:r w:rsidR="000C51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1: R$ ............................</w:t>
            </w:r>
          </w:p>
        </w:tc>
      </w:tr>
    </w:tbl>
    <w:p w14:paraId="65A0CB04" w14:textId="77777777" w:rsidR="00181A8F" w:rsidRDefault="00181A8F" w:rsidP="00896E05">
      <w:pPr>
        <w:pStyle w:val="SemEspaamento"/>
        <w:rPr>
          <w:rFonts w:ascii="Arial" w:hAnsi="Arial" w:cs="Arial"/>
          <w:sz w:val="19"/>
          <w:szCs w:val="19"/>
        </w:rPr>
      </w:pPr>
    </w:p>
    <w:p w14:paraId="342FF2EC" w14:textId="77777777" w:rsidR="006C0EAB" w:rsidRDefault="006C0EAB" w:rsidP="00896E05">
      <w:pPr>
        <w:pStyle w:val="SemEspaamento"/>
        <w:rPr>
          <w:rFonts w:ascii="Arial" w:hAnsi="Arial" w:cs="Arial"/>
          <w:sz w:val="19"/>
          <w:szCs w:val="19"/>
        </w:rPr>
      </w:pPr>
    </w:p>
    <w:p w14:paraId="0F7C28F6" w14:textId="77777777" w:rsidR="006C0EAB" w:rsidRDefault="006C0EAB" w:rsidP="00896E05">
      <w:pPr>
        <w:pStyle w:val="SemEspaamento"/>
        <w:rPr>
          <w:rFonts w:ascii="Arial" w:hAnsi="Arial" w:cs="Arial"/>
          <w:sz w:val="19"/>
          <w:szCs w:val="19"/>
        </w:rPr>
      </w:pPr>
    </w:p>
    <w:p w14:paraId="7FAEFDDD" w14:textId="77777777" w:rsidR="006C0EAB" w:rsidRDefault="006C0EAB" w:rsidP="00896E05">
      <w:pPr>
        <w:pStyle w:val="SemEspaamento"/>
        <w:rPr>
          <w:rFonts w:ascii="Arial" w:hAnsi="Arial" w:cs="Arial"/>
          <w:sz w:val="19"/>
          <w:szCs w:val="19"/>
        </w:rPr>
      </w:pPr>
    </w:p>
    <w:p w14:paraId="07B5D5D5" w14:textId="77777777" w:rsidR="006C0EAB" w:rsidRDefault="006C0EAB" w:rsidP="00896E05">
      <w:pPr>
        <w:pStyle w:val="SemEspaamento"/>
        <w:rPr>
          <w:rFonts w:ascii="Arial" w:hAnsi="Arial" w:cs="Arial"/>
          <w:sz w:val="19"/>
          <w:szCs w:val="19"/>
        </w:rPr>
      </w:pPr>
    </w:p>
    <w:tbl>
      <w:tblPr>
        <w:tblW w:w="9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4048"/>
        <w:gridCol w:w="993"/>
        <w:gridCol w:w="1021"/>
        <w:gridCol w:w="1672"/>
        <w:gridCol w:w="1559"/>
      </w:tblGrid>
      <w:tr w:rsidR="006C0EAB" w:rsidRPr="00F313CB" w14:paraId="02CE4705" w14:textId="77777777" w:rsidTr="00471F42">
        <w:trPr>
          <w:trHeight w:val="60"/>
          <w:jc w:val="center"/>
        </w:trPr>
        <w:tc>
          <w:tcPr>
            <w:tcW w:w="97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9C918EF" w14:textId="10E6C318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LOTE </w:t>
            </w:r>
            <w:r w:rsidR="008405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6C0EAB" w:rsidRPr="00F313CB" w14:paraId="40EEB354" w14:textId="77777777" w:rsidTr="00471F42">
        <w:trPr>
          <w:trHeight w:val="113"/>
          <w:jc w:val="center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E874C25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7810102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Descrição do objeto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10A44F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7C4AD5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Quantidade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4FA8F1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Valor Unitário (R$)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210FE0A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Valor Total (R$)</w:t>
            </w:r>
          </w:p>
        </w:tc>
      </w:tr>
      <w:tr w:rsidR="006C0EAB" w:rsidRPr="00F313CB" w14:paraId="24BFEA29" w14:textId="77777777" w:rsidTr="00471F42">
        <w:trPr>
          <w:trHeight w:val="4398"/>
          <w:jc w:val="center"/>
        </w:trPr>
        <w:tc>
          <w:tcPr>
            <w:tcW w:w="4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62745C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16B4E6" w14:textId="65C43857" w:rsidR="006C0EAB" w:rsidRPr="00F313CB" w:rsidRDefault="00521DA7" w:rsidP="00471F42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328C3">
              <w:rPr>
                <w:rFonts w:ascii="Arial" w:eastAsia="Times New Roman" w:hAnsi="Arial" w:cs="Arial"/>
                <w:sz w:val="16"/>
                <w:szCs w:val="16"/>
              </w:rPr>
              <w:t xml:space="preserve">Hidrômetro </w:t>
            </w:r>
            <w:proofErr w:type="spellStart"/>
            <w:r w:rsidRPr="008328C3">
              <w:rPr>
                <w:rFonts w:ascii="Arial" w:eastAsia="Times New Roman" w:hAnsi="Arial" w:cs="Arial"/>
                <w:sz w:val="16"/>
                <w:szCs w:val="16"/>
              </w:rPr>
              <w:t>unijato</w:t>
            </w:r>
            <w:proofErr w:type="spellEnd"/>
            <w:r w:rsidRPr="008328C3">
              <w:rPr>
                <w:rFonts w:ascii="Arial" w:eastAsia="Times New Roman" w:hAnsi="Arial" w:cs="Arial"/>
                <w:sz w:val="16"/>
                <w:szCs w:val="16"/>
              </w:rPr>
              <w:t xml:space="preserve"> Q3 (vazão permanente) = 1,0 m³/h, com sistema de transmissão magnética, com vazões: Q1 (vazão mínima) = 12 L/h, Q2 (vazão de transição) = 20 L/h e Q4 (vazão de sobrecarga) = 1,25 m³/h, DN (diâmetro nominal) = 20 mm (3/4"), máxima perda de carga = 0,1 Mpa, IDM NBR 15.538/2023 ≥ 85%, range = R80 ou superior, comprimento de 115 mm (sem as conexões), relojoaria tipo seca, giratória com ou sem fim de curso, com inclinação de 45 graus, que tenha proteção IP68 com a finalidade de reduzir o embaçamento da cúpula, cúpula de vidro alta resistência, medidores fabricados utilizando uma liga de no mínimo 60% de cobre. Resistência mecânica e química adequada para sua utilização e inalteradas pelas variações de temperaturas e pressões de serviço. As roscas devem ser protegidas por capa plástica. Pintura epóxi na cor azul com logotipo da SAECIL impresso na relojoaria e acompanhado das respectivas arruelas de borracha. Proteção por blindagem nível II que evite ações de campos magnéticos externos ao medidor. A fabricação e os ensaios deverão ser em conformidade com a Portaria Inmetro nº. 155/2022</w:t>
            </w: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  <w:t>Obs.: Cota Reservada 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  <w:t>10</w:t>
            </w: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  <w:t>% do total original do objeto) - EXCLUSIVA para a participação de Microempresa (ME) e Empresa de Pequeno Porte (EPP).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26E6B3" w14:textId="77777777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6D2058" w14:textId="14378EC9" w:rsidR="006C0EAB" w:rsidRPr="00F313CB" w:rsidRDefault="00521DA7" w:rsidP="00471F4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</w:t>
            </w:r>
            <w:r w:rsidR="006C0EAB"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7E961A" w14:textId="6446F30A" w:rsidR="006C0EAB" w:rsidRPr="00F313CB" w:rsidRDefault="006C0EAB" w:rsidP="0084057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...............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513DE3" w14:textId="77777777" w:rsidR="006C0EAB" w:rsidRPr="00F313CB" w:rsidRDefault="006C0EAB" w:rsidP="00471F4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R$ ...............</w:t>
            </w:r>
          </w:p>
        </w:tc>
      </w:tr>
      <w:tr w:rsidR="006C0EAB" w:rsidRPr="00F313CB" w14:paraId="5E320326" w14:textId="77777777" w:rsidTr="00471F42">
        <w:trPr>
          <w:trHeight w:val="90"/>
          <w:jc w:val="center"/>
        </w:trPr>
        <w:tc>
          <w:tcPr>
            <w:tcW w:w="97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186DF50" w14:textId="192659C6" w:rsidR="006C0EAB" w:rsidRPr="00F313CB" w:rsidRDefault="006C0EAB" w:rsidP="00471F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Valor total do Lote </w:t>
            </w:r>
            <w:r w:rsidR="000C51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 w:rsidRPr="00F313C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2: R$ ............................</w:t>
            </w:r>
          </w:p>
        </w:tc>
      </w:tr>
    </w:tbl>
    <w:p w14:paraId="0E62ABC4" w14:textId="77777777" w:rsidR="006C0EAB" w:rsidRPr="00896E05" w:rsidRDefault="006C0EAB" w:rsidP="00896E05">
      <w:pPr>
        <w:pStyle w:val="SemEspaamento"/>
        <w:rPr>
          <w:rFonts w:ascii="Arial" w:hAnsi="Arial" w:cs="Arial"/>
          <w:sz w:val="19"/>
          <w:szCs w:val="19"/>
        </w:rPr>
      </w:pPr>
    </w:p>
    <w:p w14:paraId="669DDCB9" w14:textId="13884F74" w:rsidR="00785C6D" w:rsidRDefault="008E3E16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lang w:val="pt-BR"/>
        </w:rPr>
      </w:pPr>
      <w:r>
        <w:rPr>
          <w:rFonts w:ascii="Arial" w:hAnsi="Arial" w:cs="Arial"/>
          <w:b/>
          <w:sz w:val="20"/>
          <w:lang w:val="pt-BR"/>
        </w:rPr>
        <w:t xml:space="preserve">VALOR </w:t>
      </w:r>
      <w:r w:rsidR="00383CC6">
        <w:rPr>
          <w:rFonts w:ascii="Arial" w:hAnsi="Arial" w:cs="Arial"/>
          <w:b/>
          <w:sz w:val="20"/>
          <w:lang w:val="pt-BR"/>
        </w:rPr>
        <w:t>GLOBAL</w:t>
      </w:r>
      <w:r w:rsidR="00896E05">
        <w:rPr>
          <w:rFonts w:ascii="Arial" w:hAnsi="Arial" w:cs="Arial"/>
          <w:b/>
          <w:sz w:val="20"/>
          <w:lang w:val="pt-BR"/>
        </w:rPr>
        <w:t xml:space="preserve"> D</w:t>
      </w:r>
      <w:r w:rsidR="007573EF">
        <w:rPr>
          <w:rFonts w:ascii="Arial" w:hAnsi="Arial" w:cs="Arial"/>
          <w:b/>
          <w:sz w:val="20"/>
          <w:lang w:val="pt-BR"/>
        </w:rPr>
        <w:t>A PROPOSTA</w:t>
      </w:r>
      <w:r w:rsidR="00896E05">
        <w:rPr>
          <w:rFonts w:ascii="Arial" w:hAnsi="Arial" w:cs="Arial"/>
          <w:b/>
          <w:sz w:val="20"/>
          <w:lang w:val="pt-BR"/>
        </w:rPr>
        <w:t>:</w:t>
      </w:r>
      <w:r w:rsidR="00BF0061">
        <w:rPr>
          <w:rFonts w:ascii="Arial" w:hAnsi="Arial" w:cs="Arial"/>
          <w:b/>
          <w:sz w:val="20"/>
          <w:lang w:val="pt-BR"/>
        </w:rPr>
        <w:t xml:space="preserve"> </w:t>
      </w:r>
      <w:r>
        <w:rPr>
          <w:rFonts w:ascii="Arial" w:hAnsi="Arial" w:cs="Arial"/>
          <w:b/>
          <w:sz w:val="20"/>
          <w:lang w:val="pt-BR"/>
        </w:rPr>
        <w:t>R$ ......................................................................</w:t>
      </w:r>
    </w:p>
    <w:p w14:paraId="512994ED" w14:textId="77777777" w:rsidR="00392693" w:rsidRDefault="00392693" w:rsidP="0095109B">
      <w:pPr>
        <w:pStyle w:val="xl22"/>
        <w:tabs>
          <w:tab w:val="left" w:pos="567"/>
        </w:tabs>
        <w:spacing w:before="0" w:after="0"/>
        <w:ind w:right="361"/>
        <w:jc w:val="both"/>
        <w:rPr>
          <w:b w:val="0"/>
          <w:sz w:val="20"/>
        </w:rPr>
      </w:pPr>
    </w:p>
    <w:p w14:paraId="02C3E597" w14:textId="77777777" w:rsidR="007573EF" w:rsidRDefault="007573EF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u w:val="single"/>
          <w:lang w:val="pt-BR"/>
        </w:rPr>
      </w:pPr>
    </w:p>
    <w:p w14:paraId="0079F160" w14:textId="77777777" w:rsidR="00785C6D" w:rsidRPr="008E3E16" w:rsidRDefault="008E3E16" w:rsidP="00785C6D">
      <w:pPr>
        <w:pStyle w:val="Textopadro"/>
        <w:widowControl/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u w:val="single"/>
          <w:lang w:val="pt-BR"/>
        </w:rPr>
      </w:pPr>
      <w:r w:rsidRPr="008E3E16">
        <w:rPr>
          <w:rFonts w:ascii="Arial" w:hAnsi="Arial" w:cs="Arial"/>
          <w:b/>
          <w:sz w:val="20"/>
          <w:u w:val="single"/>
          <w:lang w:val="pt-BR"/>
        </w:rPr>
        <w:t>CONDIÇÕES GERAIS:</w:t>
      </w:r>
    </w:p>
    <w:p w14:paraId="612D920A" w14:textId="77777777" w:rsidR="00785C6D" w:rsidRPr="00482365" w:rsidRDefault="00785C6D" w:rsidP="00785C6D">
      <w:pPr>
        <w:pStyle w:val="Textopadro"/>
        <w:widowControl/>
        <w:tabs>
          <w:tab w:val="left" w:pos="0"/>
        </w:tabs>
        <w:jc w:val="both"/>
        <w:rPr>
          <w:rFonts w:ascii="Arial" w:hAnsi="Arial" w:cs="Arial"/>
          <w:sz w:val="20"/>
          <w:lang w:val="pt-BR"/>
        </w:rPr>
      </w:pPr>
    </w:p>
    <w:p w14:paraId="2C48833E" w14:textId="77777777" w:rsidR="00785C6D" w:rsidRPr="00482365" w:rsidRDefault="00785C6D" w:rsidP="00785C6D">
      <w:pPr>
        <w:pStyle w:val="Textopadro"/>
        <w:widowControl/>
        <w:tabs>
          <w:tab w:val="left" w:pos="0"/>
        </w:tabs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>A proponente declara conhecer os termos do instrumento convocatório que rege a presente licitação.</w:t>
      </w:r>
    </w:p>
    <w:p w14:paraId="74DFBF41" w14:textId="77777777" w:rsidR="00785C6D" w:rsidRPr="00482365" w:rsidRDefault="00785C6D" w:rsidP="00785C6D">
      <w:pPr>
        <w:pStyle w:val="xl22"/>
        <w:tabs>
          <w:tab w:val="left" w:pos="567"/>
        </w:tabs>
        <w:spacing w:before="0" w:after="0"/>
        <w:ind w:right="361"/>
        <w:jc w:val="both"/>
        <w:rPr>
          <w:b w:val="0"/>
          <w:sz w:val="20"/>
          <w:szCs w:val="20"/>
        </w:rPr>
      </w:pPr>
    </w:p>
    <w:p w14:paraId="46B929BB" w14:textId="630532B4" w:rsidR="00785C6D" w:rsidRPr="00482365" w:rsidRDefault="00785C6D" w:rsidP="00785C6D">
      <w:pPr>
        <w:keepLines/>
        <w:jc w:val="both"/>
        <w:rPr>
          <w:rFonts w:ascii="Arial" w:hAnsi="Arial" w:cs="Arial"/>
          <w:sz w:val="20"/>
          <w:szCs w:val="20"/>
        </w:rPr>
      </w:pPr>
      <w:r w:rsidRPr="00482365">
        <w:rPr>
          <w:rFonts w:ascii="Arial" w:hAnsi="Arial" w:cs="Arial"/>
          <w:sz w:val="20"/>
          <w:szCs w:val="20"/>
        </w:rPr>
        <w:t xml:space="preserve">O </w:t>
      </w:r>
      <w:r w:rsidRPr="008E3E16">
        <w:rPr>
          <w:rFonts w:ascii="Arial" w:hAnsi="Arial" w:cs="Arial"/>
          <w:sz w:val="20"/>
          <w:szCs w:val="20"/>
        </w:rPr>
        <w:t xml:space="preserve">prazo de </w:t>
      </w:r>
      <w:r w:rsidR="006C0EAB">
        <w:rPr>
          <w:rFonts w:ascii="Arial" w:hAnsi="Arial" w:cs="Arial"/>
          <w:sz w:val="20"/>
          <w:szCs w:val="20"/>
        </w:rPr>
        <w:t>fornecimento d</w:t>
      </w:r>
      <w:r w:rsidRPr="00482365">
        <w:rPr>
          <w:rFonts w:ascii="Arial" w:hAnsi="Arial" w:cs="Arial"/>
          <w:sz w:val="20"/>
          <w:szCs w:val="20"/>
        </w:rPr>
        <w:t>o objeto ocorre de acordo com a necessidade do órgão e determinado no Anexo I</w:t>
      </w:r>
      <w:r w:rsidR="008E3E16">
        <w:rPr>
          <w:rFonts w:ascii="Arial" w:hAnsi="Arial" w:cs="Arial"/>
          <w:sz w:val="20"/>
          <w:szCs w:val="20"/>
        </w:rPr>
        <w:t xml:space="preserve"> (Termo de Referência) do Edital</w:t>
      </w:r>
      <w:r w:rsidRPr="00482365">
        <w:rPr>
          <w:rFonts w:ascii="Arial" w:hAnsi="Arial" w:cs="Arial"/>
          <w:sz w:val="20"/>
          <w:szCs w:val="20"/>
        </w:rPr>
        <w:t>.</w:t>
      </w:r>
    </w:p>
    <w:p w14:paraId="4882D45C" w14:textId="77777777" w:rsidR="00785C6D" w:rsidRPr="00482365" w:rsidRDefault="00785C6D" w:rsidP="00785C6D">
      <w:pPr>
        <w:keepLines/>
        <w:jc w:val="both"/>
        <w:rPr>
          <w:rFonts w:ascii="Arial" w:hAnsi="Arial" w:cs="Arial"/>
          <w:sz w:val="20"/>
          <w:szCs w:val="20"/>
        </w:rPr>
      </w:pPr>
    </w:p>
    <w:p w14:paraId="5E1996B3" w14:textId="77777777" w:rsidR="00785C6D" w:rsidRPr="00482365" w:rsidRDefault="00785C6D" w:rsidP="00785C6D">
      <w:pPr>
        <w:pStyle w:val="Textopadro"/>
        <w:widowControl/>
        <w:tabs>
          <w:tab w:val="left" w:pos="0"/>
        </w:tabs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sz w:val="20"/>
          <w:lang w:val="pt-BR"/>
        </w:rPr>
        <w:t xml:space="preserve">O preço proposto acima contempla todas as despesas necessárias </w:t>
      </w:r>
      <w:r>
        <w:rPr>
          <w:rFonts w:ascii="Arial" w:hAnsi="Arial" w:cs="Arial"/>
          <w:sz w:val="20"/>
          <w:lang w:val="pt-BR"/>
        </w:rPr>
        <w:t>à execução do objeto</w:t>
      </w:r>
      <w:r w:rsidRPr="00482365">
        <w:rPr>
          <w:rFonts w:ascii="Arial" w:hAnsi="Arial" w:cs="Arial"/>
          <w:sz w:val="20"/>
          <w:lang w:val="pt-BR"/>
        </w:rPr>
        <w:t xml:space="preserve">, tais como os encargos (obrigações sociais, impostos, taxas, etc.), cotados separados e incidentes sobre o fornecimento. </w:t>
      </w:r>
    </w:p>
    <w:p w14:paraId="16B74398" w14:textId="77777777" w:rsidR="00785C6D" w:rsidRPr="00482365" w:rsidRDefault="00785C6D" w:rsidP="00785C6D">
      <w:pPr>
        <w:pStyle w:val="Textopadro"/>
        <w:widowControl/>
        <w:tabs>
          <w:tab w:val="left" w:pos="567"/>
        </w:tabs>
        <w:jc w:val="both"/>
        <w:rPr>
          <w:rFonts w:ascii="Arial" w:hAnsi="Arial" w:cs="Arial"/>
          <w:b/>
          <w:sz w:val="20"/>
          <w:lang w:val="pt-BR"/>
        </w:rPr>
      </w:pPr>
    </w:p>
    <w:p w14:paraId="0FA8EDA5" w14:textId="77777777" w:rsidR="00785C6D" w:rsidRPr="00482365" w:rsidRDefault="00785C6D" w:rsidP="00785C6D">
      <w:pPr>
        <w:pStyle w:val="Textopadro"/>
        <w:widowControl/>
        <w:tabs>
          <w:tab w:val="left" w:pos="567"/>
        </w:tabs>
        <w:jc w:val="both"/>
        <w:rPr>
          <w:rFonts w:ascii="Arial" w:hAnsi="Arial" w:cs="Arial"/>
          <w:sz w:val="20"/>
          <w:lang w:val="pt-BR"/>
        </w:rPr>
      </w:pPr>
      <w:r w:rsidRPr="00482365">
        <w:rPr>
          <w:rFonts w:ascii="Arial" w:hAnsi="Arial" w:cs="Arial"/>
          <w:b/>
          <w:sz w:val="20"/>
          <w:lang w:val="pt-BR"/>
        </w:rPr>
        <w:t xml:space="preserve">Validade da Proposta: </w:t>
      </w:r>
      <w:r w:rsidRPr="00482365">
        <w:rPr>
          <w:rFonts w:ascii="Arial" w:hAnsi="Arial" w:cs="Arial"/>
          <w:sz w:val="20"/>
          <w:lang w:val="pt-BR"/>
        </w:rPr>
        <w:t>60 (sessenta) dias.</w:t>
      </w:r>
    </w:p>
    <w:p w14:paraId="5EB19B19" w14:textId="77777777" w:rsidR="00785C6D" w:rsidRPr="00482365" w:rsidRDefault="00785C6D" w:rsidP="00785C6D">
      <w:pPr>
        <w:jc w:val="both"/>
        <w:rPr>
          <w:rFonts w:ascii="Arial" w:hAnsi="Arial" w:cs="Arial"/>
          <w:sz w:val="20"/>
          <w:szCs w:val="20"/>
        </w:rPr>
      </w:pPr>
    </w:p>
    <w:p w14:paraId="5E97E4D9" w14:textId="77777777" w:rsidR="00785C6D" w:rsidRPr="00482365" w:rsidRDefault="00785C6D" w:rsidP="00785C6D">
      <w:pPr>
        <w:jc w:val="both"/>
        <w:rPr>
          <w:rFonts w:ascii="Arial" w:hAnsi="Arial" w:cs="Arial"/>
          <w:sz w:val="20"/>
          <w:szCs w:val="20"/>
        </w:rPr>
      </w:pPr>
      <w:r w:rsidRPr="00482365">
        <w:rPr>
          <w:rFonts w:ascii="Arial" w:hAnsi="Arial" w:cs="Arial"/>
          <w:sz w:val="20"/>
          <w:szCs w:val="20"/>
        </w:rPr>
        <w:t>(local e data)</w:t>
      </w:r>
    </w:p>
    <w:p w14:paraId="04333FB6" w14:textId="77777777" w:rsidR="00785C6D" w:rsidRPr="00482365" w:rsidRDefault="00785C6D" w:rsidP="00785C6D">
      <w:pPr>
        <w:jc w:val="both"/>
        <w:rPr>
          <w:rFonts w:ascii="Arial" w:hAnsi="Arial" w:cs="Arial"/>
          <w:sz w:val="20"/>
          <w:szCs w:val="20"/>
        </w:rPr>
      </w:pPr>
    </w:p>
    <w:p w14:paraId="3D1FEBA7" w14:textId="77777777" w:rsidR="00F769BE" w:rsidRPr="00806F6B" w:rsidRDefault="00785C6D" w:rsidP="0095109B">
      <w:pPr>
        <w:jc w:val="both"/>
      </w:pPr>
      <w:r w:rsidRPr="00482365">
        <w:rPr>
          <w:rFonts w:ascii="Arial" w:hAnsi="Arial" w:cs="Arial"/>
          <w:sz w:val="20"/>
          <w:szCs w:val="20"/>
        </w:rPr>
        <w:t>(assinatura e carimbo da proponente/r</w:t>
      </w:r>
      <w:r w:rsidRPr="00482365">
        <w:rPr>
          <w:rFonts w:ascii="Arial" w:hAnsi="Arial" w:cs="Arial"/>
          <w:bCs/>
          <w:iCs/>
          <w:sz w:val="20"/>
          <w:szCs w:val="20"/>
        </w:rPr>
        <w:t>epresentante legal da empresa)</w:t>
      </w:r>
    </w:p>
    <w:sectPr w:rsidR="00F769BE" w:rsidRPr="00806F6B" w:rsidSect="008328C3">
      <w:footerReference w:type="default" r:id="rId8"/>
      <w:pgSz w:w="11906" w:h="16838" w:code="9"/>
      <w:pgMar w:top="1985" w:right="1134" w:bottom="147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BAEC" w14:textId="77777777" w:rsidR="00613657" w:rsidRDefault="00613657" w:rsidP="005117C6">
      <w:r>
        <w:separator/>
      </w:r>
    </w:p>
  </w:endnote>
  <w:endnote w:type="continuationSeparator" w:id="0">
    <w:p w14:paraId="3B59E754" w14:textId="77777777" w:rsidR="00613657" w:rsidRDefault="00613657" w:rsidP="0051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22"/>
        <w:szCs w:val="22"/>
      </w:rPr>
      <w:id w:val="18967001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5A24F279" w14:textId="77777777" w:rsidR="007F1881" w:rsidRPr="00D57CEA" w:rsidRDefault="007F1881">
            <w:pPr>
              <w:pStyle w:val="Rodap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57CEA">
              <w:rPr>
                <w:rFonts w:ascii="Arial" w:hAnsi="Arial" w:cs="Arial"/>
                <w:sz w:val="20"/>
                <w:szCs w:val="20"/>
              </w:rPr>
              <w:t xml:space="preserve">Página </w: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C5B7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57CEA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C5B7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D57CE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77032B" w14:textId="77777777" w:rsidR="007F1881" w:rsidRDefault="007F18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FE1A9" w14:textId="77777777" w:rsidR="00613657" w:rsidRDefault="00613657" w:rsidP="005117C6">
      <w:r>
        <w:separator/>
      </w:r>
    </w:p>
  </w:footnote>
  <w:footnote w:type="continuationSeparator" w:id="0">
    <w:p w14:paraId="4AE033ED" w14:textId="77777777" w:rsidR="00613657" w:rsidRDefault="00613657" w:rsidP="00511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627031052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8EA28A0"/>
    <w:multiLevelType w:val="hybridMultilevel"/>
    <w:tmpl w:val="5322B27A"/>
    <w:lvl w:ilvl="0" w:tplc="205A7322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D84399"/>
    <w:multiLevelType w:val="hybridMultilevel"/>
    <w:tmpl w:val="DB0AC41C"/>
    <w:lvl w:ilvl="0" w:tplc="67DE1520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19131127"/>
    <w:multiLevelType w:val="hybridMultilevel"/>
    <w:tmpl w:val="99A85358"/>
    <w:lvl w:ilvl="0" w:tplc="DDDA8E0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4E2634"/>
    <w:multiLevelType w:val="hybridMultilevel"/>
    <w:tmpl w:val="CA781A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61ED1"/>
    <w:multiLevelType w:val="hybridMultilevel"/>
    <w:tmpl w:val="A982860A"/>
    <w:lvl w:ilvl="0" w:tplc="9CBA27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77CE6"/>
    <w:multiLevelType w:val="hybridMultilevel"/>
    <w:tmpl w:val="941A2B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C00F9"/>
    <w:multiLevelType w:val="hybridMultilevel"/>
    <w:tmpl w:val="FD2E77C0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99392C"/>
    <w:multiLevelType w:val="hybridMultilevel"/>
    <w:tmpl w:val="E654B6CE"/>
    <w:lvl w:ilvl="0" w:tplc="AABA31B6">
      <w:start w:val="1"/>
      <w:numFmt w:val="decimal"/>
      <w:lvlText w:val="%1."/>
      <w:lvlJc w:val="left"/>
      <w:pPr>
        <w:tabs>
          <w:tab w:val="num" w:pos="-6"/>
        </w:tabs>
        <w:ind w:left="357" w:hanging="363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E75039"/>
    <w:multiLevelType w:val="hybridMultilevel"/>
    <w:tmpl w:val="C18CB086"/>
    <w:lvl w:ilvl="0" w:tplc="7096B1AC">
      <w:start w:val="1"/>
      <w:numFmt w:val="decimal"/>
      <w:lvlText w:val="%1)"/>
      <w:lvlJc w:val="left"/>
      <w:pPr>
        <w:ind w:left="1033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0531B"/>
    <w:multiLevelType w:val="multilevel"/>
    <w:tmpl w:val="1480C9FE"/>
    <w:lvl w:ilvl="0">
      <w:start w:val="1"/>
      <w:numFmt w:val="decimalZero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050" w:hanging="10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D07CD9"/>
    <w:multiLevelType w:val="hybridMultilevel"/>
    <w:tmpl w:val="91D8AF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B2062"/>
    <w:multiLevelType w:val="hybridMultilevel"/>
    <w:tmpl w:val="F0E668E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CE75ED"/>
    <w:multiLevelType w:val="hybridMultilevel"/>
    <w:tmpl w:val="84A2D6D6"/>
    <w:lvl w:ilvl="0" w:tplc="C9CAE07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25A17"/>
    <w:multiLevelType w:val="hybridMultilevel"/>
    <w:tmpl w:val="7E26FC62"/>
    <w:lvl w:ilvl="0" w:tplc="75104FC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20051"/>
    <w:multiLevelType w:val="hybridMultilevel"/>
    <w:tmpl w:val="9684EF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431AEB"/>
    <w:multiLevelType w:val="hybridMultilevel"/>
    <w:tmpl w:val="B58C4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E477A"/>
    <w:multiLevelType w:val="hybridMultilevel"/>
    <w:tmpl w:val="F7B0B9DC"/>
    <w:lvl w:ilvl="0" w:tplc="C3704A0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839400A"/>
    <w:multiLevelType w:val="hybridMultilevel"/>
    <w:tmpl w:val="35B0F6D8"/>
    <w:lvl w:ilvl="0" w:tplc="8DCAFED8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67A42"/>
    <w:multiLevelType w:val="hybridMultilevel"/>
    <w:tmpl w:val="92228DF8"/>
    <w:lvl w:ilvl="0" w:tplc="0416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747FF2"/>
    <w:multiLevelType w:val="hybridMultilevel"/>
    <w:tmpl w:val="D6D8CA66"/>
    <w:lvl w:ilvl="0" w:tplc="7ECA755C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42226"/>
    <w:multiLevelType w:val="hybridMultilevel"/>
    <w:tmpl w:val="7EE8F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57BE3"/>
    <w:multiLevelType w:val="hybridMultilevel"/>
    <w:tmpl w:val="A76EBF0C"/>
    <w:lvl w:ilvl="0" w:tplc="2162165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C65DD"/>
    <w:multiLevelType w:val="hybridMultilevel"/>
    <w:tmpl w:val="7C24F24A"/>
    <w:lvl w:ilvl="0" w:tplc="A59863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21667">
    <w:abstractNumId w:val="1"/>
  </w:num>
  <w:num w:numId="2" w16cid:durableId="1950356905">
    <w:abstractNumId w:val="18"/>
  </w:num>
  <w:num w:numId="3" w16cid:durableId="1347637029">
    <w:abstractNumId w:val="3"/>
  </w:num>
  <w:num w:numId="4" w16cid:durableId="1689216653">
    <w:abstractNumId w:val="5"/>
  </w:num>
  <w:num w:numId="5" w16cid:durableId="1273244644">
    <w:abstractNumId w:val="7"/>
  </w:num>
  <w:num w:numId="6" w16cid:durableId="46805942">
    <w:abstractNumId w:val="20"/>
  </w:num>
  <w:num w:numId="7" w16cid:durableId="1149589697">
    <w:abstractNumId w:val="15"/>
  </w:num>
  <w:num w:numId="8" w16cid:durableId="845443366">
    <w:abstractNumId w:val="14"/>
  </w:num>
  <w:num w:numId="9" w16cid:durableId="1609702431">
    <w:abstractNumId w:val="4"/>
  </w:num>
  <w:num w:numId="10" w16cid:durableId="312876446">
    <w:abstractNumId w:val="11"/>
  </w:num>
  <w:num w:numId="11" w16cid:durableId="318389938">
    <w:abstractNumId w:val="6"/>
  </w:num>
  <w:num w:numId="12" w16cid:durableId="877813525">
    <w:abstractNumId w:val="22"/>
  </w:num>
  <w:num w:numId="13" w16cid:durableId="901140560">
    <w:abstractNumId w:val="16"/>
  </w:num>
  <w:num w:numId="14" w16cid:durableId="886992089">
    <w:abstractNumId w:val="2"/>
  </w:num>
  <w:num w:numId="15" w16cid:durableId="822820901">
    <w:abstractNumId w:val="0"/>
  </w:num>
  <w:num w:numId="16" w16cid:durableId="2104716892">
    <w:abstractNumId w:val="8"/>
  </w:num>
  <w:num w:numId="17" w16cid:durableId="1863204760">
    <w:abstractNumId w:val="10"/>
  </w:num>
  <w:num w:numId="18" w16cid:durableId="1091856236">
    <w:abstractNumId w:val="9"/>
  </w:num>
  <w:num w:numId="19" w16cid:durableId="1384937767">
    <w:abstractNumId w:val="17"/>
  </w:num>
  <w:num w:numId="20" w16cid:durableId="91516886">
    <w:abstractNumId w:val="19"/>
  </w:num>
  <w:num w:numId="21" w16cid:durableId="1796562323">
    <w:abstractNumId w:val="13"/>
  </w:num>
  <w:num w:numId="22" w16cid:durableId="35470818">
    <w:abstractNumId w:val="21"/>
  </w:num>
  <w:num w:numId="23" w16cid:durableId="2048984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002"/>
    <w:rsid w:val="000032BF"/>
    <w:rsid w:val="00010C51"/>
    <w:rsid w:val="00013A8D"/>
    <w:rsid w:val="000140B3"/>
    <w:rsid w:val="00020741"/>
    <w:rsid w:val="00023B33"/>
    <w:rsid w:val="00033771"/>
    <w:rsid w:val="0004167B"/>
    <w:rsid w:val="0005458E"/>
    <w:rsid w:val="00060E42"/>
    <w:rsid w:val="00070B1B"/>
    <w:rsid w:val="00071C59"/>
    <w:rsid w:val="00085D48"/>
    <w:rsid w:val="00093799"/>
    <w:rsid w:val="000A0141"/>
    <w:rsid w:val="000A5C7C"/>
    <w:rsid w:val="000B01B1"/>
    <w:rsid w:val="000B0680"/>
    <w:rsid w:val="000B0ABB"/>
    <w:rsid w:val="000B42B4"/>
    <w:rsid w:val="000C51E9"/>
    <w:rsid w:val="000D1722"/>
    <w:rsid w:val="000D346D"/>
    <w:rsid w:val="000D6646"/>
    <w:rsid w:val="000E5367"/>
    <w:rsid w:val="000E6E0D"/>
    <w:rsid w:val="000E7583"/>
    <w:rsid w:val="001060C9"/>
    <w:rsid w:val="00125676"/>
    <w:rsid w:val="00126A2D"/>
    <w:rsid w:val="00126C3C"/>
    <w:rsid w:val="00133BF2"/>
    <w:rsid w:val="00145E9C"/>
    <w:rsid w:val="0015387E"/>
    <w:rsid w:val="00167527"/>
    <w:rsid w:val="001814C2"/>
    <w:rsid w:val="00181A8F"/>
    <w:rsid w:val="0018581F"/>
    <w:rsid w:val="00193896"/>
    <w:rsid w:val="001970B1"/>
    <w:rsid w:val="001A0E67"/>
    <w:rsid w:val="001B1E8F"/>
    <w:rsid w:val="001B5C0F"/>
    <w:rsid w:val="001C1E22"/>
    <w:rsid w:val="001D3708"/>
    <w:rsid w:val="001D7A2D"/>
    <w:rsid w:val="001E2F28"/>
    <w:rsid w:val="001E4A97"/>
    <w:rsid w:val="001E6CE4"/>
    <w:rsid w:val="001F019E"/>
    <w:rsid w:val="001F0F9E"/>
    <w:rsid w:val="00213C4D"/>
    <w:rsid w:val="002172DB"/>
    <w:rsid w:val="002328A0"/>
    <w:rsid w:val="002400EF"/>
    <w:rsid w:val="0024387E"/>
    <w:rsid w:val="00247FC5"/>
    <w:rsid w:val="0026389E"/>
    <w:rsid w:val="00271620"/>
    <w:rsid w:val="00273E57"/>
    <w:rsid w:val="0027500D"/>
    <w:rsid w:val="00281BE2"/>
    <w:rsid w:val="0029751D"/>
    <w:rsid w:val="002A1148"/>
    <w:rsid w:val="002A1FC5"/>
    <w:rsid w:val="002A2630"/>
    <w:rsid w:val="002A6026"/>
    <w:rsid w:val="002A7A3E"/>
    <w:rsid w:val="002B09CE"/>
    <w:rsid w:val="002B4480"/>
    <w:rsid w:val="002D5123"/>
    <w:rsid w:val="002D516F"/>
    <w:rsid w:val="002D7602"/>
    <w:rsid w:val="002E4DF1"/>
    <w:rsid w:val="002E5824"/>
    <w:rsid w:val="002E6212"/>
    <w:rsid w:val="002E6D32"/>
    <w:rsid w:val="002F0E1B"/>
    <w:rsid w:val="002F1BA9"/>
    <w:rsid w:val="002F6D91"/>
    <w:rsid w:val="002F75A3"/>
    <w:rsid w:val="0030463B"/>
    <w:rsid w:val="00312659"/>
    <w:rsid w:val="00313073"/>
    <w:rsid w:val="003178A9"/>
    <w:rsid w:val="00323870"/>
    <w:rsid w:val="00326BCD"/>
    <w:rsid w:val="00341C9F"/>
    <w:rsid w:val="00343B79"/>
    <w:rsid w:val="003654A2"/>
    <w:rsid w:val="00366E69"/>
    <w:rsid w:val="003712E0"/>
    <w:rsid w:val="003822FC"/>
    <w:rsid w:val="003823C4"/>
    <w:rsid w:val="00383CC6"/>
    <w:rsid w:val="00383FB3"/>
    <w:rsid w:val="003858F1"/>
    <w:rsid w:val="00391C73"/>
    <w:rsid w:val="003923BA"/>
    <w:rsid w:val="00392693"/>
    <w:rsid w:val="003949DB"/>
    <w:rsid w:val="003B7543"/>
    <w:rsid w:val="003C77E9"/>
    <w:rsid w:val="003F1215"/>
    <w:rsid w:val="003F7B97"/>
    <w:rsid w:val="00415163"/>
    <w:rsid w:val="004211E0"/>
    <w:rsid w:val="00421AA6"/>
    <w:rsid w:val="00424E28"/>
    <w:rsid w:val="00430F25"/>
    <w:rsid w:val="00450044"/>
    <w:rsid w:val="00457383"/>
    <w:rsid w:val="00462D89"/>
    <w:rsid w:val="004648BC"/>
    <w:rsid w:val="00465183"/>
    <w:rsid w:val="00482365"/>
    <w:rsid w:val="00492DD4"/>
    <w:rsid w:val="00495E1A"/>
    <w:rsid w:val="004A5B71"/>
    <w:rsid w:val="004B3CB3"/>
    <w:rsid w:val="004B676F"/>
    <w:rsid w:val="004B7599"/>
    <w:rsid w:val="004C0992"/>
    <w:rsid w:val="004C4CD3"/>
    <w:rsid w:val="004E6C11"/>
    <w:rsid w:val="004F4179"/>
    <w:rsid w:val="0050199D"/>
    <w:rsid w:val="00501D97"/>
    <w:rsid w:val="00505D6F"/>
    <w:rsid w:val="00506E87"/>
    <w:rsid w:val="005117C6"/>
    <w:rsid w:val="005138AE"/>
    <w:rsid w:val="005156B0"/>
    <w:rsid w:val="00516EEB"/>
    <w:rsid w:val="00521DA7"/>
    <w:rsid w:val="005437DE"/>
    <w:rsid w:val="00551884"/>
    <w:rsid w:val="00562CE9"/>
    <w:rsid w:val="00585CEB"/>
    <w:rsid w:val="005862D6"/>
    <w:rsid w:val="005A6E79"/>
    <w:rsid w:val="005A7A8E"/>
    <w:rsid w:val="005B20BB"/>
    <w:rsid w:val="005C7969"/>
    <w:rsid w:val="005E3256"/>
    <w:rsid w:val="005F7802"/>
    <w:rsid w:val="005F7A4D"/>
    <w:rsid w:val="0060414A"/>
    <w:rsid w:val="00613657"/>
    <w:rsid w:val="0062572F"/>
    <w:rsid w:val="006260E1"/>
    <w:rsid w:val="00636673"/>
    <w:rsid w:val="0064324E"/>
    <w:rsid w:val="0067094F"/>
    <w:rsid w:val="00676A58"/>
    <w:rsid w:val="006770F2"/>
    <w:rsid w:val="00681507"/>
    <w:rsid w:val="006865E4"/>
    <w:rsid w:val="006925AA"/>
    <w:rsid w:val="00695DD9"/>
    <w:rsid w:val="006A14E2"/>
    <w:rsid w:val="006A2DF4"/>
    <w:rsid w:val="006A3379"/>
    <w:rsid w:val="006A38E4"/>
    <w:rsid w:val="006B78C4"/>
    <w:rsid w:val="006B7A00"/>
    <w:rsid w:val="006C0EAB"/>
    <w:rsid w:val="006C42D9"/>
    <w:rsid w:val="006C4F2D"/>
    <w:rsid w:val="006D0AB5"/>
    <w:rsid w:val="006E2E1A"/>
    <w:rsid w:val="006F4041"/>
    <w:rsid w:val="006F6151"/>
    <w:rsid w:val="007016D7"/>
    <w:rsid w:val="007041F3"/>
    <w:rsid w:val="00711A9D"/>
    <w:rsid w:val="00711CC6"/>
    <w:rsid w:val="007149CA"/>
    <w:rsid w:val="00717002"/>
    <w:rsid w:val="00721D9B"/>
    <w:rsid w:val="00732D47"/>
    <w:rsid w:val="0074250F"/>
    <w:rsid w:val="0075441F"/>
    <w:rsid w:val="00755082"/>
    <w:rsid w:val="007573EF"/>
    <w:rsid w:val="00766AE4"/>
    <w:rsid w:val="00773125"/>
    <w:rsid w:val="00773937"/>
    <w:rsid w:val="00775DA5"/>
    <w:rsid w:val="00780752"/>
    <w:rsid w:val="00785C6D"/>
    <w:rsid w:val="00787AB6"/>
    <w:rsid w:val="00791106"/>
    <w:rsid w:val="007911ED"/>
    <w:rsid w:val="007A59C6"/>
    <w:rsid w:val="007B2D02"/>
    <w:rsid w:val="007B7826"/>
    <w:rsid w:val="007B7872"/>
    <w:rsid w:val="007C769C"/>
    <w:rsid w:val="007D2548"/>
    <w:rsid w:val="007F1881"/>
    <w:rsid w:val="00800C40"/>
    <w:rsid w:val="00806F6B"/>
    <w:rsid w:val="0083204E"/>
    <w:rsid w:val="008328C3"/>
    <w:rsid w:val="00835FBC"/>
    <w:rsid w:val="00840571"/>
    <w:rsid w:val="00860993"/>
    <w:rsid w:val="008632E5"/>
    <w:rsid w:val="0087123D"/>
    <w:rsid w:val="00872BC2"/>
    <w:rsid w:val="00874D83"/>
    <w:rsid w:val="00881811"/>
    <w:rsid w:val="008902A1"/>
    <w:rsid w:val="008950DC"/>
    <w:rsid w:val="00896C0F"/>
    <w:rsid w:val="00896E05"/>
    <w:rsid w:val="008978FC"/>
    <w:rsid w:val="008A623D"/>
    <w:rsid w:val="008B0E96"/>
    <w:rsid w:val="008B4A93"/>
    <w:rsid w:val="008C039E"/>
    <w:rsid w:val="008C1570"/>
    <w:rsid w:val="008C2F3F"/>
    <w:rsid w:val="008E27C1"/>
    <w:rsid w:val="008E3E16"/>
    <w:rsid w:val="008E6687"/>
    <w:rsid w:val="008F6DCE"/>
    <w:rsid w:val="008F77F6"/>
    <w:rsid w:val="00905020"/>
    <w:rsid w:val="0091738E"/>
    <w:rsid w:val="00925C25"/>
    <w:rsid w:val="00942FC6"/>
    <w:rsid w:val="0094443D"/>
    <w:rsid w:val="0095109B"/>
    <w:rsid w:val="00953705"/>
    <w:rsid w:val="00960388"/>
    <w:rsid w:val="00960FFF"/>
    <w:rsid w:val="009631F0"/>
    <w:rsid w:val="00966733"/>
    <w:rsid w:val="00975D36"/>
    <w:rsid w:val="00985185"/>
    <w:rsid w:val="009A54C8"/>
    <w:rsid w:val="009A6091"/>
    <w:rsid w:val="009A6D23"/>
    <w:rsid w:val="009B4DE1"/>
    <w:rsid w:val="009B523F"/>
    <w:rsid w:val="009B64A3"/>
    <w:rsid w:val="009C3C28"/>
    <w:rsid w:val="009D3E6F"/>
    <w:rsid w:val="009D4A46"/>
    <w:rsid w:val="009E09AA"/>
    <w:rsid w:val="009F25D4"/>
    <w:rsid w:val="009F45D5"/>
    <w:rsid w:val="009F5C49"/>
    <w:rsid w:val="00A21861"/>
    <w:rsid w:val="00A347AF"/>
    <w:rsid w:val="00A360A0"/>
    <w:rsid w:val="00A3679E"/>
    <w:rsid w:val="00A42607"/>
    <w:rsid w:val="00A45F6F"/>
    <w:rsid w:val="00A51FCF"/>
    <w:rsid w:val="00A60FC5"/>
    <w:rsid w:val="00A623DD"/>
    <w:rsid w:val="00A66550"/>
    <w:rsid w:val="00A672C3"/>
    <w:rsid w:val="00A83073"/>
    <w:rsid w:val="00A83323"/>
    <w:rsid w:val="00A96178"/>
    <w:rsid w:val="00AA11AC"/>
    <w:rsid w:val="00AA5604"/>
    <w:rsid w:val="00AB5AD2"/>
    <w:rsid w:val="00AB7DE5"/>
    <w:rsid w:val="00AC0E4D"/>
    <w:rsid w:val="00AC4B50"/>
    <w:rsid w:val="00AC5B79"/>
    <w:rsid w:val="00AC610B"/>
    <w:rsid w:val="00AE565C"/>
    <w:rsid w:val="00AE6479"/>
    <w:rsid w:val="00AF016F"/>
    <w:rsid w:val="00AF11AA"/>
    <w:rsid w:val="00AF4C87"/>
    <w:rsid w:val="00B047F9"/>
    <w:rsid w:val="00B0748A"/>
    <w:rsid w:val="00B16761"/>
    <w:rsid w:val="00B17112"/>
    <w:rsid w:val="00B17432"/>
    <w:rsid w:val="00B26D92"/>
    <w:rsid w:val="00B53C2D"/>
    <w:rsid w:val="00B55ABB"/>
    <w:rsid w:val="00B72A98"/>
    <w:rsid w:val="00B75C51"/>
    <w:rsid w:val="00B803B2"/>
    <w:rsid w:val="00B87DC0"/>
    <w:rsid w:val="00B921AB"/>
    <w:rsid w:val="00B94FC8"/>
    <w:rsid w:val="00B975A2"/>
    <w:rsid w:val="00BA3352"/>
    <w:rsid w:val="00BA4777"/>
    <w:rsid w:val="00BA4973"/>
    <w:rsid w:val="00BB3F6F"/>
    <w:rsid w:val="00BB728C"/>
    <w:rsid w:val="00BC41FF"/>
    <w:rsid w:val="00BC48CF"/>
    <w:rsid w:val="00BC7C58"/>
    <w:rsid w:val="00BC7C79"/>
    <w:rsid w:val="00BD612E"/>
    <w:rsid w:val="00BE6A23"/>
    <w:rsid w:val="00BF0061"/>
    <w:rsid w:val="00C22279"/>
    <w:rsid w:val="00C40FEC"/>
    <w:rsid w:val="00C52F88"/>
    <w:rsid w:val="00C85057"/>
    <w:rsid w:val="00C93877"/>
    <w:rsid w:val="00CB556B"/>
    <w:rsid w:val="00CB57A5"/>
    <w:rsid w:val="00CC2283"/>
    <w:rsid w:val="00CC3C35"/>
    <w:rsid w:val="00CE37BA"/>
    <w:rsid w:val="00CE6678"/>
    <w:rsid w:val="00CF1D0D"/>
    <w:rsid w:val="00D01BC0"/>
    <w:rsid w:val="00D211AE"/>
    <w:rsid w:val="00D26A91"/>
    <w:rsid w:val="00D33170"/>
    <w:rsid w:val="00D4183E"/>
    <w:rsid w:val="00D57CEA"/>
    <w:rsid w:val="00D757C1"/>
    <w:rsid w:val="00D80434"/>
    <w:rsid w:val="00D9024A"/>
    <w:rsid w:val="00DA7EA8"/>
    <w:rsid w:val="00DB46E4"/>
    <w:rsid w:val="00DB7D9A"/>
    <w:rsid w:val="00DC0DB3"/>
    <w:rsid w:val="00DC2314"/>
    <w:rsid w:val="00DE02AC"/>
    <w:rsid w:val="00DF4EC6"/>
    <w:rsid w:val="00DF7F62"/>
    <w:rsid w:val="00E03B5B"/>
    <w:rsid w:val="00E12CAE"/>
    <w:rsid w:val="00E15E72"/>
    <w:rsid w:val="00E2187D"/>
    <w:rsid w:val="00E24844"/>
    <w:rsid w:val="00E26765"/>
    <w:rsid w:val="00E26DA9"/>
    <w:rsid w:val="00E31D72"/>
    <w:rsid w:val="00E370E9"/>
    <w:rsid w:val="00E604D3"/>
    <w:rsid w:val="00E6303E"/>
    <w:rsid w:val="00E715B4"/>
    <w:rsid w:val="00E717E1"/>
    <w:rsid w:val="00E7188F"/>
    <w:rsid w:val="00E72E86"/>
    <w:rsid w:val="00E74808"/>
    <w:rsid w:val="00E819AD"/>
    <w:rsid w:val="00E87138"/>
    <w:rsid w:val="00E95715"/>
    <w:rsid w:val="00E97821"/>
    <w:rsid w:val="00EA137F"/>
    <w:rsid w:val="00EC117D"/>
    <w:rsid w:val="00EC1926"/>
    <w:rsid w:val="00EE625D"/>
    <w:rsid w:val="00EF12A9"/>
    <w:rsid w:val="00F16F37"/>
    <w:rsid w:val="00F36A7B"/>
    <w:rsid w:val="00F40249"/>
    <w:rsid w:val="00F43A43"/>
    <w:rsid w:val="00F50F6E"/>
    <w:rsid w:val="00F653F9"/>
    <w:rsid w:val="00F66239"/>
    <w:rsid w:val="00F769BE"/>
    <w:rsid w:val="00F87D61"/>
    <w:rsid w:val="00F97329"/>
    <w:rsid w:val="00F97425"/>
    <w:rsid w:val="00FA55D2"/>
    <w:rsid w:val="00FB470D"/>
    <w:rsid w:val="00FB4D48"/>
    <w:rsid w:val="00FC1FAA"/>
    <w:rsid w:val="00FC745A"/>
    <w:rsid w:val="00FE284C"/>
    <w:rsid w:val="00FE7559"/>
    <w:rsid w:val="00FF1960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C6E3"/>
  <w15:docId w15:val="{B5E5CA1C-5EC4-4938-98FE-E0A07ABC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EB"/>
    <w:pPr>
      <w:spacing w:after="0" w:line="240" w:lineRule="auto"/>
    </w:pPr>
    <w:rPr>
      <w:rFonts w:eastAsiaTheme="minorEastAsi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17002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20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70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nhideWhenUsed/>
    <w:rsid w:val="00717002"/>
    <w:rPr>
      <w:color w:val="0000FF" w:themeColor="hyperlink"/>
      <w:u w:val="single"/>
    </w:rPr>
  </w:style>
  <w:style w:type="paragraph" w:customStyle="1" w:styleId="WW-Recuodecorpodetexto3">
    <w:name w:val="WW-Recuo de corpo de texto 3"/>
    <w:basedOn w:val="Normal"/>
    <w:rsid w:val="00717002"/>
    <w:pPr>
      <w:ind w:left="709" w:hanging="709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Corpodetexto">
    <w:name w:val="Body Text"/>
    <w:basedOn w:val="Normal"/>
    <w:link w:val="CorpodetextoChar"/>
    <w:rsid w:val="00717002"/>
    <w:pPr>
      <w:jc w:val="both"/>
    </w:pPr>
    <w:rPr>
      <w:rFonts w:ascii="Times New Roman" w:eastAsia="Times New Roman" w:hAnsi="Times New Roman" w:cs="Times New Roman"/>
      <w:sz w:val="22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17002"/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Textopadro">
    <w:name w:val="Texto padrão"/>
    <w:basedOn w:val="Normal"/>
    <w:rsid w:val="00717002"/>
    <w:pPr>
      <w:widowControl w:val="0"/>
    </w:pPr>
    <w:rPr>
      <w:rFonts w:ascii="Times New Roman" w:eastAsia="Times New Roman" w:hAnsi="Times New Roman" w:cs="Times New Roman"/>
      <w:snapToGrid w:val="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17C6"/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17C6"/>
    <w:rPr>
      <w:rFonts w:eastAsiaTheme="minorEastAsia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117C6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117C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117C6"/>
    <w:rPr>
      <w:rFonts w:eastAsiaTheme="minorEastAsia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7480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74808"/>
    <w:rPr>
      <w:rFonts w:eastAsiaTheme="minorEastAsi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8320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3204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3204E"/>
    <w:rPr>
      <w:rFonts w:eastAsiaTheme="minorEastAsia"/>
      <w:sz w:val="24"/>
      <w:szCs w:val="24"/>
    </w:rPr>
  </w:style>
  <w:style w:type="paragraph" w:customStyle="1" w:styleId="WW-Corpodetexto3">
    <w:name w:val="WW-Corpo de texto 3"/>
    <w:basedOn w:val="Normal"/>
    <w:rsid w:val="0083204E"/>
    <w:pPr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Pr-formataoHTML">
    <w:name w:val="HTML Preformatted"/>
    <w:basedOn w:val="Normal"/>
    <w:link w:val="Pr-formataoHTMLChar"/>
    <w:rsid w:val="00832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3204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Subttulo">
    <w:name w:val="Subtitle"/>
    <w:basedOn w:val="Ttulo"/>
    <w:next w:val="Corpodetexto"/>
    <w:link w:val="SubttuloChar"/>
    <w:qFormat/>
    <w:rsid w:val="000E7583"/>
    <w:pPr>
      <w:keepNext/>
      <w:pBdr>
        <w:bottom w:val="none" w:sz="0" w:space="0" w:color="auto"/>
      </w:pBdr>
      <w:suppressAutoHyphens/>
      <w:autoSpaceDE w:val="0"/>
      <w:autoSpaceDN w:val="0"/>
      <w:spacing w:before="240" w:after="120"/>
      <w:contextualSpacing w:val="0"/>
      <w:jc w:val="center"/>
    </w:pPr>
    <w:rPr>
      <w:rFonts w:ascii="Albany" w:eastAsia="Times New Roman" w:hAnsi="Albany" w:cs="Times New Roman"/>
      <w:i/>
      <w:iCs/>
      <w:color w:val="auto"/>
      <w:spacing w:val="0"/>
      <w:kern w:val="0"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rsid w:val="000E7583"/>
    <w:rPr>
      <w:rFonts w:ascii="Albany" w:eastAsia="Times New Roman" w:hAnsi="Albany" w:cs="Times New Roman"/>
      <w:i/>
      <w:iCs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E75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0E75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rpo">
    <w:name w:val="Corpo"/>
    <w:rsid w:val="00F769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22">
    <w:name w:val="xl22"/>
    <w:basedOn w:val="Normal"/>
    <w:rsid w:val="00F769BE"/>
    <w:pPr>
      <w:spacing w:before="280" w:after="280"/>
    </w:pPr>
    <w:rPr>
      <w:rFonts w:ascii="Arial" w:eastAsia="Arial Unicode MS" w:hAnsi="Arial" w:cs="Arial"/>
      <w:b/>
      <w:bCs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46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6E4"/>
    <w:rPr>
      <w:rFonts w:ascii="Tahoma" w:eastAsiaTheme="minorEastAsi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1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603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SemEspaamento">
    <w:name w:val="No Spacing"/>
    <w:uiPriority w:val="1"/>
    <w:qFormat/>
    <w:rsid w:val="00896E05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D538-FA4B-424E-B3ED-F51648EF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701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A C</cp:lastModifiedBy>
  <cp:revision>22</cp:revision>
  <cp:lastPrinted>2026-08-10T13:48:00Z</cp:lastPrinted>
  <dcterms:created xsi:type="dcterms:W3CDTF">2024-04-18T19:26:00Z</dcterms:created>
  <dcterms:modified xsi:type="dcterms:W3CDTF">2026-08-10T13:48:00Z</dcterms:modified>
</cp:coreProperties>
</file>