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2" w:rsidRDefault="00897332" w:rsidP="008973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“A”- </w:t>
      </w:r>
      <w:r w:rsidR="00D4657C" w:rsidRPr="00897332">
        <w:rPr>
          <w:rFonts w:ascii="Arial" w:hAnsi="Arial" w:cs="Arial"/>
          <w:b/>
          <w:sz w:val="20"/>
          <w:szCs w:val="20"/>
        </w:rPr>
        <w:t>TERMO DE REFERÊNCIA</w:t>
      </w:r>
    </w:p>
    <w:p w:rsidR="00897332" w:rsidRDefault="00897332" w:rsidP="008973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7332" w:rsidRPr="00897332" w:rsidRDefault="00897332" w:rsidP="008973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657C" w:rsidRP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D4657C" w:rsidRPr="00897332">
        <w:rPr>
          <w:rFonts w:ascii="Arial" w:hAnsi="Arial" w:cs="Arial"/>
          <w:b/>
          <w:sz w:val="20"/>
          <w:szCs w:val="20"/>
        </w:rPr>
        <w:t>OBJETO</w:t>
      </w:r>
    </w:p>
    <w:p w:rsidR="003E1E10" w:rsidRDefault="003E1E10" w:rsidP="00897332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657C" w:rsidRDefault="00D4657C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Aquisição de </w:t>
      </w:r>
      <w:r w:rsidR="00FC1CFB">
        <w:rPr>
          <w:rFonts w:ascii="Arial" w:hAnsi="Arial" w:cs="Arial"/>
          <w:sz w:val="20"/>
          <w:szCs w:val="20"/>
        </w:rPr>
        <w:t>conjuntos de p</w:t>
      </w:r>
      <w:r w:rsidR="00F31B74" w:rsidRPr="00897332">
        <w:rPr>
          <w:rFonts w:ascii="Arial" w:hAnsi="Arial" w:cs="Arial"/>
          <w:sz w:val="20"/>
          <w:szCs w:val="20"/>
        </w:rPr>
        <w:t xml:space="preserve">ainéis </w:t>
      </w:r>
      <w:r w:rsidR="00FC1CFB">
        <w:rPr>
          <w:rFonts w:ascii="Arial" w:hAnsi="Arial" w:cs="Arial"/>
          <w:sz w:val="20"/>
          <w:szCs w:val="20"/>
        </w:rPr>
        <w:t>e</w:t>
      </w:r>
      <w:r w:rsidR="00F31B74" w:rsidRPr="00897332">
        <w:rPr>
          <w:rFonts w:ascii="Arial" w:hAnsi="Arial" w:cs="Arial"/>
          <w:sz w:val="20"/>
          <w:szCs w:val="20"/>
        </w:rPr>
        <w:t>lét</w:t>
      </w:r>
      <w:r w:rsidR="00D500E9" w:rsidRPr="00897332">
        <w:rPr>
          <w:rFonts w:ascii="Arial" w:hAnsi="Arial" w:cs="Arial"/>
          <w:sz w:val="20"/>
          <w:szCs w:val="20"/>
        </w:rPr>
        <w:t>r</w:t>
      </w:r>
      <w:r w:rsidR="00F31B74" w:rsidRPr="00897332">
        <w:rPr>
          <w:rFonts w:ascii="Arial" w:hAnsi="Arial" w:cs="Arial"/>
          <w:sz w:val="20"/>
          <w:szCs w:val="20"/>
        </w:rPr>
        <w:t>icos</w:t>
      </w:r>
      <w:r w:rsidR="00533B15" w:rsidRPr="00897332">
        <w:rPr>
          <w:rFonts w:ascii="Arial" w:hAnsi="Arial" w:cs="Arial"/>
          <w:sz w:val="20"/>
          <w:szCs w:val="20"/>
        </w:rPr>
        <w:t xml:space="preserve"> </w:t>
      </w:r>
      <w:r w:rsidR="00305D6C" w:rsidRPr="00897332">
        <w:rPr>
          <w:rFonts w:ascii="Arial" w:hAnsi="Arial" w:cs="Arial"/>
          <w:sz w:val="20"/>
          <w:szCs w:val="20"/>
        </w:rPr>
        <w:t>de acordo com as especificações contidas nos memoria</w:t>
      </w:r>
      <w:r w:rsidR="007C7EDC">
        <w:rPr>
          <w:rFonts w:ascii="Arial" w:hAnsi="Arial" w:cs="Arial"/>
          <w:sz w:val="20"/>
          <w:szCs w:val="20"/>
        </w:rPr>
        <w:t>i</w:t>
      </w:r>
      <w:r w:rsidR="00305D6C" w:rsidRPr="00897332">
        <w:rPr>
          <w:rFonts w:ascii="Arial" w:hAnsi="Arial" w:cs="Arial"/>
          <w:sz w:val="20"/>
          <w:szCs w:val="20"/>
        </w:rPr>
        <w:t>s descritivos</w:t>
      </w:r>
      <w:r w:rsidR="004903EE" w:rsidRPr="00897332">
        <w:rPr>
          <w:rFonts w:ascii="Arial" w:hAnsi="Arial" w:cs="Arial"/>
          <w:sz w:val="20"/>
          <w:szCs w:val="20"/>
        </w:rPr>
        <w:t xml:space="preserve"> </w:t>
      </w:r>
      <w:r w:rsidR="00305D6C" w:rsidRPr="00897332">
        <w:rPr>
          <w:rFonts w:ascii="Arial" w:hAnsi="Arial" w:cs="Arial"/>
          <w:sz w:val="20"/>
          <w:szCs w:val="20"/>
        </w:rPr>
        <w:t>anexo</w:t>
      </w:r>
      <w:r w:rsidR="004903EE" w:rsidRPr="00897332">
        <w:rPr>
          <w:rFonts w:ascii="Arial" w:hAnsi="Arial" w:cs="Arial"/>
          <w:sz w:val="20"/>
          <w:szCs w:val="20"/>
        </w:rPr>
        <w:t>s</w:t>
      </w:r>
      <w:r w:rsidR="00305D6C" w:rsidRPr="00897332">
        <w:rPr>
          <w:rFonts w:ascii="Arial" w:hAnsi="Arial" w:cs="Arial"/>
          <w:sz w:val="20"/>
          <w:szCs w:val="20"/>
        </w:rPr>
        <w:t>, para serem instalados na Estação de Captação de Água Bruta</w:t>
      </w:r>
      <w:r w:rsidR="00F31B74" w:rsidRPr="00897332">
        <w:rPr>
          <w:rFonts w:ascii="Arial" w:hAnsi="Arial" w:cs="Arial"/>
          <w:sz w:val="20"/>
          <w:szCs w:val="20"/>
        </w:rPr>
        <w:t xml:space="preserve"> e Estação de Tratamento de Água</w:t>
      </w:r>
      <w:r w:rsidR="00305D6C" w:rsidRPr="00897332">
        <w:rPr>
          <w:rFonts w:ascii="Arial" w:hAnsi="Arial" w:cs="Arial"/>
          <w:sz w:val="20"/>
          <w:szCs w:val="20"/>
        </w:rPr>
        <w:t xml:space="preserve"> da cidade de Leme/SP.</w:t>
      </w:r>
    </w:p>
    <w:p w:rsidR="009C10BB" w:rsidRDefault="009C10BB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3419"/>
        <w:gridCol w:w="851"/>
        <w:gridCol w:w="567"/>
        <w:gridCol w:w="1559"/>
        <w:gridCol w:w="1780"/>
      </w:tblGrid>
      <w:tr w:rsidR="009C10BB" w:rsidRPr="00A06E85" w:rsidTr="002E5FBC">
        <w:trPr>
          <w:jc w:val="center"/>
        </w:trPr>
        <w:tc>
          <w:tcPr>
            <w:tcW w:w="8721" w:type="dxa"/>
            <w:gridSpan w:val="6"/>
            <w:shd w:val="clear" w:color="auto" w:fill="BFBFBF" w:themeFill="background1" w:themeFillShade="BF"/>
            <w:vAlign w:val="center"/>
          </w:tcPr>
          <w:p w:rsidR="009C10BB" w:rsidRPr="00A06E85" w:rsidRDefault="009C10BB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LOTE 01</w:t>
            </w:r>
          </w:p>
        </w:tc>
      </w:tr>
      <w:tr w:rsidR="009C10BB" w:rsidRPr="00A06E85" w:rsidTr="002E5FBC">
        <w:trPr>
          <w:jc w:val="center"/>
        </w:trPr>
        <w:tc>
          <w:tcPr>
            <w:tcW w:w="545" w:type="dxa"/>
            <w:vAlign w:val="center"/>
          </w:tcPr>
          <w:p w:rsidR="009C10BB" w:rsidRPr="00A06E85" w:rsidRDefault="009C10BB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419" w:type="dxa"/>
            <w:vAlign w:val="center"/>
          </w:tcPr>
          <w:p w:rsidR="009C10BB" w:rsidRPr="00A06E85" w:rsidRDefault="009C10BB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vAlign w:val="center"/>
          </w:tcPr>
          <w:p w:rsidR="009C10BB" w:rsidRPr="00A06E85" w:rsidRDefault="009C10BB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  <w:vAlign w:val="center"/>
          </w:tcPr>
          <w:p w:rsidR="009C10BB" w:rsidRPr="00A06E85" w:rsidRDefault="009C10BB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559" w:type="dxa"/>
            <w:vAlign w:val="center"/>
          </w:tcPr>
          <w:p w:rsidR="009C10BB" w:rsidRPr="00A06E85" w:rsidRDefault="009C10BB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Unitário Estimado</w:t>
            </w:r>
            <w:r w:rsidR="002E5FBC">
              <w:rPr>
                <w:rFonts w:ascii="Arial" w:hAnsi="Arial" w:cs="Arial"/>
                <w:b/>
                <w:sz w:val="16"/>
                <w:szCs w:val="16"/>
              </w:rPr>
              <w:t xml:space="preserve"> (R$)</w:t>
            </w:r>
          </w:p>
        </w:tc>
        <w:tc>
          <w:tcPr>
            <w:tcW w:w="1780" w:type="dxa"/>
            <w:vAlign w:val="center"/>
          </w:tcPr>
          <w:p w:rsidR="009C10BB" w:rsidRPr="00A06E85" w:rsidRDefault="002E5FBC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E5FBC" w:rsidRPr="00A06E85" w:rsidTr="002E5FBC">
        <w:trPr>
          <w:trHeight w:val="49"/>
          <w:jc w:val="center"/>
        </w:trPr>
        <w:tc>
          <w:tcPr>
            <w:tcW w:w="545" w:type="dxa"/>
            <w:vAlign w:val="center"/>
          </w:tcPr>
          <w:p w:rsidR="002E5FBC" w:rsidRPr="00A06E85" w:rsidRDefault="002E5FBC" w:rsidP="002E5FB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19" w:type="dxa"/>
            <w:vAlign w:val="center"/>
          </w:tcPr>
          <w:p w:rsidR="002E5FBC" w:rsidRPr="00A06E85" w:rsidRDefault="002E5FBC" w:rsidP="002E5FB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Painel CCM1, conforme Projetos e Memoriais Descritivos</w:t>
            </w:r>
          </w:p>
        </w:tc>
        <w:tc>
          <w:tcPr>
            <w:tcW w:w="851" w:type="dxa"/>
            <w:vAlign w:val="center"/>
          </w:tcPr>
          <w:p w:rsidR="002E5FBC" w:rsidRPr="00A06E85" w:rsidRDefault="002E5FBC" w:rsidP="002E5FB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:rsidR="002E5FBC" w:rsidRPr="00A06E85" w:rsidRDefault="002E5FBC" w:rsidP="002E5FB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2E5FBC" w:rsidRPr="00A06E85" w:rsidRDefault="002E5FBC" w:rsidP="002E5FB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305.666,33</w:t>
            </w:r>
          </w:p>
        </w:tc>
        <w:tc>
          <w:tcPr>
            <w:tcW w:w="1780" w:type="dxa"/>
            <w:vAlign w:val="center"/>
          </w:tcPr>
          <w:p w:rsidR="002E5FBC" w:rsidRPr="00A06E85" w:rsidRDefault="002E5FBC" w:rsidP="002E5FB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305.666,33</w:t>
            </w:r>
          </w:p>
        </w:tc>
      </w:tr>
      <w:tr w:rsidR="0024723D" w:rsidRPr="00A06E85" w:rsidTr="002E5FBC">
        <w:trPr>
          <w:trHeight w:val="42"/>
          <w:jc w:val="center"/>
        </w:trPr>
        <w:tc>
          <w:tcPr>
            <w:tcW w:w="545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1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Painel CCM2, conforme Projetos e Memoriais Descritivos</w:t>
            </w:r>
          </w:p>
        </w:tc>
        <w:tc>
          <w:tcPr>
            <w:tcW w:w="851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211.927,57</w:t>
            </w:r>
          </w:p>
        </w:tc>
        <w:tc>
          <w:tcPr>
            <w:tcW w:w="1780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211.927,57</w:t>
            </w:r>
          </w:p>
        </w:tc>
      </w:tr>
      <w:tr w:rsidR="0024723D" w:rsidRPr="00A06E85" w:rsidTr="002E5FBC">
        <w:trPr>
          <w:trHeight w:val="42"/>
          <w:jc w:val="center"/>
        </w:trPr>
        <w:tc>
          <w:tcPr>
            <w:tcW w:w="545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1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Painel CCM3, conforme Projetos e Memoriais Descritivos</w:t>
            </w:r>
          </w:p>
        </w:tc>
        <w:tc>
          <w:tcPr>
            <w:tcW w:w="851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211.927,57</w:t>
            </w:r>
          </w:p>
        </w:tc>
        <w:tc>
          <w:tcPr>
            <w:tcW w:w="1780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211.927,57</w:t>
            </w:r>
          </w:p>
        </w:tc>
      </w:tr>
      <w:tr w:rsidR="0024723D" w:rsidRPr="00A06E85" w:rsidTr="002E5FBC">
        <w:trPr>
          <w:trHeight w:val="42"/>
          <w:jc w:val="center"/>
        </w:trPr>
        <w:tc>
          <w:tcPr>
            <w:tcW w:w="545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1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Painel de operação, conforme Projetos e Memoriais Descritivos</w:t>
            </w:r>
          </w:p>
        </w:tc>
        <w:tc>
          <w:tcPr>
            <w:tcW w:w="851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34.680,95</w:t>
            </w:r>
          </w:p>
        </w:tc>
        <w:tc>
          <w:tcPr>
            <w:tcW w:w="1780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34.680,95</w:t>
            </w:r>
          </w:p>
        </w:tc>
      </w:tr>
      <w:tr w:rsidR="0024723D" w:rsidRPr="00A06E85" w:rsidTr="002E5FBC">
        <w:trPr>
          <w:trHeight w:val="42"/>
          <w:jc w:val="center"/>
        </w:trPr>
        <w:tc>
          <w:tcPr>
            <w:tcW w:w="545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1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Painel PLC, conforme Projetos e Memoriais Descritivos</w:t>
            </w:r>
          </w:p>
        </w:tc>
        <w:tc>
          <w:tcPr>
            <w:tcW w:w="851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67.323,87</w:t>
            </w:r>
          </w:p>
        </w:tc>
        <w:tc>
          <w:tcPr>
            <w:tcW w:w="1780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67.323,87</w:t>
            </w:r>
          </w:p>
        </w:tc>
      </w:tr>
      <w:tr w:rsidR="0024723D" w:rsidRPr="00A06E85" w:rsidTr="002E5FBC">
        <w:trPr>
          <w:trHeight w:val="42"/>
          <w:jc w:val="center"/>
        </w:trPr>
        <w:tc>
          <w:tcPr>
            <w:tcW w:w="545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1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Painel ETA, conforme Projetos e Memoriais Descritivos</w:t>
            </w:r>
          </w:p>
        </w:tc>
        <w:tc>
          <w:tcPr>
            <w:tcW w:w="851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67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128.513,28</w:t>
            </w:r>
          </w:p>
        </w:tc>
        <w:tc>
          <w:tcPr>
            <w:tcW w:w="1780" w:type="dxa"/>
            <w:vAlign w:val="center"/>
          </w:tcPr>
          <w:p w:rsidR="0024723D" w:rsidRPr="00A06E85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128.513,28</w:t>
            </w:r>
          </w:p>
        </w:tc>
      </w:tr>
      <w:tr w:rsidR="0024723D" w:rsidRPr="00A06E85" w:rsidTr="002E5FBC">
        <w:trPr>
          <w:trHeight w:val="42"/>
          <w:jc w:val="center"/>
        </w:trPr>
        <w:tc>
          <w:tcPr>
            <w:tcW w:w="8721" w:type="dxa"/>
            <w:gridSpan w:val="6"/>
            <w:vAlign w:val="center"/>
          </w:tcPr>
          <w:p w:rsidR="0024723D" w:rsidRPr="009C10BB" w:rsidRDefault="0024723D" w:rsidP="0024723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0BB">
              <w:rPr>
                <w:rFonts w:ascii="Arial" w:hAnsi="Arial" w:cs="Arial"/>
                <w:b/>
                <w:sz w:val="16"/>
                <w:szCs w:val="16"/>
              </w:rPr>
              <w:t>VALOR GLOBAL ESTIMADO</w:t>
            </w:r>
            <w:r w:rsidR="00920ECD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9C10BB">
              <w:rPr>
                <w:rFonts w:ascii="Arial" w:hAnsi="Arial" w:cs="Arial"/>
                <w:b/>
                <w:sz w:val="16"/>
                <w:szCs w:val="16"/>
              </w:rPr>
              <w:t xml:space="preserve"> LOTE 01: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960.039,57 (novecentos e sessenta mil, trinta e nove reais</w:t>
            </w:r>
            <w:r w:rsidR="00920ECD">
              <w:rPr>
                <w:rFonts w:ascii="Arial" w:hAnsi="Arial" w:cs="Arial"/>
                <w:b/>
                <w:sz w:val="16"/>
                <w:szCs w:val="16"/>
              </w:rPr>
              <w:t xml:space="preserve"> e cinquenta e sete centavos)</w:t>
            </w:r>
          </w:p>
        </w:tc>
      </w:tr>
    </w:tbl>
    <w:p w:rsidR="009C10BB" w:rsidRPr="00897332" w:rsidRDefault="009C10BB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FB1" w:rsidRPr="00897332" w:rsidRDefault="004D7FB1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332">
        <w:rPr>
          <w:rFonts w:ascii="Arial" w:hAnsi="Arial" w:cs="Arial"/>
          <w:b/>
          <w:sz w:val="20"/>
          <w:szCs w:val="20"/>
        </w:rPr>
        <w:t>Tendo em vista o conjunto complexo do objeto a ser contratado e a economicidade, a Contratada deverá garantir a qualidade das peças, sendo que</w:t>
      </w:r>
      <w:r w:rsidR="009F5B44">
        <w:rPr>
          <w:rFonts w:ascii="Arial" w:hAnsi="Arial" w:cs="Arial"/>
          <w:b/>
          <w:sz w:val="20"/>
          <w:szCs w:val="20"/>
        </w:rPr>
        <w:t>,</w:t>
      </w:r>
      <w:r w:rsidRPr="00897332">
        <w:rPr>
          <w:rFonts w:ascii="Arial" w:hAnsi="Arial" w:cs="Arial"/>
          <w:b/>
          <w:sz w:val="20"/>
          <w:szCs w:val="20"/>
        </w:rPr>
        <w:t xml:space="preserve"> em razão disso, torna-se necessário um lote global.</w:t>
      </w:r>
    </w:p>
    <w:p w:rsidR="00D4657C" w:rsidRPr="00897332" w:rsidRDefault="00D4657C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657C" w:rsidRP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D4657C" w:rsidRPr="00897332">
        <w:rPr>
          <w:rFonts w:ascii="Arial" w:hAnsi="Arial" w:cs="Arial"/>
          <w:b/>
          <w:sz w:val="20"/>
          <w:szCs w:val="20"/>
        </w:rPr>
        <w:t>JUSTIFICATIVA</w:t>
      </w:r>
    </w:p>
    <w:p w:rsidR="003E1E10" w:rsidRDefault="003E1E10" w:rsidP="00897332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657C" w:rsidRPr="00897332" w:rsidRDefault="00D4657C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A SAECIL irá modernizar a Estação de Captação de Água Bruta</w:t>
      </w:r>
      <w:r w:rsidR="00C90505">
        <w:rPr>
          <w:rFonts w:ascii="Arial" w:hAnsi="Arial" w:cs="Arial"/>
          <w:sz w:val="20"/>
          <w:szCs w:val="20"/>
        </w:rPr>
        <w:t>,</w:t>
      </w:r>
      <w:r w:rsidRPr="00897332">
        <w:rPr>
          <w:rFonts w:ascii="Arial" w:hAnsi="Arial" w:cs="Arial"/>
          <w:sz w:val="20"/>
          <w:szCs w:val="20"/>
        </w:rPr>
        <w:t xml:space="preserve"> visando melhorias no abastecimento e eficiência energética. </w:t>
      </w:r>
      <w:r w:rsidR="00F31B74" w:rsidRPr="00897332">
        <w:rPr>
          <w:rFonts w:ascii="Arial" w:hAnsi="Arial" w:cs="Arial"/>
          <w:sz w:val="20"/>
          <w:szCs w:val="20"/>
        </w:rPr>
        <w:t>Os atuais painéis da Estação de Captação de Água Bruta são equipamentos antigos, sendo necessári</w:t>
      </w:r>
      <w:r w:rsidR="00C90505">
        <w:rPr>
          <w:rFonts w:ascii="Arial" w:hAnsi="Arial" w:cs="Arial"/>
          <w:sz w:val="20"/>
          <w:szCs w:val="20"/>
        </w:rPr>
        <w:t>a</w:t>
      </w:r>
      <w:r w:rsidR="00F31B74" w:rsidRPr="00897332">
        <w:rPr>
          <w:rFonts w:ascii="Arial" w:hAnsi="Arial" w:cs="Arial"/>
          <w:sz w:val="20"/>
          <w:szCs w:val="20"/>
        </w:rPr>
        <w:t xml:space="preserve"> a substituição de equipamentos com tecnologias atuais, suportando os novos conjuntos motor-bomba.</w:t>
      </w:r>
    </w:p>
    <w:p w:rsidR="00C553BF" w:rsidRPr="00897332" w:rsidRDefault="00C553BF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1B74" w:rsidRPr="00897332" w:rsidRDefault="00F31B74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Será necessári</w:t>
      </w:r>
      <w:r w:rsidR="00C90505">
        <w:rPr>
          <w:rFonts w:ascii="Arial" w:hAnsi="Arial" w:cs="Arial"/>
          <w:sz w:val="20"/>
          <w:szCs w:val="20"/>
        </w:rPr>
        <w:t>a</w:t>
      </w:r>
      <w:r w:rsidRPr="00897332">
        <w:rPr>
          <w:rFonts w:ascii="Arial" w:hAnsi="Arial" w:cs="Arial"/>
          <w:sz w:val="20"/>
          <w:szCs w:val="20"/>
        </w:rPr>
        <w:t xml:space="preserve"> </w:t>
      </w:r>
      <w:r w:rsidR="00514792" w:rsidRPr="00897332">
        <w:rPr>
          <w:rFonts w:ascii="Arial" w:hAnsi="Arial" w:cs="Arial"/>
          <w:sz w:val="20"/>
          <w:szCs w:val="20"/>
        </w:rPr>
        <w:t xml:space="preserve">também </w:t>
      </w:r>
      <w:r w:rsidRPr="00897332">
        <w:rPr>
          <w:rFonts w:ascii="Arial" w:hAnsi="Arial" w:cs="Arial"/>
          <w:sz w:val="20"/>
          <w:szCs w:val="20"/>
        </w:rPr>
        <w:t>a instalação de painel na Estação de Tratamento de Água</w:t>
      </w:r>
      <w:r w:rsidR="00C553BF" w:rsidRPr="00897332">
        <w:rPr>
          <w:rFonts w:ascii="Arial" w:hAnsi="Arial" w:cs="Arial"/>
          <w:sz w:val="20"/>
          <w:szCs w:val="20"/>
        </w:rPr>
        <w:t xml:space="preserve"> para </w:t>
      </w:r>
      <w:r w:rsidR="00514792" w:rsidRPr="00897332">
        <w:rPr>
          <w:rFonts w:ascii="Arial" w:hAnsi="Arial" w:cs="Arial"/>
          <w:sz w:val="20"/>
          <w:szCs w:val="20"/>
        </w:rPr>
        <w:t>receber os</w:t>
      </w:r>
      <w:r w:rsidR="001E6E54" w:rsidRPr="00897332">
        <w:rPr>
          <w:rFonts w:ascii="Arial" w:hAnsi="Arial" w:cs="Arial"/>
          <w:sz w:val="20"/>
          <w:szCs w:val="20"/>
        </w:rPr>
        <w:t xml:space="preserve"> dados</w:t>
      </w:r>
      <w:r w:rsidR="00514792" w:rsidRPr="00897332">
        <w:rPr>
          <w:rFonts w:ascii="Arial" w:hAnsi="Arial" w:cs="Arial"/>
          <w:sz w:val="20"/>
          <w:szCs w:val="20"/>
        </w:rPr>
        <w:t xml:space="preserve"> referente</w:t>
      </w:r>
      <w:r w:rsidR="00C90505">
        <w:rPr>
          <w:rFonts w:ascii="Arial" w:hAnsi="Arial" w:cs="Arial"/>
          <w:sz w:val="20"/>
          <w:szCs w:val="20"/>
        </w:rPr>
        <w:t>s</w:t>
      </w:r>
      <w:r w:rsidR="00514792" w:rsidRPr="00897332">
        <w:rPr>
          <w:rFonts w:ascii="Arial" w:hAnsi="Arial" w:cs="Arial"/>
          <w:sz w:val="20"/>
          <w:szCs w:val="20"/>
        </w:rPr>
        <w:t xml:space="preserve"> ao funcionamento dos conjunto</w:t>
      </w:r>
      <w:r w:rsidR="00C90505">
        <w:rPr>
          <w:rFonts w:ascii="Arial" w:hAnsi="Arial" w:cs="Arial"/>
          <w:sz w:val="20"/>
          <w:szCs w:val="20"/>
        </w:rPr>
        <w:t>s</w:t>
      </w:r>
      <w:r w:rsidR="00514792" w:rsidRPr="00897332">
        <w:rPr>
          <w:rFonts w:ascii="Arial" w:hAnsi="Arial" w:cs="Arial"/>
          <w:sz w:val="20"/>
          <w:szCs w:val="20"/>
        </w:rPr>
        <w:t xml:space="preserve"> motor-bomba</w:t>
      </w:r>
      <w:r w:rsidR="001E6E54" w:rsidRPr="00897332">
        <w:rPr>
          <w:rFonts w:ascii="Arial" w:hAnsi="Arial" w:cs="Arial"/>
          <w:sz w:val="20"/>
          <w:szCs w:val="20"/>
        </w:rPr>
        <w:t xml:space="preserve"> </w:t>
      </w:r>
      <w:r w:rsidR="00514792" w:rsidRPr="00897332">
        <w:rPr>
          <w:rFonts w:ascii="Arial" w:hAnsi="Arial" w:cs="Arial"/>
          <w:sz w:val="20"/>
          <w:szCs w:val="20"/>
        </w:rPr>
        <w:t>da</w:t>
      </w:r>
      <w:r w:rsidR="00C553BF" w:rsidRPr="00897332">
        <w:rPr>
          <w:rFonts w:ascii="Arial" w:hAnsi="Arial" w:cs="Arial"/>
          <w:sz w:val="20"/>
          <w:szCs w:val="20"/>
        </w:rPr>
        <w:t xml:space="preserve"> Captação</w:t>
      </w:r>
      <w:r w:rsidR="001E6E54" w:rsidRPr="00897332">
        <w:rPr>
          <w:rFonts w:ascii="Arial" w:hAnsi="Arial" w:cs="Arial"/>
          <w:sz w:val="20"/>
          <w:szCs w:val="20"/>
        </w:rPr>
        <w:t xml:space="preserve"> de Água Bruta</w:t>
      </w:r>
      <w:r w:rsidR="00514792" w:rsidRPr="00897332">
        <w:rPr>
          <w:rFonts w:ascii="Arial" w:hAnsi="Arial" w:cs="Arial"/>
          <w:sz w:val="20"/>
          <w:szCs w:val="20"/>
        </w:rPr>
        <w:t>, informando todos os parâmetros necessários para o perfeito funcionamento do sistema.</w:t>
      </w:r>
    </w:p>
    <w:p w:rsidR="00C16633" w:rsidRPr="00897332" w:rsidRDefault="00C16633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633" w:rsidRPr="00897332" w:rsidRDefault="00C16633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O sistema a ser instalado contará com telemetria, no qual será possível visualizar o funcionamento dos motores e bombas</w:t>
      </w:r>
      <w:r w:rsidR="00270FE2" w:rsidRPr="00897332">
        <w:rPr>
          <w:rFonts w:ascii="Arial" w:hAnsi="Arial" w:cs="Arial"/>
          <w:sz w:val="20"/>
          <w:szCs w:val="20"/>
        </w:rPr>
        <w:t xml:space="preserve"> através de um supervisório, sendo possível antecipar as manutenções preventivas, aumentando a vida útil dos equipamentos.</w:t>
      </w:r>
    </w:p>
    <w:p w:rsidR="00C553BF" w:rsidRDefault="00C553BF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332" w:rsidRPr="00897332" w:rsidRDefault="00897332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57C" w:rsidRP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4657C" w:rsidRPr="00897332">
        <w:rPr>
          <w:rFonts w:ascii="Arial" w:hAnsi="Arial" w:cs="Arial"/>
          <w:b/>
          <w:sz w:val="20"/>
          <w:szCs w:val="20"/>
        </w:rPr>
        <w:t>DOS EQUIPAMENTOS</w:t>
      </w:r>
    </w:p>
    <w:p w:rsidR="003E1E10" w:rsidRDefault="003E1E10" w:rsidP="00897332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553BF" w:rsidRDefault="00D4657C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Conforme </w:t>
      </w:r>
      <w:r w:rsidR="004865DC" w:rsidRPr="00897332">
        <w:rPr>
          <w:rFonts w:ascii="Arial" w:hAnsi="Arial" w:cs="Arial"/>
          <w:sz w:val="20"/>
          <w:szCs w:val="20"/>
        </w:rPr>
        <w:t xml:space="preserve">descrições constantes nos </w:t>
      </w:r>
      <w:r w:rsidRPr="00897332">
        <w:rPr>
          <w:rFonts w:ascii="Arial" w:hAnsi="Arial" w:cs="Arial"/>
          <w:sz w:val="20"/>
          <w:szCs w:val="20"/>
        </w:rPr>
        <w:t>anexos</w:t>
      </w:r>
      <w:r w:rsidR="00C553BF" w:rsidRPr="00897332">
        <w:rPr>
          <w:rFonts w:ascii="Arial" w:hAnsi="Arial" w:cs="Arial"/>
          <w:sz w:val="20"/>
          <w:szCs w:val="20"/>
        </w:rPr>
        <w:t>: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- </w:t>
      </w:r>
      <w:r w:rsidR="004865DC" w:rsidRPr="00897332">
        <w:rPr>
          <w:rFonts w:ascii="Arial" w:hAnsi="Arial" w:cs="Arial"/>
          <w:sz w:val="20"/>
          <w:szCs w:val="20"/>
        </w:rPr>
        <w:t xml:space="preserve">Memorial Descritivo </w:t>
      </w:r>
      <w:r w:rsidRPr="00897332">
        <w:rPr>
          <w:rFonts w:ascii="Arial" w:hAnsi="Arial" w:cs="Arial"/>
          <w:sz w:val="20"/>
          <w:szCs w:val="20"/>
        </w:rPr>
        <w:t>Painel</w:t>
      </w:r>
      <w:r w:rsidR="004865DC" w:rsidRPr="00897332">
        <w:rPr>
          <w:rFonts w:ascii="Arial" w:hAnsi="Arial" w:cs="Arial"/>
          <w:sz w:val="20"/>
          <w:szCs w:val="20"/>
        </w:rPr>
        <w:t xml:space="preserve"> CCM1</w:t>
      </w:r>
      <w:r w:rsidRPr="00897332">
        <w:rPr>
          <w:rFonts w:ascii="Arial" w:hAnsi="Arial" w:cs="Arial"/>
          <w:sz w:val="20"/>
          <w:szCs w:val="20"/>
        </w:rPr>
        <w:t>;</w:t>
      </w: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- </w:t>
      </w:r>
      <w:r w:rsidR="004865DC" w:rsidRPr="00897332">
        <w:rPr>
          <w:rFonts w:ascii="Arial" w:hAnsi="Arial" w:cs="Arial"/>
          <w:sz w:val="20"/>
          <w:szCs w:val="20"/>
        </w:rPr>
        <w:t xml:space="preserve">Memorial Descritivo </w:t>
      </w:r>
      <w:r w:rsidRPr="00897332">
        <w:rPr>
          <w:rFonts w:ascii="Arial" w:hAnsi="Arial" w:cs="Arial"/>
          <w:sz w:val="20"/>
          <w:szCs w:val="20"/>
        </w:rPr>
        <w:t>Painel</w:t>
      </w:r>
      <w:r w:rsidR="004865DC" w:rsidRPr="00897332">
        <w:rPr>
          <w:rFonts w:ascii="Arial" w:hAnsi="Arial" w:cs="Arial"/>
          <w:sz w:val="20"/>
          <w:szCs w:val="20"/>
        </w:rPr>
        <w:t xml:space="preserve"> CCM2</w:t>
      </w:r>
      <w:r w:rsidRPr="00897332">
        <w:rPr>
          <w:rFonts w:ascii="Arial" w:hAnsi="Arial" w:cs="Arial"/>
          <w:sz w:val="20"/>
          <w:szCs w:val="20"/>
        </w:rPr>
        <w:t>;</w:t>
      </w: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- </w:t>
      </w:r>
      <w:r w:rsidR="004865DC" w:rsidRPr="00897332">
        <w:rPr>
          <w:rFonts w:ascii="Arial" w:hAnsi="Arial" w:cs="Arial"/>
          <w:sz w:val="20"/>
          <w:szCs w:val="20"/>
        </w:rPr>
        <w:t xml:space="preserve">Memorial Descritivo </w:t>
      </w:r>
      <w:r w:rsidRPr="00897332">
        <w:rPr>
          <w:rFonts w:ascii="Arial" w:hAnsi="Arial" w:cs="Arial"/>
          <w:sz w:val="20"/>
          <w:szCs w:val="20"/>
        </w:rPr>
        <w:t>Painel</w:t>
      </w:r>
      <w:r w:rsidR="004865DC" w:rsidRPr="00897332">
        <w:rPr>
          <w:rFonts w:ascii="Arial" w:hAnsi="Arial" w:cs="Arial"/>
          <w:sz w:val="20"/>
          <w:szCs w:val="20"/>
        </w:rPr>
        <w:t xml:space="preserve"> CCM3</w:t>
      </w:r>
      <w:r w:rsidRPr="00897332">
        <w:rPr>
          <w:rFonts w:ascii="Arial" w:hAnsi="Arial" w:cs="Arial"/>
          <w:sz w:val="20"/>
          <w:szCs w:val="20"/>
        </w:rPr>
        <w:t>;</w:t>
      </w: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Memorial Descritivo Painel</w:t>
      </w:r>
      <w:r w:rsidR="00683590" w:rsidRPr="00897332">
        <w:rPr>
          <w:rFonts w:ascii="Arial" w:hAnsi="Arial" w:cs="Arial"/>
          <w:sz w:val="20"/>
          <w:szCs w:val="20"/>
        </w:rPr>
        <w:t xml:space="preserve"> de Operação</w:t>
      </w:r>
      <w:r w:rsidRPr="00897332">
        <w:rPr>
          <w:rFonts w:ascii="Arial" w:hAnsi="Arial" w:cs="Arial"/>
          <w:sz w:val="20"/>
          <w:szCs w:val="20"/>
        </w:rPr>
        <w:t xml:space="preserve"> IHM;</w:t>
      </w: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Memorial Descritivo Painel PLC;</w:t>
      </w:r>
    </w:p>
    <w:p w:rsidR="004865DC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Memorial Descritivo Painel ETA;</w:t>
      </w: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Projeto Painel CCM 1 Bombas – Bomba Submersa / Bomba 1 / Bomba 2;</w:t>
      </w:r>
    </w:p>
    <w:p w:rsidR="00C553BF" w:rsidRPr="00897332" w:rsidRDefault="00C553BF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Projeto Painel CCM 2 Bombas – Bomba 3 / Bomba 4;</w:t>
      </w:r>
    </w:p>
    <w:p w:rsidR="001E6E54" w:rsidRPr="00897332" w:rsidRDefault="001E6E54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Projeto Painel CCM 3 Bombas – Bomba 5 / Bomba 6;</w:t>
      </w:r>
    </w:p>
    <w:p w:rsidR="001E6E54" w:rsidRPr="00897332" w:rsidRDefault="001E6E54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lastRenderedPageBreak/>
        <w:t xml:space="preserve">- Projeto Painel </w:t>
      </w:r>
      <w:r w:rsidR="00683590" w:rsidRPr="00897332">
        <w:rPr>
          <w:rFonts w:ascii="Arial" w:hAnsi="Arial" w:cs="Arial"/>
          <w:sz w:val="20"/>
          <w:szCs w:val="20"/>
        </w:rPr>
        <w:t xml:space="preserve">de </w:t>
      </w:r>
      <w:r w:rsidRPr="00897332">
        <w:rPr>
          <w:rFonts w:ascii="Arial" w:hAnsi="Arial" w:cs="Arial"/>
          <w:sz w:val="20"/>
          <w:szCs w:val="20"/>
        </w:rPr>
        <w:t>Operação IHM;</w:t>
      </w:r>
    </w:p>
    <w:p w:rsidR="001E6E54" w:rsidRPr="00897332" w:rsidRDefault="001E6E54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Projeto Painel PLC;</w:t>
      </w:r>
    </w:p>
    <w:p w:rsidR="001E6E54" w:rsidRPr="00897332" w:rsidRDefault="001E6E54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- Projeto Painel ETA.</w:t>
      </w:r>
    </w:p>
    <w:p w:rsidR="001E6E54" w:rsidRDefault="001E6E54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332" w:rsidRPr="00897332" w:rsidRDefault="00897332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05A01" w:rsidRPr="00897332">
        <w:rPr>
          <w:rFonts w:ascii="Arial" w:hAnsi="Arial" w:cs="Arial"/>
          <w:b/>
          <w:sz w:val="20"/>
          <w:szCs w:val="20"/>
        </w:rPr>
        <w:t xml:space="preserve">DO PEDIDO E DO RECEBIMENTO 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6E54" w:rsidRPr="00897332" w:rsidRDefault="001E6E54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A Contratada deverá fornecer os equipamentos novos, modelo em linha atual de fabricação, embalados de forma a proteger contra impactos.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O prazo máximo para entrega do</w:t>
      </w:r>
      <w:r w:rsidR="007C7EDC">
        <w:rPr>
          <w:rFonts w:ascii="Arial" w:hAnsi="Arial" w:cs="Arial"/>
          <w:sz w:val="20"/>
          <w:szCs w:val="20"/>
        </w:rPr>
        <w:t>s</w:t>
      </w:r>
      <w:r w:rsidRPr="00897332">
        <w:rPr>
          <w:rFonts w:ascii="Arial" w:hAnsi="Arial" w:cs="Arial"/>
          <w:sz w:val="20"/>
          <w:szCs w:val="20"/>
        </w:rPr>
        <w:t xml:space="preserve"> </w:t>
      </w:r>
      <w:r w:rsidR="00AA0123" w:rsidRPr="00897332">
        <w:rPr>
          <w:rFonts w:ascii="Arial" w:hAnsi="Arial" w:cs="Arial"/>
          <w:sz w:val="20"/>
          <w:szCs w:val="20"/>
        </w:rPr>
        <w:t>equipamento</w:t>
      </w:r>
      <w:r w:rsidR="007C7EDC">
        <w:rPr>
          <w:rFonts w:ascii="Arial" w:hAnsi="Arial" w:cs="Arial"/>
          <w:sz w:val="20"/>
          <w:szCs w:val="20"/>
        </w:rPr>
        <w:t>s</w:t>
      </w:r>
      <w:r w:rsidRPr="00897332">
        <w:rPr>
          <w:rFonts w:ascii="Arial" w:hAnsi="Arial" w:cs="Arial"/>
          <w:sz w:val="20"/>
          <w:szCs w:val="20"/>
        </w:rPr>
        <w:t xml:space="preserve"> é de até </w:t>
      </w:r>
      <w:r w:rsidR="00514792" w:rsidRPr="00897332">
        <w:rPr>
          <w:rFonts w:ascii="Arial" w:hAnsi="Arial" w:cs="Arial"/>
          <w:sz w:val="20"/>
          <w:szCs w:val="20"/>
        </w:rPr>
        <w:t>9</w:t>
      </w:r>
      <w:r w:rsidRPr="00897332">
        <w:rPr>
          <w:rFonts w:ascii="Arial" w:hAnsi="Arial" w:cs="Arial"/>
          <w:sz w:val="20"/>
          <w:szCs w:val="20"/>
        </w:rPr>
        <w:t>0 (</w:t>
      </w:r>
      <w:r w:rsidR="00514792" w:rsidRPr="00897332">
        <w:rPr>
          <w:rFonts w:ascii="Arial" w:hAnsi="Arial" w:cs="Arial"/>
          <w:sz w:val="20"/>
          <w:szCs w:val="20"/>
        </w:rPr>
        <w:t>noventa</w:t>
      </w:r>
      <w:r w:rsidRPr="00897332">
        <w:rPr>
          <w:rFonts w:ascii="Arial" w:hAnsi="Arial" w:cs="Arial"/>
          <w:sz w:val="20"/>
          <w:szCs w:val="20"/>
        </w:rPr>
        <w:t xml:space="preserve">) dias. 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De acordo com o art. 73, inciso II da Lei 8.666/93, executando o Contrato, o seu objeto será recebido a título provisório, para efeito de posterior conferência e verificação da conformidade do material com as especificações e exigências constantes no Edital, bem como no respectivo Termo de Referência, ocorrendo o recebimento definitivo e consequente aceitação tão somente após o período de verificação da qualidade e da quantidade do material.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O recebimento será feito pel</w:t>
      </w:r>
      <w:r w:rsidR="008E0957" w:rsidRPr="00897332">
        <w:rPr>
          <w:rFonts w:ascii="Arial" w:hAnsi="Arial" w:cs="Arial"/>
          <w:sz w:val="20"/>
          <w:szCs w:val="20"/>
        </w:rPr>
        <w:t>a Divisão Técnica de Serviços de Água</w:t>
      </w:r>
      <w:r w:rsidRPr="00897332">
        <w:rPr>
          <w:rFonts w:ascii="Arial" w:hAnsi="Arial" w:cs="Arial"/>
          <w:sz w:val="20"/>
          <w:szCs w:val="20"/>
        </w:rPr>
        <w:t xml:space="preserve"> a título provisório dar-se-á conforme as seguintes regras: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a) A administração terá o prazo de 15 (quinze) dias úteis, a contar da apresentação dos </w:t>
      </w:r>
      <w:r w:rsidR="00AA0123" w:rsidRPr="00897332">
        <w:rPr>
          <w:rFonts w:ascii="Arial" w:hAnsi="Arial" w:cs="Arial"/>
          <w:sz w:val="20"/>
          <w:szCs w:val="20"/>
        </w:rPr>
        <w:t>equipamentos</w:t>
      </w:r>
      <w:r w:rsidRPr="00897332">
        <w:rPr>
          <w:rFonts w:ascii="Arial" w:hAnsi="Arial" w:cs="Arial"/>
          <w:sz w:val="20"/>
          <w:szCs w:val="20"/>
        </w:rPr>
        <w:t xml:space="preserve"> com a nota fiscal para aceitá-la ou rejeitá-la. </w:t>
      </w: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b) A administração rejeitará o obje</w:t>
      </w:r>
      <w:r w:rsidR="00BC6321">
        <w:rPr>
          <w:rFonts w:ascii="Arial" w:hAnsi="Arial" w:cs="Arial"/>
          <w:sz w:val="20"/>
          <w:szCs w:val="20"/>
        </w:rPr>
        <w:t>to entregue em desacordo com o C</w:t>
      </w:r>
      <w:r w:rsidRPr="00897332">
        <w:rPr>
          <w:rFonts w:ascii="Arial" w:hAnsi="Arial" w:cs="Arial"/>
          <w:sz w:val="20"/>
          <w:szCs w:val="20"/>
        </w:rPr>
        <w:t>ontrato (art. 76 lei Federal n° 8.666/93).</w:t>
      </w: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c) Na hipótese de rejeição, por entrega dos </w:t>
      </w:r>
      <w:r w:rsidR="00AA0123" w:rsidRPr="00897332">
        <w:rPr>
          <w:rFonts w:ascii="Arial" w:hAnsi="Arial" w:cs="Arial"/>
          <w:sz w:val="20"/>
          <w:szCs w:val="20"/>
        </w:rPr>
        <w:t>equipamentos</w:t>
      </w:r>
      <w:r w:rsidRPr="00897332">
        <w:rPr>
          <w:rFonts w:ascii="Arial" w:hAnsi="Arial" w:cs="Arial"/>
          <w:sz w:val="20"/>
          <w:szCs w:val="20"/>
        </w:rPr>
        <w:t xml:space="preserve"> em desa</w:t>
      </w:r>
      <w:r w:rsidR="00BC6321">
        <w:rPr>
          <w:rFonts w:ascii="Arial" w:hAnsi="Arial" w:cs="Arial"/>
          <w:sz w:val="20"/>
          <w:szCs w:val="20"/>
        </w:rPr>
        <w:t>cordo com as especificações, a C</w:t>
      </w:r>
      <w:r w:rsidRPr="00897332">
        <w:rPr>
          <w:rFonts w:ascii="Arial" w:hAnsi="Arial" w:cs="Arial"/>
          <w:sz w:val="20"/>
          <w:szCs w:val="20"/>
        </w:rPr>
        <w:t xml:space="preserve">ontratada deverá repor o </w:t>
      </w:r>
      <w:r w:rsidR="00AA0123" w:rsidRPr="00897332">
        <w:rPr>
          <w:rFonts w:ascii="Arial" w:hAnsi="Arial" w:cs="Arial"/>
          <w:sz w:val="20"/>
          <w:szCs w:val="20"/>
        </w:rPr>
        <w:t>equipamento</w:t>
      </w:r>
      <w:r w:rsidRPr="00897332">
        <w:rPr>
          <w:rFonts w:ascii="Arial" w:hAnsi="Arial" w:cs="Arial"/>
          <w:sz w:val="20"/>
          <w:szCs w:val="20"/>
        </w:rPr>
        <w:t xml:space="preserve"> devolvido no prazo de até 07 (sete) dias úteis a contar da comunicação efetuada pelo preposto da SAECIL.</w:t>
      </w: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d) Os </w:t>
      </w:r>
      <w:r w:rsidR="00AA0123" w:rsidRPr="00897332">
        <w:rPr>
          <w:rFonts w:ascii="Arial" w:hAnsi="Arial" w:cs="Arial"/>
          <w:sz w:val="20"/>
          <w:szCs w:val="20"/>
        </w:rPr>
        <w:t>equipamentos</w:t>
      </w:r>
      <w:r w:rsidRPr="00897332">
        <w:rPr>
          <w:rFonts w:ascii="Arial" w:hAnsi="Arial" w:cs="Arial"/>
          <w:sz w:val="20"/>
          <w:szCs w:val="20"/>
        </w:rPr>
        <w:t xml:space="preserve"> que apresentarem defeito de fabricação deverão ser substituídos no prazo máximo de 15 (quinze) dias, contados da notificação da SAECIL,</w:t>
      </w:r>
      <w:r w:rsidR="00897332">
        <w:rPr>
          <w:rFonts w:ascii="Arial" w:hAnsi="Arial" w:cs="Arial"/>
          <w:sz w:val="20"/>
          <w:szCs w:val="20"/>
        </w:rPr>
        <w:t xml:space="preserve"> </w:t>
      </w:r>
      <w:r w:rsidRPr="00897332">
        <w:rPr>
          <w:rFonts w:ascii="Arial" w:hAnsi="Arial" w:cs="Arial"/>
          <w:sz w:val="20"/>
          <w:szCs w:val="20"/>
        </w:rPr>
        <w:t>sendo de responsabilida</w:t>
      </w:r>
      <w:r w:rsidR="00BC6321">
        <w:rPr>
          <w:rFonts w:ascii="Arial" w:hAnsi="Arial" w:cs="Arial"/>
          <w:sz w:val="20"/>
          <w:szCs w:val="20"/>
        </w:rPr>
        <w:t>de da C</w:t>
      </w:r>
      <w:r w:rsidRPr="00897332">
        <w:rPr>
          <w:rFonts w:ascii="Arial" w:hAnsi="Arial" w:cs="Arial"/>
          <w:sz w:val="20"/>
          <w:szCs w:val="20"/>
        </w:rPr>
        <w:t xml:space="preserve">ontratada a retirada e entrega dos </w:t>
      </w:r>
      <w:r w:rsidR="00AA0123" w:rsidRPr="00897332">
        <w:rPr>
          <w:rFonts w:ascii="Arial" w:hAnsi="Arial" w:cs="Arial"/>
          <w:sz w:val="20"/>
          <w:szCs w:val="20"/>
        </w:rPr>
        <w:t>equipamentos</w:t>
      </w:r>
      <w:r w:rsidRPr="00897332">
        <w:rPr>
          <w:rFonts w:ascii="Arial" w:hAnsi="Arial" w:cs="Arial"/>
          <w:sz w:val="20"/>
          <w:szCs w:val="20"/>
        </w:rPr>
        <w:t xml:space="preserve">, incluindo todos os custos oriundos de tais operações. </w:t>
      </w:r>
    </w:p>
    <w:p w:rsidR="004A0CA0" w:rsidRPr="00897332" w:rsidRDefault="004A0CA0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Os </w:t>
      </w:r>
      <w:r w:rsidR="00AA0123" w:rsidRPr="00897332">
        <w:rPr>
          <w:rFonts w:ascii="Arial" w:hAnsi="Arial" w:cs="Arial"/>
          <w:sz w:val="20"/>
          <w:szCs w:val="20"/>
        </w:rPr>
        <w:t>equipamentos</w:t>
      </w:r>
      <w:r w:rsidRPr="00897332">
        <w:rPr>
          <w:rFonts w:ascii="Arial" w:hAnsi="Arial" w:cs="Arial"/>
          <w:sz w:val="20"/>
          <w:szCs w:val="20"/>
        </w:rPr>
        <w:t xml:space="preserve"> entregues deverão cumprir integralmente as especificações e marcas apresentadas na proposta escrita. </w:t>
      </w:r>
    </w:p>
    <w:p w:rsidR="00305A01" w:rsidRPr="00897332" w:rsidRDefault="00305A01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AB8" w:rsidRPr="00897332" w:rsidRDefault="00305A01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O</w:t>
      </w:r>
      <w:r w:rsidR="00AA0123" w:rsidRPr="00897332">
        <w:rPr>
          <w:rFonts w:ascii="Arial" w:hAnsi="Arial" w:cs="Arial"/>
          <w:sz w:val="20"/>
          <w:szCs w:val="20"/>
        </w:rPr>
        <w:t>s</w:t>
      </w:r>
      <w:r w:rsidRPr="00897332">
        <w:rPr>
          <w:rFonts w:ascii="Arial" w:hAnsi="Arial" w:cs="Arial"/>
          <w:sz w:val="20"/>
          <w:szCs w:val="20"/>
        </w:rPr>
        <w:t xml:space="preserve"> </w:t>
      </w:r>
      <w:r w:rsidR="00BE35AD" w:rsidRPr="00897332">
        <w:rPr>
          <w:rFonts w:ascii="Arial" w:hAnsi="Arial" w:cs="Arial"/>
          <w:sz w:val="20"/>
          <w:szCs w:val="20"/>
        </w:rPr>
        <w:t>painéis</w:t>
      </w:r>
      <w:r w:rsidR="00AA0123" w:rsidRPr="00897332">
        <w:rPr>
          <w:rFonts w:ascii="Arial" w:hAnsi="Arial" w:cs="Arial"/>
          <w:sz w:val="20"/>
          <w:szCs w:val="20"/>
        </w:rPr>
        <w:t xml:space="preserve"> deverão</w:t>
      </w:r>
      <w:r w:rsidRPr="00897332">
        <w:rPr>
          <w:rFonts w:ascii="Arial" w:hAnsi="Arial" w:cs="Arial"/>
          <w:sz w:val="20"/>
          <w:szCs w:val="20"/>
        </w:rPr>
        <w:t xml:space="preserve"> ser entregue</w:t>
      </w:r>
      <w:r w:rsidR="00AA0123" w:rsidRPr="00897332">
        <w:rPr>
          <w:rFonts w:ascii="Arial" w:hAnsi="Arial" w:cs="Arial"/>
          <w:sz w:val="20"/>
          <w:szCs w:val="20"/>
        </w:rPr>
        <w:t>s</w:t>
      </w:r>
      <w:r w:rsidRPr="00897332">
        <w:rPr>
          <w:rFonts w:ascii="Arial" w:hAnsi="Arial" w:cs="Arial"/>
          <w:sz w:val="20"/>
          <w:szCs w:val="20"/>
        </w:rPr>
        <w:t xml:space="preserve"> por conta e risco do fornecedor,</w:t>
      </w:r>
      <w:r w:rsidR="00AA0123" w:rsidRPr="00897332">
        <w:rPr>
          <w:rFonts w:ascii="Arial" w:hAnsi="Arial" w:cs="Arial"/>
          <w:sz w:val="20"/>
          <w:szCs w:val="20"/>
        </w:rPr>
        <w:t xml:space="preserve"> de </w:t>
      </w:r>
      <w:r w:rsidR="008A4B27" w:rsidRPr="00897332">
        <w:rPr>
          <w:rFonts w:ascii="Arial" w:hAnsi="Arial" w:cs="Arial"/>
          <w:sz w:val="20"/>
          <w:szCs w:val="20"/>
        </w:rPr>
        <w:t>forma</w:t>
      </w:r>
      <w:r w:rsidR="00AA0123" w:rsidRPr="00897332">
        <w:rPr>
          <w:rFonts w:ascii="Arial" w:hAnsi="Arial" w:cs="Arial"/>
          <w:sz w:val="20"/>
          <w:szCs w:val="20"/>
        </w:rPr>
        <w:t xml:space="preserve"> única</w:t>
      </w:r>
      <w:r w:rsidR="00197EE2" w:rsidRPr="00897332">
        <w:rPr>
          <w:rFonts w:ascii="Arial" w:hAnsi="Arial" w:cs="Arial"/>
          <w:sz w:val="20"/>
          <w:szCs w:val="20"/>
        </w:rPr>
        <w:t xml:space="preserve"> na Estação de Captação de Água Bruta – Rodovia Anhanguera Km 199 (sentido capital – interior),</w:t>
      </w:r>
      <w:r w:rsidR="00BE35AD" w:rsidRPr="00897332">
        <w:rPr>
          <w:rFonts w:ascii="Arial" w:hAnsi="Arial" w:cs="Arial"/>
          <w:sz w:val="20"/>
          <w:szCs w:val="20"/>
        </w:rPr>
        <w:t xml:space="preserve"> de segunda à</w:t>
      </w:r>
      <w:r w:rsidRPr="00897332">
        <w:rPr>
          <w:rFonts w:ascii="Arial" w:hAnsi="Arial" w:cs="Arial"/>
          <w:sz w:val="20"/>
          <w:szCs w:val="20"/>
        </w:rPr>
        <w:t xml:space="preserve"> sexta</w:t>
      </w:r>
      <w:r w:rsidR="00BE35AD" w:rsidRPr="00897332">
        <w:rPr>
          <w:rFonts w:ascii="Arial" w:hAnsi="Arial" w:cs="Arial"/>
          <w:sz w:val="20"/>
          <w:szCs w:val="20"/>
        </w:rPr>
        <w:t xml:space="preserve">-feira </w:t>
      </w:r>
      <w:r w:rsidRPr="00897332">
        <w:rPr>
          <w:rFonts w:ascii="Arial" w:hAnsi="Arial" w:cs="Arial"/>
          <w:sz w:val="20"/>
          <w:szCs w:val="20"/>
        </w:rPr>
        <w:t>das 7:3</w:t>
      </w:r>
      <w:r w:rsidR="00BE35AD" w:rsidRPr="00897332">
        <w:rPr>
          <w:rFonts w:ascii="Arial" w:hAnsi="Arial" w:cs="Arial"/>
          <w:sz w:val="20"/>
          <w:szCs w:val="20"/>
        </w:rPr>
        <w:t xml:space="preserve">0h às 16h (exceto aos feriados), </w:t>
      </w:r>
      <w:r w:rsidR="00BE35AD" w:rsidRPr="00897332">
        <w:rPr>
          <w:rFonts w:ascii="Arial" w:hAnsi="Arial" w:cs="Arial"/>
          <w:sz w:val="20"/>
          <w:szCs w:val="20"/>
          <w:u w:val="single"/>
        </w:rPr>
        <w:t>com exceç</w:t>
      </w:r>
      <w:r w:rsidR="00DF49D8" w:rsidRPr="00897332">
        <w:rPr>
          <w:rFonts w:ascii="Arial" w:hAnsi="Arial" w:cs="Arial"/>
          <w:sz w:val="20"/>
          <w:szCs w:val="20"/>
          <w:u w:val="single"/>
        </w:rPr>
        <w:t xml:space="preserve">ão do Painel </w:t>
      </w:r>
      <w:r w:rsidR="00BE35AD" w:rsidRPr="00897332">
        <w:rPr>
          <w:rFonts w:ascii="Arial" w:hAnsi="Arial" w:cs="Arial"/>
          <w:sz w:val="20"/>
          <w:szCs w:val="20"/>
          <w:u w:val="single"/>
        </w:rPr>
        <w:t xml:space="preserve">ETA, que deverá ser entregue na Estação de Tratamento de Água, localizada na Rodovia Anhanguera km 193 (sentido capital – interior), </w:t>
      </w:r>
      <w:r w:rsidR="00471C65" w:rsidRPr="00897332">
        <w:rPr>
          <w:rFonts w:ascii="Arial" w:hAnsi="Arial" w:cs="Arial"/>
          <w:sz w:val="20"/>
          <w:szCs w:val="20"/>
          <w:u w:val="single"/>
        </w:rPr>
        <w:t>respeitando</w:t>
      </w:r>
      <w:r w:rsidR="00BE35AD" w:rsidRPr="00897332">
        <w:rPr>
          <w:rFonts w:ascii="Arial" w:hAnsi="Arial" w:cs="Arial"/>
          <w:sz w:val="20"/>
          <w:szCs w:val="20"/>
          <w:u w:val="single"/>
        </w:rPr>
        <w:t xml:space="preserve"> o mesmo hor</w:t>
      </w:r>
      <w:r w:rsidR="00471C65" w:rsidRPr="00897332">
        <w:rPr>
          <w:rFonts w:ascii="Arial" w:hAnsi="Arial" w:cs="Arial"/>
          <w:sz w:val="20"/>
          <w:szCs w:val="20"/>
          <w:u w:val="single"/>
        </w:rPr>
        <w:t>ário de descarregamento citado anteriormente.</w:t>
      </w:r>
    </w:p>
    <w:p w:rsidR="00533B15" w:rsidRPr="00897332" w:rsidRDefault="00533B15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F17A1" w:rsidRP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FF17A1" w:rsidRPr="00897332">
        <w:rPr>
          <w:rFonts w:ascii="Arial" w:hAnsi="Arial" w:cs="Arial"/>
          <w:b/>
          <w:sz w:val="20"/>
          <w:szCs w:val="20"/>
        </w:rPr>
        <w:t>PRAZO DE GARANTIA DO OBJETO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0CA0" w:rsidRPr="00897332" w:rsidRDefault="004A0CA0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A garantia mínima dos equipamentos deverá ser de 12 (doze) meses, contados da data do recebimento definitivo.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B27" w:rsidRPr="00897332" w:rsidRDefault="004A0CA0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Durante o período de garantia do</w:t>
      </w:r>
      <w:r w:rsidR="005D66AA" w:rsidRPr="00897332">
        <w:rPr>
          <w:rFonts w:ascii="Arial" w:hAnsi="Arial" w:cs="Arial"/>
          <w:sz w:val="20"/>
          <w:szCs w:val="20"/>
        </w:rPr>
        <w:t>s</w:t>
      </w:r>
      <w:r w:rsidRPr="00897332">
        <w:rPr>
          <w:rFonts w:ascii="Arial" w:hAnsi="Arial" w:cs="Arial"/>
          <w:sz w:val="20"/>
          <w:szCs w:val="20"/>
        </w:rPr>
        <w:t xml:space="preserve"> equipamento</w:t>
      </w:r>
      <w:r w:rsidR="005D66AA" w:rsidRPr="00897332">
        <w:rPr>
          <w:rFonts w:ascii="Arial" w:hAnsi="Arial" w:cs="Arial"/>
          <w:sz w:val="20"/>
          <w:szCs w:val="20"/>
        </w:rPr>
        <w:t>s</w:t>
      </w:r>
      <w:r w:rsidRPr="00897332">
        <w:rPr>
          <w:rFonts w:ascii="Arial" w:hAnsi="Arial" w:cs="Arial"/>
          <w:sz w:val="20"/>
          <w:szCs w:val="20"/>
        </w:rPr>
        <w:t xml:space="preserve">, fica a </w:t>
      </w:r>
      <w:r w:rsidR="005D66AA" w:rsidRPr="00897332">
        <w:rPr>
          <w:rFonts w:ascii="Arial" w:hAnsi="Arial" w:cs="Arial"/>
          <w:sz w:val="20"/>
          <w:szCs w:val="20"/>
        </w:rPr>
        <w:t>C</w:t>
      </w:r>
      <w:r w:rsidRPr="00897332">
        <w:rPr>
          <w:rFonts w:ascii="Arial" w:hAnsi="Arial" w:cs="Arial"/>
          <w:sz w:val="20"/>
          <w:szCs w:val="20"/>
        </w:rPr>
        <w:t xml:space="preserve">ontratada responsável por todas as despesas decorrentes da </w:t>
      </w:r>
      <w:r w:rsidR="00533B15" w:rsidRPr="00897332">
        <w:rPr>
          <w:rFonts w:ascii="Arial" w:hAnsi="Arial" w:cs="Arial"/>
          <w:sz w:val="20"/>
          <w:szCs w:val="20"/>
        </w:rPr>
        <w:t xml:space="preserve">manutenção necessária, incluindo sua </w:t>
      </w:r>
      <w:r w:rsidRPr="00897332">
        <w:rPr>
          <w:rFonts w:ascii="Arial" w:hAnsi="Arial" w:cs="Arial"/>
          <w:sz w:val="20"/>
          <w:szCs w:val="20"/>
        </w:rPr>
        <w:t>retirada e envio à assistência técnica</w:t>
      </w:r>
      <w:r w:rsidR="008A4B27" w:rsidRPr="00897332">
        <w:rPr>
          <w:rFonts w:ascii="Arial" w:hAnsi="Arial" w:cs="Arial"/>
          <w:sz w:val="20"/>
          <w:szCs w:val="20"/>
        </w:rPr>
        <w:t xml:space="preserve"> autorizada </w:t>
      </w:r>
      <w:r w:rsidR="00270FE2" w:rsidRPr="00897332">
        <w:rPr>
          <w:rFonts w:ascii="Arial" w:hAnsi="Arial" w:cs="Arial"/>
          <w:sz w:val="20"/>
          <w:szCs w:val="20"/>
        </w:rPr>
        <w:t xml:space="preserve">e posterior devolução à SAECIL, se comprovada a real necessidade. Caso contrário a manutenção deverá ser realizada </w:t>
      </w:r>
      <w:r w:rsidR="00270FE2" w:rsidRPr="00897332">
        <w:rPr>
          <w:rFonts w:ascii="Arial" w:hAnsi="Arial" w:cs="Arial"/>
          <w:i/>
          <w:sz w:val="20"/>
          <w:szCs w:val="20"/>
        </w:rPr>
        <w:t>in loco</w:t>
      </w:r>
      <w:r w:rsidR="00270FE2" w:rsidRPr="00897332">
        <w:rPr>
          <w:rFonts w:ascii="Arial" w:hAnsi="Arial" w:cs="Arial"/>
          <w:sz w:val="20"/>
          <w:szCs w:val="20"/>
        </w:rPr>
        <w:t xml:space="preserve"> por profissionais habilitados.</w:t>
      </w: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386" w:rsidRPr="00897332" w:rsidRDefault="005164FC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Durante o período de garantia</w:t>
      </w:r>
      <w:r w:rsidR="007C7EDC">
        <w:rPr>
          <w:rFonts w:ascii="Arial" w:hAnsi="Arial" w:cs="Arial"/>
          <w:sz w:val="20"/>
          <w:szCs w:val="20"/>
        </w:rPr>
        <w:t>,</w:t>
      </w:r>
      <w:r w:rsidRPr="00897332">
        <w:rPr>
          <w:rFonts w:ascii="Arial" w:hAnsi="Arial" w:cs="Arial"/>
          <w:sz w:val="20"/>
          <w:szCs w:val="20"/>
        </w:rPr>
        <w:t xml:space="preserve"> a</w:t>
      </w:r>
      <w:r w:rsidR="008A4B27" w:rsidRPr="00897332">
        <w:rPr>
          <w:rFonts w:ascii="Arial" w:hAnsi="Arial" w:cs="Arial"/>
          <w:sz w:val="20"/>
          <w:szCs w:val="20"/>
        </w:rPr>
        <w:t xml:space="preserve"> SAECIL comunicará a Contratada, que deverá atender </w:t>
      </w:r>
      <w:r w:rsidR="00D55CED" w:rsidRPr="00897332">
        <w:rPr>
          <w:rFonts w:ascii="Arial" w:hAnsi="Arial" w:cs="Arial"/>
          <w:sz w:val="20"/>
          <w:szCs w:val="20"/>
        </w:rPr>
        <w:t xml:space="preserve">ao chamado </w:t>
      </w:r>
      <w:r w:rsidR="008A4B27" w:rsidRPr="00897332">
        <w:rPr>
          <w:rFonts w:ascii="Arial" w:hAnsi="Arial" w:cs="Arial"/>
          <w:sz w:val="20"/>
          <w:szCs w:val="20"/>
        </w:rPr>
        <w:t>para retirada</w:t>
      </w:r>
      <w:r w:rsidR="00D55CED" w:rsidRPr="00897332">
        <w:rPr>
          <w:rFonts w:ascii="Arial" w:hAnsi="Arial" w:cs="Arial"/>
          <w:sz w:val="20"/>
          <w:szCs w:val="20"/>
        </w:rPr>
        <w:t xml:space="preserve"> e devolução dos equipamentos danificados em um prazo máximo de até 24 (vinte e quatro) horas</w:t>
      </w:r>
      <w:r w:rsidR="003F0386" w:rsidRPr="00897332">
        <w:rPr>
          <w:rFonts w:ascii="Arial" w:hAnsi="Arial" w:cs="Arial"/>
          <w:sz w:val="20"/>
          <w:szCs w:val="20"/>
        </w:rPr>
        <w:t>, pois como se trata da Estação de Captação de Água Bruta, a cidade corre o risco de ficar sem água.</w:t>
      </w:r>
    </w:p>
    <w:p w:rsidR="004D7FB1" w:rsidRDefault="004D7FB1" w:rsidP="0089733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97332" w:rsidRPr="00897332" w:rsidRDefault="00897332" w:rsidP="0089733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A5C16" w:rsidRPr="00897332" w:rsidRDefault="00897332" w:rsidP="008973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DA5C16" w:rsidRPr="00897332">
        <w:rPr>
          <w:rFonts w:ascii="Arial" w:hAnsi="Arial" w:cs="Arial"/>
          <w:b/>
          <w:sz w:val="20"/>
          <w:szCs w:val="20"/>
        </w:rPr>
        <w:t>OBSERVAÇÕES</w:t>
      </w:r>
    </w:p>
    <w:p w:rsidR="003E1E10" w:rsidRDefault="003E1E10" w:rsidP="00897332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0C62" w:rsidRPr="00897332" w:rsidRDefault="00DA5C16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As interligações entre a cabine de alta tensão</w:t>
      </w:r>
      <w:r w:rsidR="00C90505">
        <w:rPr>
          <w:rFonts w:ascii="Arial" w:hAnsi="Arial" w:cs="Arial"/>
          <w:sz w:val="20"/>
          <w:szCs w:val="20"/>
        </w:rPr>
        <w:t xml:space="preserve"> </w:t>
      </w:r>
      <w:r w:rsidRPr="00897332">
        <w:rPr>
          <w:rFonts w:ascii="Arial" w:hAnsi="Arial" w:cs="Arial"/>
          <w:sz w:val="20"/>
          <w:szCs w:val="20"/>
        </w:rPr>
        <w:t>/</w:t>
      </w:r>
      <w:r w:rsidR="00C90505">
        <w:rPr>
          <w:rFonts w:ascii="Arial" w:hAnsi="Arial" w:cs="Arial"/>
          <w:sz w:val="20"/>
          <w:szCs w:val="20"/>
        </w:rPr>
        <w:t xml:space="preserve"> </w:t>
      </w:r>
      <w:r w:rsidRPr="00897332">
        <w:rPr>
          <w:rFonts w:ascii="Arial" w:hAnsi="Arial" w:cs="Arial"/>
          <w:sz w:val="20"/>
          <w:szCs w:val="20"/>
        </w:rPr>
        <w:t>painéis</w:t>
      </w:r>
      <w:r w:rsidR="00C90505">
        <w:rPr>
          <w:rFonts w:ascii="Arial" w:hAnsi="Arial" w:cs="Arial"/>
          <w:sz w:val="20"/>
          <w:szCs w:val="20"/>
        </w:rPr>
        <w:t xml:space="preserve"> </w:t>
      </w:r>
      <w:r w:rsidRPr="00897332">
        <w:rPr>
          <w:rFonts w:ascii="Arial" w:hAnsi="Arial" w:cs="Arial"/>
          <w:sz w:val="20"/>
          <w:szCs w:val="20"/>
        </w:rPr>
        <w:t>/</w:t>
      </w:r>
      <w:r w:rsidR="00C90505">
        <w:rPr>
          <w:rFonts w:ascii="Arial" w:hAnsi="Arial" w:cs="Arial"/>
          <w:sz w:val="20"/>
          <w:szCs w:val="20"/>
        </w:rPr>
        <w:t xml:space="preserve"> </w:t>
      </w:r>
      <w:r w:rsidRPr="00897332">
        <w:rPr>
          <w:rFonts w:ascii="Arial" w:hAnsi="Arial" w:cs="Arial"/>
          <w:sz w:val="20"/>
          <w:szCs w:val="20"/>
        </w:rPr>
        <w:t>motores será de responsabilidade da SAECIL.</w:t>
      </w:r>
      <w:r w:rsidR="00E92440" w:rsidRPr="00897332">
        <w:rPr>
          <w:rFonts w:ascii="Arial" w:hAnsi="Arial" w:cs="Arial"/>
          <w:sz w:val="20"/>
          <w:szCs w:val="20"/>
        </w:rPr>
        <w:t xml:space="preserve"> Porém</w:t>
      </w:r>
      <w:r w:rsidR="00C90505">
        <w:rPr>
          <w:rFonts w:ascii="Arial" w:hAnsi="Arial" w:cs="Arial"/>
          <w:sz w:val="20"/>
          <w:szCs w:val="20"/>
        </w:rPr>
        <w:t>,</w:t>
      </w:r>
      <w:r w:rsidR="00E92440" w:rsidRPr="00897332">
        <w:rPr>
          <w:rFonts w:ascii="Arial" w:hAnsi="Arial" w:cs="Arial"/>
          <w:sz w:val="20"/>
          <w:szCs w:val="20"/>
        </w:rPr>
        <w:t xml:space="preserve"> a</w:t>
      </w:r>
      <w:r w:rsidR="00F60C62" w:rsidRPr="00897332">
        <w:rPr>
          <w:rFonts w:ascii="Arial" w:hAnsi="Arial" w:cs="Arial"/>
          <w:sz w:val="20"/>
          <w:szCs w:val="20"/>
        </w:rPr>
        <w:t xml:space="preserve"> Contratada deverá prestar assistência à equipe elétrica da SAECIL que realizará as ligaç</w:t>
      </w:r>
      <w:r w:rsidR="00E92440" w:rsidRPr="00897332">
        <w:rPr>
          <w:rFonts w:ascii="Arial" w:hAnsi="Arial" w:cs="Arial"/>
          <w:sz w:val="20"/>
          <w:szCs w:val="20"/>
        </w:rPr>
        <w:t>ões</w:t>
      </w:r>
      <w:r w:rsidR="00F60C62" w:rsidRPr="00897332">
        <w:rPr>
          <w:rFonts w:ascii="Arial" w:hAnsi="Arial" w:cs="Arial"/>
          <w:sz w:val="20"/>
          <w:szCs w:val="20"/>
        </w:rPr>
        <w:t>, fornecend</w:t>
      </w:r>
      <w:r w:rsidR="002531DA" w:rsidRPr="00897332">
        <w:rPr>
          <w:rFonts w:ascii="Arial" w:hAnsi="Arial" w:cs="Arial"/>
          <w:sz w:val="20"/>
          <w:szCs w:val="20"/>
        </w:rPr>
        <w:t>o informações e sanando dúvidas sempre que for solicitada,</w:t>
      </w:r>
      <w:r w:rsidR="00F60C62" w:rsidRPr="00897332">
        <w:rPr>
          <w:rFonts w:ascii="Arial" w:hAnsi="Arial" w:cs="Arial"/>
          <w:sz w:val="20"/>
          <w:szCs w:val="20"/>
        </w:rPr>
        <w:t xml:space="preserve"> para que o sistem</w:t>
      </w:r>
      <w:r w:rsidR="002531DA" w:rsidRPr="00897332">
        <w:rPr>
          <w:rFonts w:ascii="Arial" w:hAnsi="Arial" w:cs="Arial"/>
          <w:sz w:val="20"/>
          <w:szCs w:val="20"/>
        </w:rPr>
        <w:t>a possa funcionar perfeitamente.</w:t>
      </w:r>
    </w:p>
    <w:p w:rsidR="002531DA" w:rsidRPr="00897332" w:rsidRDefault="002531DA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DA" w:rsidRPr="00897332" w:rsidRDefault="002531DA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A parametrização do sistema de telemetria ficará por conta da Contratada, a qual deverá realizar treinamento dos servidores que utilizarão o mesmo.</w:t>
      </w:r>
    </w:p>
    <w:p w:rsidR="00DA5C16" w:rsidRPr="00897332" w:rsidRDefault="00DA5C16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332" w:rsidRDefault="00897332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AB8" w:rsidRPr="00897332" w:rsidRDefault="00D34AB8" w:rsidP="008973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Leme, </w:t>
      </w:r>
      <w:r w:rsidR="004B06C0">
        <w:rPr>
          <w:rFonts w:ascii="Arial" w:hAnsi="Arial" w:cs="Arial"/>
          <w:sz w:val="20"/>
          <w:szCs w:val="20"/>
        </w:rPr>
        <w:t>06 de maio</w:t>
      </w:r>
      <w:r w:rsidRPr="00897332">
        <w:rPr>
          <w:rFonts w:ascii="Arial" w:hAnsi="Arial" w:cs="Arial"/>
          <w:sz w:val="20"/>
          <w:szCs w:val="20"/>
        </w:rPr>
        <w:t xml:space="preserve"> </w:t>
      </w:r>
      <w:r w:rsidR="004B06C0">
        <w:rPr>
          <w:rFonts w:ascii="Arial" w:hAnsi="Arial" w:cs="Arial"/>
          <w:sz w:val="20"/>
          <w:szCs w:val="20"/>
        </w:rPr>
        <w:t xml:space="preserve">de </w:t>
      </w:r>
      <w:r w:rsidRPr="00897332">
        <w:rPr>
          <w:rFonts w:ascii="Arial" w:hAnsi="Arial" w:cs="Arial"/>
          <w:sz w:val="20"/>
          <w:szCs w:val="20"/>
        </w:rPr>
        <w:t>2020</w:t>
      </w:r>
      <w:r w:rsidR="00EF74B2" w:rsidRPr="0089733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D34AB8" w:rsidRPr="00897332" w:rsidRDefault="00D34AB8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AB8" w:rsidRPr="00897332" w:rsidRDefault="00D34AB8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AB8" w:rsidRPr="00897332" w:rsidRDefault="00D34AB8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AB8" w:rsidRPr="00897332" w:rsidRDefault="00D34AB8" w:rsidP="0089733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AB8" w:rsidRPr="00897332" w:rsidRDefault="00D34AB8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_________________________</w:t>
      </w:r>
    </w:p>
    <w:p w:rsidR="00D34AB8" w:rsidRPr="00897332" w:rsidRDefault="00D34AB8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Claércio Fernando Mercadante</w:t>
      </w:r>
    </w:p>
    <w:p w:rsidR="00D34AB8" w:rsidRDefault="00D34AB8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Divisão </w:t>
      </w:r>
      <w:r w:rsidR="00E87201" w:rsidRPr="00897332">
        <w:rPr>
          <w:rFonts w:ascii="Arial" w:hAnsi="Arial" w:cs="Arial"/>
          <w:sz w:val="20"/>
          <w:szCs w:val="20"/>
        </w:rPr>
        <w:t xml:space="preserve">Técnica </w:t>
      </w:r>
      <w:r w:rsidRPr="00897332">
        <w:rPr>
          <w:rFonts w:ascii="Arial" w:hAnsi="Arial" w:cs="Arial"/>
          <w:sz w:val="20"/>
          <w:szCs w:val="20"/>
        </w:rPr>
        <w:t>de Serviços de Água</w:t>
      </w:r>
    </w:p>
    <w:p w:rsid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BC4" w:rsidRDefault="00864BC4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7332" w:rsidRP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_________________________</w:t>
      </w:r>
    </w:p>
    <w:p w:rsid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7332" w:rsidRPr="00897332" w:rsidRDefault="00897332" w:rsidP="00897332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657C" w:rsidRPr="00897332" w:rsidRDefault="004865DC" w:rsidP="00897332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 </w:t>
      </w:r>
    </w:p>
    <w:sectPr w:rsidR="00D4657C" w:rsidRPr="00897332" w:rsidSect="00554A60">
      <w:footerReference w:type="default" r:id="rId8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45" w:rsidRDefault="00D16C45" w:rsidP="004A0CA0">
      <w:pPr>
        <w:spacing w:after="0" w:line="240" w:lineRule="auto"/>
      </w:pPr>
      <w:r>
        <w:separator/>
      </w:r>
    </w:p>
  </w:endnote>
  <w:endnote w:type="continuationSeparator" w:id="0">
    <w:p w:rsidR="00D16C45" w:rsidRDefault="00D16C45" w:rsidP="004A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48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A0CA0" w:rsidRDefault="004A0C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0CA0" w:rsidRDefault="004A0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45" w:rsidRDefault="00D16C45" w:rsidP="004A0CA0">
      <w:pPr>
        <w:spacing w:after="0" w:line="240" w:lineRule="auto"/>
      </w:pPr>
      <w:r>
        <w:separator/>
      </w:r>
    </w:p>
  </w:footnote>
  <w:footnote w:type="continuationSeparator" w:id="0">
    <w:p w:rsidR="00D16C45" w:rsidRDefault="00D16C45" w:rsidP="004A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419"/>
    <w:multiLevelType w:val="multilevel"/>
    <w:tmpl w:val="07D8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" w15:restartNumberingAfterBreak="0">
    <w:nsid w:val="6ED47CA7"/>
    <w:multiLevelType w:val="hybridMultilevel"/>
    <w:tmpl w:val="E2047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C"/>
    <w:rsid w:val="00007A4D"/>
    <w:rsid w:val="000941B1"/>
    <w:rsid w:val="000C0A35"/>
    <w:rsid w:val="000D2942"/>
    <w:rsid w:val="000F35EA"/>
    <w:rsid w:val="00177B0A"/>
    <w:rsid w:val="001966C5"/>
    <w:rsid w:val="00197EE2"/>
    <w:rsid w:val="001E6E54"/>
    <w:rsid w:val="002234CA"/>
    <w:rsid w:val="0024723D"/>
    <w:rsid w:val="002531DA"/>
    <w:rsid w:val="00270FE2"/>
    <w:rsid w:val="002C6A88"/>
    <w:rsid w:val="002D0597"/>
    <w:rsid w:val="002E5FBC"/>
    <w:rsid w:val="00305A01"/>
    <w:rsid w:val="00305D6C"/>
    <w:rsid w:val="00317F21"/>
    <w:rsid w:val="003E1E10"/>
    <w:rsid w:val="003F0386"/>
    <w:rsid w:val="004327EF"/>
    <w:rsid w:val="00471C65"/>
    <w:rsid w:val="004865DC"/>
    <w:rsid w:val="004903EE"/>
    <w:rsid w:val="004A0CA0"/>
    <w:rsid w:val="004B06C0"/>
    <w:rsid w:val="004D7FB1"/>
    <w:rsid w:val="0050296F"/>
    <w:rsid w:val="00514792"/>
    <w:rsid w:val="005164FC"/>
    <w:rsid w:val="00522C97"/>
    <w:rsid w:val="00533B15"/>
    <w:rsid w:val="00554A60"/>
    <w:rsid w:val="005B442B"/>
    <w:rsid w:val="005C0F33"/>
    <w:rsid w:val="005D66AA"/>
    <w:rsid w:val="00634BFC"/>
    <w:rsid w:val="00683590"/>
    <w:rsid w:val="007455BA"/>
    <w:rsid w:val="007675C9"/>
    <w:rsid w:val="007C7EDC"/>
    <w:rsid w:val="007E7883"/>
    <w:rsid w:val="00864BC4"/>
    <w:rsid w:val="00872511"/>
    <w:rsid w:val="00897332"/>
    <w:rsid w:val="008A4B27"/>
    <w:rsid w:val="008E0957"/>
    <w:rsid w:val="00920ECD"/>
    <w:rsid w:val="00947138"/>
    <w:rsid w:val="009B02A1"/>
    <w:rsid w:val="009C10BB"/>
    <w:rsid w:val="009F5B44"/>
    <w:rsid w:val="00A157C3"/>
    <w:rsid w:val="00AA0123"/>
    <w:rsid w:val="00AB1E35"/>
    <w:rsid w:val="00B30A81"/>
    <w:rsid w:val="00B368A2"/>
    <w:rsid w:val="00B97C29"/>
    <w:rsid w:val="00BC6321"/>
    <w:rsid w:val="00BE35AD"/>
    <w:rsid w:val="00C16633"/>
    <w:rsid w:val="00C553BF"/>
    <w:rsid w:val="00C7116D"/>
    <w:rsid w:val="00C90505"/>
    <w:rsid w:val="00CC5B68"/>
    <w:rsid w:val="00D16C45"/>
    <w:rsid w:val="00D34AB8"/>
    <w:rsid w:val="00D4657C"/>
    <w:rsid w:val="00D500E9"/>
    <w:rsid w:val="00D55CED"/>
    <w:rsid w:val="00D879BC"/>
    <w:rsid w:val="00DA5C16"/>
    <w:rsid w:val="00DF49D8"/>
    <w:rsid w:val="00E05CE3"/>
    <w:rsid w:val="00E70D78"/>
    <w:rsid w:val="00E87201"/>
    <w:rsid w:val="00E92440"/>
    <w:rsid w:val="00EC7394"/>
    <w:rsid w:val="00EF30E8"/>
    <w:rsid w:val="00EF74B2"/>
    <w:rsid w:val="00F26BE4"/>
    <w:rsid w:val="00F31B74"/>
    <w:rsid w:val="00F3438C"/>
    <w:rsid w:val="00F60C62"/>
    <w:rsid w:val="00FC1CFB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DAD2"/>
  <w15:docId w15:val="{49D2D78D-A219-4A3E-A5E6-37FA4BA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65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CA0"/>
  </w:style>
  <w:style w:type="paragraph" w:styleId="Rodap">
    <w:name w:val="footer"/>
    <w:basedOn w:val="Normal"/>
    <w:link w:val="RodapChar"/>
    <w:uiPriority w:val="99"/>
    <w:unhideWhenUsed/>
    <w:rsid w:val="004A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CA0"/>
  </w:style>
  <w:style w:type="paragraph" w:styleId="Textodebalo">
    <w:name w:val="Balloon Text"/>
    <w:basedOn w:val="Normal"/>
    <w:link w:val="TextodebaloChar"/>
    <w:uiPriority w:val="99"/>
    <w:semiHidden/>
    <w:unhideWhenUsed/>
    <w:rsid w:val="00E0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C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C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9D7B-773F-44DF-8FFC-B2C8D42D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15</cp:revision>
  <cp:lastPrinted>2020-03-30T17:30:00Z</cp:lastPrinted>
  <dcterms:created xsi:type="dcterms:W3CDTF">2020-04-22T16:35:00Z</dcterms:created>
  <dcterms:modified xsi:type="dcterms:W3CDTF">2020-05-05T12:39:00Z</dcterms:modified>
</cp:coreProperties>
</file>