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ANEXO II 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MINUTA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CONTRATO N.º ../201</w:t>
      </w:r>
      <w:r w:rsidR="00A67F5E">
        <w:rPr>
          <w:rFonts w:ascii="Arial" w:hAnsi="Arial" w:cs="Arial"/>
          <w:b/>
          <w:sz w:val="20"/>
          <w:szCs w:val="20"/>
        </w:rPr>
        <w:t>7</w:t>
      </w:r>
    </w:p>
    <w:p w:rsidR="0009589B" w:rsidRP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09589B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Pr="0009589B">
        <w:rPr>
          <w:rFonts w:ascii="Arial" w:hAnsi="Arial" w:cs="Arial"/>
          <w:sz w:val="20"/>
          <w:szCs w:val="20"/>
        </w:rPr>
        <w:t>, com CNPJ 46.675.997/0001-80 e Inscrição Estadual n.º 415.128.224.111, neste ato</w:t>
      </w:r>
      <w:r w:rsidR="001E69B5"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</w:t>
      </w:r>
      <w:r w:rsidR="00A67F5E" w:rsidRPr="004B6A45">
        <w:rPr>
          <w:rFonts w:ascii="Arial" w:hAnsi="Arial" w:cs="Arial"/>
          <w:sz w:val="20"/>
          <w:szCs w:val="20"/>
        </w:rPr>
        <w:t xml:space="preserve">representada pelo Diretor-Presidente, </w:t>
      </w:r>
      <w:r w:rsidR="00A67F5E" w:rsidRPr="004B6A45">
        <w:rPr>
          <w:rFonts w:ascii="Arial" w:hAnsi="Arial" w:cs="Arial"/>
          <w:b/>
          <w:sz w:val="20"/>
          <w:szCs w:val="20"/>
        </w:rPr>
        <w:t>Sr. RAUL AUGUSTO NOGUEIRA</w:t>
      </w:r>
      <w:r w:rsidR="00A67F5E" w:rsidRPr="004B6A45">
        <w:rPr>
          <w:rFonts w:ascii="Arial" w:hAnsi="Arial" w:cs="Arial"/>
          <w:sz w:val="20"/>
          <w:szCs w:val="20"/>
        </w:rPr>
        <w:t>, portador do RG n.º 14.097.130-0 e do CPF n.º 029.761.258-13</w:t>
      </w:r>
      <w:r w:rsidRPr="0009589B">
        <w:rPr>
          <w:rFonts w:ascii="Arial" w:hAnsi="Arial" w:cs="Arial"/>
          <w:sz w:val="20"/>
          <w:szCs w:val="20"/>
        </w:rPr>
        <w:t xml:space="preserve">, de ora em diante denominada </w:t>
      </w:r>
      <w:r w:rsidRPr="0009589B">
        <w:rPr>
          <w:rFonts w:ascii="Arial" w:hAnsi="Arial" w:cs="Arial"/>
          <w:b/>
          <w:sz w:val="20"/>
          <w:szCs w:val="20"/>
        </w:rPr>
        <w:t xml:space="preserve">CONTRATANTE, </w:t>
      </w:r>
      <w:r w:rsidRPr="0009589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de outro lado, a empresa ............................ com CNPJ ......................... e Insc. Estadual n.º ...................., estabelecida à ................................., neste ato</w:t>
      </w:r>
      <w:r w:rsidR="001E69B5"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representada pelo Sr. ..............., ............................., portador do RG n.º ..................... e CPF n.º........................, de ora em diante denominada </w:t>
      </w:r>
      <w:r w:rsidRPr="0009589B">
        <w:rPr>
          <w:rFonts w:ascii="Arial" w:hAnsi="Arial" w:cs="Arial"/>
          <w:b/>
          <w:sz w:val="20"/>
          <w:szCs w:val="20"/>
        </w:rPr>
        <w:t xml:space="preserve">CONTRATADA, </w:t>
      </w:r>
      <w:r w:rsidRPr="0009589B">
        <w:rPr>
          <w:rFonts w:ascii="Arial" w:hAnsi="Arial" w:cs="Arial"/>
          <w:sz w:val="20"/>
          <w:szCs w:val="20"/>
        </w:rPr>
        <w:t>têm entre si, justo e contratado, por força d</w:t>
      </w:r>
      <w:r>
        <w:rPr>
          <w:rFonts w:ascii="Arial" w:hAnsi="Arial" w:cs="Arial"/>
          <w:sz w:val="20"/>
          <w:szCs w:val="20"/>
        </w:rPr>
        <w:t>o</w:t>
      </w:r>
      <w:r w:rsidRPr="0009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Pregão Presencial</w:t>
      </w:r>
      <w:r w:rsidRPr="0009589B">
        <w:rPr>
          <w:rFonts w:ascii="Arial" w:hAnsi="Arial" w:cs="Arial"/>
          <w:sz w:val="20"/>
          <w:szCs w:val="20"/>
        </w:rPr>
        <w:t xml:space="preserve"> n.º ../201</w:t>
      </w:r>
      <w:r w:rsidR="00A67F5E">
        <w:rPr>
          <w:rFonts w:ascii="Arial" w:hAnsi="Arial" w:cs="Arial"/>
          <w:sz w:val="20"/>
          <w:szCs w:val="20"/>
        </w:rPr>
        <w:t>7</w:t>
      </w:r>
      <w:r w:rsidRPr="0009589B">
        <w:rPr>
          <w:rFonts w:ascii="Arial" w:hAnsi="Arial" w:cs="Arial"/>
          <w:sz w:val="20"/>
          <w:szCs w:val="20"/>
        </w:rPr>
        <w:t>, o seguinte: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0E9F" w:rsidRDefault="008A0E9F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PRIMEIRA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OBJETO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7F5E" w:rsidRDefault="00A67F5E" w:rsidP="00A67F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Aquisição de um conjunto motobomba tipo anfíbia para água bruta, vazão 350m³/h, pressão 180mca, tensão 440v, velocidade 1750rpm, rotor radial, eixo motriz em aço SAE 1045 revestido com carbeto de tungstênio, motor elétrico submerso assíncrono e rebobinável, classe de isolação IPW 68 (NBR 6146), potência do motor 350cv, conforme especificações do Anexo I – Termo de Referência deste Edital, e descriç</w:t>
      </w:r>
      <w:r>
        <w:rPr>
          <w:rFonts w:ascii="Arial" w:hAnsi="Arial" w:cs="Arial"/>
          <w:sz w:val="20"/>
          <w:szCs w:val="20"/>
        </w:rPr>
        <w:t>ão</w:t>
      </w:r>
      <w:r w:rsidRPr="003B4BA9">
        <w:rPr>
          <w:rFonts w:ascii="Arial" w:hAnsi="Arial" w:cs="Arial"/>
          <w:sz w:val="20"/>
          <w:szCs w:val="20"/>
        </w:rPr>
        <w:t xml:space="preserve"> abaixo: </w:t>
      </w:r>
    </w:p>
    <w:p w:rsidR="00A67F5E" w:rsidRPr="003B4BA9" w:rsidRDefault="00A67F5E" w:rsidP="00A67F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6433"/>
        <w:gridCol w:w="1080"/>
        <w:gridCol w:w="850"/>
      </w:tblGrid>
      <w:tr w:rsidR="00A67F5E" w:rsidRPr="003B4BA9" w:rsidTr="00EA38B1">
        <w:trPr>
          <w:jc w:val="center"/>
        </w:trPr>
        <w:tc>
          <w:tcPr>
            <w:tcW w:w="602" w:type="dxa"/>
            <w:vAlign w:val="center"/>
          </w:tcPr>
          <w:p w:rsidR="00A67F5E" w:rsidRPr="003B4BA9" w:rsidRDefault="00A67F5E" w:rsidP="00EA38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BA9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433" w:type="dxa"/>
            <w:vAlign w:val="center"/>
          </w:tcPr>
          <w:p w:rsidR="00A67F5E" w:rsidRPr="003B4BA9" w:rsidRDefault="00A67F5E" w:rsidP="00EA38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BA9">
              <w:rPr>
                <w:rFonts w:ascii="Arial" w:hAnsi="Arial" w:cs="Arial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1080" w:type="dxa"/>
            <w:vAlign w:val="center"/>
          </w:tcPr>
          <w:p w:rsidR="00A67F5E" w:rsidRPr="003B4BA9" w:rsidRDefault="00A67F5E" w:rsidP="00EA38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BA9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850" w:type="dxa"/>
            <w:vAlign w:val="center"/>
          </w:tcPr>
          <w:p w:rsidR="00A67F5E" w:rsidRPr="003B4BA9" w:rsidRDefault="00A67F5E" w:rsidP="00EA38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BA9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</w:tr>
      <w:tr w:rsidR="00A67F5E" w:rsidRPr="003B4BA9" w:rsidTr="00EA38B1">
        <w:trPr>
          <w:jc w:val="center"/>
        </w:trPr>
        <w:tc>
          <w:tcPr>
            <w:tcW w:w="602" w:type="dxa"/>
            <w:vAlign w:val="center"/>
          </w:tcPr>
          <w:p w:rsidR="00A67F5E" w:rsidRPr="003B4BA9" w:rsidRDefault="00A67F5E" w:rsidP="00EA3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433" w:type="dxa"/>
            <w:vAlign w:val="center"/>
          </w:tcPr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Motobomba tipo anfíbia para recalque de água bruta: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vazão de 350m3/h;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pressão 180mca;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tensão 440V;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- 1750 RPM;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rotor radial em Aço Inox AISI 304;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eixo motriz em Aço SAE 4140 revestido com Carbeto de Tungstênio;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motor elétrico, submerso, assíncrono e rebobinável;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classe de isolação IPW 68</w:t>
            </w:r>
            <w:bookmarkStart w:id="0" w:name="_GoBack"/>
            <w:bookmarkEnd w:id="0"/>
            <w:r w:rsidRPr="003B4BA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tipo de isolação: bobinado molhado com fio encapado;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potência de motor: 350cv;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difusor em ferro fundido nodular;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corpo da bomba em ferro fundido nodular;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pintura epóxi anticorrosiva;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- 3 estágios;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rendimento do motor: 92%;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corrente nominal: 421,7ª;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tipo de refrigeração: próprio fluído bombeado;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mancal radial tipo deslizante em bronze;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mancal axial tipo deslizante em grafite;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fator de serviço: 1,15;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frequência: 60Hz;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- flanges de sucção e descarga: DN 250 PN;</w:t>
            </w: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67F5E" w:rsidRPr="003B4BA9" w:rsidRDefault="00A67F5E" w:rsidP="00EA38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* Referência: Motobomba anfíbia Higra R3-360/350B</w:t>
            </w:r>
          </w:p>
        </w:tc>
        <w:tc>
          <w:tcPr>
            <w:tcW w:w="1080" w:type="dxa"/>
            <w:vAlign w:val="center"/>
          </w:tcPr>
          <w:p w:rsidR="00A67F5E" w:rsidRPr="003B4BA9" w:rsidRDefault="00A67F5E" w:rsidP="00EA3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850" w:type="dxa"/>
            <w:vAlign w:val="center"/>
          </w:tcPr>
          <w:p w:rsidR="00A67F5E" w:rsidRPr="003B4BA9" w:rsidRDefault="00A67F5E" w:rsidP="00EA3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4BA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</w:tbl>
    <w:p w:rsidR="0009589B" w:rsidRPr="004202F7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7622" w:rsidRDefault="001C7622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7622" w:rsidRDefault="001C7622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C7622" w:rsidRDefault="001C7622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lastRenderedPageBreak/>
        <w:t>CLÁUSULA SEGUNDA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PREÇO E VALOR DO CONTRATO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valor total do presente </w:t>
      </w:r>
      <w:r w:rsidR="003F7509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é de ................... (.............................................), conforme proposta apresentada n</w:t>
      </w:r>
      <w:r>
        <w:rPr>
          <w:rFonts w:ascii="Arial" w:hAnsi="Arial" w:cs="Arial"/>
          <w:sz w:val="20"/>
          <w:szCs w:val="20"/>
        </w:rPr>
        <w:t>o</w:t>
      </w:r>
      <w:r w:rsidRPr="0009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Pregão Presencial</w:t>
      </w:r>
      <w:r w:rsidRPr="0009589B">
        <w:rPr>
          <w:rFonts w:ascii="Arial" w:hAnsi="Arial" w:cs="Arial"/>
          <w:sz w:val="20"/>
          <w:szCs w:val="20"/>
        </w:rPr>
        <w:t xml:space="preserve"> n.º ../201</w:t>
      </w:r>
      <w:r w:rsidR="00A67F5E">
        <w:rPr>
          <w:rFonts w:ascii="Arial" w:hAnsi="Arial" w:cs="Arial"/>
          <w:sz w:val="20"/>
          <w:szCs w:val="20"/>
        </w:rPr>
        <w:t>7</w:t>
      </w:r>
      <w:r w:rsidRPr="0009589B">
        <w:rPr>
          <w:rFonts w:ascii="Arial" w:hAnsi="Arial" w:cs="Arial"/>
          <w:sz w:val="20"/>
          <w:szCs w:val="20"/>
        </w:rPr>
        <w:t>.</w:t>
      </w:r>
    </w:p>
    <w:p w:rsidR="003F7509" w:rsidRDefault="003F7509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1CA0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TERCEIRA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ENTREGA E DO RECEBIMENTO DO OBJETO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7F5E" w:rsidRPr="00A67F5E" w:rsidRDefault="00A67F5E" w:rsidP="00A67F5E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3B4BA9">
        <w:rPr>
          <w:rFonts w:ascii="Arial" w:hAnsi="Arial" w:cs="Arial"/>
          <w:sz w:val="20"/>
          <w:szCs w:val="20"/>
        </w:rPr>
        <w:t xml:space="preserve"> equipamento deverá ser entregue no almoxarifado da SAECIL, a Rua Padre Julião, 971, Centro, Leme/SP, de segunda à sexta-feira, das 7h00 às 16h00, seguindo o estabelecido no </w:t>
      </w:r>
      <w:r w:rsidRPr="003B4BA9">
        <w:rPr>
          <w:rFonts w:ascii="Arial" w:hAnsi="Arial" w:cs="Arial"/>
          <w:b/>
          <w:sz w:val="20"/>
          <w:szCs w:val="20"/>
        </w:rPr>
        <w:t>Anexo I – Termo de Referência</w:t>
      </w:r>
      <w:r>
        <w:rPr>
          <w:rFonts w:ascii="Arial" w:hAnsi="Arial" w:cs="Arial"/>
          <w:sz w:val="20"/>
          <w:szCs w:val="20"/>
        </w:rPr>
        <w:t xml:space="preserve"> do Edital.</w:t>
      </w:r>
    </w:p>
    <w:p w:rsidR="00A67F5E" w:rsidRDefault="00A67F5E" w:rsidP="00A67F5E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7F5E" w:rsidRPr="003B4BA9" w:rsidRDefault="00A67F5E" w:rsidP="00A67F5E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A entrega e descarga do equipamento correrão por conta e risco do fornecedor.</w:t>
      </w:r>
    </w:p>
    <w:p w:rsidR="00A67F5E" w:rsidRPr="003B4BA9" w:rsidRDefault="00A67F5E" w:rsidP="00A67F5E">
      <w:pPr>
        <w:tabs>
          <w:tab w:val="center" w:pos="4320"/>
          <w:tab w:val="left" w:pos="6855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67F5E" w:rsidRPr="003B4BA9" w:rsidRDefault="00A67F5E" w:rsidP="00A67F5E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O equipamento ofertado deverá ser novo e vir embalado adequadamente.</w:t>
      </w:r>
    </w:p>
    <w:p w:rsidR="00A67F5E" w:rsidRDefault="00A67F5E" w:rsidP="00A67F5E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7F5E" w:rsidRPr="003B4BA9" w:rsidRDefault="00A67F5E" w:rsidP="00A67F5E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O equipamento deverá possuir um Termo de Garantia de 12 (doze) meses contra defeitos de fabricação a partir da entrada em operação ou 18 (dezoito) meses a partir da nota fiscal, sendo que o referido Termo deverá acompanhar o equipamento.</w:t>
      </w:r>
    </w:p>
    <w:p w:rsidR="00A67F5E" w:rsidRPr="003B4BA9" w:rsidRDefault="00A67F5E" w:rsidP="00A67F5E">
      <w:pPr>
        <w:tabs>
          <w:tab w:val="center" w:pos="4320"/>
          <w:tab w:val="left" w:pos="6855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67F5E" w:rsidRPr="003B4BA9" w:rsidRDefault="00A67F5E" w:rsidP="00A67F5E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No caso da apresentação de conjunto importado, deve haver a menção da origem do país e de uma declaração explícita do compromisso de assistência técnica e principalmente de reposição de peças no prazo máximo de 15 (quinze) dias.</w:t>
      </w:r>
    </w:p>
    <w:p w:rsidR="00A67F5E" w:rsidRPr="003B4BA9" w:rsidRDefault="00A67F5E" w:rsidP="00A67F5E">
      <w:pPr>
        <w:tabs>
          <w:tab w:val="center" w:pos="4320"/>
          <w:tab w:val="left" w:pos="6855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67F5E" w:rsidRPr="003B4BA9" w:rsidRDefault="00A67F5E" w:rsidP="00A67F5E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O conjunto deve ser projetado para trabalhar dentro ou fora d’água e em vários graus de inclinação, bem como trabalhar em linha.</w:t>
      </w:r>
    </w:p>
    <w:p w:rsidR="00A67F5E" w:rsidRPr="003B4BA9" w:rsidRDefault="00A67F5E" w:rsidP="00A67F5E">
      <w:pPr>
        <w:tabs>
          <w:tab w:val="center" w:pos="4320"/>
          <w:tab w:val="left" w:pos="6855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67F5E" w:rsidRPr="003B4BA9" w:rsidRDefault="00A67F5E" w:rsidP="00A67F5E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O conjunto deve ser provido de uma plaqueta de identificação, fixada em seu corpo em local visível e de fácil acesso, contendo informações mínimas: nome do fabricante, modelo, nº de série, ano de fabricação, vazão em m³/h, Hm total em mca.</w:t>
      </w:r>
    </w:p>
    <w:p w:rsidR="00A67F5E" w:rsidRPr="003B4BA9" w:rsidRDefault="00A67F5E" w:rsidP="00A67F5E">
      <w:pPr>
        <w:tabs>
          <w:tab w:val="center" w:pos="4320"/>
          <w:tab w:val="left" w:pos="6855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67F5E" w:rsidRPr="003B4BA9" w:rsidRDefault="00A67F5E" w:rsidP="00A67F5E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O motor deve ser equipado com dispositivo protetor contra sobrecarga e temperatura.</w:t>
      </w:r>
    </w:p>
    <w:p w:rsidR="00A67F5E" w:rsidRPr="003B4BA9" w:rsidRDefault="00A67F5E" w:rsidP="00A67F5E">
      <w:pPr>
        <w:tabs>
          <w:tab w:val="center" w:pos="4320"/>
          <w:tab w:val="left" w:pos="6855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67F5E" w:rsidRPr="003B4BA9" w:rsidRDefault="00A67F5E" w:rsidP="00A67F5E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O equipamento ofertado deverá ser entregue com os seguintes documentos: uma via do manual de instalação, operação e manutenção em português; desenho esquemático, com os cortes necessários; listas de peças e materiais, ambos devidamente codificados; relação de endereços da assistência técnica e fornecedores de peças de reposição e lista de todos os acessórios integrantes do objeto de fornecimento.</w:t>
      </w:r>
    </w:p>
    <w:p w:rsidR="00A67F5E" w:rsidRPr="003B4BA9" w:rsidRDefault="00A67F5E" w:rsidP="00A67F5E">
      <w:pPr>
        <w:tabs>
          <w:tab w:val="center" w:pos="4320"/>
          <w:tab w:val="left" w:pos="6855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67F5E" w:rsidRDefault="00A67F5E" w:rsidP="00A67F5E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O equipamento deverá ser fornecido com no mínimo 5 (cinco) metros de cabo elétrico com bitola adequada, já ligado nos terminais do motor.</w:t>
      </w:r>
    </w:p>
    <w:p w:rsidR="00A67F5E" w:rsidRDefault="00A67F5E" w:rsidP="00A67F5E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7F5E" w:rsidRPr="003B4BA9" w:rsidRDefault="00A67F5E" w:rsidP="00A67F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O equipamento será recebido, provisoriamente, no ato da entrega, para efeito de verificação de que está conforme as exigências do Anexo I – Termo de Referência; definitivamente, em até 10 (dez) dias contados do recebimento provisório, se estiver de acordo com as especificações deste Edital e seus Anexos.</w:t>
      </w:r>
    </w:p>
    <w:p w:rsidR="00A67F5E" w:rsidRPr="003B4BA9" w:rsidRDefault="00A67F5E" w:rsidP="00A67F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A67F5E" w:rsidRPr="003B4BA9" w:rsidRDefault="00A67F5E" w:rsidP="00A67F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BA9">
        <w:rPr>
          <w:rFonts w:ascii="Arial" w:eastAsiaTheme="minorHAnsi" w:hAnsi="Arial" w:cs="Arial"/>
          <w:sz w:val="20"/>
          <w:szCs w:val="20"/>
          <w:lang w:eastAsia="en-US"/>
        </w:rPr>
        <w:t>O recebimento provisório ou definitivo do objeto não exclui a responsabilidade da Contratada pelos prejuízos resultantes da execução incorreta do Contrato.</w:t>
      </w:r>
    </w:p>
    <w:p w:rsidR="00A67F5E" w:rsidRPr="003B4BA9" w:rsidRDefault="00A67F5E" w:rsidP="00A67F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A67F5E" w:rsidRPr="003B4BA9" w:rsidRDefault="00A67F5E" w:rsidP="00A67F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BA9">
        <w:rPr>
          <w:rFonts w:ascii="Arial" w:eastAsiaTheme="minorHAnsi" w:hAnsi="Arial" w:cs="Arial"/>
          <w:sz w:val="20"/>
          <w:szCs w:val="20"/>
          <w:lang w:eastAsia="en-US"/>
        </w:rPr>
        <w:lastRenderedPageBreak/>
        <w:t>A entrega do equipamento será acompanhada e fiscalizada por representante da SAECIL, cabendo ao mesmo a conferência, podendo rejeitá-lo quando este não atender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BA9">
        <w:rPr>
          <w:rFonts w:ascii="Arial" w:eastAsiaTheme="minorHAnsi" w:hAnsi="Arial" w:cs="Arial"/>
          <w:sz w:val="20"/>
          <w:szCs w:val="20"/>
          <w:lang w:eastAsia="en-US"/>
        </w:rPr>
        <w:t>ao especificado n</w:t>
      </w:r>
      <w:r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3B4BA9">
        <w:rPr>
          <w:rFonts w:ascii="Arial" w:eastAsiaTheme="minorHAnsi" w:hAnsi="Arial" w:cs="Arial"/>
          <w:sz w:val="20"/>
          <w:szCs w:val="20"/>
          <w:lang w:eastAsia="en-US"/>
        </w:rPr>
        <w:t xml:space="preserve"> Edital e seus Anexos.</w:t>
      </w:r>
    </w:p>
    <w:p w:rsidR="00A67F5E" w:rsidRDefault="00A67F5E" w:rsidP="00A67F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67F5E" w:rsidRPr="003B4BA9" w:rsidRDefault="00A67F5E" w:rsidP="00A67F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 xml:space="preserve">O(s) servidor(es) responsável(is) pelo recebimento do objeto, após o seu recebimento definitivo, encaminhará(ão) o documento hábil para aprovação da autoridade competente, que o encaminhará para pagamento. </w:t>
      </w:r>
    </w:p>
    <w:p w:rsidR="00A67F5E" w:rsidRPr="003B4BA9" w:rsidRDefault="00A67F5E" w:rsidP="00A67F5E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0E9F" w:rsidRPr="00E1138A" w:rsidRDefault="008A0E9F" w:rsidP="00F5259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QUARTA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DOS PRAZOS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3260F" w:rsidRPr="00DD05A8" w:rsidRDefault="000834C9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A3F">
        <w:rPr>
          <w:rFonts w:ascii="Arial" w:hAnsi="Arial" w:cs="Arial"/>
          <w:sz w:val="20"/>
          <w:szCs w:val="20"/>
        </w:rPr>
        <w:t xml:space="preserve">O prazo para a </w:t>
      </w:r>
      <w:r w:rsidR="000716C2" w:rsidRPr="00831A3F">
        <w:rPr>
          <w:rFonts w:ascii="Arial" w:hAnsi="Arial" w:cs="Arial"/>
          <w:sz w:val="20"/>
          <w:szCs w:val="20"/>
        </w:rPr>
        <w:t xml:space="preserve">entrega do </w:t>
      </w:r>
      <w:r w:rsidR="00C3260F" w:rsidRPr="00DD05A8">
        <w:rPr>
          <w:rFonts w:ascii="Arial" w:hAnsi="Arial" w:cs="Arial"/>
          <w:sz w:val="20"/>
          <w:szCs w:val="20"/>
        </w:rPr>
        <w:t xml:space="preserve">equipamento </w:t>
      </w:r>
      <w:r w:rsidR="00C3260F">
        <w:rPr>
          <w:rFonts w:ascii="Arial" w:hAnsi="Arial" w:cs="Arial"/>
          <w:sz w:val="20"/>
          <w:szCs w:val="20"/>
        </w:rPr>
        <w:t xml:space="preserve">será de </w:t>
      </w:r>
      <w:r w:rsidR="00FB2E09" w:rsidRPr="003B4BA9">
        <w:rPr>
          <w:rFonts w:ascii="Arial" w:hAnsi="Arial" w:cs="Arial"/>
          <w:b/>
          <w:sz w:val="20"/>
          <w:szCs w:val="20"/>
        </w:rPr>
        <w:t>até 60 (sessenta) dias</w:t>
      </w:r>
      <w:r w:rsidR="00FB2E09" w:rsidRPr="003B4BA9">
        <w:rPr>
          <w:rFonts w:ascii="Arial" w:hAnsi="Arial" w:cs="Arial"/>
          <w:sz w:val="20"/>
          <w:szCs w:val="20"/>
        </w:rPr>
        <w:t xml:space="preserve"> após </w:t>
      </w:r>
      <w:r w:rsidR="00FB2E09">
        <w:rPr>
          <w:rFonts w:ascii="Arial" w:hAnsi="Arial" w:cs="Arial"/>
          <w:sz w:val="20"/>
          <w:szCs w:val="20"/>
        </w:rPr>
        <w:t>a assinatura do Contrato</w:t>
      </w:r>
      <w:r w:rsidR="00C3260F" w:rsidRPr="00DD05A8">
        <w:rPr>
          <w:rFonts w:ascii="Arial" w:hAnsi="Arial" w:cs="Arial"/>
          <w:sz w:val="20"/>
          <w:szCs w:val="20"/>
        </w:rPr>
        <w:t xml:space="preserve">, </w:t>
      </w:r>
      <w:r w:rsidR="00C3260F">
        <w:rPr>
          <w:rFonts w:ascii="Arial" w:hAnsi="Arial" w:cs="Arial"/>
          <w:sz w:val="20"/>
          <w:szCs w:val="20"/>
        </w:rPr>
        <w:t xml:space="preserve">conforme condições estabelecidas no </w:t>
      </w:r>
      <w:r w:rsidR="00C3260F" w:rsidRPr="00DD05A8">
        <w:rPr>
          <w:rFonts w:ascii="Arial" w:hAnsi="Arial" w:cs="Arial"/>
          <w:b/>
          <w:sz w:val="20"/>
          <w:szCs w:val="20"/>
        </w:rPr>
        <w:t>Anexo I – Termo de Referência</w:t>
      </w:r>
      <w:r w:rsidR="00C3260F">
        <w:rPr>
          <w:rFonts w:ascii="Arial" w:hAnsi="Arial" w:cs="Arial"/>
          <w:sz w:val="20"/>
          <w:szCs w:val="20"/>
        </w:rPr>
        <w:t xml:space="preserve"> do Edital</w:t>
      </w:r>
      <w:r w:rsidR="00C3260F" w:rsidRPr="00DD05A8">
        <w:rPr>
          <w:rFonts w:ascii="Arial" w:hAnsi="Arial" w:cs="Arial"/>
          <w:sz w:val="20"/>
          <w:szCs w:val="20"/>
        </w:rPr>
        <w:t>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QUINTA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PENALIDADES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D80">
        <w:rPr>
          <w:rFonts w:ascii="Arial" w:hAnsi="Arial" w:cs="Arial"/>
          <w:sz w:val="20"/>
          <w:szCs w:val="20"/>
        </w:rPr>
        <w:t>Pela inexecução do objeto adjudicado</w:t>
      </w:r>
      <w:r w:rsidRPr="002C330E">
        <w:rPr>
          <w:rFonts w:ascii="Arial" w:hAnsi="Arial" w:cs="Arial"/>
          <w:sz w:val="20"/>
          <w:szCs w:val="20"/>
        </w:rPr>
        <w:t>, total ou parcial, a Administração seguirá as determinações previstas no Artigo 7º, da Lei Federal 10.520/02, e poderá, garantida a defesa prévia, aplicar à respectiva fornecedora, isoladamente ou em conjunto, as seguintes sanções:</w:t>
      </w: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09589B" w:rsidRPr="0009589B" w:rsidRDefault="0009589B" w:rsidP="000958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3260F" w:rsidRDefault="00C3260F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SEXTA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PAGAMENTO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3260F" w:rsidRPr="00E1138A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 pagamento </w:t>
      </w:r>
      <w:r w:rsidRPr="00713B00">
        <w:rPr>
          <w:rFonts w:ascii="Arial" w:hAnsi="Arial" w:cs="Arial"/>
          <w:sz w:val="20"/>
          <w:szCs w:val="20"/>
        </w:rPr>
        <w:t xml:space="preserve">será efetuado em </w:t>
      </w:r>
      <w:r w:rsidRPr="004D5B59">
        <w:rPr>
          <w:rFonts w:ascii="Arial" w:hAnsi="Arial" w:cs="Arial"/>
          <w:b/>
          <w:sz w:val="20"/>
          <w:szCs w:val="20"/>
        </w:rPr>
        <w:t>até 30 (trinta) dias</w:t>
      </w:r>
      <w:r w:rsidRPr="004D5B59">
        <w:rPr>
          <w:rFonts w:ascii="Arial" w:hAnsi="Arial" w:cs="Arial"/>
          <w:sz w:val="20"/>
          <w:szCs w:val="20"/>
        </w:rPr>
        <w:t xml:space="preserve"> </w:t>
      </w:r>
      <w:r w:rsidRPr="00713B00">
        <w:rPr>
          <w:rFonts w:ascii="Arial" w:hAnsi="Arial" w:cs="Arial"/>
          <w:sz w:val="20"/>
          <w:szCs w:val="20"/>
        </w:rPr>
        <w:t>após o recebimento e aceitação d</w:t>
      </w:r>
      <w:r>
        <w:rPr>
          <w:rFonts w:ascii="Arial" w:hAnsi="Arial" w:cs="Arial"/>
          <w:sz w:val="20"/>
          <w:szCs w:val="20"/>
        </w:rPr>
        <w:t>a nota fiscal/</w:t>
      </w:r>
      <w:r w:rsidRPr="00713B00">
        <w:rPr>
          <w:rFonts w:ascii="Arial" w:hAnsi="Arial" w:cs="Arial"/>
          <w:sz w:val="20"/>
          <w:szCs w:val="20"/>
        </w:rPr>
        <w:t>fatura</w:t>
      </w:r>
      <w:r>
        <w:rPr>
          <w:rFonts w:ascii="Arial" w:hAnsi="Arial" w:cs="Arial"/>
          <w:sz w:val="20"/>
          <w:szCs w:val="20"/>
        </w:rPr>
        <w:t>.</w:t>
      </w: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3260F" w:rsidRPr="00E1138A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A(s) licitante(s) vencedora(s) deverá(ão)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C3260F" w:rsidRPr="00E1138A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E1138A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C3260F" w:rsidRPr="00E1138A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127E33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constituirão,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4D5B59" w:rsidRDefault="00C3260F" w:rsidP="00C326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E6A0E">
        <w:rPr>
          <w:rFonts w:ascii="Arial" w:hAnsi="Arial" w:cs="Arial"/>
          <w:b/>
          <w:sz w:val="20"/>
          <w:szCs w:val="20"/>
        </w:rPr>
        <w:lastRenderedPageBreak/>
        <w:t xml:space="preserve">Não haverá reajuste durante a vigência do </w:t>
      </w:r>
      <w:r w:rsidRPr="004D5B59">
        <w:rPr>
          <w:rFonts w:ascii="Arial" w:hAnsi="Arial" w:cs="Arial"/>
          <w:b/>
          <w:sz w:val="20"/>
          <w:szCs w:val="20"/>
        </w:rPr>
        <w:t>Contrato.</w:t>
      </w:r>
    </w:p>
    <w:p w:rsidR="000716C2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6C2" w:rsidRDefault="000716C2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913ED5" w:rsidRDefault="0009589B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3ED5">
        <w:rPr>
          <w:rFonts w:ascii="Arial" w:hAnsi="Arial" w:cs="Arial"/>
          <w:b/>
          <w:sz w:val="20"/>
          <w:szCs w:val="20"/>
        </w:rPr>
        <w:t>CLÁUSULA SÉTIMA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OBRIGAÇÕES DA CONTRATADA</w:t>
      </w:r>
    </w:p>
    <w:p w:rsidR="006929D3" w:rsidRDefault="006929D3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São obrigações da Contratada, incluídas nos valores a serem pagos pela Contratante:</w:t>
      </w: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2E09" w:rsidRPr="003B4BA9" w:rsidRDefault="00FB2E09" w:rsidP="00FB2E09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FB2E09" w:rsidRDefault="00FB2E09" w:rsidP="00FB2E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2E09" w:rsidRPr="003B4BA9" w:rsidRDefault="00FB2E09" w:rsidP="00FB2E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Sempre que convocada, a Contratada deverá comparecer, sob pena de assumir o ônus pelo não cumprimento.</w:t>
      </w:r>
    </w:p>
    <w:p w:rsidR="00FB2E09" w:rsidRPr="003B4BA9" w:rsidRDefault="00FB2E09" w:rsidP="00FB2E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2E09" w:rsidRPr="003B4BA9" w:rsidRDefault="00FB2E09" w:rsidP="00FB2E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licitação.</w:t>
      </w:r>
      <w:r w:rsidRPr="003B4BA9">
        <w:rPr>
          <w:rFonts w:ascii="Arial" w:hAnsi="Arial" w:cs="Arial"/>
          <w:b/>
          <w:sz w:val="20"/>
          <w:szCs w:val="20"/>
        </w:rPr>
        <w:t xml:space="preserve"> </w:t>
      </w:r>
    </w:p>
    <w:p w:rsidR="00FB2E09" w:rsidRPr="003B4BA9" w:rsidRDefault="00FB2E09" w:rsidP="00FB2E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2E09" w:rsidRPr="003B4BA9" w:rsidRDefault="00FB2E09" w:rsidP="00FB2E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Manter, durante toda a execução do Contrato e em compatibilidade com as obrigações por ele assumidas, todas as condições de habilitação e qualificação exigidas na licitação.</w:t>
      </w:r>
    </w:p>
    <w:p w:rsidR="00FB2E09" w:rsidRPr="003B4BA9" w:rsidRDefault="00FB2E09" w:rsidP="00FB2E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B2E09" w:rsidRPr="003B4BA9" w:rsidRDefault="00FB2E09" w:rsidP="00FB2E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Demais obrigações da Contratada indicadas no processo licitatório Pregão Presencial n.º ../2017.</w:t>
      </w:r>
    </w:p>
    <w:p w:rsidR="008A0E9F" w:rsidRDefault="008A0E9F" w:rsidP="009016CC">
      <w:pPr>
        <w:pStyle w:val="Ttulo2"/>
        <w:rPr>
          <w:rFonts w:ascii="Arial" w:hAnsi="Arial" w:cs="Arial"/>
        </w:rPr>
      </w:pPr>
    </w:p>
    <w:p w:rsidR="00412535" w:rsidRPr="00412535" w:rsidRDefault="00412535" w:rsidP="009016CC">
      <w:pPr>
        <w:spacing w:after="0" w:line="240" w:lineRule="auto"/>
      </w:pPr>
    </w:p>
    <w:p w:rsidR="0009589B" w:rsidRPr="0009589B" w:rsidRDefault="0009589B" w:rsidP="00412535">
      <w:pPr>
        <w:pStyle w:val="Ttulo2"/>
        <w:rPr>
          <w:rFonts w:ascii="Arial" w:hAnsi="Arial" w:cs="Arial"/>
        </w:rPr>
      </w:pPr>
      <w:r w:rsidRPr="0009589B">
        <w:rPr>
          <w:rFonts w:ascii="Arial" w:hAnsi="Arial" w:cs="Arial"/>
        </w:rPr>
        <w:t xml:space="preserve">CLÁSULA </w:t>
      </w:r>
      <w:r w:rsidR="00C3260F">
        <w:rPr>
          <w:rFonts w:ascii="Arial" w:hAnsi="Arial" w:cs="Arial"/>
        </w:rPr>
        <w:t>OITAVA</w:t>
      </w:r>
    </w:p>
    <w:p w:rsidR="0009589B" w:rsidRPr="0009589B" w:rsidRDefault="0009589B" w:rsidP="00412535">
      <w:pPr>
        <w:pStyle w:val="Ttulo2"/>
        <w:rPr>
          <w:rFonts w:ascii="Arial" w:hAnsi="Arial" w:cs="Arial"/>
        </w:rPr>
      </w:pPr>
      <w:r w:rsidRPr="0009589B">
        <w:rPr>
          <w:rFonts w:ascii="Arial" w:hAnsi="Arial" w:cs="Arial"/>
        </w:rPr>
        <w:t>DAS OBRIGAÇÕES DA CONTRATANTE</w:t>
      </w:r>
    </w:p>
    <w:p w:rsid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São obrigações da Contratante: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2E09" w:rsidRPr="003B4BA9" w:rsidRDefault="00FB2E09" w:rsidP="00FB2E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 xml:space="preserve">Efetuar os pagamentos devidos de acordo com o estipulado neste Edital. </w:t>
      </w:r>
    </w:p>
    <w:p w:rsidR="00FB2E09" w:rsidRPr="003B4BA9" w:rsidRDefault="00FB2E09" w:rsidP="00FB2E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2E09" w:rsidRPr="003B4BA9" w:rsidRDefault="00FB2E09" w:rsidP="00FB2E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Recusar qualquer equipamento entregue em desacordo com o objeto.</w:t>
      </w:r>
    </w:p>
    <w:p w:rsidR="00FB2E09" w:rsidRPr="003B4BA9" w:rsidRDefault="00FB2E09" w:rsidP="00FB2E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2E09" w:rsidRPr="003B4BA9" w:rsidRDefault="00FB2E09" w:rsidP="00FB2E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Demais obrigações da Contratante indicadas no processo licitatório Pregão Presencial n.º ../2017.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1CA0" w:rsidRPr="0009589B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</w:t>
      </w:r>
      <w:r w:rsidR="00C3260F">
        <w:rPr>
          <w:rFonts w:ascii="Arial" w:hAnsi="Arial" w:cs="Arial"/>
          <w:b/>
          <w:sz w:val="20"/>
          <w:szCs w:val="20"/>
        </w:rPr>
        <w:t>NONA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RESCISÃO</w:t>
      </w:r>
    </w:p>
    <w:p w:rsidR="008A0E9F" w:rsidRDefault="008A0E9F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unilateralmente pela Contratante, de acordo com os Incisos I a XII e XVII d</w:t>
      </w:r>
      <w:r w:rsidR="00BA46FC">
        <w:rPr>
          <w:rFonts w:ascii="Arial" w:hAnsi="Arial" w:cs="Arial"/>
          <w:sz w:val="20"/>
          <w:szCs w:val="20"/>
        </w:rPr>
        <w:t xml:space="preserve">o </w:t>
      </w:r>
      <w:r w:rsidR="00477C04">
        <w:rPr>
          <w:rFonts w:ascii="Arial" w:hAnsi="Arial" w:cs="Arial"/>
          <w:sz w:val="20"/>
          <w:szCs w:val="20"/>
        </w:rPr>
        <w:t>A</w:t>
      </w:r>
      <w:r w:rsidR="00BA46FC">
        <w:rPr>
          <w:rFonts w:ascii="Arial" w:hAnsi="Arial" w:cs="Arial"/>
          <w:sz w:val="20"/>
          <w:szCs w:val="20"/>
        </w:rPr>
        <w:t>rtigo 78 da Lei n.º 8.666/93.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pela Contratada somente mediante decisão judicial.</w:t>
      </w: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 DA INEXECUÇÃO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 inexecução total ou parcial do presente </w:t>
      </w:r>
      <w:r w:rsidR="004202F7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enseja sua rescisão, com as consequências contratuais e as previstas em lei ou regulamento.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E09" w:rsidRPr="0009589B" w:rsidRDefault="00FB2E09" w:rsidP="00FB2E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lastRenderedPageBreak/>
        <w:t xml:space="preserve">CLÁUSULA DÉCIMA </w:t>
      </w:r>
      <w:r>
        <w:rPr>
          <w:rFonts w:ascii="Arial" w:hAnsi="Arial" w:cs="Arial"/>
          <w:b/>
          <w:sz w:val="20"/>
          <w:szCs w:val="20"/>
        </w:rPr>
        <w:t>PRIMEIRA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SUPORTE LEGAL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E66698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 xml:space="preserve">ontrato é regido pelas disposições constantes </w:t>
      </w:r>
      <w:r w:rsidR="006929D3">
        <w:rPr>
          <w:rFonts w:ascii="Arial" w:hAnsi="Arial" w:cs="Arial"/>
          <w:sz w:val="20"/>
          <w:szCs w:val="20"/>
        </w:rPr>
        <w:t>n</w:t>
      </w:r>
      <w:r w:rsidRPr="0009589B">
        <w:rPr>
          <w:rFonts w:ascii="Arial" w:hAnsi="Arial" w:cs="Arial"/>
          <w:sz w:val="20"/>
          <w:szCs w:val="20"/>
        </w:rPr>
        <w:t>a</w:t>
      </w:r>
      <w:r w:rsidR="00E66698">
        <w:rPr>
          <w:rFonts w:ascii="Arial" w:hAnsi="Arial" w:cs="Arial"/>
          <w:sz w:val="20"/>
          <w:szCs w:val="20"/>
        </w:rPr>
        <w:t xml:space="preserve"> Lei n.º 10.520/02</w:t>
      </w:r>
      <w:r w:rsidR="00952FA8">
        <w:rPr>
          <w:rFonts w:ascii="Arial" w:hAnsi="Arial" w:cs="Arial"/>
          <w:sz w:val="20"/>
          <w:szCs w:val="20"/>
        </w:rPr>
        <w:t>;</w:t>
      </w:r>
      <w:r w:rsidR="00E66698">
        <w:rPr>
          <w:rFonts w:ascii="Arial" w:hAnsi="Arial" w:cs="Arial"/>
          <w:sz w:val="20"/>
          <w:szCs w:val="20"/>
        </w:rPr>
        <w:t xml:space="preserve"> </w:t>
      </w:r>
      <w:r w:rsidR="00952FA8">
        <w:rPr>
          <w:rFonts w:ascii="Arial" w:hAnsi="Arial" w:cs="Arial"/>
          <w:sz w:val="20"/>
          <w:szCs w:val="20"/>
        </w:rPr>
        <w:t>Lei</w:t>
      </w:r>
      <w:r w:rsidRPr="0009589B">
        <w:rPr>
          <w:rFonts w:ascii="Arial" w:hAnsi="Arial" w:cs="Arial"/>
          <w:sz w:val="20"/>
          <w:szCs w:val="20"/>
        </w:rPr>
        <w:t xml:space="preserve"> n.º 8.666/93, suas alterações e regulamentações</w:t>
      </w:r>
      <w:r w:rsidR="00952FA8">
        <w:rPr>
          <w:rFonts w:ascii="Arial" w:hAnsi="Arial" w:cs="Arial"/>
          <w:sz w:val="20"/>
          <w:szCs w:val="20"/>
        </w:rPr>
        <w:t>;</w:t>
      </w:r>
      <w:r w:rsidRPr="0009589B">
        <w:rPr>
          <w:rFonts w:ascii="Arial" w:hAnsi="Arial" w:cs="Arial"/>
          <w:sz w:val="20"/>
          <w:szCs w:val="20"/>
        </w:rPr>
        <w:t xml:space="preserve"> Lei Complementar 123/2006, alterada pela Lei Complementar 147/2014</w:t>
      </w:r>
      <w:r w:rsidR="00952FA8">
        <w:rPr>
          <w:rFonts w:ascii="Arial" w:hAnsi="Arial" w:cs="Arial"/>
          <w:sz w:val="20"/>
          <w:szCs w:val="20"/>
        </w:rPr>
        <w:t>;</w:t>
      </w:r>
      <w:r w:rsidRPr="0009589B">
        <w:rPr>
          <w:rFonts w:ascii="Arial" w:hAnsi="Arial" w:cs="Arial"/>
          <w:sz w:val="20"/>
          <w:szCs w:val="20"/>
        </w:rPr>
        <w:t xml:space="preserve"> bem como pel</w:t>
      </w:r>
      <w:r w:rsidR="00E66698">
        <w:rPr>
          <w:rFonts w:ascii="Arial" w:hAnsi="Arial" w:cs="Arial"/>
          <w:sz w:val="20"/>
          <w:szCs w:val="20"/>
        </w:rPr>
        <w:t>o</w:t>
      </w:r>
      <w:r w:rsidRPr="0009589B">
        <w:rPr>
          <w:rFonts w:ascii="Arial" w:hAnsi="Arial" w:cs="Arial"/>
          <w:sz w:val="20"/>
          <w:szCs w:val="20"/>
        </w:rPr>
        <w:t xml:space="preserve"> </w:t>
      </w:r>
      <w:r w:rsidR="00E66698">
        <w:rPr>
          <w:rFonts w:ascii="Arial" w:hAnsi="Arial" w:cs="Arial"/>
          <w:sz w:val="20"/>
          <w:szCs w:val="20"/>
        </w:rPr>
        <w:t>Pregão Presencial</w:t>
      </w:r>
      <w:r w:rsidRPr="0009589B">
        <w:rPr>
          <w:rFonts w:ascii="Arial" w:hAnsi="Arial" w:cs="Arial"/>
          <w:sz w:val="20"/>
          <w:szCs w:val="20"/>
        </w:rPr>
        <w:t xml:space="preserve"> n.º ../201</w:t>
      </w:r>
      <w:r w:rsidR="00FB2E09">
        <w:rPr>
          <w:rFonts w:ascii="Arial" w:hAnsi="Arial" w:cs="Arial"/>
          <w:sz w:val="20"/>
          <w:szCs w:val="20"/>
        </w:rPr>
        <w:t>7</w:t>
      </w:r>
      <w:r w:rsidRPr="0009589B">
        <w:rPr>
          <w:rFonts w:ascii="Arial" w:hAnsi="Arial" w:cs="Arial"/>
          <w:sz w:val="20"/>
          <w:szCs w:val="20"/>
        </w:rPr>
        <w:t xml:space="preserve"> e demais legislações municipais referentes ao objeto ora contratado.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2E09" w:rsidRPr="0009589B" w:rsidRDefault="00FB2E09" w:rsidP="00FB2E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>
        <w:rPr>
          <w:rFonts w:ascii="Arial" w:hAnsi="Arial" w:cs="Arial"/>
          <w:b/>
          <w:sz w:val="20"/>
          <w:szCs w:val="20"/>
        </w:rPr>
        <w:t>SEGUNDA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DOTAÇÃO ORÇAMENTÁRIA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E09" w:rsidRPr="003B4BA9" w:rsidRDefault="00FB2E09" w:rsidP="00FB2E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BA9">
        <w:rPr>
          <w:rFonts w:ascii="Arial" w:hAnsi="Arial" w:cs="Arial"/>
          <w:sz w:val="20"/>
          <w:szCs w:val="20"/>
        </w:rPr>
        <w:t>As despesas decorrentes da contratação do objeto desta licitação correrão a conta da dotação orçamentária codificada sob n.º 030102.1751200422.069-44905200, do orçamento dos exercícios vigente e subsequente.</w:t>
      </w:r>
    </w:p>
    <w:p w:rsidR="00412535" w:rsidRPr="0009589B" w:rsidRDefault="0041253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1CA0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E09" w:rsidRPr="0009589B" w:rsidRDefault="00FB2E09" w:rsidP="00FB2E0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>
        <w:rPr>
          <w:rFonts w:ascii="Arial" w:hAnsi="Arial" w:cs="Arial"/>
          <w:b/>
          <w:sz w:val="20"/>
          <w:szCs w:val="20"/>
        </w:rPr>
        <w:t>TERCEIRA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FORO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ontrato.</w:t>
      </w:r>
    </w:p>
    <w:p w:rsidR="00477C04" w:rsidRDefault="00477C04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8A0E9F" w:rsidRDefault="008A0E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Leme, .. de ......... de 201</w:t>
      </w:r>
      <w:r w:rsidR="00FB2E09">
        <w:rPr>
          <w:rFonts w:ascii="Arial" w:hAnsi="Arial" w:cs="Arial"/>
          <w:sz w:val="20"/>
          <w:szCs w:val="20"/>
        </w:rPr>
        <w:t>7</w:t>
      </w:r>
      <w:r w:rsidRPr="0009589B">
        <w:rPr>
          <w:rFonts w:ascii="Arial" w:hAnsi="Arial" w:cs="Arial"/>
          <w:sz w:val="20"/>
          <w:szCs w:val="20"/>
        </w:rPr>
        <w:t>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16CC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- Superintendência de Água e Esgotos </w:t>
      </w:r>
    </w:p>
    <w:p w:rsidR="0009589B" w:rsidRPr="0009589B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="0009589B" w:rsidRPr="0009589B">
        <w:rPr>
          <w:rFonts w:ascii="Arial" w:hAnsi="Arial" w:cs="Arial"/>
          <w:b/>
          <w:sz w:val="20"/>
          <w:szCs w:val="20"/>
        </w:rPr>
        <w:t>da Cidade de Leme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09589B" w:rsidRPr="0009589B" w:rsidRDefault="00FB2E09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RAUL AUGUSTO NOGUEIRA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Diretor-Presidente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FB2E09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9589B" w:rsidRPr="0009589B" w:rsidRDefault="00FB2E09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Representante Contratada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1CA0" w:rsidRDefault="009B1CA0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2E09" w:rsidRDefault="00FB2E09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FB2E09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2E09">
        <w:rPr>
          <w:rFonts w:ascii="Arial" w:hAnsi="Arial" w:cs="Arial"/>
          <w:b/>
          <w:sz w:val="20"/>
          <w:szCs w:val="20"/>
        </w:rPr>
        <w:t>TESTEMUNHAS: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FB2E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1).............................                                                          2)............................. </w:t>
      </w:r>
    </w:p>
    <w:sectPr w:rsidR="0009589B" w:rsidRPr="0009589B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15" w:rsidRDefault="00924515" w:rsidP="00275B88">
      <w:pPr>
        <w:spacing w:after="0" w:line="240" w:lineRule="auto"/>
      </w:pPr>
      <w:r>
        <w:separator/>
      </w:r>
    </w:p>
  </w:endnote>
  <w:endnote w:type="continuationSeparator" w:id="0">
    <w:p w:rsidR="00924515" w:rsidRDefault="00924515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D7E0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ED7E0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5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15" w:rsidRDefault="00924515" w:rsidP="00275B88">
      <w:pPr>
        <w:spacing w:after="0" w:line="240" w:lineRule="auto"/>
      </w:pPr>
      <w:r>
        <w:separator/>
      </w:r>
    </w:p>
  </w:footnote>
  <w:footnote w:type="continuationSeparator" w:id="0">
    <w:p w:rsidR="00924515" w:rsidRDefault="00924515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39C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663FE"/>
    <w:rsid w:val="00070BE0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34DFD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97265"/>
    <w:rsid w:val="001A055E"/>
    <w:rsid w:val="001B4A2C"/>
    <w:rsid w:val="001B4EEF"/>
    <w:rsid w:val="001B776E"/>
    <w:rsid w:val="001C1007"/>
    <w:rsid w:val="001C19A2"/>
    <w:rsid w:val="001C762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133C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101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A1E7C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3A05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4515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1CA0"/>
    <w:rsid w:val="009B61B8"/>
    <w:rsid w:val="009B69E8"/>
    <w:rsid w:val="009C285B"/>
    <w:rsid w:val="009C4B33"/>
    <w:rsid w:val="009C57EA"/>
    <w:rsid w:val="009C5FE5"/>
    <w:rsid w:val="009D4ACA"/>
    <w:rsid w:val="009E0708"/>
    <w:rsid w:val="009E768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67F5E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27CBB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04B7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1F18"/>
    <w:rsid w:val="00C3260F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87433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D7E0A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90A55"/>
    <w:rsid w:val="00FA0DFB"/>
    <w:rsid w:val="00FA3D8E"/>
    <w:rsid w:val="00FA424B"/>
    <w:rsid w:val="00FA439F"/>
    <w:rsid w:val="00FA5036"/>
    <w:rsid w:val="00FA5C29"/>
    <w:rsid w:val="00FB1FB5"/>
    <w:rsid w:val="00FB2E09"/>
    <w:rsid w:val="00FC0269"/>
    <w:rsid w:val="00FC3DCD"/>
    <w:rsid w:val="00FC3F3E"/>
    <w:rsid w:val="00FC7254"/>
    <w:rsid w:val="00FC7505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28D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F09DC-F7D9-4002-BF6F-8A9C1592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31E6-D2E1-480D-BBC2-03269588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1595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15</cp:revision>
  <cp:lastPrinted>2017-10-26T16:29:00Z</cp:lastPrinted>
  <dcterms:created xsi:type="dcterms:W3CDTF">2016-09-01T19:04:00Z</dcterms:created>
  <dcterms:modified xsi:type="dcterms:W3CDTF">2017-10-26T16:50:00Z</dcterms:modified>
</cp:coreProperties>
</file>