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697F8B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697F8B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697F8B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697F8B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697F8B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Pregão Presencial nº</w:t>
      </w:r>
      <w:r w:rsidR="009B700F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/20</w:t>
      </w:r>
      <w:r w:rsidR="009B700F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B54373" w:rsidRPr="00697F8B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Registro de Preços nº</w:t>
      </w:r>
      <w:r w:rsidR="009B700F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794CEF" w:rsidRPr="00697F8B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9B700F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0E5835" w:rsidRPr="000E5835">
        <w:rPr>
          <w:rFonts w:ascii="Arial" w:eastAsia="Calibri" w:hAnsi="Arial" w:cs="Arial"/>
          <w:b/>
          <w:sz w:val="20"/>
          <w:szCs w:val="20"/>
          <w:lang w:val="pt-PT" w:eastAsia="pt-BR"/>
        </w:rPr>
        <w:t>22</w:t>
      </w:r>
      <w:r w:rsidR="00790ECB" w:rsidRPr="000E583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790EC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de 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março</w:t>
      </w:r>
      <w:r w:rsidR="00790ECB"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de 20</w:t>
      </w:r>
      <w:r w:rsidR="009B700F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9B70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22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9B700F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>/20</w:t>
      </w:r>
      <w:r w:rsidR="009B700F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697F8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B700F" w:rsidRPr="00333E33" w:rsidRDefault="009B700F" w:rsidP="009B700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- Superintendência de Água e Esgotos da Cidade de Leme torna público aos interessados que encontra-se aberto em sua Divisão Técnica Administrativa 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0E5835">
        <w:rPr>
          <w:rFonts w:ascii="Arial" w:eastAsia="Calibri" w:hAnsi="Arial" w:cs="Arial"/>
          <w:b/>
          <w:sz w:val="20"/>
          <w:szCs w:val="20"/>
          <w:lang w:val="pt-PT" w:eastAsia="pt-BR"/>
        </w:rPr>
        <w:t>1/2022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“MENOR PREÇO GLOBAL”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registro de preços para a </w:t>
      </w:r>
      <w:r w:rsidRPr="00697F8B">
        <w:rPr>
          <w:rFonts w:ascii="Arial" w:hAnsi="Arial" w:cs="Arial"/>
          <w:sz w:val="20"/>
          <w:szCs w:val="20"/>
        </w:rPr>
        <w:t xml:space="preserve">aquisição de concreto asfáltico </w:t>
      </w:r>
      <w:proofErr w:type="spellStart"/>
      <w:r w:rsidRPr="00697F8B">
        <w:rPr>
          <w:rFonts w:ascii="Arial" w:hAnsi="Arial" w:cs="Arial"/>
          <w:sz w:val="20"/>
          <w:szCs w:val="20"/>
        </w:rPr>
        <w:t>pré</w:t>
      </w:r>
      <w:proofErr w:type="spellEnd"/>
      <w:r w:rsidRPr="00697F8B">
        <w:rPr>
          <w:rFonts w:ascii="Arial" w:hAnsi="Arial" w:cs="Arial"/>
          <w:sz w:val="20"/>
          <w:szCs w:val="20"/>
        </w:rPr>
        <w:t>-misturado a quente - faixa “D” do D.E.R.</w:t>
      </w:r>
      <w:r>
        <w:rPr>
          <w:rFonts w:ascii="Arial" w:hAnsi="Arial" w:cs="Arial"/>
          <w:sz w:val="20"/>
          <w:szCs w:val="20"/>
        </w:rPr>
        <w:t xml:space="preserve">, </w:t>
      </w:r>
      <w:r w:rsidRPr="00697F8B">
        <w:rPr>
          <w:rFonts w:ascii="Arial" w:hAnsi="Arial" w:cs="Arial"/>
          <w:sz w:val="20"/>
          <w:szCs w:val="20"/>
        </w:rPr>
        <w:t>quantidade estimada: 3.000 toneladas</w:t>
      </w:r>
      <w:r w:rsidRPr="00333E33">
        <w:rPr>
          <w:rFonts w:ascii="Arial" w:hAnsi="Arial" w:cs="Arial"/>
          <w:sz w:val="20"/>
          <w:szCs w:val="20"/>
        </w:rPr>
        <w:t xml:space="preserve">; 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procedimento conforme a Lei Federal nº. 10.520/2002; Lei Complementar nº. 123/2006 e alterações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posteriores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; 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Decretos Municipais nº. 5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 xml:space="preserve">312/06 e </w:t>
      </w:r>
      <w:r w:rsidRPr="00697F8B">
        <w:rPr>
          <w:rFonts w:ascii="Arial" w:hAnsi="Arial" w:cs="Arial"/>
          <w:sz w:val="20"/>
          <w:szCs w:val="20"/>
        </w:rPr>
        <w:t>7.206/19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333E33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nº. 971 - Centro - Leme/SP, ou pelo telefone (19) 3573-6200.</w:t>
      </w:r>
    </w:p>
    <w:p w:rsidR="009B700F" w:rsidRDefault="009B700F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9B700F" w:rsidRDefault="009B700F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Leme, 0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març</w:t>
      </w:r>
      <w:r>
        <w:rPr>
          <w:rFonts w:ascii="Arial" w:eastAsia="Calibri" w:hAnsi="Arial" w:cs="Arial"/>
          <w:sz w:val="20"/>
          <w:szCs w:val="20"/>
          <w:lang w:val="pt-PT" w:eastAsia="pt-BR"/>
        </w:rPr>
        <w:t>o de 202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697F8B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E5835" w:rsidRPr="00697F8B" w:rsidRDefault="000E5835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697F8B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0E5835">
        <w:rPr>
          <w:rFonts w:ascii="Arial" w:eastAsia="Calibri" w:hAnsi="Arial" w:cs="Arial"/>
          <w:sz w:val="20"/>
          <w:szCs w:val="20"/>
          <w:lang w:val="pt-PT" w:eastAsia="pt-BR"/>
        </w:rPr>
        <w:t>__</w:t>
      </w:r>
    </w:p>
    <w:p w:rsidR="00E6515D" w:rsidRPr="00697F8B" w:rsidRDefault="000E5835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RODRGIUES RAMOS</w:t>
      </w:r>
    </w:p>
    <w:p w:rsidR="00E6515D" w:rsidRPr="00697F8B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697F8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697F8B" w:rsidRDefault="009465D8" w:rsidP="00D51511">
      <w:pPr>
        <w:rPr>
          <w:lang w:val="pt-PT"/>
        </w:rPr>
      </w:pPr>
      <w:bookmarkStart w:id="0" w:name="_GoBack"/>
      <w:bookmarkEnd w:id="0"/>
    </w:p>
    <w:sectPr w:rsidR="009465D8" w:rsidRPr="00697F8B" w:rsidSect="00FE0C8B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E5835"/>
    <w:rsid w:val="000F3FD0"/>
    <w:rsid w:val="00144230"/>
    <w:rsid w:val="001918C6"/>
    <w:rsid w:val="0022233E"/>
    <w:rsid w:val="0022663C"/>
    <w:rsid w:val="00287043"/>
    <w:rsid w:val="002F159C"/>
    <w:rsid w:val="0030632E"/>
    <w:rsid w:val="00333AF3"/>
    <w:rsid w:val="003C01D0"/>
    <w:rsid w:val="005177A1"/>
    <w:rsid w:val="0067459F"/>
    <w:rsid w:val="00682098"/>
    <w:rsid w:val="00697F8B"/>
    <w:rsid w:val="00707BDC"/>
    <w:rsid w:val="007750DE"/>
    <w:rsid w:val="00790ECB"/>
    <w:rsid w:val="007936C8"/>
    <w:rsid w:val="00794CEF"/>
    <w:rsid w:val="007D28E1"/>
    <w:rsid w:val="007D3273"/>
    <w:rsid w:val="0080565B"/>
    <w:rsid w:val="00873EEE"/>
    <w:rsid w:val="009465D8"/>
    <w:rsid w:val="00987A4C"/>
    <w:rsid w:val="009A3D2E"/>
    <w:rsid w:val="009B700F"/>
    <w:rsid w:val="00A26B86"/>
    <w:rsid w:val="00A857EB"/>
    <w:rsid w:val="00B03874"/>
    <w:rsid w:val="00B3281F"/>
    <w:rsid w:val="00B45FDB"/>
    <w:rsid w:val="00B54373"/>
    <w:rsid w:val="00BD34A2"/>
    <w:rsid w:val="00D51511"/>
    <w:rsid w:val="00E12749"/>
    <w:rsid w:val="00E6515D"/>
    <w:rsid w:val="00EF57DD"/>
    <w:rsid w:val="00F1078C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D57E6-971C-46EB-8D3D-3AB6D19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11</cp:revision>
  <cp:lastPrinted>2019-11-12T13:31:00Z</cp:lastPrinted>
  <dcterms:created xsi:type="dcterms:W3CDTF">2019-11-08T17:40:00Z</dcterms:created>
  <dcterms:modified xsi:type="dcterms:W3CDTF">2022-03-01T14:20:00Z</dcterms:modified>
</cp:coreProperties>
</file>