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F6" w:rsidRDefault="00617BF6" w:rsidP="009D59CD">
      <w:pPr>
        <w:pStyle w:val="SemEspaamento"/>
        <w:ind w:left="-709" w:firstLine="283"/>
      </w:pPr>
    </w:p>
    <w:p w:rsidR="00617BF6" w:rsidRDefault="00617BF6" w:rsidP="00617BF6">
      <w:pPr>
        <w:pStyle w:val="SemEspaamento"/>
      </w:pPr>
    </w:p>
    <w:p w:rsidR="00617BF6" w:rsidRPr="00617BF6" w:rsidRDefault="00617BF6" w:rsidP="00617BF6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617BF6">
        <w:rPr>
          <w:rFonts w:ascii="Arial" w:hAnsi="Arial" w:cs="Arial"/>
          <w:b/>
          <w:sz w:val="21"/>
          <w:szCs w:val="21"/>
        </w:rPr>
        <w:t>ANEXO I</w:t>
      </w:r>
    </w:p>
    <w:p w:rsidR="00617BF6" w:rsidRPr="00617BF6" w:rsidRDefault="00617BF6" w:rsidP="00617BF6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617BF6" w:rsidRPr="00617BF6" w:rsidRDefault="00617BF6" w:rsidP="00617BF6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617BF6">
        <w:rPr>
          <w:rFonts w:ascii="Arial" w:hAnsi="Arial" w:cs="Arial"/>
          <w:b/>
          <w:sz w:val="21"/>
          <w:szCs w:val="21"/>
        </w:rPr>
        <w:t>TERMO DE REFERÊNCIA</w:t>
      </w:r>
    </w:p>
    <w:p w:rsidR="00617BF6" w:rsidRDefault="00617BF6" w:rsidP="00617BF6">
      <w:pPr>
        <w:pStyle w:val="SemEspaamento"/>
      </w:pPr>
    </w:p>
    <w:p w:rsidR="00617BF6" w:rsidRDefault="00617BF6" w:rsidP="00617BF6">
      <w:pPr>
        <w:pStyle w:val="SemEspaamento"/>
      </w:pPr>
    </w:p>
    <w:p w:rsidR="00617BF6" w:rsidRPr="00C20AC9" w:rsidRDefault="00617BF6" w:rsidP="00617BF6">
      <w:pPr>
        <w:pStyle w:val="SemEspaamento"/>
        <w:rPr>
          <w:rFonts w:ascii="Arial" w:hAnsi="Arial" w:cs="Arial"/>
          <w:b/>
          <w:sz w:val="20"/>
          <w:szCs w:val="20"/>
        </w:rPr>
      </w:pPr>
      <w:r w:rsidRPr="00C20AC9">
        <w:rPr>
          <w:rFonts w:ascii="Arial" w:hAnsi="Arial" w:cs="Arial"/>
          <w:b/>
          <w:sz w:val="20"/>
          <w:szCs w:val="20"/>
        </w:rPr>
        <w:t>1.</w:t>
      </w:r>
      <w:r w:rsidRPr="00617BF6">
        <w:rPr>
          <w:rFonts w:ascii="Arial" w:hAnsi="Arial" w:cs="Arial"/>
          <w:b/>
        </w:rPr>
        <w:t xml:space="preserve"> </w:t>
      </w:r>
      <w:r w:rsidRPr="00C20AC9">
        <w:rPr>
          <w:rFonts w:ascii="Arial" w:hAnsi="Arial" w:cs="Arial"/>
          <w:b/>
          <w:sz w:val="20"/>
          <w:szCs w:val="20"/>
        </w:rPr>
        <w:t>OBJETIVO</w:t>
      </w:r>
    </w:p>
    <w:p w:rsidR="00617BF6" w:rsidRPr="00C20AC9" w:rsidRDefault="00617BF6" w:rsidP="00617BF6">
      <w:pPr>
        <w:pStyle w:val="SemEspaamento"/>
        <w:rPr>
          <w:rFonts w:ascii="Arial" w:hAnsi="Arial" w:cs="Arial"/>
          <w:sz w:val="20"/>
          <w:szCs w:val="20"/>
        </w:rPr>
      </w:pPr>
    </w:p>
    <w:p w:rsidR="00617BF6" w:rsidRPr="00C20AC9" w:rsidRDefault="00617BF6" w:rsidP="00617BF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20AC9">
        <w:rPr>
          <w:rFonts w:ascii="Arial" w:hAnsi="Arial" w:cs="Arial"/>
          <w:sz w:val="20"/>
          <w:szCs w:val="20"/>
        </w:rPr>
        <w:t>1.1. O presente Termo de Referência tem por objetivo a aquisição de veículos, conforme especificações mínimas abaixo:</w:t>
      </w:r>
    </w:p>
    <w:p w:rsidR="00617BF6" w:rsidRPr="00C20AC9" w:rsidRDefault="00617BF6" w:rsidP="00617BF6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607"/>
        <w:gridCol w:w="6375"/>
        <w:gridCol w:w="966"/>
        <w:gridCol w:w="1276"/>
        <w:gridCol w:w="1549"/>
      </w:tblGrid>
      <w:tr w:rsidR="009D59CD" w:rsidTr="009D59CD">
        <w:tc>
          <w:tcPr>
            <w:tcW w:w="567" w:type="dxa"/>
            <w:vAlign w:val="center"/>
          </w:tcPr>
          <w:p w:rsidR="00C20AC9" w:rsidRPr="0054120A" w:rsidRDefault="00C20AC9" w:rsidP="0054120A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4120A">
              <w:rPr>
                <w:rFonts w:ascii="Arial" w:hAnsi="Arial" w:cs="Arial"/>
                <w:b/>
                <w:sz w:val="19"/>
                <w:szCs w:val="19"/>
              </w:rPr>
              <w:t>Item</w:t>
            </w:r>
          </w:p>
        </w:tc>
        <w:tc>
          <w:tcPr>
            <w:tcW w:w="6412" w:type="dxa"/>
            <w:vAlign w:val="center"/>
          </w:tcPr>
          <w:p w:rsidR="00C20AC9" w:rsidRPr="0054120A" w:rsidRDefault="00C20AC9" w:rsidP="0054120A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4120A">
              <w:rPr>
                <w:rFonts w:ascii="Arial" w:hAnsi="Arial" w:cs="Arial"/>
                <w:b/>
                <w:sz w:val="19"/>
                <w:szCs w:val="19"/>
              </w:rPr>
              <w:t>Descrição do Objeto</w:t>
            </w:r>
          </w:p>
        </w:tc>
        <w:tc>
          <w:tcPr>
            <w:tcW w:w="966" w:type="dxa"/>
            <w:vAlign w:val="center"/>
          </w:tcPr>
          <w:p w:rsidR="00C20AC9" w:rsidRPr="0054120A" w:rsidRDefault="00C20AC9" w:rsidP="0054120A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4120A">
              <w:rPr>
                <w:rFonts w:ascii="Arial" w:hAnsi="Arial" w:cs="Arial"/>
                <w:b/>
                <w:sz w:val="19"/>
                <w:szCs w:val="19"/>
              </w:rPr>
              <w:t>Unidade</w:t>
            </w:r>
          </w:p>
        </w:tc>
        <w:tc>
          <w:tcPr>
            <w:tcW w:w="1276" w:type="dxa"/>
            <w:vAlign w:val="center"/>
          </w:tcPr>
          <w:p w:rsidR="00C20AC9" w:rsidRPr="0054120A" w:rsidRDefault="00C20AC9" w:rsidP="0054120A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4120A">
              <w:rPr>
                <w:rFonts w:ascii="Arial" w:hAnsi="Arial" w:cs="Arial"/>
                <w:b/>
                <w:sz w:val="19"/>
                <w:szCs w:val="19"/>
              </w:rPr>
              <w:t>Quantidade</w:t>
            </w:r>
          </w:p>
        </w:tc>
        <w:tc>
          <w:tcPr>
            <w:tcW w:w="1552" w:type="dxa"/>
          </w:tcPr>
          <w:p w:rsidR="00C20AC9" w:rsidRPr="0054120A" w:rsidRDefault="00C20AC9" w:rsidP="00617BF6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4120A">
              <w:rPr>
                <w:rFonts w:ascii="Arial" w:hAnsi="Arial" w:cs="Arial"/>
                <w:b/>
                <w:sz w:val="19"/>
                <w:szCs w:val="19"/>
              </w:rPr>
              <w:t>Valor Unitário</w:t>
            </w:r>
          </w:p>
          <w:p w:rsidR="0054120A" w:rsidRPr="0054120A" w:rsidRDefault="0054120A" w:rsidP="00617BF6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4120A">
              <w:rPr>
                <w:rFonts w:ascii="Arial" w:hAnsi="Arial" w:cs="Arial"/>
                <w:b/>
                <w:sz w:val="19"/>
                <w:szCs w:val="19"/>
              </w:rPr>
              <w:t>Estimado</w:t>
            </w:r>
          </w:p>
        </w:tc>
      </w:tr>
      <w:tr w:rsidR="009D59CD" w:rsidTr="009D59CD">
        <w:tc>
          <w:tcPr>
            <w:tcW w:w="567" w:type="dxa"/>
            <w:vAlign w:val="center"/>
          </w:tcPr>
          <w:p w:rsidR="00C20AC9" w:rsidRPr="00617BF6" w:rsidRDefault="00C20AC9" w:rsidP="00617BF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BF6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6412" w:type="dxa"/>
          </w:tcPr>
          <w:p w:rsidR="00C20AC9" w:rsidRPr="00617BF6" w:rsidRDefault="00C20AC9" w:rsidP="00617B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17BF6">
              <w:rPr>
                <w:rFonts w:ascii="Arial" w:hAnsi="Arial" w:cs="Arial"/>
                <w:sz w:val="20"/>
                <w:szCs w:val="20"/>
              </w:rPr>
              <w:t>Veículo novo, zero quilômetro, utilitário “pick-up”, cor branca, ano de fabricação 2023;</w:t>
            </w:r>
          </w:p>
          <w:p w:rsidR="00C20AC9" w:rsidRPr="00617BF6" w:rsidRDefault="00C20AC9" w:rsidP="00617B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17BF6">
              <w:rPr>
                <w:rFonts w:ascii="Arial" w:hAnsi="Arial" w:cs="Arial"/>
                <w:sz w:val="20"/>
                <w:szCs w:val="20"/>
              </w:rPr>
              <w:t>-</w:t>
            </w:r>
            <w:r w:rsidR="009D5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7BF6">
              <w:rPr>
                <w:rFonts w:ascii="Arial" w:hAnsi="Arial" w:cs="Arial"/>
                <w:sz w:val="20"/>
                <w:szCs w:val="20"/>
              </w:rPr>
              <w:t>Com capacidade de carga mínima de 650 quilos;</w:t>
            </w:r>
          </w:p>
          <w:p w:rsidR="00C20AC9" w:rsidRPr="00617BF6" w:rsidRDefault="00C20AC9" w:rsidP="00617B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17BF6">
              <w:rPr>
                <w:rFonts w:ascii="Arial" w:hAnsi="Arial" w:cs="Arial"/>
                <w:sz w:val="20"/>
                <w:szCs w:val="20"/>
              </w:rPr>
              <w:t>-</w:t>
            </w:r>
            <w:r w:rsidR="009D5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7BF6">
              <w:rPr>
                <w:rFonts w:ascii="Arial" w:hAnsi="Arial" w:cs="Arial"/>
                <w:sz w:val="20"/>
                <w:szCs w:val="20"/>
              </w:rPr>
              <w:t>Cabine simples, com protetor de caçamba e protetor de cárter;</w:t>
            </w:r>
          </w:p>
          <w:p w:rsidR="00C20AC9" w:rsidRPr="00617BF6" w:rsidRDefault="00C20AC9" w:rsidP="00617B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17BF6">
              <w:rPr>
                <w:rFonts w:ascii="Arial" w:hAnsi="Arial" w:cs="Arial"/>
                <w:sz w:val="20"/>
                <w:szCs w:val="20"/>
              </w:rPr>
              <w:t>-</w:t>
            </w:r>
            <w:r w:rsidR="009D5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7BF6">
              <w:rPr>
                <w:rFonts w:ascii="Arial" w:hAnsi="Arial" w:cs="Arial"/>
                <w:sz w:val="20"/>
                <w:szCs w:val="20"/>
              </w:rPr>
              <w:t xml:space="preserve">Motor com potência mínima de 98 CV, alimentação </w:t>
            </w:r>
            <w:proofErr w:type="spellStart"/>
            <w:r w:rsidRPr="00617BF6">
              <w:rPr>
                <w:rFonts w:ascii="Arial" w:hAnsi="Arial" w:cs="Arial"/>
                <w:sz w:val="20"/>
                <w:szCs w:val="20"/>
              </w:rPr>
              <w:t>multi-ponto</w:t>
            </w:r>
            <w:proofErr w:type="spellEnd"/>
            <w:r w:rsidRPr="00617BF6">
              <w:rPr>
                <w:rFonts w:ascii="Arial" w:hAnsi="Arial" w:cs="Arial"/>
                <w:sz w:val="20"/>
                <w:szCs w:val="20"/>
              </w:rPr>
              <w:t xml:space="preserve"> (M.P.F.I), combustível etanol/gasolina (</w:t>
            </w:r>
            <w:proofErr w:type="spellStart"/>
            <w:r w:rsidRPr="00617BF6">
              <w:rPr>
                <w:rFonts w:ascii="Arial" w:hAnsi="Arial" w:cs="Arial"/>
                <w:sz w:val="20"/>
                <w:szCs w:val="20"/>
              </w:rPr>
              <w:t>flex</w:t>
            </w:r>
            <w:proofErr w:type="spellEnd"/>
            <w:r w:rsidRPr="00617BF6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C20AC9" w:rsidRPr="00617BF6" w:rsidRDefault="00C20AC9" w:rsidP="00617B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17BF6">
              <w:rPr>
                <w:rFonts w:ascii="Arial" w:hAnsi="Arial" w:cs="Arial"/>
                <w:sz w:val="20"/>
                <w:szCs w:val="20"/>
              </w:rPr>
              <w:t>-</w:t>
            </w:r>
            <w:r w:rsidR="009D5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7BF6">
              <w:rPr>
                <w:rFonts w:ascii="Arial" w:hAnsi="Arial" w:cs="Arial"/>
                <w:sz w:val="20"/>
                <w:szCs w:val="20"/>
              </w:rPr>
              <w:t>Câmbio manual de no mínimo 5 (cinco) marchas à frente e uma à ré;</w:t>
            </w:r>
          </w:p>
          <w:p w:rsidR="00C20AC9" w:rsidRPr="00617BF6" w:rsidRDefault="00C20AC9" w:rsidP="00617B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17BF6">
              <w:rPr>
                <w:rFonts w:ascii="Arial" w:hAnsi="Arial" w:cs="Arial"/>
                <w:sz w:val="20"/>
                <w:szCs w:val="20"/>
              </w:rPr>
              <w:t>-</w:t>
            </w:r>
            <w:r w:rsidR="009D5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7BF6">
              <w:rPr>
                <w:rFonts w:ascii="Arial" w:hAnsi="Arial" w:cs="Arial"/>
                <w:sz w:val="20"/>
                <w:szCs w:val="20"/>
              </w:rPr>
              <w:t>Sistema de freios com ABS (freios com sistema antitravamento) e EBD (freios com distribuição eletrônica de frenagem);</w:t>
            </w:r>
          </w:p>
          <w:p w:rsidR="00C20AC9" w:rsidRPr="00617BF6" w:rsidRDefault="00C20AC9" w:rsidP="00617B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17BF6">
              <w:rPr>
                <w:rFonts w:ascii="Arial" w:hAnsi="Arial" w:cs="Arial"/>
                <w:sz w:val="20"/>
                <w:szCs w:val="20"/>
              </w:rPr>
              <w:t>-</w:t>
            </w:r>
            <w:r w:rsidR="009D5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7BF6">
              <w:rPr>
                <w:rFonts w:ascii="Arial" w:hAnsi="Arial" w:cs="Arial"/>
                <w:sz w:val="20"/>
                <w:szCs w:val="20"/>
              </w:rPr>
              <w:t>Sistema de segurança com Air Bag duplo (passageiro e motorista);</w:t>
            </w:r>
          </w:p>
          <w:p w:rsidR="00C20AC9" w:rsidRPr="00617BF6" w:rsidRDefault="00C20AC9" w:rsidP="00617B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17BF6">
              <w:rPr>
                <w:rFonts w:ascii="Arial" w:hAnsi="Arial" w:cs="Arial"/>
                <w:sz w:val="20"/>
                <w:szCs w:val="20"/>
              </w:rPr>
              <w:t>-</w:t>
            </w:r>
            <w:r w:rsidR="009D5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7BF6">
              <w:rPr>
                <w:rFonts w:ascii="Arial" w:hAnsi="Arial" w:cs="Arial"/>
                <w:sz w:val="20"/>
                <w:szCs w:val="20"/>
              </w:rPr>
              <w:t>Com direção hidráulica, elétrica ou elétrica hidráulica;</w:t>
            </w:r>
          </w:p>
          <w:p w:rsidR="00C20AC9" w:rsidRPr="00617BF6" w:rsidRDefault="00C20AC9" w:rsidP="00617B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17BF6">
              <w:rPr>
                <w:rFonts w:ascii="Arial" w:hAnsi="Arial" w:cs="Arial"/>
                <w:sz w:val="20"/>
                <w:szCs w:val="20"/>
              </w:rPr>
              <w:t>-</w:t>
            </w:r>
            <w:r w:rsidR="009D5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7BF6">
              <w:rPr>
                <w:rFonts w:ascii="Arial" w:hAnsi="Arial" w:cs="Arial"/>
                <w:sz w:val="20"/>
                <w:szCs w:val="20"/>
              </w:rPr>
              <w:t>Vidro elétrico e trava elétrica,</w:t>
            </w:r>
          </w:p>
          <w:p w:rsidR="00C20AC9" w:rsidRPr="00617BF6" w:rsidRDefault="00C20AC9" w:rsidP="00617B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17BF6">
              <w:rPr>
                <w:rFonts w:ascii="Arial" w:hAnsi="Arial" w:cs="Arial"/>
                <w:sz w:val="20"/>
                <w:szCs w:val="20"/>
              </w:rPr>
              <w:t>-</w:t>
            </w:r>
            <w:r w:rsidR="009D5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7BF6">
              <w:rPr>
                <w:rFonts w:ascii="Arial" w:hAnsi="Arial" w:cs="Arial"/>
                <w:sz w:val="20"/>
                <w:szCs w:val="20"/>
              </w:rPr>
              <w:t>Ar condicionado;</w:t>
            </w:r>
          </w:p>
          <w:p w:rsidR="00C20AC9" w:rsidRPr="00617BF6" w:rsidRDefault="00C20AC9" w:rsidP="00617B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17BF6">
              <w:rPr>
                <w:rFonts w:ascii="Arial" w:hAnsi="Arial" w:cs="Arial"/>
                <w:sz w:val="20"/>
                <w:szCs w:val="20"/>
              </w:rPr>
              <w:t>-</w:t>
            </w:r>
            <w:r w:rsidR="009D5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7BF6">
              <w:rPr>
                <w:rFonts w:ascii="Arial" w:hAnsi="Arial" w:cs="Arial"/>
                <w:sz w:val="20"/>
                <w:szCs w:val="20"/>
              </w:rPr>
              <w:t>Rodas de aço pintadas, aro 15” (mínimo);</w:t>
            </w:r>
          </w:p>
          <w:p w:rsidR="00C20AC9" w:rsidRPr="00617BF6" w:rsidRDefault="00C20AC9" w:rsidP="00617B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17BF6">
              <w:rPr>
                <w:rFonts w:ascii="Arial" w:hAnsi="Arial" w:cs="Arial"/>
                <w:sz w:val="20"/>
                <w:szCs w:val="20"/>
              </w:rPr>
              <w:t>-</w:t>
            </w:r>
            <w:r w:rsidR="009D5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7BF6">
              <w:rPr>
                <w:rFonts w:ascii="Arial" w:hAnsi="Arial" w:cs="Arial"/>
                <w:sz w:val="20"/>
                <w:szCs w:val="20"/>
              </w:rPr>
              <w:t>Jogo de tapetes de borracha completo;</w:t>
            </w:r>
          </w:p>
          <w:p w:rsidR="00C20AC9" w:rsidRPr="00617BF6" w:rsidRDefault="00C20AC9" w:rsidP="00617B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17BF6">
              <w:rPr>
                <w:rFonts w:ascii="Arial" w:hAnsi="Arial" w:cs="Arial"/>
                <w:sz w:val="20"/>
                <w:szCs w:val="20"/>
              </w:rPr>
              <w:t>-</w:t>
            </w:r>
            <w:r w:rsidR="009D5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7BF6">
              <w:rPr>
                <w:rFonts w:ascii="Arial" w:hAnsi="Arial" w:cs="Arial"/>
                <w:sz w:val="20"/>
                <w:szCs w:val="20"/>
              </w:rPr>
              <w:t>Equipamentos e acessórios obrigatórios exigidos pela CNT (cinto de segurança, estepe, chave de rodas, macaco, triângulo, entre outros);</w:t>
            </w:r>
          </w:p>
          <w:p w:rsidR="00C20AC9" w:rsidRPr="00617BF6" w:rsidRDefault="00C20AC9" w:rsidP="00617B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17BF6">
              <w:rPr>
                <w:rFonts w:ascii="Arial" w:hAnsi="Arial" w:cs="Arial"/>
                <w:sz w:val="20"/>
                <w:szCs w:val="20"/>
              </w:rPr>
              <w:t>-</w:t>
            </w:r>
            <w:r w:rsidR="009D5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7BF6">
              <w:rPr>
                <w:rFonts w:ascii="Arial" w:hAnsi="Arial" w:cs="Arial"/>
                <w:sz w:val="20"/>
                <w:szCs w:val="20"/>
              </w:rPr>
              <w:t>Com garantia total de fábrica durante o prazo mínimo de 01 (um) ano, ou 50.000 km, contados a partir da data do recebimento definitivo do objeto</w:t>
            </w:r>
            <w:r w:rsidR="003156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66" w:type="dxa"/>
            <w:vAlign w:val="center"/>
          </w:tcPr>
          <w:p w:rsidR="00C20AC9" w:rsidRPr="00617BF6" w:rsidRDefault="00C20AC9" w:rsidP="0054120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BF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vAlign w:val="center"/>
          </w:tcPr>
          <w:p w:rsidR="00C20AC9" w:rsidRPr="00617BF6" w:rsidRDefault="00C20AC9" w:rsidP="0054120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52" w:type="dxa"/>
            <w:vAlign w:val="center"/>
          </w:tcPr>
          <w:p w:rsidR="00C20AC9" w:rsidRPr="00617BF6" w:rsidRDefault="00C20AC9" w:rsidP="0054120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R$ 95.890</w:t>
            </w:r>
            <w:r w:rsidR="0054120A">
              <w:rPr>
                <w:rFonts w:ascii="Arial" w:hAnsi="Arial" w:cs="Arial"/>
                <w:sz w:val="20"/>
                <w:szCs w:val="20"/>
              </w:rPr>
              <w:t>,17</w:t>
            </w:r>
          </w:p>
        </w:tc>
      </w:tr>
      <w:tr w:rsidR="0054120A" w:rsidTr="009D59CD">
        <w:tc>
          <w:tcPr>
            <w:tcW w:w="10773" w:type="dxa"/>
            <w:gridSpan w:val="5"/>
            <w:vAlign w:val="center"/>
          </w:tcPr>
          <w:p w:rsidR="0054120A" w:rsidRPr="0054120A" w:rsidRDefault="0054120A" w:rsidP="0054120A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4120A">
              <w:rPr>
                <w:rFonts w:ascii="Arial" w:hAnsi="Arial" w:cs="Arial"/>
                <w:b/>
                <w:sz w:val="19"/>
                <w:szCs w:val="19"/>
              </w:rPr>
              <w:t xml:space="preserve">Valor Total Estimado </w:t>
            </w:r>
            <w:r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Pr="0054120A">
              <w:rPr>
                <w:rFonts w:ascii="Arial" w:hAnsi="Arial" w:cs="Arial"/>
                <w:b/>
                <w:sz w:val="19"/>
                <w:szCs w:val="19"/>
              </w:rPr>
              <w:t>ara o Lote: R$ 671.231,19</w:t>
            </w:r>
          </w:p>
          <w:p w:rsidR="0054120A" w:rsidRDefault="0054120A" w:rsidP="0054120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20A">
              <w:rPr>
                <w:rFonts w:ascii="Arial" w:hAnsi="Arial" w:cs="Arial"/>
                <w:b/>
                <w:sz w:val="19"/>
                <w:szCs w:val="19"/>
              </w:rPr>
              <w:t>(seiscentos e setenta e um mil duzentos e trinta e um reais e dezenove centavos)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54120A" w:rsidRDefault="0054120A" w:rsidP="00617BF6">
      <w:pPr>
        <w:pStyle w:val="SemEspaamento"/>
      </w:pPr>
    </w:p>
    <w:p w:rsidR="00617BF6" w:rsidRPr="00617BF6" w:rsidRDefault="00617BF6" w:rsidP="00617BF6">
      <w:pPr>
        <w:pStyle w:val="SemEspaamento"/>
        <w:rPr>
          <w:rFonts w:ascii="Arial" w:hAnsi="Arial" w:cs="Arial"/>
          <w:b/>
          <w:sz w:val="20"/>
          <w:szCs w:val="20"/>
        </w:rPr>
      </w:pPr>
      <w:r w:rsidRPr="00617BF6">
        <w:rPr>
          <w:rFonts w:ascii="Arial" w:hAnsi="Arial" w:cs="Arial"/>
          <w:b/>
          <w:sz w:val="20"/>
          <w:szCs w:val="20"/>
        </w:rPr>
        <w:t>2. JUSTIFICATIVA</w:t>
      </w:r>
    </w:p>
    <w:p w:rsidR="00617BF6" w:rsidRPr="00617BF6" w:rsidRDefault="00617BF6" w:rsidP="00617BF6">
      <w:pPr>
        <w:pStyle w:val="SemEspaamento"/>
        <w:rPr>
          <w:rFonts w:ascii="Arial" w:hAnsi="Arial" w:cs="Arial"/>
          <w:sz w:val="20"/>
          <w:szCs w:val="20"/>
        </w:rPr>
      </w:pPr>
    </w:p>
    <w:p w:rsidR="00617BF6" w:rsidRPr="00617BF6" w:rsidRDefault="00617BF6" w:rsidP="00617BF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17BF6">
        <w:rPr>
          <w:rFonts w:ascii="Arial" w:hAnsi="Arial" w:cs="Arial"/>
          <w:b/>
          <w:sz w:val="20"/>
          <w:szCs w:val="20"/>
        </w:rPr>
        <w:t>2.1.</w:t>
      </w:r>
      <w:r w:rsidRPr="00617BF6">
        <w:rPr>
          <w:rFonts w:ascii="Arial" w:hAnsi="Arial" w:cs="Arial"/>
          <w:sz w:val="20"/>
          <w:szCs w:val="20"/>
        </w:rPr>
        <w:t xml:space="preserve"> A aquisição objetiva a ampliação da frota, tendo em vista a criação de novos cargos no quadro de funcionários da Saecil, sendo que os mesmos para execução dos seus trabalhos necessitam de veículos para locomoção e visando atender as necessidades da Autarquia quanto a melhoria dos serviços prestados.</w:t>
      </w:r>
    </w:p>
    <w:p w:rsidR="0054120A" w:rsidRDefault="0054120A" w:rsidP="00617BF6">
      <w:pPr>
        <w:pStyle w:val="SemEspaamento"/>
      </w:pPr>
    </w:p>
    <w:p w:rsidR="00617BF6" w:rsidRPr="00617BF6" w:rsidRDefault="00617BF6" w:rsidP="00617BF6">
      <w:pPr>
        <w:pStyle w:val="SemEspaamento"/>
        <w:rPr>
          <w:rFonts w:ascii="Arial" w:hAnsi="Arial" w:cs="Arial"/>
          <w:b/>
          <w:sz w:val="20"/>
          <w:szCs w:val="20"/>
        </w:rPr>
      </w:pPr>
      <w:r w:rsidRPr="00617BF6">
        <w:rPr>
          <w:rFonts w:ascii="Arial" w:hAnsi="Arial" w:cs="Arial"/>
          <w:b/>
          <w:sz w:val="20"/>
          <w:szCs w:val="20"/>
        </w:rPr>
        <w:t>3. DA ENTREGA E RECEBIMENTO DO OBJETO</w:t>
      </w:r>
    </w:p>
    <w:p w:rsidR="00617BF6" w:rsidRPr="00617BF6" w:rsidRDefault="00617BF6" w:rsidP="00617BF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D59CD" w:rsidRPr="009D59CD" w:rsidRDefault="00617BF6" w:rsidP="009D59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17BF6">
        <w:rPr>
          <w:rFonts w:ascii="Arial" w:hAnsi="Arial" w:cs="Arial"/>
          <w:b/>
          <w:sz w:val="20"/>
          <w:szCs w:val="20"/>
        </w:rPr>
        <w:t>3.1.</w:t>
      </w:r>
      <w:r w:rsidRPr="00617BF6">
        <w:rPr>
          <w:rFonts w:ascii="Arial" w:hAnsi="Arial" w:cs="Arial"/>
          <w:sz w:val="20"/>
          <w:szCs w:val="20"/>
        </w:rPr>
        <w:t xml:space="preserve"> </w:t>
      </w:r>
      <w:r w:rsidR="009D59CD" w:rsidRPr="009D59CD">
        <w:rPr>
          <w:rFonts w:ascii="Arial" w:hAnsi="Arial" w:cs="Arial"/>
          <w:sz w:val="20"/>
          <w:szCs w:val="20"/>
        </w:rPr>
        <w:t>Os veículos deverão ser entregues no prazo de até 60 (sessenta) dias a contar do recebimento do Pedido de Fornecimento expedido pela SAECIL a contratada.</w:t>
      </w:r>
    </w:p>
    <w:p w:rsidR="0054120A" w:rsidRDefault="0054120A" w:rsidP="00617BF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17BF6" w:rsidRPr="00617BF6" w:rsidRDefault="00617BF6" w:rsidP="00617BF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17BF6">
        <w:rPr>
          <w:rFonts w:ascii="Arial" w:hAnsi="Arial" w:cs="Arial"/>
          <w:b/>
          <w:sz w:val="20"/>
          <w:szCs w:val="20"/>
        </w:rPr>
        <w:t>3.2.</w:t>
      </w:r>
      <w:r w:rsidRPr="00617BF6">
        <w:rPr>
          <w:rFonts w:ascii="Arial" w:hAnsi="Arial" w:cs="Arial"/>
          <w:sz w:val="20"/>
          <w:szCs w:val="20"/>
        </w:rPr>
        <w:t xml:space="preserve"> A empresa vencedora do certame deverá entregar os veículos no Departamento de Manutenção de Frota e Equipamentos da SAECIL – Superintendência de Água e Esgotos da Cidade de Leme, sito à Rua Prestes Maia, </w:t>
      </w:r>
      <w:proofErr w:type="gramStart"/>
      <w:r w:rsidRPr="00617BF6">
        <w:rPr>
          <w:rFonts w:ascii="Arial" w:hAnsi="Arial" w:cs="Arial"/>
          <w:sz w:val="20"/>
          <w:szCs w:val="20"/>
        </w:rPr>
        <w:t>n.º</w:t>
      </w:r>
      <w:proofErr w:type="gramEnd"/>
      <w:r w:rsidRPr="00617BF6">
        <w:rPr>
          <w:rFonts w:ascii="Arial" w:hAnsi="Arial" w:cs="Arial"/>
          <w:sz w:val="20"/>
          <w:szCs w:val="20"/>
        </w:rPr>
        <w:t xml:space="preserve"> 477, Jardim Santana – Leme/SP, durante o horário comercial, das 07:00 às 11:00 e das 12:30 às 16:00hs, de Segunda à Sexta-feira.</w:t>
      </w:r>
    </w:p>
    <w:p w:rsidR="009D59CD" w:rsidRDefault="009D59CD" w:rsidP="009D59CD">
      <w:pPr>
        <w:pStyle w:val="SemEspaamento"/>
        <w:rPr>
          <w:b/>
        </w:rPr>
      </w:pPr>
    </w:p>
    <w:p w:rsidR="009D59CD" w:rsidRPr="009D59CD" w:rsidRDefault="009D59CD" w:rsidP="009D59C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9D59CD">
        <w:rPr>
          <w:rFonts w:ascii="Arial" w:hAnsi="Arial" w:cs="Arial"/>
          <w:b/>
          <w:sz w:val="20"/>
          <w:szCs w:val="20"/>
        </w:rPr>
        <w:t xml:space="preserve">3.3. </w:t>
      </w:r>
      <w:r w:rsidRPr="009D59CD">
        <w:rPr>
          <w:rFonts w:ascii="Arial" w:hAnsi="Arial" w:cs="Arial"/>
          <w:sz w:val="20"/>
          <w:szCs w:val="20"/>
        </w:rPr>
        <w:t>Entende-se como veículo novo, ou zero quilômetro, para fins desta licitação, aquele novo, sem uso, isento de qualquer débito ou restrição, de qualquer natureza.</w:t>
      </w:r>
      <w:r w:rsidRPr="009D59CD">
        <w:rPr>
          <w:rFonts w:ascii="Arial" w:hAnsi="Arial" w:cs="Arial"/>
          <w:b/>
          <w:sz w:val="20"/>
          <w:szCs w:val="20"/>
        </w:rPr>
        <w:t xml:space="preserve"> </w:t>
      </w:r>
    </w:p>
    <w:p w:rsidR="009D59CD" w:rsidRPr="009D59CD" w:rsidRDefault="009D59CD" w:rsidP="009D59C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D59CD" w:rsidRDefault="009D59CD" w:rsidP="009D59C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D59CD" w:rsidRDefault="009D59CD" w:rsidP="009D59C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D59CD" w:rsidRDefault="009D59CD" w:rsidP="009D59C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D59CD" w:rsidRPr="009D59CD" w:rsidRDefault="009D59CD" w:rsidP="009D59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D59CD">
        <w:rPr>
          <w:rFonts w:ascii="Arial" w:hAnsi="Arial" w:cs="Arial"/>
          <w:b/>
          <w:sz w:val="20"/>
          <w:szCs w:val="20"/>
        </w:rPr>
        <w:t>3.4.</w:t>
      </w:r>
      <w:r w:rsidRPr="009D59CD">
        <w:rPr>
          <w:rFonts w:ascii="Arial" w:hAnsi="Arial" w:cs="Arial"/>
          <w:sz w:val="20"/>
          <w:szCs w:val="20"/>
        </w:rPr>
        <w:t xml:space="preserve"> É obrigação da contratada ainda, fornecer, junto com o documento fiscal de venda, caso não sejam montadoras/fabricantes, ou concessionárias autorizadas, os respectivos documentos do veículo, CRLV em nome do licitante vencedor, e ATPV (Ou RECIBO DE TRANSFERÊNCIA), devidamente preenchido com os dados da venda, em nome da SAECIL – Superintendência de Água e Esgotos da Cidade de Leme, com reconhecimento de firma do vendedor, em conformidade com a RESOLUÇÃO CONTRAN Nº 809, DE 15 DE DEZEMBRO DE 2020, E EVENTUAIS ALTERAÇÕES, OU OUTRA QUE VENHA A SUBSTITUÍ-LA.</w:t>
      </w:r>
    </w:p>
    <w:p w:rsidR="0054120A" w:rsidRDefault="0054120A" w:rsidP="00617BF6">
      <w:pPr>
        <w:pStyle w:val="SemEspaamento"/>
      </w:pPr>
    </w:p>
    <w:p w:rsidR="009D59CD" w:rsidRDefault="009D59CD" w:rsidP="00617BF6">
      <w:pPr>
        <w:pStyle w:val="SemEspaamento"/>
      </w:pPr>
    </w:p>
    <w:p w:rsidR="00617BF6" w:rsidRPr="00617BF6" w:rsidRDefault="00617BF6" w:rsidP="00617BF6">
      <w:pPr>
        <w:pStyle w:val="SemEspaamento"/>
        <w:rPr>
          <w:rFonts w:ascii="Arial" w:hAnsi="Arial" w:cs="Arial"/>
          <w:b/>
          <w:sz w:val="20"/>
          <w:szCs w:val="20"/>
        </w:rPr>
      </w:pPr>
      <w:r w:rsidRPr="00617BF6">
        <w:rPr>
          <w:rFonts w:ascii="Arial" w:hAnsi="Arial" w:cs="Arial"/>
          <w:b/>
          <w:sz w:val="20"/>
          <w:szCs w:val="20"/>
        </w:rPr>
        <w:t>4. ESPECIFICAÇÕES GERAIS</w:t>
      </w:r>
    </w:p>
    <w:p w:rsidR="00617BF6" w:rsidRDefault="00617BF6" w:rsidP="00617BF6">
      <w:pPr>
        <w:pStyle w:val="SemEspaamento"/>
      </w:pPr>
    </w:p>
    <w:p w:rsidR="00617BF6" w:rsidRPr="00617BF6" w:rsidRDefault="00617BF6" w:rsidP="00617BF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17BF6">
        <w:rPr>
          <w:rFonts w:ascii="Arial" w:hAnsi="Arial" w:cs="Arial"/>
          <w:b/>
          <w:sz w:val="20"/>
          <w:szCs w:val="20"/>
        </w:rPr>
        <w:t>4.1.</w:t>
      </w:r>
      <w:r w:rsidRPr="00617BF6">
        <w:rPr>
          <w:rFonts w:ascii="Arial" w:hAnsi="Arial" w:cs="Arial"/>
          <w:sz w:val="20"/>
          <w:szCs w:val="20"/>
        </w:rPr>
        <w:t xml:space="preserve"> O pagamento será efetuado em até 15 (quinze) dias após o recebimento dos veículos, emissão e aceitação da fatura.</w:t>
      </w:r>
    </w:p>
    <w:p w:rsidR="00617BF6" w:rsidRPr="00617BF6" w:rsidRDefault="00617BF6" w:rsidP="00617BF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17BF6" w:rsidRPr="00617BF6" w:rsidRDefault="00617BF6" w:rsidP="00617BF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17BF6">
        <w:rPr>
          <w:rFonts w:ascii="Arial" w:hAnsi="Arial" w:cs="Arial"/>
          <w:b/>
          <w:sz w:val="20"/>
          <w:szCs w:val="20"/>
        </w:rPr>
        <w:t>4.2.</w:t>
      </w:r>
      <w:r w:rsidRPr="00617BF6">
        <w:rPr>
          <w:rFonts w:ascii="Arial" w:hAnsi="Arial" w:cs="Arial"/>
          <w:sz w:val="20"/>
          <w:szCs w:val="20"/>
        </w:rPr>
        <w:t xml:space="preserve"> A Contratada deverá apresentar garantia total de fábrica durante o prazo mínimo de 01 (um) ano ou 50.000 km, contados a partir da data do recebimento definitivo do objeto.</w:t>
      </w:r>
    </w:p>
    <w:p w:rsidR="00617BF6" w:rsidRPr="00617BF6" w:rsidRDefault="00617BF6" w:rsidP="00617BF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17BF6" w:rsidRPr="00617BF6" w:rsidRDefault="00617BF6" w:rsidP="00617BF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17BF6">
        <w:rPr>
          <w:rFonts w:ascii="Arial" w:hAnsi="Arial" w:cs="Arial"/>
          <w:b/>
          <w:sz w:val="20"/>
          <w:szCs w:val="20"/>
        </w:rPr>
        <w:t>4.3.</w:t>
      </w:r>
      <w:r w:rsidRPr="00617BF6">
        <w:rPr>
          <w:rFonts w:ascii="Arial" w:hAnsi="Arial" w:cs="Arial"/>
          <w:sz w:val="20"/>
          <w:szCs w:val="20"/>
        </w:rPr>
        <w:t xml:space="preserve"> Deverá haver num raio de até 250 quilômetros da sede da Autarquia, concessionária autorizada indicada pela Contratada, para fazer as revisões durante o período de garantia dos veículos.</w:t>
      </w:r>
    </w:p>
    <w:p w:rsidR="00617BF6" w:rsidRDefault="00617BF6" w:rsidP="00617BF6">
      <w:pPr>
        <w:pStyle w:val="SemEspaamento"/>
      </w:pPr>
    </w:p>
    <w:p w:rsidR="00617BF6" w:rsidRPr="00617BF6" w:rsidRDefault="00617BF6" w:rsidP="00617BF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17BF6">
        <w:rPr>
          <w:rFonts w:ascii="Arial" w:hAnsi="Arial" w:cs="Arial"/>
          <w:b/>
          <w:sz w:val="20"/>
          <w:szCs w:val="20"/>
        </w:rPr>
        <w:t xml:space="preserve">4.4. </w:t>
      </w:r>
      <w:r w:rsidRPr="00617BF6">
        <w:rPr>
          <w:rFonts w:ascii="Arial" w:hAnsi="Arial" w:cs="Arial"/>
          <w:sz w:val="20"/>
          <w:szCs w:val="20"/>
        </w:rPr>
        <w:t>Deverá ser fornecido um jogo completo da documentação técnica, a qual deverá incluir as características técnicas dos veículos, informações de operações, manutenções e serviços, juntamente com uma (01) chave reserva dos veículos, já codificada e pronta para uso.</w:t>
      </w:r>
    </w:p>
    <w:p w:rsidR="00617BF6" w:rsidRDefault="00617BF6" w:rsidP="00617BF6">
      <w:pPr>
        <w:pStyle w:val="SemEspaamento"/>
      </w:pPr>
    </w:p>
    <w:p w:rsidR="00617BF6" w:rsidRPr="00617BF6" w:rsidRDefault="00617BF6" w:rsidP="00617BF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17BF6">
        <w:rPr>
          <w:rFonts w:ascii="Arial" w:hAnsi="Arial" w:cs="Arial"/>
          <w:b/>
          <w:sz w:val="20"/>
          <w:szCs w:val="20"/>
        </w:rPr>
        <w:t>4.5.</w:t>
      </w:r>
      <w:r w:rsidRPr="00617BF6">
        <w:rPr>
          <w:rFonts w:ascii="Arial" w:hAnsi="Arial" w:cs="Arial"/>
          <w:sz w:val="20"/>
          <w:szCs w:val="20"/>
        </w:rPr>
        <w:t xml:space="preserve"> 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617BF6" w:rsidRDefault="00617BF6" w:rsidP="00617BF6">
      <w:pPr>
        <w:pStyle w:val="SemEspaamento"/>
      </w:pPr>
    </w:p>
    <w:p w:rsidR="00617BF6" w:rsidRPr="00617BF6" w:rsidRDefault="00617BF6" w:rsidP="00617BF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17BF6">
        <w:rPr>
          <w:rFonts w:ascii="Arial" w:hAnsi="Arial" w:cs="Arial"/>
          <w:b/>
          <w:sz w:val="20"/>
          <w:szCs w:val="20"/>
        </w:rPr>
        <w:t>4.6.</w:t>
      </w:r>
      <w:r w:rsidRPr="00617BF6">
        <w:rPr>
          <w:rFonts w:ascii="Arial" w:hAnsi="Arial" w:cs="Arial"/>
          <w:sz w:val="20"/>
          <w:szCs w:val="20"/>
        </w:rPr>
        <w:t xml:space="preserve"> Sempre que convocada, a Contratada deverá comparecer sob pena de assumir o ônus pelo não cumprimento.</w:t>
      </w:r>
    </w:p>
    <w:p w:rsidR="00617BF6" w:rsidRPr="00617BF6" w:rsidRDefault="00617BF6" w:rsidP="00617BF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17BF6" w:rsidRPr="00617BF6" w:rsidRDefault="00617BF6" w:rsidP="00617BF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17BF6">
        <w:rPr>
          <w:rFonts w:ascii="Arial" w:hAnsi="Arial" w:cs="Arial"/>
          <w:b/>
          <w:sz w:val="20"/>
          <w:szCs w:val="20"/>
        </w:rPr>
        <w:t>4.7.</w:t>
      </w:r>
      <w:r w:rsidRPr="00617BF6">
        <w:rPr>
          <w:rFonts w:ascii="Arial" w:hAnsi="Arial" w:cs="Arial"/>
          <w:sz w:val="20"/>
          <w:szCs w:val="20"/>
        </w:rPr>
        <w:t xml:space="preserve"> A Contratada será responsável pelos danos causados à SAECIL ou a terceiros, decorrentes de sua culpa ou dolo.</w:t>
      </w:r>
    </w:p>
    <w:p w:rsidR="00617BF6" w:rsidRDefault="00617BF6" w:rsidP="00617BF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9D59CD" w:rsidRPr="00617BF6" w:rsidRDefault="009D59CD" w:rsidP="00617BF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617BF6" w:rsidRPr="00617BF6" w:rsidRDefault="00617BF6" w:rsidP="00617BF6">
      <w:pPr>
        <w:pStyle w:val="SemEspaamento"/>
        <w:rPr>
          <w:rFonts w:ascii="Arial" w:hAnsi="Arial" w:cs="Arial"/>
          <w:sz w:val="20"/>
          <w:szCs w:val="20"/>
        </w:rPr>
      </w:pPr>
      <w:r w:rsidRPr="00617BF6">
        <w:rPr>
          <w:rFonts w:ascii="Arial" w:hAnsi="Arial" w:cs="Arial"/>
          <w:sz w:val="20"/>
          <w:szCs w:val="20"/>
        </w:rPr>
        <w:t xml:space="preserve">Leme, </w:t>
      </w:r>
      <w:bookmarkStart w:id="0" w:name="_GoBack"/>
      <w:bookmarkEnd w:id="0"/>
      <w:r w:rsidR="00123ED6">
        <w:rPr>
          <w:rFonts w:ascii="Arial" w:hAnsi="Arial" w:cs="Arial"/>
          <w:sz w:val="20"/>
          <w:szCs w:val="20"/>
        </w:rPr>
        <w:t>07</w:t>
      </w:r>
      <w:r w:rsidR="00F06BA3">
        <w:rPr>
          <w:rFonts w:ascii="Arial" w:hAnsi="Arial" w:cs="Arial"/>
          <w:sz w:val="20"/>
          <w:szCs w:val="20"/>
        </w:rPr>
        <w:t xml:space="preserve"> de dezembro de 2023. </w:t>
      </w:r>
    </w:p>
    <w:p w:rsidR="00617BF6" w:rsidRDefault="00617BF6" w:rsidP="00617BF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F06BA3" w:rsidRPr="00617BF6" w:rsidRDefault="00F06BA3" w:rsidP="00617BF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617BF6" w:rsidRPr="00617BF6" w:rsidRDefault="00617BF6" w:rsidP="00617BF6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17BF6">
        <w:rPr>
          <w:rFonts w:ascii="Arial" w:hAnsi="Arial" w:cs="Arial"/>
          <w:sz w:val="20"/>
          <w:szCs w:val="20"/>
        </w:rPr>
        <w:t>___________________________________</w:t>
      </w:r>
    </w:p>
    <w:p w:rsidR="00617BF6" w:rsidRPr="00617BF6" w:rsidRDefault="00617BF6" w:rsidP="00617BF6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17BF6">
        <w:rPr>
          <w:rFonts w:ascii="Arial" w:hAnsi="Arial" w:cs="Arial"/>
          <w:sz w:val="20"/>
          <w:szCs w:val="20"/>
        </w:rPr>
        <w:t>Adilson José de Godoi</w:t>
      </w:r>
    </w:p>
    <w:p w:rsidR="00617BF6" w:rsidRPr="00617BF6" w:rsidRDefault="00617BF6" w:rsidP="00617BF6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17BF6">
        <w:rPr>
          <w:rFonts w:ascii="Arial" w:hAnsi="Arial" w:cs="Arial"/>
          <w:sz w:val="20"/>
          <w:szCs w:val="20"/>
        </w:rPr>
        <w:t>Divisão Técnica Operacional</w:t>
      </w:r>
    </w:p>
    <w:p w:rsidR="00617BF6" w:rsidRDefault="00617BF6" w:rsidP="00617BF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9D59CD" w:rsidRDefault="009D59CD" w:rsidP="00617BF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54120A" w:rsidRDefault="0054120A" w:rsidP="00617BF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617BF6" w:rsidRPr="00617BF6" w:rsidRDefault="00617BF6" w:rsidP="00617BF6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17BF6">
        <w:rPr>
          <w:rFonts w:ascii="Arial" w:hAnsi="Arial" w:cs="Arial"/>
          <w:sz w:val="20"/>
          <w:szCs w:val="20"/>
        </w:rPr>
        <w:t>________________________________</w:t>
      </w:r>
    </w:p>
    <w:p w:rsidR="00617BF6" w:rsidRPr="00617BF6" w:rsidRDefault="00617BF6" w:rsidP="00617BF6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17BF6">
        <w:rPr>
          <w:rFonts w:ascii="Arial" w:hAnsi="Arial" w:cs="Arial"/>
          <w:sz w:val="20"/>
          <w:szCs w:val="20"/>
        </w:rPr>
        <w:t>Cristiano Pires de Andrade</w:t>
      </w:r>
    </w:p>
    <w:p w:rsidR="00617BF6" w:rsidRPr="00617BF6" w:rsidRDefault="00617BF6" w:rsidP="00617BF6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17BF6">
        <w:rPr>
          <w:rFonts w:ascii="Arial" w:hAnsi="Arial" w:cs="Arial"/>
          <w:sz w:val="20"/>
          <w:szCs w:val="20"/>
        </w:rPr>
        <w:t>Departamento de Manutenção de Frota e Equipamentos</w:t>
      </w:r>
    </w:p>
    <w:p w:rsidR="00617BF6" w:rsidRDefault="00617BF6" w:rsidP="00617BF6">
      <w:pPr>
        <w:pStyle w:val="SemEspaamento"/>
        <w:jc w:val="center"/>
      </w:pPr>
    </w:p>
    <w:p w:rsidR="0054120A" w:rsidRDefault="0054120A" w:rsidP="00617BF6">
      <w:pPr>
        <w:pStyle w:val="SemEspaamento"/>
        <w:jc w:val="center"/>
      </w:pPr>
    </w:p>
    <w:p w:rsidR="009D59CD" w:rsidRDefault="009D59CD" w:rsidP="00617BF6">
      <w:pPr>
        <w:pStyle w:val="SemEspaamento"/>
        <w:jc w:val="center"/>
      </w:pPr>
    </w:p>
    <w:p w:rsidR="00617BF6" w:rsidRPr="00617BF6" w:rsidRDefault="00617BF6" w:rsidP="00617BF6">
      <w:pPr>
        <w:pStyle w:val="SemEspaamento"/>
        <w:jc w:val="center"/>
        <w:rPr>
          <w:sz w:val="20"/>
          <w:szCs w:val="20"/>
        </w:rPr>
      </w:pPr>
      <w:r w:rsidRPr="00617BF6">
        <w:rPr>
          <w:sz w:val="20"/>
          <w:szCs w:val="20"/>
        </w:rPr>
        <w:t>_</w:t>
      </w:r>
      <w:r>
        <w:rPr>
          <w:sz w:val="20"/>
          <w:szCs w:val="20"/>
        </w:rPr>
        <w:t>______</w:t>
      </w:r>
      <w:r w:rsidRPr="00617BF6">
        <w:rPr>
          <w:sz w:val="20"/>
          <w:szCs w:val="20"/>
        </w:rPr>
        <w:t>_____________________</w:t>
      </w:r>
    </w:p>
    <w:p w:rsidR="00617BF6" w:rsidRPr="00617BF6" w:rsidRDefault="00617BF6" w:rsidP="00617BF6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17BF6">
        <w:rPr>
          <w:rFonts w:ascii="Arial" w:hAnsi="Arial" w:cs="Arial"/>
          <w:sz w:val="20"/>
          <w:szCs w:val="20"/>
        </w:rPr>
        <w:t>Maurício Rodrigues Ramos</w:t>
      </w:r>
    </w:p>
    <w:p w:rsidR="00617BF6" w:rsidRPr="00617BF6" w:rsidRDefault="00617BF6" w:rsidP="00617BF6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17BF6">
        <w:rPr>
          <w:rFonts w:ascii="Arial" w:hAnsi="Arial" w:cs="Arial"/>
          <w:sz w:val="20"/>
          <w:szCs w:val="20"/>
        </w:rPr>
        <w:t>Diretor–Presidente</w:t>
      </w:r>
    </w:p>
    <w:sectPr w:rsidR="00617BF6" w:rsidRPr="00617BF6" w:rsidSect="00617BF6">
      <w:footerReference w:type="default" r:id="rId8"/>
      <w:pgSz w:w="11906" w:h="16838"/>
      <w:pgMar w:top="1417" w:right="1701" w:bottom="1417" w:left="1701" w:header="708" w:footer="9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792" w:rsidRDefault="000D4792" w:rsidP="00617BF6">
      <w:pPr>
        <w:spacing w:after="0" w:line="240" w:lineRule="auto"/>
      </w:pPr>
      <w:r>
        <w:separator/>
      </w:r>
    </w:p>
  </w:endnote>
  <w:endnote w:type="continuationSeparator" w:id="0">
    <w:p w:rsidR="000D4792" w:rsidRDefault="000D4792" w:rsidP="0061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9257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17BF6" w:rsidRDefault="00617BF6">
            <w:pPr>
              <w:pStyle w:val="Rodap"/>
              <w:jc w:val="right"/>
            </w:pPr>
            <w:r w:rsidRPr="00617BF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617B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17BF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17B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92B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617B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17BF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617B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17BF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17B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92B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617B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17BF6" w:rsidRDefault="00617B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792" w:rsidRDefault="000D4792" w:rsidP="00617BF6">
      <w:pPr>
        <w:spacing w:after="0" w:line="240" w:lineRule="auto"/>
      </w:pPr>
      <w:r>
        <w:separator/>
      </w:r>
    </w:p>
  </w:footnote>
  <w:footnote w:type="continuationSeparator" w:id="0">
    <w:p w:rsidR="000D4792" w:rsidRDefault="000D4792" w:rsidP="00617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44217"/>
    <w:multiLevelType w:val="hybridMultilevel"/>
    <w:tmpl w:val="86C6C7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F6"/>
    <w:rsid w:val="000D4792"/>
    <w:rsid w:val="00123ED6"/>
    <w:rsid w:val="001E57C4"/>
    <w:rsid w:val="00255B97"/>
    <w:rsid w:val="00315640"/>
    <w:rsid w:val="004430EA"/>
    <w:rsid w:val="0054120A"/>
    <w:rsid w:val="0058642C"/>
    <w:rsid w:val="00614399"/>
    <w:rsid w:val="00617BF6"/>
    <w:rsid w:val="00892BF7"/>
    <w:rsid w:val="008C4383"/>
    <w:rsid w:val="009D59CD"/>
    <w:rsid w:val="00BB6096"/>
    <w:rsid w:val="00C20AC9"/>
    <w:rsid w:val="00DA6485"/>
    <w:rsid w:val="00F0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96EAA"/>
  <w15:chartTrackingRefBased/>
  <w15:docId w15:val="{9AA4C77B-6545-4EAA-A7B4-D5E383C6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17BF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61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17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7BF6"/>
  </w:style>
  <w:style w:type="paragraph" w:styleId="Rodap">
    <w:name w:val="footer"/>
    <w:basedOn w:val="Normal"/>
    <w:link w:val="RodapChar"/>
    <w:uiPriority w:val="99"/>
    <w:unhideWhenUsed/>
    <w:rsid w:val="00617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7BF6"/>
  </w:style>
  <w:style w:type="paragraph" w:styleId="Textodebalo">
    <w:name w:val="Balloon Text"/>
    <w:basedOn w:val="Normal"/>
    <w:link w:val="TextodebaloChar"/>
    <w:uiPriority w:val="99"/>
    <w:semiHidden/>
    <w:unhideWhenUsed/>
    <w:rsid w:val="00443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A4652-5640-403C-AEE7-122B2E06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733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5</cp:revision>
  <cp:lastPrinted>2023-12-07T19:38:00Z</cp:lastPrinted>
  <dcterms:created xsi:type="dcterms:W3CDTF">2023-11-27T17:01:00Z</dcterms:created>
  <dcterms:modified xsi:type="dcterms:W3CDTF">2023-12-07T20:02:00Z</dcterms:modified>
</cp:coreProperties>
</file>