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F37" w:rsidRDefault="00F64F37" w:rsidP="00F64F37">
      <w:pPr>
        <w:jc w:val="center"/>
        <w:rPr>
          <w:rFonts w:ascii="Arial" w:hAnsi="Arial" w:cs="Arial"/>
          <w:b/>
          <w:sz w:val="20"/>
          <w:szCs w:val="20"/>
          <w:lang w:eastAsia="pt-BR"/>
        </w:rPr>
      </w:pPr>
    </w:p>
    <w:p w:rsidR="009B7DEB" w:rsidRDefault="009B7DEB" w:rsidP="005F2D4E">
      <w:pPr>
        <w:pStyle w:val="Ttulo1"/>
        <w:rPr>
          <w:rFonts w:ascii="Arial" w:hAnsi="Arial" w:cs="Arial"/>
          <w:sz w:val="20"/>
        </w:rPr>
      </w:pPr>
    </w:p>
    <w:p w:rsidR="0024129B" w:rsidRDefault="0024129B" w:rsidP="005F2D4E">
      <w:pPr>
        <w:pStyle w:val="Ttulo1"/>
        <w:rPr>
          <w:rFonts w:ascii="Arial" w:hAnsi="Arial" w:cs="Arial"/>
          <w:sz w:val="20"/>
        </w:rPr>
      </w:pPr>
      <w:r>
        <w:rPr>
          <w:rFonts w:ascii="Arial" w:hAnsi="Arial" w:cs="Arial"/>
          <w:sz w:val="20"/>
        </w:rPr>
        <w:t>EDITAL</w:t>
      </w:r>
      <w:r w:rsidR="005F2D4E" w:rsidRPr="00D4183E">
        <w:rPr>
          <w:rFonts w:ascii="Arial" w:hAnsi="Arial" w:cs="Arial"/>
          <w:sz w:val="20"/>
        </w:rPr>
        <w:t xml:space="preserve"> </w:t>
      </w:r>
    </w:p>
    <w:p w:rsidR="0024129B" w:rsidRDefault="0024129B" w:rsidP="005F2D4E">
      <w:pPr>
        <w:pStyle w:val="Ttulo1"/>
        <w:rPr>
          <w:rFonts w:ascii="Arial" w:hAnsi="Arial" w:cs="Arial"/>
          <w:sz w:val="20"/>
        </w:rPr>
      </w:pPr>
    </w:p>
    <w:p w:rsidR="00F64F37" w:rsidRPr="00F64F37" w:rsidRDefault="00F64F37" w:rsidP="00F64F37">
      <w:pPr>
        <w:rPr>
          <w:lang w:eastAsia="pt-BR"/>
        </w:rPr>
      </w:pPr>
    </w:p>
    <w:p w:rsidR="005F2D4E" w:rsidRDefault="005F2D4E" w:rsidP="005F2D4E">
      <w:pPr>
        <w:pStyle w:val="Ttulo1"/>
        <w:rPr>
          <w:rFonts w:ascii="Arial" w:hAnsi="Arial" w:cs="Arial"/>
          <w:sz w:val="20"/>
        </w:rPr>
      </w:pPr>
      <w:r w:rsidRPr="00D4183E">
        <w:rPr>
          <w:rFonts w:ascii="Arial" w:hAnsi="Arial" w:cs="Arial"/>
          <w:sz w:val="20"/>
        </w:rPr>
        <w:t xml:space="preserve">PREGÃO ELETRÔNICO </w:t>
      </w:r>
      <w:proofErr w:type="gramStart"/>
      <w:r w:rsidRPr="00D4183E">
        <w:rPr>
          <w:rFonts w:ascii="Arial" w:hAnsi="Arial" w:cs="Arial"/>
          <w:sz w:val="20"/>
        </w:rPr>
        <w:t>N</w:t>
      </w:r>
      <w:r w:rsidR="005B5921">
        <w:rPr>
          <w:rFonts w:ascii="Arial" w:hAnsi="Arial" w:cs="Arial"/>
          <w:sz w:val="20"/>
        </w:rPr>
        <w:t>.</w:t>
      </w:r>
      <w:r w:rsidRPr="00D4183E">
        <w:rPr>
          <w:rFonts w:ascii="Arial" w:hAnsi="Arial" w:cs="Arial"/>
          <w:sz w:val="20"/>
        </w:rPr>
        <w:t>º</w:t>
      </w:r>
      <w:proofErr w:type="gramEnd"/>
      <w:r w:rsidRPr="00D4183E">
        <w:rPr>
          <w:rFonts w:ascii="Arial" w:hAnsi="Arial" w:cs="Arial"/>
          <w:sz w:val="20"/>
        </w:rPr>
        <w:t xml:space="preserve"> </w:t>
      </w:r>
      <w:r w:rsidR="009B7DEB">
        <w:rPr>
          <w:rFonts w:ascii="Arial" w:hAnsi="Arial" w:cs="Arial"/>
          <w:sz w:val="20"/>
        </w:rPr>
        <w:t>03</w:t>
      </w:r>
      <w:r w:rsidRPr="00D4183E">
        <w:rPr>
          <w:rFonts w:ascii="Arial" w:hAnsi="Arial" w:cs="Arial"/>
          <w:sz w:val="20"/>
        </w:rPr>
        <w:t>/20</w:t>
      </w:r>
      <w:r w:rsidR="009B7DEB">
        <w:rPr>
          <w:rFonts w:ascii="Arial" w:hAnsi="Arial" w:cs="Arial"/>
          <w:sz w:val="20"/>
        </w:rPr>
        <w:t>21</w:t>
      </w:r>
    </w:p>
    <w:p w:rsidR="005F2D4E" w:rsidRDefault="005F2D4E" w:rsidP="005F2D4E">
      <w:pPr>
        <w:jc w:val="center"/>
        <w:rPr>
          <w:rFonts w:ascii="Arial" w:hAnsi="Arial" w:cs="Arial"/>
          <w:b/>
          <w:sz w:val="20"/>
          <w:szCs w:val="20"/>
          <w:lang w:eastAsia="pt-BR"/>
        </w:rPr>
      </w:pPr>
      <w:r>
        <w:rPr>
          <w:rFonts w:ascii="Arial" w:hAnsi="Arial" w:cs="Arial"/>
          <w:b/>
          <w:sz w:val="20"/>
          <w:szCs w:val="20"/>
          <w:lang w:eastAsia="pt-BR"/>
        </w:rPr>
        <w:t>PRO</w:t>
      </w:r>
      <w:r w:rsidR="00A2012F">
        <w:rPr>
          <w:rFonts w:ascii="Arial" w:hAnsi="Arial" w:cs="Arial"/>
          <w:b/>
          <w:sz w:val="20"/>
          <w:szCs w:val="20"/>
          <w:lang w:eastAsia="pt-BR"/>
        </w:rPr>
        <w:t xml:space="preserve">CESSO ADMINISTRATIVO </w:t>
      </w:r>
      <w:proofErr w:type="gramStart"/>
      <w:r w:rsidR="00A2012F">
        <w:rPr>
          <w:rFonts w:ascii="Arial" w:hAnsi="Arial" w:cs="Arial"/>
          <w:b/>
          <w:sz w:val="20"/>
          <w:szCs w:val="20"/>
          <w:lang w:eastAsia="pt-BR"/>
        </w:rPr>
        <w:t>N.º</w:t>
      </w:r>
      <w:proofErr w:type="gramEnd"/>
      <w:r w:rsidR="00A2012F">
        <w:rPr>
          <w:rFonts w:ascii="Arial" w:hAnsi="Arial" w:cs="Arial"/>
          <w:b/>
          <w:sz w:val="20"/>
          <w:szCs w:val="20"/>
          <w:lang w:eastAsia="pt-BR"/>
        </w:rPr>
        <w:t xml:space="preserve"> </w:t>
      </w:r>
      <w:r w:rsidR="009B7DEB">
        <w:rPr>
          <w:rFonts w:ascii="Arial" w:hAnsi="Arial" w:cs="Arial"/>
          <w:b/>
          <w:sz w:val="20"/>
          <w:szCs w:val="20"/>
          <w:lang w:eastAsia="pt-BR"/>
        </w:rPr>
        <w:t>07</w:t>
      </w:r>
      <w:r w:rsidR="00A2012F">
        <w:rPr>
          <w:rFonts w:ascii="Arial" w:hAnsi="Arial" w:cs="Arial"/>
          <w:b/>
          <w:sz w:val="20"/>
          <w:szCs w:val="20"/>
          <w:lang w:eastAsia="pt-BR"/>
        </w:rPr>
        <w:t>/20</w:t>
      </w:r>
      <w:r w:rsidR="009B7DEB">
        <w:rPr>
          <w:rFonts w:ascii="Arial" w:hAnsi="Arial" w:cs="Arial"/>
          <w:b/>
          <w:sz w:val="20"/>
          <w:szCs w:val="20"/>
          <w:lang w:eastAsia="pt-BR"/>
        </w:rPr>
        <w:t>21</w:t>
      </w:r>
    </w:p>
    <w:p w:rsidR="009D766A" w:rsidRPr="00D33170" w:rsidRDefault="009D766A" w:rsidP="005F2D4E">
      <w:pPr>
        <w:jc w:val="center"/>
        <w:rPr>
          <w:rFonts w:ascii="Arial" w:hAnsi="Arial" w:cs="Arial"/>
          <w:b/>
          <w:sz w:val="20"/>
          <w:szCs w:val="20"/>
          <w:lang w:eastAsia="pt-BR"/>
        </w:rPr>
      </w:pPr>
    </w:p>
    <w:p w:rsidR="005F2D4E" w:rsidRPr="00D33170" w:rsidRDefault="005F2D4E" w:rsidP="005F2D4E">
      <w:pPr>
        <w:rPr>
          <w:rFonts w:ascii="Arial" w:hAnsi="Arial" w:cs="Arial"/>
          <w:sz w:val="20"/>
          <w:szCs w:val="20"/>
        </w:rPr>
      </w:pPr>
    </w:p>
    <w:p w:rsidR="00BF7091" w:rsidRPr="00BF7091" w:rsidRDefault="005F2D4E" w:rsidP="00BF7091">
      <w:pPr>
        <w:pStyle w:val="WW-Recuodecorpodetexto3"/>
        <w:ind w:left="30" w:right="-48" w:hanging="4"/>
        <w:rPr>
          <w:rFonts w:ascii="Arial" w:hAnsi="Arial" w:cs="Arial"/>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sidR="00BF7091">
        <w:rPr>
          <w:rFonts w:ascii="Arial" w:hAnsi="Arial" w:cs="Arial"/>
          <w:sz w:val="20"/>
        </w:rPr>
        <w:t>a c</w:t>
      </w:r>
      <w:r w:rsidR="00BF7091" w:rsidRPr="00BF7091">
        <w:rPr>
          <w:rFonts w:ascii="Arial" w:hAnsi="Arial" w:cs="Arial"/>
          <w:sz w:val="20"/>
        </w:rPr>
        <w:t>ontratação de serviços referente a manutenções corretivas e preventivas em Conjuntos Aeradores Submersos marca HIGRA modelo TORNADO – 30CV desta Autarquia, pelo prazo de 12 (doze) meses, compreendendo retirada, desmontagem, manutenção, montagem e instalação</w:t>
      </w:r>
      <w:r w:rsidR="003929C5">
        <w:rPr>
          <w:rFonts w:ascii="Arial" w:hAnsi="Arial" w:cs="Arial"/>
          <w:sz w:val="20"/>
        </w:rPr>
        <w:t>, conforme Anexo I – Termo de Referência do Edital</w:t>
      </w:r>
      <w:r w:rsidR="00BF7091" w:rsidRPr="00BF7091">
        <w:rPr>
          <w:rFonts w:ascii="Arial" w:hAnsi="Arial" w:cs="Arial"/>
          <w:sz w:val="20"/>
        </w:rPr>
        <w:t>.</w:t>
      </w:r>
    </w:p>
    <w:p w:rsidR="00BF7091" w:rsidRDefault="00BF7091" w:rsidP="008B14D8">
      <w:pPr>
        <w:jc w:val="both"/>
        <w:rPr>
          <w:rFonts w:ascii="Arial" w:hAnsi="Arial" w:cs="Arial"/>
          <w:color w:val="000000" w:themeColor="text1"/>
          <w:sz w:val="20"/>
          <w:szCs w:val="20"/>
        </w:rPr>
      </w:pPr>
    </w:p>
    <w:p w:rsidR="003929C5" w:rsidRPr="003929C5" w:rsidRDefault="003929C5" w:rsidP="003929C5">
      <w:pPr>
        <w:jc w:val="both"/>
        <w:rPr>
          <w:rFonts w:ascii="Arial" w:hAnsi="Arial" w:cs="Arial"/>
          <w:color w:val="000000" w:themeColor="text1"/>
          <w:sz w:val="20"/>
          <w:szCs w:val="20"/>
        </w:rPr>
      </w:pPr>
      <w:r w:rsidRPr="003929C5">
        <w:rPr>
          <w:rFonts w:ascii="Arial" w:hAnsi="Arial" w:cs="Arial"/>
          <w:color w:val="000000" w:themeColor="text1"/>
          <w:sz w:val="20"/>
          <w:szCs w:val="20"/>
        </w:rPr>
        <w:t>A licitação será regida pela legislação vigente, especialmente as Leis Federais nº 10.520/02, de 17 de julho de 2002, e nº 8.666/93, de 21 de junho de 1993, com as alterações posteriores, bem como pelo Decreto Municipal nº. 5.313/06, Lei Complementar nº. 123/2006, alterada pelas Leis Complementares nº. 147/2014 e nº. 155/16, e demais condições estabelecidas neste Edital e Anexos.</w:t>
      </w:r>
    </w:p>
    <w:p w:rsidR="003929C5" w:rsidRPr="00D4183E" w:rsidRDefault="003929C5" w:rsidP="003929C5">
      <w:pPr>
        <w:pStyle w:val="WW-Recuodecorpodetexto3"/>
        <w:ind w:left="0" w:right="-48" w:firstLine="0"/>
        <w:rPr>
          <w:rFonts w:ascii="Arial" w:hAnsi="Arial" w:cs="Arial"/>
          <w:sz w:val="20"/>
        </w:rPr>
      </w:pPr>
    </w:p>
    <w:p w:rsidR="005F2D4E" w:rsidRPr="0083142F" w:rsidRDefault="00021B4E" w:rsidP="005F2D4E">
      <w:pPr>
        <w:pStyle w:val="WW-Recuodecorpodetexto3"/>
        <w:ind w:left="30" w:right="-48" w:hanging="4"/>
        <w:rPr>
          <w:rFonts w:ascii="Arial" w:hAnsi="Arial" w:cs="Arial"/>
          <w:b/>
          <w:sz w:val="20"/>
          <w:u w:val="single"/>
        </w:rPr>
      </w:pPr>
      <w:r w:rsidRPr="0083142F">
        <w:rPr>
          <w:rFonts w:ascii="Arial" w:hAnsi="Arial" w:cs="Arial"/>
          <w:b/>
          <w:sz w:val="20"/>
          <w:u w:val="single"/>
        </w:rPr>
        <w:t>Tipo de L</w:t>
      </w:r>
      <w:r w:rsidR="005F2D4E" w:rsidRPr="0083142F">
        <w:rPr>
          <w:rFonts w:ascii="Arial" w:hAnsi="Arial" w:cs="Arial"/>
          <w:b/>
          <w:sz w:val="20"/>
          <w:u w:val="single"/>
        </w:rPr>
        <w:t>icitação:</w:t>
      </w:r>
      <w:r w:rsidRPr="0083142F">
        <w:rPr>
          <w:rFonts w:ascii="Arial" w:hAnsi="Arial" w:cs="Arial"/>
          <w:b/>
          <w:sz w:val="20"/>
          <w:u w:val="single"/>
        </w:rPr>
        <w:t xml:space="preserve"> Menor Preço Global</w:t>
      </w:r>
      <w:r w:rsidR="005F2D4E" w:rsidRPr="0083142F">
        <w:rPr>
          <w:rFonts w:ascii="Arial" w:hAnsi="Arial" w:cs="Arial"/>
          <w:b/>
          <w:sz w:val="20"/>
          <w:u w:val="single"/>
        </w:rPr>
        <w:t>.</w:t>
      </w:r>
    </w:p>
    <w:p w:rsidR="0083142F" w:rsidRPr="00D4183E" w:rsidRDefault="0083142F" w:rsidP="005F2D4E">
      <w:pPr>
        <w:pStyle w:val="WW-Recuodecorpodetexto3"/>
        <w:ind w:left="30" w:right="-48" w:hanging="4"/>
        <w:rPr>
          <w:rFonts w:ascii="Arial" w:hAnsi="Arial" w:cs="Arial"/>
          <w:sz w:val="20"/>
        </w:rPr>
      </w:pPr>
    </w:p>
    <w:p w:rsidR="003929C5" w:rsidRDefault="003929C5" w:rsidP="003929C5">
      <w:pPr>
        <w:pStyle w:val="WW-Recuodecorpodetexto3"/>
        <w:ind w:left="30" w:right="-48" w:hanging="4"/>
        <w:rPr>
          <w:rFonts w:ascii="Arial" w:hAnsi="Arial" w:cs="Arial"/>
          <w:b/>
          <w:sz w:val="20"/>
        </w:rPr>
      </w:pPr>
    </w:p>
    <w:p w:rsidR="003929C5" w:rsidRPr="003929C5" w:rsidRDefault="005F2D4E" w:rsidP="003929C5">
      <w:pPr>
        <w:pStyle w:val="WW-Recuodecorpodetexto3"/>
        <w:ind w:left="30" w:right="-48" w:hanging="4"/>
        <w:rPr>
          <w:rFonts w:ascii="Arial" w:hAnsi="Arial" w:cs="Arial"/>
          <w:b/>
          <w:sz w:val="20"/>
        </w:rPr>
      </w:pPr>
      <w:r w:rsidRPr="00D4183E">
        <w:rPr>
          <w:rFonts w:ascii="Arial" w:hAnsi="Arial" w:cs="Arial"/>
          <w:b/>
          <w:sz w:val="20"/>
        </w:rPr>
        <w:t xml:space="preserve">Objeto: </w:t>
      </w:r>
      <w:r w:rsidR="003929C5" w:rsidRPr="003929C5">
        <w:rPr>
          <w:rFonts w:ascii="Arial" w:hAnsi="Arial" w:cs="Arial"/>
          <w:sz w:val="20"/>
        </w:rPr>
        <w:t>Contratação de serviços referente a manutenções corretivas e preventivas em Conjuntos Aeradores Submersos marca HIGRA modelo TORNADO – 30CV desta Autarquia, pelo prazo de 12 (doze) meses, compreendendo retirada, desmontagem, manutenção, montagem e instalação, conforme Anexo I – Termo de Referência do Edital.</w:t>
      </w:r>
    </w:p>
    <w:p w:rsidR="005F2D4E" w:rsidRPr="00D4183E"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-155575</wp:posOffset>
                </wp:positionH>
                <wp:positionV relativeFrom="paragraph">
                  <wp:posOffset>74930</wp:posOffset>
                </wp:positionV>
                <wp:extent cx="6085840" cy="1894840"/>
                <wp:effectExtent l="0" t="0" r="10160" b="10160"/>
                <wp:wrapNone/>
                <wp:docPr id="10" name="Caixa de texto 10"/>
                <wp:cNvGraphicFramePr/>
                <a:graphic xmlns:a="http://schemas.openxmlformats.org/drawingml/2006/main">
                  <a:graphicData uri="http://schemas.microsoft.com/office/word/2010/wordprocessingShape">
                    <wps:wsp>
                      <wps:cNvSpPr txBox="1"/>
                      <wps:spPr>
                        <a:xfrm>
                          <a:off x="0" y="0"/>
                          <a:ext cx="6085840" cy="189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F55" w:rsidRPr="000C386C" w:rsidRDefault="000C1F55"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0C386C">
                              <w:rPr>
                                <w:rFonts w:ascii="Arial" w:hAnsi="Arial" w:cs="Arial"/>
                                <w:b/>
                                <w:color w:val="000000" w:themeColor="text1"/>
                                <w:sz w:val="20"/>
                                <w:szCs w:val="20"/>
                                <w:u w:val="single"/>
                              </w:rPr>
                              <w:t>a partir das</w:t>
                            </w:r>
                            <w:r>
                              <w:rPr>
                                <w:rFonts w:ascii="Arial" w:hAnsi="Arial" w:cs="Arial"/>
                                <w:b/>
                                <w:color w:val="000000" w:themeColor="text1"/>
                                <w:sz w:val="20"/>
                                <w:szCs w:val="20"/>
                                <w:u w:val="single"/>
                              </w:rPr>
                              <w:t xml:space="preserve"> </w:t>
                            </w:r>
                            <w:r w:rsidR="00ED4ACB">
                              <w:rPr>
                                <w:rFonts w:ascii="Arial" w:hAnsi="Arial" w:cs="Arial"/>
                                <w:b/>
                                <w:color w:val="000000" w:themeColor="text1"/>
                                <w:sz w:val="20"/>
                                <w:szCs w:val="20"/>
                                <w:u w:val="single"/>
                              </w:rPr>
                              <w:t>08</w:t>
                            </w:r>
                            <w:r>
                              <w:rPr>
                                <w:rFonts w:ascii="Arial" w:hAnsi="Arial" w:cs="Arial"/>
                                <w:b/>
                                <w:color w:val="000000" w:themeColor="text1"/>
                                <w:sz w:val="20"/>
                                <w:szCs w:val="20"/>
                                <w:u w:val="single"/>
                              </w:rPr>
                              <w:t>:</w:t>
                            </w:r>
                            <w:r w:rsidR="00ED4ACB">
                              <w:rPr>
                                <w:rFonts w:ascii="Arial" w:hAnsi="Arial" w:cs="Arial"/>
                                <w:b/>
                                <w:color w:val="000000" w:themeColor="text1"/>
                                <w:sz w:val="20"/>
                                <w:szCs w:val="20"/>
                                <w:u w:val="single"/>
                              </w:rPr>
                              <w:t>00</w:t>
                            </w:r>
                            <w:r>
                              <w:rPr>
                                <w:rFonts w:ascii="Arial" w:hAnsi="Arial" w:cs="Arial"/>
                                <w:b/>
                                <w:color w:val="000000" w:themeColor="text1"/>
                                <w:sz w:val="20"/>
                                <w:szCs w:val="20"/>
                                <w:u w:val="single"/>
                              </w:rPr>
                              <w:t>hs</w:t>
                            </w:r>
                            <w:r w:rsidRPr="000C386C">
                              <w:rPr>
                                <w:rFonts w:ascii="Arial" w:hAnsi="Arial" w:cs="Arial"/>
                                <w:b/>
                                <w:color w:val="000000" w:themeColor="text1"/>
                                <w:sz w:val="20"/>
                                <w:szCs w:val="20"/>
                                <w:u w:val="single"/>
                              </w:rPr>
                              <w:t xml:space="preserve"> </w:t>
                            </w:r>
                            <w:r w:rsidRPr="00861693">
                              <w:rPr>
                                <w:rFonts w:ascii="Arial" w:hAnsi="Arial" w:cs="Arial"/>
                                <w:b/>
                                <w:color w:val="000000" w:themeColor="text1"/>
                                <w:sz w:val="20"/>
                                <w:szCs w:val="20"/>
                                <w:u w:val="single"/>
                              </w:rPr>
                              <w:t xml:space="preserve">do dia </w:t>
                            </w:r>
                            <w:r w:rsidR="00ED4ACB">
                              <w:rPr>
                                <w:rFonts w:ascii="Arial" w:hAnsi="Arial" w:cs="Arial"/>
                                <w:b/>
                                <w:color w:val="000000" w:themeColor="text1"/>
                                <w:sz w:val="20"/>
                                <w:szCs w:val="20"/>
                                <w:u w:val="single"/>
                              </w:rPr>
                              <w:t>22</w:t>
                            </w:r>
                            <w:r w:rsidRPr="00861693">
                              <w:rPr>
                                <w:rFonts w:ascii="Arial" w:hAnsi="Arial" w:cs="Arial"/>
                                <w:b/>
                                <w:color w:val="000000" w:themeColor="text1"/>
                                <w:sz w:val="20"/>
                                <w:szCs w:val="20"/>
                                <w:u w:val="single"/>
                              </w:rPr>
                              <w:t xml:space="preserve"> de</w:t>
                            </w:r>
                            <w:r w:rsidR="00ED4ACB">
                              <w:rPr>
                                <w:rFonts w:ascii="Arial" w:hAnsi="Arial" w:cs="Arial"/>
                                <w:b/>
                                <w:color w:val="000000" w:themeColor="text1"/>
                                <w:sz w:val="20"/>
                                <w:szCs w:val="20"/>
                                <w:u w:val="single"/>
                              </w:rPr>
                              <w:t xml:space="preserve"> fevereiro de 2021</w:t>
                            </w:r>
                            <w:r>
                              <w:rPr>
                                <w:rFonts w:ascii="Arial" w:hAnsi="Arial" w:cs="Arial"/>
                                <w:b/>
                                <w:color w:val="000000" w:themeColor="text1"/>
                                <w:sz w:val="20"/>
                                <w:szCs w:val="20"/>
                                <w:u w:val="single"/>
                              </w:rPr>
                              <w:t xml:space="preserve"> </w:t>
                            </w:r>
                            <w:r w:rsidRPr="00861693">
                              <w:rPr>
                                <w:rFonts w:ascii="Arial" w:hAnsi="Arial" w:cs="Arial"/>
                                <w:b/>
                                <w:color w:val="000000" w:themeColor="text1"/>
                                <w:sz w:val="20"/>
                                <w:szCs w:val="20"/>
                                <w:u w:val="single"/>
                              </w:rPr>
                              <w:t xml:space="preserve">até às </w:t>
                            </w:r>
                            <w:r w:rsidR="00ED4ACB">
                              <w:rPr>
                                <w:rFonts w:ascii="Arial" w:hAnsi="Arial" w:cs="Arial"/>
                                <w:b/>
                                <w:color w:val="000000" w:themeColor="text1"/>
                                <w:sz w:val="20"/>
                                <w:szCs w:val="20"/>
                                <w:u w:val="single"/>
                              </w:rPr>
                              <w:t>07</w:t>
                            </w:r>
                            <w:r>
                              <w:rPr>
                                <w:rFonts w:ascii="Arial" w:hAnsi="Arial" w:cs="Arial"/>
                                <w:b/>
                                <w:color w:val="000000" w:themeColor="text1"/>
                                <w:sz w:val="20"/>
                                <w:szCs w:val="20"/>
                                <w:u w:val="single"/>
                              </w:rPr>
                              <w:t>:</w:t>
                            </w:r>
                            <w:r w:rsidR="00ED4ACB">
                              <w:rPr>
                                <w:rFonts w:ascii="Arial" w:hAnsi="Arial" w:cs="Arial"/>
                                <w:b/>
                                <w:color w:val="000000" w:themeColor="text1"/>
                                <w:sz w:val="20"/>
                                <w:szCs w:val="20"/>
                                <w:u w:val="single"/>
                              </w:rPr>
                              <w:t>30</w:t>
                            </w:r>
                            <w:r>
                              <w:rPr>
                                <w:rFonts w:ascii="Arial" w:hAnsi="Arial" w:cs="Arial"/>
                                <w:b/>
                                <w:color w:val="000000" w:themeColor="text1"/>
                                <w:sz w:val="20"/>
                                <w:szCs w:val="20"/>
                                <w:u w:val="single"/>
                              </w:rPr>
                              <w:t>hs</w:t>
                            </w:r>
                            <w:r w:rsidRPr="00861693">
                              <w:rPr>
                                <w:rFonts w:ascii="Arial" w:hAnsi="Arial" w:cs="Arial"/>
                                <w:b/>
                                <w:color w:val="000000" w:themeColor="text1"/>
                                <w:sz w:val="20"/>
                                <w:szCs w:val="20"/>
                                <w:u w:val="single"/>
                              </w:rPr>
                              <w:t xml:space="preserve"> do dia </w:t>
                            </w:r>
                            <w:r w:rsidR="00ED4ACB">
                              <w:rPr>
                                <w:rFonts w:ascii="Arial" w:hAnsi="Arial" w:cs="Arial"/>
                                <w:b/>
                                <w:color w:val="000000" w:themeColor="text1"/>
                                <w:sz w:val="20"/>
                                <w:szCs w:val="20"/>
                                <w:u w:val="single"/>
                              </w:rPr>
                              <w:t>26</w:t>
                            </w:r>
                            <w:r>
                              <w:rPr>
                                <w:rFonts w:ascii="Arial" w:hAnsi="Arial" w:cs="Arial"/>
                                <w:b/>
                                <w:color w:val="000000" w:themeColor="text1"/>
                                <w:sz w:val="20"/>
                                <w:szCs w:val="20"/>
                                <w:u w:val="single"/>
                              </w:rPr>
                              <w:t xml:space="preserve"> de</w:t>
                            </w:r>
                            <w:r w:rsidR="00ED4ACB">
                              <w:rPr>
                                <w:rFonts w:ascii="Arial" w:hAnsi="Arial" w:cs="Arial"/>
                                <w:b/>
                                <w:color w:val="000000" w:themeColor="text1"/>
                                <w:sz w:val="20"/>
                                <w:szCs w:val="20"/>
                                <w:u w:val="single"/>
                              </w:rPr>
                              <w:t xml:space="preserve"> fevereiro de 2021.</w:t>
                            </w:r>
                          </w:p>
                          <w:p w:rsidR="000C1F55" w:rsidRPr="006B78C4" w:rsidRDefault="000C1F55" w:rsidP="005F2D4E">
                            <w:pPr>
                              <w:keepLines/>
                              <w:jc w:val="both"/>
                              <w:rPr>
                                <w:rFonts w:ascii="Arial" w:hAnsi="Arial" w:cs="Arial"/>
                                <w:b/>
                                <w:bCs/>
                                <w:color w:val="000000" w:themeColor="text1"/>
                                <w:sz w:val="20"/>
                                <w:szCs w:val="20"/>
                              </w:rPr>
                            </w:pPr>
                          </w:p>
                          <w:p w:rsidR="000C1F55" w:rsidRPr="000C386C" w:rsidRDefault="000C1F55"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w:t>
                            </w:r>
                            <w:r w:rsidRPr="000C386C">
                              <w:rPr>
                                <w:rFonts w:ascii="Arial" w:hAnsi="Arial" w:cs="Arial"/>
                                <w:b/>
                                <w:color w:val="000000" w:themeColor="text1"/>
                                <w:sz w:val="20"/>
                                <w:szCs w:val="20"/>
                                <w:u w:val="single"/>
                              </w:rPr>
                              <w:t xml:space="preserve">das </w:t>
                            </w:r>
                            <w:r w:rsidR="00ED4ACB">
                              <w:rPr>
                                <w:rFonts w:ascii="Arial" w:hAnsi="Arial" w:cs="Arial"/>
                                <w:b/>
                                <w:color w:val="000000" w:themeColor="text1"/>
                                <w:sz w:val="20"/>
                                <w:szCs w:val="20"/>
                                <w:u w:val="single"/>
                              </w:rPr>
                              <w:t>08</w:t>
                            </w:r>
                            <w:r>
                              <w:rPr>
                                <w:rFonts w:ascii="Arial" w:hAnsi="Arial" w:cs="Arial"/>
                                <w:b/>
                                <w:color w:val="000000" w:themeColor="text1"/>
                                <w:sz w:val="20"/>
                                <w:szCs w:val="20"/>
                                <w:u w:val="single"/>
                              </w:rPr>
                              <w:t>:</w:t>
                            </w:r>
                            <w:r w:rsidR="00ED4ACB">
                              <w:rPr>
                                <w:rFonts w:ascii="Arial" w:hAnsi="Arial" w:cs="Arial"/>
                                <w:b/>
                                <w:color w:val="000000" w:themeColor="text1"/>
                                <w:sz w:val="20"/>
                                <w:szCs w:val="20"/>
                                <w:u w:val="single"/>
                              </w:rPr>
                              <w:t>00</w:t>
                            </w:r>
                            <w:r>
                              <w:rPr>
                                <w:rFonts w:ascii="Arial" w:hAnsi="Arial" w:cs="Arial"/>
                                <w:b/>
                                <w:color w:val="000000" w:themeColor="text1"/>
                                <w:sz w:val="20"/>
                                <w:szCs w:val="20"/>
                                <w:u w:val="single"/>
                              </w:rPr>
                              <w:t xml:space="preserve">hs </w:t>
                            </w:r>
                            <w:r w:rsidRPr="000C386C">
                              <w:rPr>
                                <w:rFonts w:ascii="Arial" w:hAnsi="Arial" w:cs="Arial"/>
                                <w:b/>
                                <w:color w:val="000000" w:themeColor="text1"/>
                                <w:sz w:val="20"/>
                                <w:szCs w:val="20"/>
                                <w:u w:val="single"/>
                              </w:rPr>
                              <w:t xml:space="preserve">do dia </w:t>
                            </w:r>
                            <w:r w:rsidR="00ED4ACB">
                              <w:rPr>
                                <w:rFonts w:ascii="Arial" w:hAnsi="Arial" w:cs="Arial"/>
                                <w:b/>
                                <w:color w:val="000000" w:themeColor="text1"/>
                                <w:sz w:val="20"/>
                                <w:szCs w:val="20"/>
                                <w:u w:val="single"/>
                              </w:rPr>
                              <w:t xml:space="preserve">26 de fevereiro de 2021 </w:t>
                            </w:r>
                            <w:r w:rsidRPr="000C386C">
                              <w:rPr>
                                <w:rFonts w:ascii="Arial" w:hAnsi="Arial" w:cs="Arial"/>
                                <w:b/>
                                <w:color w:val="000000" w:themeColor="text1"/>
                                <w:sz w:val="20"/>
                                <w:szCs w:val="20"/>
                                <w:u w:val="single"/>
                              </w:rPr>
                              <w:t xml:space="preserve">até às </w:t>
                            </w:r>
                            <w:r w:rsidR="00ED4ACB">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ED4ACB">
                              <w:rPr>
                                <w:rFonts w:ascii="Arial" w:hAnsi="Arial" w:cs="Arial"/>
                                <w:b/>
                                <w:color w:val="000000" w:themeColor="text1"/>
                                <w:sz w:val="20"/>
                                <w:szCs w:val="20"/>
                                <w:u w:val="single"/>
                              </w:rPr>
                              <w:t>15</w:t>
                            </w:r>
                            <w:r w:rsidRPr="000C386C">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0C386C">
                              <w:rPr>
                                <w:rFonts w:ascii="Arial" w:hAnsi="Arial" w:cs="Arial"/>
                                <w:b/>
                                <w:color w:val="000000" w:themeColor="text1"/>
                                <w:sz w:val="20"/>
                                <w:szCs w:val="20"/>
                                <w:u w:val="single"/>
                              </w:rPr>
                              <w:t xml:space="preserve"> do dia </w:t>
                            </w:r>
                            <w:r w:rsidR="00ED4ACB">
                              <w:rPr>
                                <w:rFonts w:ascii="Arial" w:hAnsi="Arial" w:cs="Arial"/>
                                <w:b/>
                                <w:color w:val="000000" w:themeColor="text1"/>
                                <w:sz w:val="20"/>
                                <w:szCs w:val="20"/>
                                <w:u w:val="single"/>
                              </w:rPr>
                              <w:t>26 de fevereiro de 2021</w:t>
                            </w:r>
                            <w:r>
                              <w:rPr>
                                <w:rFonts w:ascii="Arial" w:hAnsi="Arial" w:cs="Arial"/>
                                <w:b/>
                                <w:color w:val="000000" w:themeColor="text1"/>
                                <w:sz w:val="20"/>
                                <w:szCs w:val="20"/>
                                <w:u w:val="single"/>
                              </w:rPr>
                              <w:t>.</w:t>
                            </w:r>
                          </w:p>
                          <w:p w:rsidR="000C1F55" w:rsidRPr="006B78C4" w:rsidRDefault="000C1F55" w:rsidP="005F2D4E">
                            <w:pPr>
                              <w:keepLines/>
                              <w:jc w:val="both"/>
                              <w:rPr>
                                <w:rFonts w:ascii="Arial" w:hAnsi="Arial" w:cs="Arial"/>
                                <w:b/>
                                <w:bCs/>
                                <w:color w:val="000000" w:themeColor="text1"/>
                                <w:sz w:val="20"/>
                                <w:szCs w:val="20"/>
                              </w:rPr>
                            </w:pPr>
                          </w:p>
                          <w:p w:rsidR="000C1F55" w:rsidRPr="006B78C4" w:rsidRDefault="000C1F55"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ED4ACB">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ED4ACB">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6B78C4">
                              <w:rPr>
                                <w:rFonts w:ascii="Arial" w:hAnsi="Arial" w:cs="Arial"/>
                                <w:b/>
                                <w:color w:val="000000" w:themeColor="text1"/>
                                <w:sz w:val="20"/>
                                <w:szCs w:val="20"/>
                                <w:u w:val="single"/>
                              </w:rPr>
                              <w:t xml:space="preserve"> do dia </w:t>
                            </w:r>
                            <w:r w:rsidR="00ED4ACB">
                              <w:rPr>
                                <w:rFonts w:ascii="Arial" w:hAnsi="Arial" w:cs="Arial"/>
                                <w:b/>
                                <w:color w:val="000000" w:themeColor="text1"/>
                                <w:sz w:val="20"/>
                                <w:szCs w:val="20"/>
                                <w:u w:val="single"/>
                              </w:rPr>
                              <w:t>26 de fevereiro de 2021</w:t>
                            </w:r>
                            <w:r w:rsidRPr="006B78C4">
                              <w:rPr>
                                <w:rFonts w:ascii="Arial" w:hAnsi="Arial" w:cs="Arial"/>
                                <w:b/>
                                <w:color w:val="000000" w:themeColor="text1"/>
                                <w:sz w:val="20"/>
                                <w:szCs w:val="20"/>
                                <w:u w:val="single"/>
                              </w:rPr>
                              <w:t xml:space="preserve">. </w:t>
                            </w:r>
                          </w:p>
                          <w:p w:rsidR="000C1F55" w:rsidRPr="00D4183E" w:rsidRDefault="000C1F55" w:rsidP="005F2D4E">
                            <w:pPr>
                              <w:keepLines/>
                              <w:jc w:val="both"/>
                              <w:rPr>
                                <w:rFonts w:ascii="Arial" w:hAnsi="Arial" w:cs="Arial"/>
                                <w:b/>
                                <w:bCs/>
                                <w:color w:val="000000" w:themeColor="text1"/>
                                <w:sz w:val="20"/>
                                <w:szCs w:val="20"/>
                              </w:rPr>
                            </w:pPr>
                          </w:p>
                          <w:p w:rsidR="000C1F55" w:rsidRPr="00D4183E" w:rsidRDefault="000C1F55"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0C1F55" w:rsidRPr="00D4183E" w:rsidRDefault="000C1F55" w:rsidP="005F2D4E">
                            <w:pPr>
                              <w:keepLines/>
                              <w:jc w:val="both"/>
                              <w:rPr>
                                <w:rFonts w:ascii="Arial" w:hAnsi="Arial" w:cs="Arial"/>
                                <w:color w:val="000000" w:themeColor="text1"/>
                                <w:sz w:val="20"/>
                                <w:szCs w:val="20"/>
                              </w:rPr>
                            </w:pPr>
                          </w:p>
                          <w:p w:rsidR="000C1F55" w:rsidRDefault="000C1F55"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25pt;margin-top:5.9pt;width:479.2pt;height:14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" fillcolor="white [3201]" strokeweight=".5pt">
                <v:textbox>
                  <w:txbxContent>
                    <w:p w:rsidR="000C1F55" w:rsidRPr="000C386C" w:rsidRDefault="000C1F55"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0C386C">
                        <w:rPr>
                          <w:rFonts w:ascii="Arial" w:hAnsi="Arial" w:cs="Arial"/>
                          <w:b/>
                          <w:color w:val="000000" w:themeColor="text1"/>
                          <w:sz w:val="20"/>
                          <w:szCs w:val="20"/>
                          <w:u w:val="single"/>
                        </w:rPr>
                        <w:t>a partir das</w:t>
                      </w:r>
                      <w:r>
                        <w:rPr>
                          <w:rFonts w:ascii="Arial" w:hAnsi="Arial" w:cs="Arial"/>
                          <w:b/>
                          <w:color w:val="000000" w:themeColor="text1"/>
                          <w:sz w:val="20"/>
                          <w:szCs w:val="20"/>
                          <w:u w:val="single"/>
                        </w:rPr>
                        <w:t xml:space="preserve"> </w:t>
                      </w:r>
                      <w:r w:rsidR="00ED4ACB">
                        <w:rPr>
                          <w:rFonts w:ascii="Arial" w:hAnsi="Arial" w:cs="Arial"/>
                          <w:b/>
                          <w:color w:val="000000" w:themeColor="text1"/>
                          <w:sz w:val="20"/>
                          <w:szCs w:val="20"/>
                          <w:u w:val="single"/>
                        </w:rPr>
                        <w:t>08</w:t>
                      </w:r>
                      <w:r>
                        <w:rPr>
                          <w:rFonts w:ascii="Arial" w:hAnsi="Arial" w:cs="Arial"/>
                          <w:b/>
                          <w:color w:val="000000" w:themeColor="text1"/>
                          <w:sz w:val="20"/>
                          <w:szCs w:val="20"/>
                          <w:u w:val="single"/>
                        </w:rPr>
                        <w:t>:</w:t>
                      </w:r>
                      <w:r w:rsidR="00ED4ACB">
                        <w:rPr>
                          <w:rFonts w:ascii="Arial" w:hAnsi="Arial" w:cs="Arial"/>
                          <w:b/>
                          <w:color w:val="000000" w:themeColor="text1"/>
                          <w:sz w:val="20"/>
                          <w:szCs w:val="20"/>
                          <w:u w:val="single"/>
                        </w:rPr>
                        <w:t>00</w:t>
                      </w:r>
                      <w:r>
                        <w:rPr>
                          <w:rFonts w:ascii="Arial" w:hAnsi="Arial" w:cs="Arial"/>
                          <w:b/>
                          <w:color w:val="000000" w:themeColor="text1"/>
                          <w:sz w:val="20"/>
                          <w:szCs w:val="20"/>
                          <w:u w:val="single"/>
                        </w:rPr>
                        <w:t>hs</w:t>
                      </w:r>
                      <w:r w:rsidRPr="000C386C">
                        <w:rPr>
                          <w:rFonts w:ascii="Arial" w:hAnsi="Arial" w:cs="Arial"/>
                          <w:b/>
                          <w:color w:val="000000" w:themeColor="text1"/>
                          <w:sz w:val="20"/>
                          <w:szCs w:val="20"/>
                          <w:u w:val="single"/>
                        </w:rPr>
                        <w:t xml:space="preserve"> </w:t>
                      </w:r>
                      <w:r w:rsidRPr="00861693">
                        <w:rPr>
                          <w:rFonts w:ascii="Arial" w:hAnsi="Arial" w:cs="Arial"/>
                          <w:b/>
                          <w:color w:val="000000" w:themeColor="text1"/>
                          <w:sz w:val="20"/>
                          <w:szCs w:val="20"/>
                          <w:u w:val="single"/>
                        </w:rPr>
                        <w:t xml:space="preserve">do dia </w:t>
                      </w:r>
                      <w:r w:rsidR="00ED4ACB">
                        <w:rPr>
                          <w:rFonts w:ascii="Arial" w:hAnsi="Arial" w:cs="Arial"/>
                          <w:b/>
                          <w:color w:val="000000" w:themeColor="text1"/>
                          <w:sz w:val="20"/>
                          <w:szCs w:val="20"/>
                          <w:u w:val="single"/>
                        </w:rPr>
                        <w:t>22</w:t>
                      </w:r>
                      <w:r w:rsidRPr="00861693">
                        <w:rPr>
                          <w:rFonts w:ascii="Arial" w:hAnsi="Arial" w:cs="Arial"/>
                          <w:b/>
                          <w:color w:val="000000" w:themeColor="text1"/>
                          <w:sz w:val="20"/>
                          <w:szCs w:val="20"/>
                          <w:u w:val="single"/>
                        </w:rPr>
                        <w:t xml:space="preserve"> de</w:t>
                      </w:r>
                      <w:r w:rsidR="00ED4ACB">
                        <w:rPr>
                          <w:rFonts w:ascii="Arial" w:hAnsi="Arial" w:cs="Arial"/>
                          <w:b/>
                          <w:color w:val="000000" w:themeColor="text1"/>
                          <w:sz w:val="20"/>
                          <w:szCs w:val="20"/>
                          <w:u w:val="single"/>
                        </w:rPr>
                        <w:t xml:space="preserve"> fevereiro de 2021</w:t>
                      </w:r>
                      <w:r>
                        <w:rPr>
                          <w:rFonts w:ascii="Arial" w:hAnsi="Arial" w:cs="Arial"/>
                          <w:b/>
                          <w:color w:val="000000" w:themeColor="text1"/>
                          <w:sz w:val="20"/>
                          <w:szCs w:val="20"/>
                          <w:u w:val="single"/>
                        </w:rPr>
                        <w:t xml:space="preserve"> </w:t>
                      </w:r>
                      <w:r w:rsidRPr="00861693">
                        <w:rPr>
                          <w:rFonts w:ascii="Arial" w:hAnsi="Arial" w:cs="Arial"/>
                          <w:b/>
                          <w:color w:val="000000" w:themeColor="text1"/>
                          <w:sz w:val="20"/>
                          <w:szCs w:val="20"/>
                          <w:u w:val="single"/>
                        </w:rPr>
                        <w:t xml:space="preserve">até às </w:t>
                      </w:r>
                      <w:r w:rsidR="00ED4ACB">
                        <w:rPr>
                          <w:rFonts w:ascii="Arial" w:hAnsi="Arial" w:cs="Arial"/>
                          <w:b/>
                          <w:color w:val="000000" w:themeColor="text1"/>
                          <w:sz w:val="20"/>
                          <w:szCs w:val="20"/>
                          <w:u w:val="single"/>
                        </w:rPr>
                        <w:t>07</w:t>
                      </w:r>
                      <w:r>
                        <w:rPr>
                          <w:rFonts w:ascii="Arial" w:hAnsi="Arial" w:cs="Arial"/>
                          <w:b/>
                          <w:color w:val="000000" w:themeColor="text1"/>
                          <w:sz w:val="20"/>
                          <w:szCs w:val="20"/>
                          <w:u w:val="single"/>
                        </w:rPr>
                        <w:t>:</w:t>
                      </w:r>
                      <w:r w:rsidR="00ED4ACB">
                        <w:rPr>
                          <w:rFonts w:ascii="Arial" w:hAnsi="Arial" w:cs="Arial"/>
                          <w:b/>
                          <w:color w:val="000000" w:themeColor="text1"/>
                          <w:sz w:val="20"/>
                          <w:szCs w:val="20"/>
                          <w:u w:val="single"/>
                        </w:rPr>
                        <w:t>30</w:t>
                      </w:r>
                      <w:r>
                        <w:rPr>
                          <w:rFonts w:ascii="Arial" w:hAnsi="Arial" w:cs="Arial"/>
                          <w:b/>
                          <w:color w:val="000000" w:themeColor="text1"/>
                          <w:sz w:val="20"/>
                          <w:szCs w:val="20"/>
                          <w:u w:val="single"/>
                        </w:rPr>
                        <w:t>hs</w:t>
                      </w:r>
                      <w:r w:rsidRPr="00861693">
                        <w:rPr>
                          <w:rFonts w:ascii="Arial" w:hAnsi="Arial" w:cs="Arial"/>
                          <w:b/>
                          <w:color w:val="000000" w:themeColor="text1"/>
                          <w:sz w:val="20"/>
                          <w:szCs w:val="20"/>
                          <w:u w:val="single"/>
                        </w:rPr>
                        <w:t xml:space="preserve"> do dia </w:t>
                      </w:r>
                      <w:r w:rsidR="00ED4ACB">
                        <w:rPr>
                          <w:rFonts w:ascii="Arial" w:hAnsi="Arial" w:cs="Arial"/>
                          <w:b/>
                          <w:color w:val="000000" w:themeColor="text1"/>
                          <w:sz w:val="20"/>
                          <w:szCs w:val="20"/>
                          <w:u w:val="single"/>
                        </w:rPr>
                        <w:t>26</w:t>
                      </w:r>
                      <w:r>
                        <w:rPr>
                          <w:rFonts w:ascii="Arial" w:hAnsi="Arial" w:cs="Arial"/>
                          <w:b/>
                          <w:color w:val="000000" w:themeColor="text1"/>
                          <w:sz w:val="20"/>
                          <w:szCs w:val="20"/>
                          <w:u w:val="single"/>
                        </w:rPr>
                        <w:t xml:space="preserve"> de</w:t>
                      </w:r>
                      <w:r w:rsidR="00ED4ACB">
                        <w:rPr>
                          <w:rFonts w:ascii="Arial" w:hAnsi="Arial" w:cs="Arial"/>
                          <w:b/>
                          <w:color w:val="000000" w:themeColor="text1"/>
                          <w:sz w:val="20"/>
                          <w:szCs w:val="20"/>
                          <w:u w:val="single"/>
                        </w:rPr>
                        <w:t xml:space="preserve"> fevereiro de 2021.</w:t>
                      </w:r>
                    </w:p>
                    <w:p w:rsidR="000C1F55" w:rsidRPr="006B78C4" w:rsidRDefault="000C1F55" w:rsidP="005F2D4E">
                      <w:pPr>
                        <w:keepLines/>
                        <w:jc w:val="both"/>
                        <w:rPr>
                          <w:rFonts w:ascii="Arial" w:hAnsi="Arial" w:cs="Arial"/>
                          <w:b/>
                          <w:bCs/>
                          <w:color w:val="000000" w:themeColor="text1"/>
                          <w:sz w:val="20"/>
                          <w:szCs w:val="20"/>
                        </w:rPr>
                      </w:pPr>
                    </w:p>
                    <w:p w:rsidR="000C1F55" w:rsidRPr="000C386C" w:rsidRDefault="000C1F55"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w:t>
                      </w:r>
                      <w:r w:rsidRPr="000C386C">
                        <w:rPr>
                          <w:rFonts w:ascii="Arial" w:hAnsi="Arial" w:cs="Arial"/>
                          <w:b/>
                          <w:color w:val="000000" w:themeColor="text1"/>
                          <w:sz w:val="20"/>
                          <w:szCs w:val="20"/>
                          <w:u w:val="single"/>
                        </w:rPr>
                        <w:t xml:space="preserve">das </w:t>
                      </w:r>
                      <w:r w:rsidR="00ED4ACB">
                        <w:rPr>
                          <w:rFonts w:ascii="Arial" w:hAnsi="Arial" w:cs="Arial"/>
                          <w:b/>
                          <w:color w:val="000000" w:themeColor="text1"/>
                          <w:sz w:val="20"/>
                          <w:szCs w:val="20"/>
                          <w:u w:val="single"/>
                        </w:rPr>
                        <w:t>08</w:t>
                      </w:r>
                      <w:r>
                        <w:rPr>
                          <w:rFonts w:ascii="Arial" w:hAnsi="Arial" w:cs="Arial"/>
                          <w:b/>
                          <w:color w:val="000000" w:themeColor="text1"/>
                          <w:sz w:val="20"/>
                          <w:szCs w:val="20"/>
                          <w:u w:val="single"/>
                        </w:rPr>
                        <w:t>:</w:t>
                      </w:r>
                      <w:r w:rsidR="00ED4ACB">
                        <w:rPr>
                          <w:rFonts w:ascii="Arial" w:hAnsi="Arial" w:cs="Arial"/>
                          <w:b/>
                          <w:color w:val="000000" w:themeColor="text1"/>
                          <w:sz w:val="20"/>
                          <w:szCs w:val="20"/>
                          <w:u w:val="single"/>
                        </w:rPr>
                        <w:t>00</w:t>
                      </w:r>
                      <w:r>
                        <w:rPr>
                          <w:rFonts w:ascii="Arial" w:hAnsi="Arial" w:cs="Arial"/>
                          <w:b/>
                          <w:color w:val="000000" w:themeColor="text1"/>
                          <w:sz w:val="20"/>
                          <w:szCs w:val="20"/>
                          <w:u w:val="single"/>
                        </w:rPr>
                        <w:t xml:space="preserve">hs </w:t>
                      </w:r>
                      <w:r w:rsidRPr="000C386C">
                        <w:rPr>
                          <w:rFonts w:ascii="Arial" w:hAnsi="Arial" w:cs="Arial"/>
                          <w:b/>
                          <w:color w:val="000000" w:themeColor="text1"/>
                          <w:sz w:val="20"/>
                          <w:szCs w:val="20"/>
                          <w:u w:val="single"/>
                        </w:rPr>
                        <w:t xml:space="preserve">do dia </w:t>
                      </w:r>
                      <w:r w:rsidR="00ED4ACB">
                        <w:rPr>
                          <w:rFonts w:ascii="Arial" w:hAnsi="Arial" w:cs="Arial"/>
                          <w:b/>
                          <w:color w:val="000000" w:themeColor="text1"/>
                          <w:sz w:val="20"/>
                          <w:szCs w:val="20"/>
                          <w:u w:val="single"/>
                        </w:rPr>
                        <w:t xml:space="preserve">26 de fevereiro de 2021 </w:t>
                      </w:r>
                      <w:r w:rsidRPr="000C386C">
                        <w:rPr>
                          <w:rFonts w:ascii="Arial" w:hAnsi="Arial" w:cs="Arial"/>
                          <w:b/>
                          <w:color w:val="000000" w:themeColor="text1"/>
                          <w:sz w:val="20"/>
                          <w:szCs w:val="20"/>
                          <w:u w:val="single"/>
                        </w:rPr>
                        <w:t xml:space="preserve">até às </w:t>
                      </w:r>
                      <w:r w:rsidR="00ED4ACB">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ED4ACB">
                        <w:rPr>
                          <w:rFonts w:ascii="Arial" w:hAnsi="Arial" w:cs="Arial"/>
                          <w:b/>
                          <w:color w:val="000000" w:themeColor="text1"/>
                          <w:sz w:val="20"/>
                          <w:szCs w:val="20"/>
                          <w:u w:val="single"/>
                        </w:rPr>
                        <w:t>15</w:t>
                      </w:r>
                      <w:r w:rsidRPr="000C386C">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0C386C">
                        <w:rPr>
                          <w:rFonts w:ascii="Arial" w:hAnsi="Arial" w:cs="Arial"/>
                          <w:b/>
                          <w:color w:val="000000" w:themeColor="text1"/>
                          <w:sz w:val="20"/>
                          <w:szCs w:val="20"/>
                          <w:u w:val="single"/>
                        </w:rPr>
                        <w:t xml:space="preserve"> do dia </w:t>
                      </w:r>
                      <w:r w:rsidR="00ED4ACB">
                        <w:rPr>
                          <w:rFonts w:ascii="Arial" w:hAnsi="Arial" w:cs="Arial"/>
                          <w:b/>
                          <w:color w:val="000000" w:themeColor="text1"/>
                          <w:sz w:val="20"/>
                          <w:szCs w:val="20"/>
                          <w:u w:val="single"/>
                        </w:rPr>
                        <w:t>26 de fevereiro de 2021</w:t>
                      </w:r>
                      <w:r>
                        <w:rPr>
                          <w:rFonts w:ascii="Arial" w:hAnsi="Arial" w:cs="Arial"/>
                          <w:b/>
                          <w:color w:val="000000" w:themeColor="text1"/>
                          <w:sz w:val="20"/>
                          <w:szCs w:val="20"/>
                          <w:u w:val="single"/>
                        </w:rPr>
                        <w:t>.</w:t>
                      </w:r>
                    </w:p>
                    <w:p w:rsidR="000C1F55" w:rsidRPr="006B78C4" w:rsidRDefault="000C1F55" w:rsidP="005F2D4E">
                      <w:pPr>
                        <w:keepLines/>
                        <w:jc w:val="both"/>
                        <w:rPr>
                          <w:rFonts w:ascii="Arial" w:hAnsi="Arial" w:cs="Arial"/>
                          <w:b/>
                          <w:bCs/>
                          <w:color w:val="000000" w:themeColor="text1"/>
                          <w:sz w:val="20"/>
                          <w:szCs w:val="20"/>
                        </w:rPr>
                      </w:pPr>
                    </w:p>
                    <w:p w:rsidR="000C1F55" w:rsidRPr="006B78C4" w:rsidRDefault="000C1F55"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ED4ACB">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ED4ACB">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6B78C4">
                        <w:rPr>
                          <w:rFonts w:ascii="Arial" w:hAnsi="Arial" w:cs="Arial"/>
                          <w:b/>
                          <w:color w:val="000000" w:themeColor="text1"/>
                          <w:sz w:val="20"/>
                          <w:szCs w:val="20"/>
                          <w:u w:val="single"/>
                        </w:rPr>
                        <w:t xml:space="preserve"> do dia </w:t>
                      </w:r>
                      <w:r w:rsidR="00ED4ACB">
                        <w:rPr>
                          <w:rFonts w:ascii="Arial" w:hAnsi="Arial" w:cs="Arial"/>
                          <w:b/>
                          <w:color w:val="000000" w:themeColor="text1"/>
                          <w:sz w:val="20"/>
                          <w:szCs w:val="20"/>
                          <w:u w:val="single"/>
                        </w:rPr>
                        <w:t>26 de fevereiro de 2021</w:t>
                      </w:r>
                      <w:r w:rsidRPr="006B78C4">
                        <w:rPr>
                          <w:rFonts w:ascii="Arial" w:hAnsi="Arial" w:cs="Arial"/>
                          <w:b/>
                          <w:color w:val="000000" w:themeColor="text1"/>
                          <w:sz w:val="20"/>
                          <w:szCs w:val="20"/>
                          <w:u w:val="single"/>
                        </w:rPr>
                        <w:t xml:space="preserve">. </w:t>
                      </w:r>
                    </w:p>
                    <w:p w:rsidR="000C1F55" w:rsidRPr="00D4183E" w:rsidRDefault="000C1F55" w:rsidP="005F2D4E">
                      <w:pPr>
                        <w:keepLines/>
                        <w:jc w:val="both"/>
                        <w:rPr>
                          <w:rFonts w:ascii="Arial" w:hAnsi="Arial" w:cs="Arial"/>
                          <w:b/>
                          <w:bCs/>
                          <w:color w:val="000000" w:themeColor="text1"/>
                          <w:sz w:val="20"/>
                          <w:szCs w:val="20"/>
                        </w:rPr>
                      </w:pPr>
                    </w:p>
                    <w:p w:rsidR="000C1F55" w:rsidRPr="00D4183E" w:rsidRDefault="000C1F55"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0C1F55" w:rsidRPr="00D4183E" w:rsidRDefault="000C1F55" w:rsidP="005F2D4E">
                      <w:pPr>
                        <w:keepLines/>
                        <w:jc w:val="both"/>
                        <w:rPr>
                          <w:rFonts w:ascii="Arial" w:hAnsi="Arial" w:cs="Arial"/>
                          <w:color w:val="000000" w:themeColor="text1"/>
                          <w:sz w:val="20"/>
                          <w:szCs w:val="20"/>
                        </w:rPr>
                      </w:pPr>
                    </w:p>
                    <w:p w:rsidR="000C1F55" w:rsidRDefault="000C1F55"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683316" w:rsidRDefault="00683316" w:rsidP="005F2D4E">
      <w:pPr>
        <w:jc w:val="both"/>
        <w:rPr>
          <w:rFonts w:ascii="Arial" w:hAnsi="Arial" w:cs="Arial"/>
          <w:b/>
          <w:bCs/>
          <w:color w:val="000000"/>
          <w:sz w:val="20"/>
          <w:szCs w:val="20"/>
        </w:rPr>
      </w:pPr>
    </w:p>
    <w:p w:rsidR="005A300C" w:rsidRDefault="005A300C" w:rsidP="005F2D4E">
      <w:pPr>
        <w:jc w:val="both"/>
        <w:rPr>
          <w:rFonts w:ascii="Arial" w:hAnsi="Arial" w:cs="Arial"/>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3929C5" w:rsidRDefault="003929C5" w:rsidP="005F2D4E">
      <w:pPr>
        <w:jc w:val="both"/>
        <w:rPr>
          <w:rFonts w:ascii="Arial" w:hAnsi="Arial" w:cs="Arial"/>
          <w:bCs/>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w:t>
      </w:r>
      <w:proofErr w:type="gramStart"/>
      <w:r w:rsidR="008F3ECA">
        <w:rPr>
          <w:rFonts w:ascii="Arial" w:hAnsi="Arial" w:cs="Arial"/>
          <w:bCs/>
          <w:sz w:val="20"/>
          <w:szCs w:val="20"/>
        </w:rPr>
        <w:t>n.º</w:t>
      </w:r>
      <w:proofErr w:type="gramEnd"/>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F527BC" w:rsidRDefault="00F527BC" w:rsidP="005F2D4E">
      <w:pPr>
        <w:jc w:val="both"/>
        <w:rPr>
          <w:rFonts w:ascii="Arial" w:hAnsi="Arial" w:cs="Arial"/>
          <w:b/>
          <w:sz w:val="20"/>
          <w:szCs w:val="20"/>
        </w:rPr>
      </w:pPr>
    </w:p>
    <w:p w:rsidR="00193DD1" w:rsidRDefault="00193DD1" w:rsidP="005F2D4E">
      <w:pPr>
        <w:jc w:val="both"/>
        <w:rPr>
          <w:rFonts w:ascii="Arial" w:hAnsi="Arial" w:cs="Arial"/>
          <w:b/>
          <w:sz w:val="20"/>
          <w:szCs w:val="20"/>
        </w:rPr>
      </w:pPr>
    </w:p>
    <w:p w:rsidR="00193DD1" w:rsidRDefault="00193DD1" w:rsidP="005F2D4E">
      <w:pPr>
        <w:jc w:val="both"/>
        <w:rPr>
          <w:rFonts w:ascii="Arial" w:hAnsi="Arial" w:cs="Arial"/>
          <w:b/>
          <w:sz w:val="20"/>
          <w:szCs w:val="20"/>
        </w:rPr>
      </w:pPr>
    </w:p>
    <w:p w:rsidR="00193DD1" w:rsidRDefault="00193DD1" w:rsidP="005F2D4E">
      <w:pPr>
        <w:jc w:val="both"/>
        <w:rPr>
          <w:rFonts w:ascii="Arial" w:hAnsi="Arial" w:cs="Arial"/>
          <w:b/>
          <w:sz w:val="20"/>
          <w:szCs w:val="20"/>
        </w:rPr>
      </w:pPr>
    </w:p>
    <w:p w:rsidR="00193DD1" w:rsidRDefault="00193DD1" w:rsidP="005F2D4E">
      <w:pPr>
        <w:jc w:val="both"/>
        <w:rPr>
          <w:rFonts w:ascii="Arial" w:hAnsi="Arial" w:cs="Arial"/>
          <w:b/>
          <w:sz w:val="20"/>
          <w:szCs w:val="20"/>
        </w:rPr>
      </w:pPr>
    </w:p>
    <w:p w:rsidR="00683316" w:rsidRDefault="00683316" w:rsidP="005F2D4E">
      <w:pPr>
        <w:jc w:val="both"/>
        <w:rPr>
          <w:rFonts w:ascii="Arial" w:hAnsi="Arial" w:cs="Arial"/>
          <w:b/>
          <w:sz w:val="20"/>
          <w:szCs w:val="20"/>
        </w:rPr>
      </w:pPr>
    </w:p>
    <w:p w:rsidR="005F2D4E" w:rsidRPr="00755082" w:rsidRDefault="005F2D4E" w:rsidP="005F2D4E">
      <w:pPr>
        <w:jc w:val="both"/>
        <w:rPr>
          <w:rFonts w:ascii="Arial" w:hAnsi="Arial" w:cs="Arial"/>
          <w:b/>
          <w:sz w:val="20"/>
          <w:szCs w:val="20"/>
        </w:rPr>
      </w:pPr>
      <w:r w:rsidRPr="00755082">
        <w:rPr>
          <w:rFonts w:ascii="Arial" w:hAnsi="Arial" w:cs="Arial"/>
          <w:b/>
          <w:sz w:val="20"/>
          <w:szCs w:val="20"/>
        </w:rPr>
        <w:t>01. OBJETO</w:t>
      </w:r>
    </w:p>
    <w:p w:rsidR="005F2D4E" w:rsidRDefault="005F2D4E" w:rsidP="005F2D4E">
      <w:pPr>
        <w:jc w:val="both"/>
        <w:rPr>
          <w:rFonts w:ascii="Arial" w:hAnsi="Arial" w:cs="Arial"/>
          <w:sz w:val="20"/>
          <w:szCs w:val="20"/>
        </w:rPr>
      </w:pPr>
    </w:p>
    <w:p w:rsidR="006512CA" w:rsidRPr="00755082" w:rsidRDefault="006512CA" w:rsidP="005F2D4E">
      <w:pPr>
        <w:jc w:val="both"/>
        <w:rPr>
          <w:rFonts w:ascii="Arial" w:hAnsi="Arial" w:cs="Arial"/>
          <w:sz w:val="20"/>
          <w:szCs w:val="20"/>
        </w:rPr>
      </w:pPr>
    </w:p>
    <w:p w:rsidR="005F2D4E" w:rsidRPr="003929C5" w:rsidRDefault="005F2D4E" w:rsidP="003929C5">
      <w:pPr>
        <w:pStyle w:val="Textopadro"/>
        <w:numPr>
          <w:ilvl w:val="1"/>
          <w:numId w:val="32"/>
        </w:numPr>
        <w:ind w:left="0" w:firstLine="0"/>
        <w:jc w:val="both"/>
        <w:rPr>
          <w:rFonts w:ascii="Arial" w:hAnsi="Arial" w:cs="Arial"/>
          <w:b/>
          <w:sz w:val="20"/>
        </w:rPr>
      </w:pPr>
      <w:r w:rsidRPr="00755082">
        <w:rPr>
          <w:rFonts w:ascii="Arial" w:hAnsi="Arial" w:cs="Arial"/>
          <w:sz w:val="20"/>
          <w:lang w:val="pt-BR"/>
        </w:rPr>
        <w:t xml:space="preserve">A presente licitação tem por objeto </w:t>
      </w:r>
      <w:r w:rsidR="003929C5">
        <w:rPr>
          <w:rFonts w:ascii="Arial" w:hAnsi="Arial" w:cs="Arial"/>
          <w:sz w:val="20"/>
          <w:lang w:val="pt-BR"/>
        </w:rPr>
        <w:t>a c</w:t>
      </w:r>
      <w:proofErr w:type="spellStart"/>
      <w:r w:rsidR="003929C5" w:rsidRPr="003929C5">
        <w:rPr>
          <w:rFonts w:ascii="Arial" w:hAnsi="Arial" w:cs="Arial"/>
          <w:sz w:val="20"/>
        </w:rPr>
        <w:t>ontratação</w:t>
      </w:r>
      <w:proofErr w:type="spellEnd"/>
      <w:r w:rsidR="003929C5" w:rsidRPr="003929C5">
        <w:rPr>
          <w:rFonts w:ascii="Arial" w:hAnsi="Arial" w:cs="Arial"/>
          <w:sz w:val="20"/>
        </w:rPr>
        <w:t xml:space="preserve"> de </w:t>
      </w:r>
      <w:proofErr w:type="spellStart"/>
      <w:r w:rsidR="003929C5" w:rsidRPr="003929C5">
        <w:rPr>
          <w:rFonts w:ascii="Arial" w:hAnsi="Arial" w:cs="Arial"/>
          <w:sz w:val="20"/>
        </w:rPr>
        <w:t>serviços</w:t>
      </w:r>
      <w:proofErr w:type="spellEnd"/>
      <w:r w:rsidR="003929C5" w:rsidRPr="003929C5">
        <w:rPr>
          <w:rFonts w:ascii="Arial" w:hAnsi="Arial" w:cs="Arial"/>
          <w:sz w:val="20"/>
        </w:rPr>
        <w:t xml:space="preserve"> </w:t>
      </w:r>
      <w:proofErr w:type="spellStart"/>
      <w:r w:rsidR="003929C5" w:rsidRPr="003929C5">
        <w:rPr>
          <w:rFonts w:ascii="Arial" w:hAnsi="Arial" w:cs="Arial"/>
          <w:sz w:val="20"/>
        </w:rPr>
        <w:t>referente</w:t>
      </w:r>
      <w:proofErr w:type="spellEnd"/>
      <w:r w:rsidR="003929C5" w:rsidRPr="003929C5">
        <w:rPr>
          <w:rFonts w:ascii="Arial" w:hAnsi="Arial" w:cs="Arial"/>
          <w:sz w:val="20"/>
        </w:rPr>
        <w:t xml:space="preserve"> a </w:t>
      </w:r>
      <w:proofErr w:type="spellStart"/>
      <w:r w:rsidR="003929C5" w:rsidRPr="003929C5">
        <w:rPr>
          <w:rFonts w:ascii="Arial" w:hAnsi="Arial" w:cs="Arial"/>
          <w:sz w:val="20"/>
        </w:rPr>
        <w:t>manutenções</w:t>
      </w:r>
      <w:proofErr w:type="spellEnd"/>
      <w:r w:rsidR="003929C5" w:rsidRPr="003929C5">
        <w:rPr>
          <w:rFonts w:ascii="Arial" w:hAnsi="Arial" w:cs="Arial"/>
          <w:sz w:val="20"/>
        </w:rPr>
        <w:t xml:space="preserve"> </w:t>
      </w:r>
      <w:proofErr w:type="spellStart"/>
      <w:r w:rsidR="003929C5" w:rsidRPr="003929C5">
        <w:rPr>
          <w:rFonts w:ascii="Arial" w:hAnsi="Arial" w:cs="Arial"/>
          <w:sz w:val="20"/>
        </w:rPr>
        <w:t>corretivas</w:t>
      </w:r>
      <w:proofErr w:type="spellEnd"/>
      <w:r w:rsidR="003929C5" w:rsidRPr="003929C5">
        <w:rPr>
          <w:rFonts w:ascii="Arial" w:hAnsi="Arial" w:cs="Arial"/>
          <w:sz w:val="20"/>
        </w:rPr>
        <w:t xml:space="preserve"> e </w:t>
      </w:r>
      <w:proofErr w:type="spellStart"/>
      <w:r w:rsidR="003929C5" w:rsidRPr="003929C5">
        <w:rPr>
          <w:rFonts w:ascii="Arial" w:hAnsi="Arial" w:cs="Arial"/>
          <w:sz w:val="20"/>
        </w:rPr>
        <w:t>preventivas</w:t>
      </w:r>
      <w:proofErr w:type="spellEnd"/>
      <w:r w:rsidR="003929C5" w:rsidRPr="003929C5">
        <w:rPr>
          <w:rFonts w:ascii="Arial" w:hAnsi="Arial" w:cs="Arial"/>
          <w:sz w:val="20"/>
        </w:rPr>
        <w:t xml:space="preserve"> </w:t>
      </w:r>
      <w:proofErr w:type="spellStart"/>
      <w:r w:rsidR="003929C5" w:rsidRPr="003929C5">
        <w:rPr>
          <w:rFonts w:ascii="Arial" w:hAnsi="Arial" w:cs="Arial"/>
          <w:sz w:val="20"/>
        </w:rPr>
        <w:t>em</w:t>
      </w:r>
      <w:proofErr w:type="spellEnd"/>
      <w:r w:rsidR="003929C5" w:rsidRPr="003929C5">
        <w:rPr>
          <w:rFonts w:ascii="Arial" w:hAnsi="Arial" w:cs="Arial"/>
          <w:sz w:val="20"/>
        </w:rPr>
        <w:t xml:space="preserve"> </w:t>
      </w:r>
      <w:proofErr w:type="spellStart"/>
      <w:r w:rsidR="003929C5" w:rsidRPr="003929C5">
        <w:rPr>
          <w:rFonts w:ascii="Arial" w:hAnsi="Arial" w:cs="Arial"/>
          <w:sz w:val="20"/>
        </w:rPr>
        <w:t>Conjuntos</w:t>
      </w:r>
      <w:proofErr w:type="spellEnd"/>
      <w:r w:rsidR="003929C5" w:rsidRPr="003929C5">
        <w:rPr>
          <w:rFonts w:ascii="Arial" w:hAnsi="Arial" w:cs="Arial"/>
          <w:sz w:val="20"/>
        </w:rPr>
        <w:t xml:space="preserve"> </w:t>
      </w:r>
      <w:proofErr w:type="spellStart"/>
      <w:r w:rsidR="003929C5" w:rsidRPr="003929C5">
        <w:rPr>
          <w:rFonts w:ascii="Arial" w:hAnsi="Arial" w:cs="Arial"/>
          <w:sz w:val="20"/>
        </w:rPr>
        <w:t>Aeradores</w:t>
      </w:r>
      <w:proofErr w:type="spellEnd"/>
      <w:r w:rsidR="003929C5" w:rsidRPr="003929C5">
        <w:rPr>
          <w:rFonts w:ascii="Arial" w:hAnsi="Arial" w:cs="Arial"/>
          <w:sz w:val="20"/>
        </w:rPr>
        <w:t xml:space="preserve"> </w:t>
      </w:r>
      <w:proofErr w:type="spellStart"/>
      <w:r w:rsidR="003929C5" w:rsidRPr="003929C5">
        <w:rPr>
          <w:rFonts w:ascii="Arial" w:hAnsi="Arial" w:cs="Arial"/>
          <w:sz w:val="20"/>
        </w:rPr>
        <w:t>Submersos</w:t>
      </w:r>
      <w:proofErr w:type="spellEnd"/>
      <w:r w:rsidR="003929C5" w:rsidRPr="003929C5">
        <w:rPr>
          <w:rFonts w:ascii="Arial" w:hAnsi="Arial" w:cs="Arial"/>
          <w:sz w:val="20"/>
        </w:rPr>
        <w:t xml:space="preserve"> </w:t>
      </w:r>
      <w:proofErr w:type="spellStart"/>
      <w:r w:rsidR="003929C5" w:rsidRPr="003929C5">
        <w:rPr>
          <w:rFonts w:ascii="Arial" w:hAnsi="Arial" w:cs="Arial"/>
          <w:sz w:val="20"/>
        </w:rPr>
        <w:t>marca</w:t>
      </w:r>
      <w:proofErr w:type="spellEnd"/>
      <w:r w:rsidR="003929C5" w:rsidRPr="003929C5">
        <w:rPr>
          <w:rFonts w:ascii="Arial" w:hAnsi="Arial" w:cs="Arial"/>
          <w:sz w:val="20"/>
        </w:rPr>
        <w:t xml:space="preserve"> HIGRA </w:t>
      </w:r>
      <w:proofErr w:type="spellStart"/>
      <w:r w:rsidR="003929C5" w:rsidRPr="003929C5">
        <w:rPr>
          <w:rFonts w:ascii="Arial" w:hAnsi="Arial" w:cs="Arial"/>
          <w:sz w:val="20"/>
        </w:rPr>
        <w:t>modelo</w:t>
      </w:r>
      <w:proofErr w:type="spellEnd"/>
      <w:r w:rsidR="003929C5" w:rsidRPr="003929C5">
        <w:rPr>
          <w:rFonts w:ascii="Arial" w:hAnsi="Arial" w:cs="Arial"/>
          <w:sz w:val="20"/>
        </w:rPr>
        <w:t xml:space="preserve"> TORNADO – 30CV </w:t>
      </w:r>
      <w:proofErr w:type="spellStart"/>
      <w:r w:rsidR="003929C5" w:rsidRPr="003929C5">
        <w:rPr>
          <w:rFonts w:ascii="Arial" w:hAnsi="Arial" w:cs="Arial"/>
          <w:sz w:val="20"/>
        </w:rPr>
        <w:t>desta</w:t>
      </w:r>
      <w:proofErr w:type="spellEnd"/>
      <w:r w:rsidR="003929C5" w:rsidRPr="003929C5">
        <w:rPr>
          <w:rFonts w:ascii="Arial" w:hAnsi="Arial" w:cs="Arial"/>
          <w:sz w:val="20"/>
        </w:rPr>
        <w:t xml:space="preserve"> </w:t>
      </w:r>
      <w:proofErr w:type="spellStart"/>
      <w:r w:rsidR="003929C5" w:rsidRPr="003929C5">
        <w:rPr>
          <w:rFonts w:ascii="Arial" w:hAnsi="Arial" w:cs="Arial"/>
          <w:sz w:val="20"/>
        </w:rPr>
        <w:t>Autarquia</w:t>
      </w:r>
      <w:proofErr w:type="spellEnd"/>
      <w:r w:rsidR="003929C5" w:rsidRPr="003929C5">
        <w:rPr>
          <w:rFonts w:ascii="Arial" w:hAnsi="Arial" w:cs="Arial"/>
          <w:sz w:val="20"/>
        </w:rPr>
        <w:t xml:space="preserve">, </w:t>
      </w:r>
      <w:proofErr w:type="spellStart"/>
      <w:r w:rsidR="003929C5" w:rsidRPr="003929C5">
        <w:rPr>
          <w:rFonts w:ascii="Arial" w:hAnsi="Arial" w:cs="Arial"/>
          <w:sz w:val="20"/>
        </w:rPr>
        <w:t>pelo</w:t>
      </w:r>
      <w:proofErr w:type="spellEnd"/>
      <w:r w:rsidR="003929C5" w:rsidRPr="003929C5">
        <w:rPr>
          <w:rFonts w:ascii="Arial" w:hAnsi="Arial" w:cs="Arial"/>
          <w:sz w:val="20"/>
        </w:rPr>
        <w:t xml:space="preserve"> </w:t>
      </w:r>
      <w:proofErr w:type="spellStart"/>
      <w:r w:rsidR="003929C5" w:rsidRPr="003929C5">
        <w:rPr>
          <w:rFonts w:ascii="Arial" w:hAnsi="Arial" w:cs="Arial"/>
          <w:sz w:val="20"/>
        </w:rPr>
        <w:t>prazo</w:t>
      </w:r>
      <w:proofErr w:type="spellEnd"/>
      <w:r w:rsidR="003929C5" w:rsidRPr="003929C5">
        <w:rPr>
          <w:rFonts w:ascii="Arial" w:hAnsi="Arial" w:cs="Arial"/>
          <w:sz w:val="20"/>
        </w:rPr>
        <w:t xml:space="preserve"> de 12 (doze) </w:t>
      </w:r>
      <w:proofErr w:type="spellStart"/>
      <w:r w:rsidR="003929C5" w:rsidRPr="003929C5">
        <w:rPr>
          <w:rFonts w:ascii="Arial" w:hAnsi="Arial" w:cs="Arial"/>
          <w:sz w:val="20"/>
        </w:rPr>
        <w:t>meses</w:t>
      </w:r>
      <w:proofErr w:type="spellEnd"/>
      <w:r w:rsidR="003929C5" w:rsidRPr="003929C5">
        <w:rPr>
          <w:rFonts w:ascii="Arial" w:hAnsi="Arial" w:cs="Arial"/>
          <w:sz w:val="20"/>
        </w:rPr>
        <w:t xml:space="preserve">, </w:t>
      </w:r>
      <w:proofErr w:type="spellStart"/>
      <w:r w:rsidR="003929C5" w:rsidRPr="003929C5">
        <w:rPr>
          <w:rFonts w:ascii="Arial" w:hAnsi="Arial" w:cs="Arial"/>
          <w:sz w:val="20"/>
        </w:rPr>
        <w:t>compreendendo</w:t>
      </w:r>
      <w:proofErr w:type="spellEnd"/>
      <w:r w:rsidR="003929C5" w:rsidRPr="003929C5">
        <w:rPr>
          <w:rFonts w:ascii="Arial" w:hAnsi="Arial" w:cs="Arial"/>
          <w:sz w:val="20"/>
        </w:rPr>
        <w:t xml:space="preserve"> </w:t>
      </w:r>
      <w:proofErr w:type="spellStart"/>
      <w:r w:rsidR="003929C5" w:rsidRPr="003929C5">
        <w:rPr>
          <w:rFonts w:ascii="Arial" w:hAnsi="Arial" w:cs="Arial"/>
          <w:sz w:val="20"/>
        </w:rPr>
        <w:t>retirada</w:t>
      </w:r>
      <w:proofErr w:type="spellEnd"/>
      <w:r w:rsidR="003929C5" w:rsidRPr="003929C5">
        <w:rPr>
          <w:rFonts w:ascii="Arial" w:hAnsi="Arial" w:cs="Arial"/>
          <w:sz w:val="20"/>
        </w:rPr>
        <w:t xml:space="preserve">, </w:t>
      </w:r>
      <w:proofErr w:type="spellStart"/>
      <w:r w:rsidR="003929C5" w:rsidRPr="003929C5">
        <w:rPr>
          <w:rFonts w:ascii="Arial" w:hAnsi="Arial" w:cs="Arial"/>
          <w:sz w:val="20"/>
        </w:rPr>
        <w:t>desmontagem</w:t>
      </w:r>
      <w:proofErr w:type="spellEnd"/>
      <w:r w:rsidR="003929C5" w:rsidRPr="003929C5">
        <w:rPr>
          <w:rFonts w:ascii="Arial" w:hAnsi="Arial" w:cs="Arial"/>
          <w:sz w:val="20"/>
        </w:rPr>
        <w:t xml:space="preserve">, </w:t>
      </w:r>
      <w:proofErr w:type="spellStart"/>
      <w:r w:rsidR="003929C5" w:rsidRPr="003929C5">
        <w:rPr>
          <w:rFonts w:ascii="Arial" w:hAnsi="Arial" w:cs="Arial"/>
          <w:sz w:val="20"/>
        </w:rPr>
        <w:t>manutenção</w:t>
      </w:r>
      <w:proofErr w:type="spellEnd"/>
      <w:r w:rsidR="003929C5" w:rsidRPr="003929C5">
        <w:rPr>
          <w:rFonts w:ascii="Arial" w:hAnsi="Arial" w:cs="Arial"/>
          <w:sz w:val="20"/>
        </w:rPr>
        <w:t xml:space="preserve">, montagem e </w:t>
      </w:r>
      <w:proofErr w:type="spellStart"/>
      <w:r w:rsidR="003929C5" w:rsidRPr="003929C5">
        <w:rPr>
          <w:rFonts w:ascii="Arial" w:hAnsi="Arial" w:cs="Arial"/>
          <w:sz w:val="20"/>
        </w:rPr>
        <w:t>instalação</w:t>
      </w:r>
      <w:proofErr w:type="spellEnd"/>
      <w:r w:rsidR="003929C5" w:rsidRPr="003929C5">
        <w:rPr>
          <w:rFonts w:ascii="Arial" w:hAnsi="Arial" w:cs="Arial"/>
          <w:sz w:val="20"/>
        </w:rPr>
        <w:t xml:space="preserve">, </w:t>
      </w:r>
      <w:proofErr w:type="spellStart"/>
      <w:r w:rsidR="003929C5" w:rsidRPr="003929C5">
        <w:rPr>
          <w:rFonts w:ascii="Arial" w:hAnsi="Arial" w:cs="Arial"/>
          <w:sz w:val="20"/>
        </w:rPr>
        <w:t>conforme</w:t>
      </w:r>
      <w:proofErr w:type="spellEnd"/>
      <w:r w:rsidR="003929C5" w:rsidRPr="003929C5">
        <w:rPr>
          <w:rFonts w:ascii="Arial" w:hAnsi="Arial" w:cs="Arial"/>
          <w:sz w:val="20"/>
        </w:rPr>
        <w:t xml:space="preserve"> </w:t>
      </w:r>
      <w:proofErr w:type="spellStart"/>
      <w:r w:rsidR="003929C5" w:rsidRPr="003929C5">
        <w:rPr>
          <w:rFonts w:ascii="Arial" w:hAnsi="Arial" w:cs="Arial"/>
          <w:sz w:val="20"/>
        </w:rPr>
        <w:t>Anexo</w:t>
      </w:r>
      <w:proofErr w:type="spellEnd"/>
      <w:r w:rsidR="003929C5" w:rsidRPr="003929C5">
        <w:rPr>
          <w:rFonts w:ascii="Arial" w:hAnsi="Arial" w:cs="Arial"/>
          <w:sz w:val="20"/>
        </w:rPr>
        <w:t xml:space="preserve"> I – </w:t>
      </w:r>
      <w:proofErr w:type="spellStart"/>
      <w:r w:rsidR="003929C5" w:rsidRPr="003929C5">
        <w:rPr>
          <w:rFonts w:ascii="Arial" w:hAnsi="Arial" w:cs="Arial"/>
          <w:sz w:val="20"/>
        </w:rPr>
        <w:t>Termo</w:t>
      </w:r>
      <w:proofErr w:type="spellEnd"/>
      <w:r w:rsidR="003929C5" w:rsidRPr="003929C5">
        <w:rPr>
          <w:rFonts w:ascii="Arial" w:hAnsi="Arial" w:cs="Arial"/>
          <w:sz w:val="20"/>
        </w:rPr>
        <w:t xml:space="preserve"> de </w:t>
      </w:r>
      <w:proofErr w:type="spellStart"/>
      <w:r w:rsidR="003929C5" w:rsidRPr="003929C5">
        <w:rPr>
          <w:rFonts w:ascii="Arial" w:hAnsi="Arial" w:cs="Arial"/>
          <w:sz w:val="20"/>
        </w:rPr>
        <w:t>Referência</w:t>
      </w:r>
      <w:proofErr w:type="spellEnd"/>
      <w:r w:rsidR="003929C5" w:rsidRPr="003929C5">
        <w:rPr>
          <w:rFonts w:ascii="Arial" w:hAnsi="Arial" w:cs="Arial"/>
          <w:sz w:val="20"/>
        </w:rPr>
        <w:t xml:space="preserve"> do </w:t>
      </w:r>
      <w:proofErr w:type="spellStart"/>
      <w:r w:rsidR="003929C5" w:rsidRPr="003929C5">
        <w:rPr>
          <w:rFonts w:ascii="Arial" w:hAnsi="Arial" w:cs="Arial"/>
          <w:sz w:val="20"/>
        </w:rPr>
        <w:t>E</w:t>
      </w:r>
      <w:r w:rsidR="003929C5">
        <w:rPr>
          <w:rFonts w:ascii="Arial" w:hAnsi="Arial" w:cs="Arial"/>
          <w:sz w:val="20"/>
        </w:rPr>
        <w:t>dital</w:t>
      </w:r>
      <w:proofErr w:type="spellEnd"/>
      <w:r w:rsidRPr="003929C5">
        <w:rPr>
          <w:rFonts w:ascii="Arial" w:hAnsi="Arial" w:cs="Arial"/>
          <w:sz w:val="20"/>
          <w:lang w:val="pt-BR"/>
        </w:rPr>
        <w:t xml:space="preserve">, </w:t>
      </w:r>
      <w:r w:rsidR="008E7AE8" w:rsidRPr="003929C5">
        <w:rPr>
          <w:rFonts w:ascii="Arial" w:hAnsi="Arial" w:cs="Arial"/>
          <w:sz w:val="20"/>
          <w:lang w:val="pt-BR"/>
        </w:rPr>
        <w:t>e relação</w:t>
      </w:r>
      <w:r w:rsidR="003929C5">
        <w:rPr>
          <w:rFonts w:ascii="Arial" w:hAnsi="Arial" w:cs="Arial"/>
          <w:sz w:val="20"/>
          <w:lang w:val="pt-BR"/>
        </w:rPr>
        <w:t xml:space="preserve"> e quantidade</w:t>
      </w:r>
      <w:r w:rsidR="008E7AE8" w:rsidRPr="003929C5">
        <w:rPr>
          <w:rFonts w:ascii="Arial" w:hAnsi="Arial" w:cs="Arial"/>
          <w:sz w:val="20"/>
          <w:lang w:val="pt-BR"/>
        </w:rPr>
        <w:t xml:space="preserve"> a seguir:</w:t>
      </w:r>
    </w:p>
    <w:p w:rsidR="003929C5" w:rsidRPr="0073477C" w:rsidRDefault="003929C5" w:rsidP="003929C5">
      <w:pPr>
        <w:pStyle w:val="SemEspaamento"/>
        <w:rPr>
          <w:rFonts w:ascii="Arial" w:hAnsi="Arial" w:cs="Arial"/>
          <w:sz w:val="20"/>
          <w:szCs w:val="20"/>
        </w:rPr>
      </w:pPr>
    </w:p>
    <w:tbl>
      <w:tblPr>
        <w:tblStyle w:val="Tabelacomgrade"/>
        <w:tblW w:w="9498" w:type="dxa"/>
        <w:tblInd w:w="-289" w:type="dxa"/>
        <w:tblLook w:val="04A0" w:firstRow="1" w:lastRow="0" w:firstColumn="1" w:lastColumn="0" w:noHBand="0" w:noVBand="1"/>
      </w:tblPr>
      <w:tblGrid>
        <w:gridCol w:w="705"/>
        <w:gridCol w:w="5249"/>
        <w:gridCol w:w="2127"/>
        <w:gridCol w:w="1417"/>
      </w:tblGrid>
      <w:tr w:rsidR="003929C5" w:rsidRPr="0073477C" w:rsidTr="003929C5">
        <w:tc>
          <w:tcPr>
            <w:tcW w:w="705" w:type="dxa"/>
            <w:vAlign w:val="center"/>
          </w:tcPr>
          <w:p w:rsidR="003929C5" w:rsidRPr="0073477C" w:rsidRDefault="003929C5" w:rsidP="000C1F55">
            <w:pPr>
              <w:pStyle w:val="SemEspaamento"/>
              <w:jc w:val="center"/>
              <w:rPr>
                <w:rFonts w:ascii="Arial" w:hAnsi="Arial" w:cs="Arial"/>
                <w:b/>
                <w:sz w:val="20"/>
                <w:szCs w:val="20"/>
              </w:rPr>
            </w:pPr>
            <w:r w:rsidRPr="0073477C">
              <w:rPr>
                <w:rFonts w:ascii="Arial" w:hAnsi="Arial" w:cs="Arial"/>
                <w:b/>
                <w:sz w:val="20"/>
                <w:szCs w:val="20"/>
              </w:rPr>
              <w:t>Item</w:t>
            </w:r>
          </w:p>
        </w:tc>
        <w:tc>
          <w:tcPr>
            <w:tcW w:w="5249" w:type="dxa"/>
            <w:vAlign w:val="center"/>
          </w:tcPr>
          <w:p w:rsidR="003929C5" w:rsidRPr="0073477C" w:rsidRDefault="003929C5" w:rsidP="000C1F55">
            <w:pPr>
              <w:pStyle w:val="SemEspaamento"/>
              <w:jc w:val="center"/>
              <w:rPr>
                <w:rFonts w:ascii="Arial" w:hAnsi="Arial" w:cs="Arial"/>
                <w:b/>
                <w:sz w:val="20"/>
                <w:szCs w:val="20"/>
              </w:rPr>
            </w:pPr>
            <w:r w:rsidRPr="0073477C">
              <w:rPr>
                <w:rFonts w:ascii="Arial" w:hAnsi="Arial" w:cs="Arial"/>
                <w:b/>
                <w:sz w:val="20"/>
                <w:szCs w:val="20"/>
              </w:rPr>
              <w:t>Descrição</w:t>
            </w:r>
          </w:p>
        </w:tc>
        <w:tc>
          <w:tcPr>
            <w:tcW w:w="2127" w:type="dxa"/>
            <w:vAlign w:val="center"/>
          </w:tcPr>
          <w:p w:rsidR="003929C5" w:rsidRPr="0073477C" w:rsidRDefault="003929C5" w:rsidP="000C1F55">
            <w:pPr>
              <w:pStyle w:val="SemEspaamento"/>
              <w:jc w:val="center"/>
              <w:rPr>
                <w:rFonts w:ascii="Arial" w:hAnsi="Arial" w:cs="Arial"/>
                <w:b/>
                <w:sz w:val="20"/>
                <w:szCs w:val="20"/>
              </w:rPr>
            </w:pPr>
            <w:r>
              <w:rPr>
                <w:rFonts w:ascii="Arial" w:hAnsi="Arial" w:cs="Arial"/>
                <w:b/>
                <w:sz w:val="20"/>
                <w:szCs w:val="20"/>
              </w:rPr>
              <w:t>Unidade</w:t>
            </w:r>
          </w:p>
        </w:tc>
        <w:tc>
          <w:tcPr>
            <w:tcW w:w="1417" w:type="dxa"/>
            <w:vAlign w:val="center"/>
          </w:tcPr>
          <w:p w:rsidR="003929C5" w:rsidRPr="00837866" w:rsidRDefault="003929C5" w:rsidP="000C1F55">
            <w:pPr>
              <w:pStyle w:val="SemEspaamento"/>
              <w:jc w:val="center"/>
              <w:rPr>
                <w:rFonts w:ascii="Arial" w:hAnsi="Arial" w:cs="Arial"/>
                <w:b/>
                <w:sz w:val="19"/>
                <w:szCs w:val="19"/>
              </w:rPr>
            </w:pPr>
            <w:r w:rsidRPr="00837866">
              <w:rPr>
                <w:rFonts w:ascii="Arial" w:hAnsi="Arial" w:cs="Arial"/>
                <w:b/>
                <w:sz w:val="19"/>
                <w:szCs w:val="19"/>
              </w:rPr>
              <w:t>Quantidade</w:t>
            </w:r>
          </w:p>
        </w:tc>
      </w:tr>
      <w:tr w:rsidR="003929C5" w:rsidRPr="0073477C" w:rsidTr="003929C5">
        <w:tc>
          <w:tcPr>
            <w:tcW w:w="705" w:type="dxa"/>
            <w:vAlign w:val="center"/>
          </w:tcPr>
          <w:p w:rsidR="003929C5" w:rsidRPr="0073477C" w:rsidRDefault="003929C5" w:rsidP="000C1F55">
            <w:pPr>
              <w:pStyle w:val="SemEspaamento"/>
              <w:jc w:val="center"/>
              <w:rPr>
                <w:rFonts w:ascii="Arial" w:hAnsi="Arial" w:cs="Arial"/>
                <w:b/>
                <w:sz w:val="20"/>
                <w:szCs w:val="20"/>
              </w:rPr>
            </w:pPr>
            <w:r w:rsidRPr="0073477C">
              <w:rPr>
                <w:rFonts w:ascii="Arial" w:hAnsi="Arial" w:cs="Arial"/>
                <w:b/>
                <w:sz w:val="20"/>
                <w:szCs w:val="20"/>
              </w:rPr>
              <w:t>01</w:t>
            </w:r>
          </w:p>
        </w:tc>
        <w:tc>
          <w:tcPr>
            <w:tcW w:w="5249" w:type="dxa"/>
          </w:tcPr>
          <w:p w:rsidR="003929C5" w:rsidRPr="0073477C" w:rsidRDefault="003929C5" w:rsidP="000C1F55">
            <w:pPr>
              <w:pStyle w:val="SemEspaamento"/>
              <w:rPr>
                <w:rFonts w:ascii="Arial" w:hAnsi="Arial" w:cs="Arial"/>
                <w:sz w:val="20"/>
                <w:szCs w:val="20"/>
              </w:rPr>
            </w:pPr>
            <w:proofErr w:type="spellStart"/>
            <w:r w:rsidRPr="0073477C">
              <w:rPr>
                <w:rFonts w:ascii="Arial" w:hAnsi="Arial" w:cs="Arial"/>
                <w:sz w:val="20"/>
                <w:szCs w:val="20"/>
              </w:rPr>
              <w:t>Rebobinamento</w:t>
            </w:r>
            <w:proofErr w:type="spellEnd"/>
            <w:r w:rsidRPr="0073477C">
              <w:rPr>
                <w:rFonts w:ascii="Arial" w:hAnsi="Arial" w:cs="Arial"/>
                <w:sz w:val="20"/>
                <w:szCs w:val="20"/>
              </w:rPr>
              <w:t xml:space="preserve"> do motor elétrico com troca de cabos – 440v</w:t>
            </w:r>
          </w:p>
        </w:tc>
        <w:tc>
          <w:tcPr>
            <w:tcW w:w="212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Serviço</w:t>
            </w:r>
          </w:p>
        </w:tc>
        <w:tc>
          <w:tcPr>
            <w:tcW w:w="141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48</w:t>
            </w:r>
          </w:p>
        </w:tc>
      </w:tr>
      <w:tr w:rsidR="003929C5" w:rsidRPr="0073477C" w:rsidTr="003929C5">
        <w:tc>
          <w:tcPr>
            <w:tcW w:w="705" w:type="dxa"/>
            <w:vAlign w:val="center"/>
          </w:tcPr>
          <w:p w:rsidR="003929C5" w:rsidRPr="0073477C" w:rsidRDefault="003929C5" w:rsidP="000C1F55">
            <w:pPr>
              <w:pStyle w:val="SemEspaamento"/>
              <w:jc w:val="center"/>
              <w:rPr>
                <w:rFonts w:ascii="Arial" w:hAnsi="Arial" w:cs="Arial"/>
                <w:b/>
                <w:sz w:val="20"/>
                <w:szCs w:val="20"/>
              </w:rPr>
            </w:pPr>
            <w:r w:rsidRPr="0073477C">
              <w:rPr>
                <w:rFonts w:ascii="Arial" w:hAnsi="Arial" w:cs="Arial"/>
                <w:b/>
                <w:sz w:val="20"/>
                <w:szCs w:val="20"/>
              </w:rPr>
              <w:t>02</w:t>
            </w:r>
          </w:p>
        </w:tc>
        <w:tc>
          <w:tcPr>
            <w:tcW w:w="5249" w:type="dxa"/>
          </w:tcPr>
          <w:p w:rsidR="003929C5" w:rsidRPr="0073477C" w:rsidRDefault="003929C5" w:rsidP="000C1F55">
            <w:pPr>
              <w:pStyle w:val="SemEspaamento"/>
              <w:rPr>
                <w:rFonts w:ascii="Arial" w:hAnsi="Arial" w:cs="Arial"/>
                <w:sz w:val="20"/>
                <w:szCs w:val="20"/>
              </w:rPr>
            </w:pPr>
            <w:r w:rsidRPr="0073477C">
              <w:rPr>
                <w:rFonts w:ascii="Arial" w:hAnsi="Arial" w:cs="Arial"/>
                <w:sz w:val="20"/>
                <w:szCs w:val="20"/>
              </w:rPr>
              <w:t xml:space="preserve">Recuperação de bobinado (reforma das </w:t>
            </w:r>
            <w:proofErr w:type="spellStart"/>
            <w:r w:rsidRPr="0073477C">
              <w:rPr>
                <w:rFonts w:ascii="Arial" w:hAnsi="Arial" w:cs="Arial"/>
                <w:sz w:val="20"/>
                <w:szCs w:val="20"/>
              </w:rPr>
              <w:t>muflas</w:t>
            </w:r>
            <w:proofErr w:type="spellEnd"/>
            <w:r w:rsidRPr="0073477C">
              <w:rPr>
                <w:rFonts w:ascii="Arial" w:hAnsi="Arial" w:cs="Arial"/>
                <w:sz w:val="20"/>
                <w:szCs w:val="20"/>
              </w:rPr>
              <w:t xml:space="preserve"> e troca de cabos) – 440v</w:t>
            </w:r>
          </w:p>
        </w:tc>
        <w:tc>
          <w:tcPr>
            <w:tcW w:w="212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Serviço</w:t>
            </w:r>
          </w:p>
        </w:tc>
        <w:tc>
          <w:tcPr>
            <w:tcW w:w="141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48</w:t>
            </w:r>
          </w:p>
        </w:tc>
      </w:tr>
      <w:tr w:rsidR="003929C5" w:rsidRPr="0073477C" w:rsidTr="003929C5">
        <w:tc>
          <w:tcPr>
            <w:tcW w:w="705" w:type="dxa"/>
            <w:vAlign w:val="center"/>
          </w:tcPr>
          <w:p w:rsidR="003929C5" w:rsidRPr="0073477C" w:rsidRDefault="003929C5" w:rsidP="000C1F55">
            <w:pPr>
              <w:pStyle w:val="SemEspaamento"/>
              <w:jc w:val="center"/>
              <w:rPr>
                <w:rFonts w:ascii="Arial" w:hAnsi="Arial" w:cs="Arial"/>
                <w:b/>
                <w:sz w:val="20"/>
                <w:szCs w:val="20"/>
              </w:rPr>
            </w:pPr>
            <w:r w:rsidRPr="0073477C">
              <w:rPr>
                <w:rFonts w:ascii="Arial" w:hAnsi="Arial" w:cs="Arial"/>
                <w:b/>
                <w:sz w:val="20"/>
                <w:szCs w:val="20"/>
              </w:rPr>
              <w:t>03</w:t>
            </w:r>
          </w:p>
        </w:tc>
        <w:tc>
          <w:tcPr>
            <w:tcW w:w="5249" w:type="dxa"/>
          </w:tcPr>
          <w:p w:rsidR="003929C5" w:rsidRPr="0073477C" w:rsidRDefault="003929C5" w:rsidP="000C1F55">
            <w:pPr>
              <w:pStyle w:val="SemEspaamento"/>
              <w:rPr>
                <w:rFonts w:ascii="Arial" w:hAnsi="Arial" w:cs="Arial"/>
                <w:sz w:val="20"/>
                <w:szCs w:val="20"/>
              </w:rPr>
            </w:pPr>
            <w:proofErr w:type="spellStart"/>
            <w:r w:rsidRPr="0073477C">
              <w:rPr>
                <w:rFonts w:ascii="Arial" w:hAnsi="Arial" w:cs="Arial"/>
                <w:sz w:val="20"/>
                <w:szCs w:val="20"/>
              </w:rPr>
              <w:t>Remanufaturamento</w:t>
            </w:r>
            <w:proofErr w:type="spellEnd"/>
            <w:r w:rsidRPr="0073477C">
              <w:rPr>
                <w:rFonts w:ascii="Arial" w:hAnsi="Arial" w:cs="Arial"/>
                <w:sz w:val="20"/>
                <w:szCs w:val="20"/>
              </w:rPr>
              <w:t xml:space="preserve"> de selo mecânico (lapidação, troca de anéis, parafusos e molas)</w:t>
            </w:r>
          </w:p>
        </w:tc>
        <w:tc>
          <w:tcPr>
            <w:tcW w:w="212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Serviço</w:t>
            </w:r>
          </w:p>
        </w:tc>
        <w:tc>
          <w:tcPr>
            <w:tcW w:w="141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48</w:t>
            </w:r>
          </w:p>
        </w:tc>
      </w:tr>
      <w:tr w:rsidR="003929C5" w:rsidRPr="0073477C" w:rsidTr="003929C5">
        <w:tc>
          <w:tcPr>
            <w:tcW w:w="705" w:type="dxa"/>
            <w:vAlign w:val="center"/>
          </w:tcPr>
          <w:p w:rsidR="003929C5" w:rsidRPr="0073477C" w:rsidRDefault="003929C5" w:rsidP="000C1F55">
            <w:pPr>
              <w:pStyle w:val="SemEspaamento"/>
              <w:jc w:val="center"/>
              <w:rPr>
                <w:rFonts w:ascii="Arial" w:hAnsi="Arial" w:cs="Arial"/>
                <w:b/>
                <w:sz w:val="20"/>
                <w:szCs w:val="20"/>
              </w:rPr>
            </w:pPr>
            <w:r w:rsidRPr="0073477C">
              <w:rPr>
                <w:rFonts w:ascii="Arial" w:hAnsi="Arial" w:cs="Arial"/>
                <w:b/>
                <w:sz w:val="20"/>
                <w:szCs w:val="20"/>
              </w:rPr>
              <w:t>04</w:t>
            </w:r>
          </w:p>
        </w:tc>
        <w:tc>
          <w:tcPr>
            <w:tcW w:w="5249" w:type="dxa"/>
          </w:tcPr>
          <w:p w:rsidR="003929C5" w:rsidRPr="0073477C" w:rsidRDefault="003929C5" w:rsidP="000C1F55">
            <w:pPr>
              <w:pStyle w:val="SemEspaamento"/>
              <w:rPr>
                <w:rFonts w:ascii="Arial" w:hAnsi="Arial" w:cs="Arial"/>
                <w:sz w:val="20"/>
                <w:szCs w:val="20"/>
              </w:rPr>
            </w:pPr>
            <w:r w:rsidRPr="0073477C">
              <w:rPr>
                <w:rFonts w:ascii="Arial" w:hAnsi="Arial" w:cs="Arial"/>
                <w:sz w:val="20"/>
                <w:szCs w:val="20"/>
              </w:rPr>
              <w:t>Recuperação de mancal traseiro</w:t>
            </w:r>
          </w:p>
        </w:tc>
        <w:tc>
          <w:tcPr>
            <w:tcW w:w="212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Serviço</w:t>
            </w:r>
          </w:p>
        </w:tc>
        <w:tc>
          <w:tcPr>
            <w:tcW w:w="141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48</w:t>
            </w:r>
          </w:p>
        </w:tc>
      </w:tr>
      <w:tr w:rsidR="003929C5" w:rsidRPr="0073477C" w:rsidTr="003929C5">
        <w:tc>
          <w:tcPr>
            <w:tcW w:w="705" w:type="dxa"/>
            <w:vAlign w:val="center"/>
          </w:tcPr>
          <w:p w:rsidR="003929C5" w:rsidRPr="0073477C" w:rsidRDefault="003929C5" w:rsidP="000C1F55">
            <w:pPr>
              <w:pStyle w:val="SemEspaamento"/>
              <w:jc w:val="center"/>
              <w:rPr>
                <w:rFonts w:ascii="Arial" w:hAnsi="Arial" w:cs="Arial"/>
                <w:b/>
                <w:sz w:val="20"/>
                <w:szCs w:val="20"/>
              </w:rPr>
            </w:pPr>
            <w:r w:rsidRPr="0073477C">
              <w:rPr>
                <w:rFonts w:ascii="Arial" w:hAnsi="Arial" w:cs="Arial"/>
                <w:b/>
                <w:sz w:val="20"/>
                <w:szCs w:val="20"/>
              </w:rPr>
              <w:t>05</w:t>
            </w:r>
          </w:p>
        </w:tc>
        <w:tc>
          <w:tcPr>
            <w:tcW w:w="5249" w:type="dxa"/>
          </w:tcPr>
          <w:p w:rsidR="003929C5" w:rsidRPr="0073477C" w:rsidRDefault="003929C5" w:rsidP="000C1F55">
            <w:pPr>
              <w:pStyle w:val="SemEspaamento"/>
              <w:rPr>
                <w:rFonts w:ascii="Arial" w:hAnsi="Arial" w:cs="Arial"/>
                <w:sz w:val="20"/>
                <w:szCs w:val="20"/>
              </w:rPr>
            </w:pPr>
            <w:r w:rsidRPr="0073477C">
              <w:rPr>
                <w:rFonts w:ascii="Arial" w:hAnsi="Arial" w:cs="Arial"/>
                <w:sz w:val="20"/>
                <w:szCs w:val="20"/>
              </w:rPr>
              <w:t>Recuperação de mancal dianteiro</w:t>
            </w:r>
          </w:p>
        </w:tc>
        <w:tc>
          <w:tcPr>
            <w:tcW w:w="212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Serviço</w:t>
            </w:r>
          </w:p>
        </w:tc>
        <w:tc>
          <w:tcPr>
            <w:tcW w:w="141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48</w:t>
            </w:r>
          </w:p>
        </w:tc>
      </w:tr>
      <w:tr w:rsidR="003929C5" w:rsidRPr="0073477C" w:rsidTr="003929C5">
        <w:tc>
          <w:tcPr>
            <w:tcW w:w="705" w:type="dxa"/>
            <w:vAlign w:val="center"/>
          </w:tcPr>
          <w:p w:rsidR="003929C5" w:rsidRPr="0073477C" w:rsidRDefault="003929C5" w:rsidP="000C1F55">
            <w:pPr>
              <w:pStyle w:val="SemEspaamento"/>
              <w:jc w:val="center"/>
              <w:rPr>
                <w:rFonts w:ascii="Arial" w:hAnsi="Arial" w:cs="Arial"/>
                <w:b/>
                <w:sz w:val="20"/>
                <w:szCs w:val="20"/>
              </w:rPr>
            </w:pPr>
            <w:r w:rsidRPr="0073477C">
              <w:rPr>
                <w:rFonts w:ascii="Arial" w:hAnsi="Arial" w:cs="Arial"/>
                <w:b/>
                <w:sz w:val="20"/>
                <w:szCs w:val="20"/>
              </w:rPr>
              <w:t>06</w:t>
            </w:r>
          </w:p>
        </w:tc>
        <w:tc>
          <w:tcPr>
            <w:tcW w:w="5249" w:type="dxa"/>
          </w:tcPr>
          <w:p w:rsidR="003929C5" w:rsidRPr="0073477C" w:rsidRDefault="003929C5" w:rsidP="000C1F55">
            <w:pPr>
              <w:pStyle w:val="SemEspaamento"/>
              <w:rPr>
                <w:rFonts w:ascii="Arial" w:hAnsi="Arial" w:cs="Arial"/>
                <w:sz w:val="20"/>
                <w:szCs w:val="20"/>
              </w:rPr>
            </w:pPr>
            <w:r w:rsidRPr="0073477C">
              <w:rPr>
                <w:rFonts w:ascii="Arial" w:hAnsi="Arial" w:cs="Arial"/>
                <w:sz w:val="20"/>
                <w:szCs w:val="20"/>
              </w:rPr>
              <w:t>Recuperação do suporte do mancal traseiro</w:t>
            </w:r>
          </w:p>
        </w:tc>
        <w:tc>
          <w:tcPr>
            <w:tcW w:w="212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Serviço</w:t>
            </w:r>
          </w:p>
        </w:tc>
        <w:tc>
          <w:tcPr>
            <w:tcW w:w="141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48</w:t>
            </w:r>
          </w:p>
        </w:tc>
      </w:tr>
      <w:tr w:rsidR="003929C5" w:rsidRPr="0073477C" w:rsidTr="003929C5">
        <w:tc>
          <w:tcPr>
            <w:tcW w:w="705" w:type="dxa"/>
            <w:vAlign w:val="center"/>
          </w:tcPr>
          <w:p w:rsidR="003929C5" w:rsidRPr="0073477C" w:rsidRDefault="003929C5" w:rsidP="000C1F55">
            <w:pPr>
              <w:pStyle w:val="SemEspaamento"/>
              <w:jc w:val="center"/>
              <w:rPr>
                <w:rFonts w:ascii="Arial" w:hAnsi="Arial" w:cs="Arial"/>
                <w:b/>
                <w:sz w:val="20"/>
                <w:szCs w:val="20"/>
              </w:rPr>
            </w:pPr>
            <w:r w:rsidRPr="0073477C">
              <w:rPr>
                <w:rFonts w:ascii="Arial" w:hAnsi="Arial" w:cs="Arial"/>
                <w:b/>
                <w:sz w:val="20"/>
                <w:szCs w:val="20"/>
              </w:rPr>
              <w:t>07</w:t>
            </w:r>
          </w:p>
        </w:tc>
        <w:tc>
          <w:tcPr>
            <w:tcW w:w="5249" w:type="dxa"/>
          </w:tcPr>
          <w:p w:rsidR="003929C5" w:rsidRPr="0073477C" w:rsidRDefault="003929C5" w:rsidP="000C1F55">
            <w:pPr>
              <w:pStyle w:val="SemEspaamento"/>
              <w:rPr>
                <w:rFonts w:ascii="Arial" w:hAnsi="Arial" w:cs="Arial"/>
                <w:sz w:val="20"/>
                <w:szCs w:val="20"/>
              </w:rPr>
            </w:pPr>
            <w:r w:rsidRPr="0073477C">
              <w:rPr>
                <w:rFonts w:ascii="Arial" w:hAnsi="Arial" w:cs="Arial"/>
                <w:sz w:val="20"/>
                <w:szCs w:val="20"/>
              </w:rPr>
              <w:t>Recuperação do suporte do mancal dianteiro</w:t>
            </w:r>
          </w:p>
        </w:tc>
        <w:tc>
          <w:tcPr>
            <w:tcW w:w="212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Serviço</w:t>
            </w:r>
          </w:p>
        </w:tc>
        <w:tc>
          <w:tcPr>
            <w:tcW w:w="141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48</w:t>
            </w:r>
          </w:p>
        </w:tc>
      </w:tr>
      <w:tr w:rsidR="003929C5" w:rsidRPr="0073477C" w:rsidTr="003929C5">
        <w:tc>
          <w:tcPr>
            <w:tcW w:w="705" w:type="dxa"/>
            <w:vAlign w:val="center"/>
          </w:tcPr>
          <w:p w:rsidR="003929C5" w:rsidRPr="0073477C" w:rsidRDefault="003929C5" w:rsidP="000C1F55">
            <w:pPr>
              <w:pStyle w:val="SemEspaamento"/>
              <w:jc w:val="center"/>
              <w:rPr>
                <w:rFonts w:ascii="Arial" w:hAnsi="Arial" w:cs="Arial"/>
                <w:b/>
                <w:sz w:val="20"/>
                <w:szCs w:val="20"/>
              </w:rPr>
            </w:pPr>
            <w:r w:rsidRPr="0073477C">
              <w:rPr>
                <w:rFonts w:ascii="Arial" w:hAnsi="Arial" w:cs="Arial"/>
                <w:b/>
                <w:sz w:val="20"/>
                <w:szCs w:val="20"/>
              </w:rPr>
              <w:t>08</w:t>
            </w:r>
          </w:p>
        </w:tc>
        <w:tc>
          <w:tcPr>
            <w:tcW w:w="5249" w:type="dxa"/>
          </w:tcPr>
          <w:p w:rsidR="003929C5" w:rsidRPr="0073477C" w:rsidRDefault="003929C5" w:rsidP="000C1F55">
            <w:pPr>
              <w:pStyle w:val="SemEspaamento"/>
              <w:rPr>
                <w:rFonts w:ascii="Arial" w:hAnsi="Arial" w:cs="Arial"/>
                <w:sz w:val="20"/>
                <w:szCs w:val="20"/>
              </w:rPr>
            </w:pPr>
            <w:r w:rsidRPr="0073477C">
              <w:rPr>
                <w:rFonts w:ascii="Arial" w:hAnsi="Arial" w:cs="Arial"/>
                <w:sz w:val="20"/>
                <w:szCs w:val="20"/>
              </w:rPr>
              <w:t>Recuperação de eixo</w:t>
            </w:r>
          </w:p>
        </w:tc>
        <w:tc>
          <w:tcPr>
            <w:tcW w:w="212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Serviço</w:t>
            </w:r>
          </w:p>
        </w:tc>
        <w:tc>
          <w:tcPr>
            <w:tcW w:w="141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48</w:t>
            </w:r>
          </w:p>
        </w:tc>
      </w:tr>
      <w:tr w:rsidR="003929C5" w:rsidRPr="0073477C" w:rsidTr="003929C5">
        <w:tc>
          <w:tcPr>
            <w:tcW w:w="705" w:type="dxa"/>
            <w:vAlign w:val="center"/>
          </w:tcPr>
          <w:p w:rsidR="003929C5" w:rsidRPr="0073477C" w:rsidRDefault="003929C5" w:rsidP="000C1F55">
            <w:pPr>
              <w:pStyle w:val="SemEspaamento"/>
              <w:jc w:val="center"/>
              <w:rPr>
                <w:rFonts w:ascii="Arial" w:hAnsi="Arial" w:cs="Arial"/>
                <w:b/>
                <w:sz w:val="20"/>
                <w:szCs w:val="20"/>
              </w:rPr>
            </w:pPr>
            <w:r w:rsidRPr="0073477C">
              <w:rPr>
                <w:rFonts w:ascii="Arial" w:hAnsi="Arial" w:cs="Arial"/>
                <w:b/>
                <w:sz w:val="20"/>
                <w:szCs w:val="20"/>
              </w:rPr>
              <w:t>09</w:t>
            </w:r>
          </w:p>
        </w:tc>
        <w:tc>
          <w:tcPr>
            <w:tcW w:w="5249" w:type="dxa"/>
          </w:tcPr>
          <w:p w:rsidR="003929C5" w:rsidRPr="0073477C" w:rsidRDefault="003929C5" w:rsidP="000C1F55">
            <w:pPr>
              <w:pStyle w:val="SemEspaamento"/>
              <w:rPr>
                <w:rFonts w:ascii="Arial" w:hAnsi="Arial" w:cs="Arial"/>
                <w:sz w:val="20"/>
                <w:szCs w:val="20"/>
              </w:rPr>
            </w:pPr>
            <w:r w:rsidRPr="0073477C">
              <w:rPr>
                <w:rFonts w:ascii="Arial" w:hAnsi="Arial" w:cs="Arial"/>
                <w:sz w:val="20"/>
                <w:szCs w:val="20"/>
              </w:rPr>
              <w:t>Recuperação de rotor</w:t>
            </w:r>
          </w:p>
        </w:tc>
        <w:tc>
          <w:tcPr>
            <w:tcW w:w="212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Serviço</w:t>
            </w:r>
          </w:p>
        </w:tc>
        <w:tc>
          <w:tcPr>
            <w:tcW w:w="141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48</w:t>
            </w:r>
          </w:p>
        </w:tc>
      </w:tr>
      <w:tr w:rsidR="003929C5" w:rsidRPr="0073477C" w:rsidTr="003929C5">
        <w:tc>
          <w:tcPr>
            <w:tcW w:w="705" w:type="dxa"/>
            <w:vAlign w:val="center"/>
          </w:tcPr>
          <w:p w:rsidR="003929C5" w:rsidRPr="0073477C" w:rsidRDefault="003929C5" w:rsidP="000C1F55">
            <w:pPr>
              <w:pStyle w:val="SemEspaamento"/>
              <w:jc w:val="center"/>
              <w:rPr>
                <w:rFonts w:ascii="Arial" w:hAnsi="Arial" w:cs="Arial"/>
                <w:b/>
                <w:sz w:val="20"/>
                <w:szCs w:val="20"/>
              </w:rPr>
            </w:pPr>
            <w:r w:rsidRPr="0073477C">
              <w:rPr>
                <w:rFonts w:ascii="Arial" w:hAnsi="Arial" w:cs="Arial"/>
                <w:b/>
                <w:sz w:val="20"/>
                <w:szCs w:val="20"/>
              </w:rPr>
              <w:t>10</w:t>
            </w:r>
          </w:p>
        </w:tc>
        <w:tc>
          <w:tcPr>
            <w:tcW w:w="5249" w:type="dxa"/>
          </w:tcPr>
          <w:p w:rsidR="003929C5" w:rsidRPr="0073477C" w:rsidRDefault="003929C5" w:rsidP="000C1F55">
            <w:pPr>
              <w:pStyle w:val="SemEspaamento"/>
              <w:rPr>
                <w:rFonts w:ascii="Arial" w:hAnsi="Arial" w:cs="Arial"/>
                <w:sz w:val="20"/>
                <w:szCs w:val="20"/>
              </w:rPr>
            </w:pPr>
            <w:r w:rsidRPr="0073477C">
              <w:rPr>
                <w:rFonts w:ascii="Arial" w:hAnsi="Arial" w:cs="Arial"/>
                <w:sz w:val="20"/>
                <w:szCs w:val="20"/>
              </w:rPr>
              <w:t>Recuperação da carcaça de aspiração</w:t>
            </w:r>
          </w:p>
        </w:tc>
        <w:tc>
          <w:tcPr>
            <w:tcW w:w="212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Serviço</w:t>
            </w:r>
          </w:p>
        </w:tc>
        <w:tc>
          <w:tcPr>
            <w:tcW w:w="141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48</w:t>
            </w:r>
          </w:p>
        </w:tc>
      </w:tr>
      <w:tr w:rsidR="003929C5" w:rsidRPr="0073477C" w:rsidTr="003929C5">
        <w:tc>
          <w:tcPr>
            <w:tcW w:w="705" w:type="dxa"/>
            <w:vAlign w:val="center"/>
          </w:tcPr>
          <w:p w:rsidR="003929C5" w:rsidRPr="0073477C" w:rsidRDefault="003929C5" w:rsidP="000C1F55">
            <w:pPr>
              <w:pStyle w:val="SemEspaamento"/>
              <w:jc w:val="center"/>
              <w:rPr>
                <w:rFonts w:ascii="Arial" w:hAnsi="Arial" w:cs="Arial"/>
                <w:b/>
                <w:sz w:val="20"/>
                <w:szCs w:val="20"/>
              </w:rPr>
            </w:pPr>
            <w:r w:rsidRPr="0073477C">
              <w:rPr>
                <w:rFonts w:ascii="Arial" w:hAnsi="Arial" w:cs="Arial"/>
                <w:b/>
                <w:sz w:val="20"/>
                <w:szCs w:val="20"/>
              </w:rPr>
              <w:t>11</w:t>
            </w:r>
          </w:p>
        </w:tc>
        <w:tc>
          <w:tcPr>
            <w:tcW w:w="5249" w:type="dxa"/>
          </w:tcPr>
          <w:p w:rsidR="003929C5" w:rsidRPr="0073477C" w:rsidRDefault="003929C5" w:rsidP="000C1F55">
            <w:pPr>
              <w:pStyle w:val="SemEspaamento"/>
              <w:rPr>
                <w:rFonts w:ascii="Arial" w:hAnsi="Arial" w:cs="Arial"/>
                <w:sz w:val="20"/>
                <w:szCs w:val="20"/>
              </w:rPr>
            </w:pPr>
            <w:r w:rsidRPr="0073477C">
              <w:rPr>
                <w:rFonts w:ascii="Arial" w:hAnsi="Arial" w:cs="Arial"/>
                <w:sz w:val="20"/>
                <w:szCs w:val="20"/>
              </w:rPr>
              <w:t>Recuperação da carcaça do motor</w:t>
            </w:r>
          </w:p>
        </w:tc>
        <w:tc>
          <w:tcPr>
            <w:tcW w:w="212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Serviço</w:t>
            </w:r>
          </w:p>
        </w:tc>
        <w:tc>
          <w:tcPr>
            <w:tcW w:w="141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48</w:t>
            </w:r>
          </w:p>
        </w:tc>
      </w:tr>
      <w:tr w:rsidR="003929C5" w:rsidRPr="0073477C" w:rsidTr="003929C5">
        <w:tc>
          <w:tcPr>
            <w:tcW w:w="705" w:type="dxa"/>
            <w:vAlign w:val="center"/>
          </w:tcPr>
          <w:p w:rsidR="003929C5" w:rsidRPr="0073477C" w:rsidRDefault="003929C5" w:rsidP="000C1F55">
            <w:pPr>
              <w:pStyle w:val="SemEspaamento"/>
              <w:jc w:val="center"/>
              <w:rPr>
                <w:rFonts w:ascii="Arial" w:hAnsi="Arial" w:cs="Arial"/>
                <w:b/>
                <w:sz w:val="20"/>
                <w:szCs w:val="20"/>
              </w:rPr>
            </w:pPr>
            <w:r w:rsidRPr="0073477C">
              <w:rPr>
                <w:rFonts w:ascii="Arial" w:hAnsi="Arial" w:cs="Arial"/>
                <w:b/>
                <w:sz w:val="20"/>
                <w:szCs w:val="20"/>
              </w:rPr>
              <w:t>12</w:t>
            </w:r>
          </w:p>
        </w:tc>
        <w:tc>
          <w:tcPr>
            <w:tcW w:w="5249" w:type="dxa"/>
          </w:tcPr>
          <w:p w:rsidR="003929C5" w:rsidRPr="0073477C" w:rsidRDefault="003929C5" w:rsidP="000C1F55">
            <w:pPr>
              <w:pStyle w:val="SemEspaamento"/>
              <w:rPr>
                <w:rFonts w:ascii="Arial" w:hAnsi="Arial" w:cs="Arial"/>
                <w:sz w:val="20"/>
                <w:szCs w:val="20"/>
              </w:rPr>
            </w:pPr>
            <w:r w:rsidRPr="0073477C">
              <w:rPr>
                <w:rFonts w:ascii="Arial" w:hAnsi="Arial" w:cs="Arial"/>
                <w:sz w:val="20"/>
                <w:szCs w:val="20"/>
              </w:rPr>
              <w:t>Recuperação da caixa do selo mecânico</w:t>
            </w:r>
          </w:p>
        </w:tc>
        <w:tc>
          <w:tcPr>
            <w:tcW w:w="212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Serviço</w:t>
            </w:r>
          </w:p>
        </w:tc>
        <w:tc>
          <w:tcPr>
            <w:tcW w:w="141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48</w:t>
            </w:r>
          </w:p>
        </w:tc>
      </w:tr>
      <w:tr w:rsidR="003929C5" w:rsidRPr="0073477C" w:rsidTr="003929C5">
        <w:tc>
          <w:tcPr>
            <w:tcW w:w="705" w:type="dxa"/>
            <w:vAlign w:val="center"/>
          </w:tcPr>
          <w:p w:rsidR="003929C5" w:rsidRPr="0073477C" w:rsidRDefault="003929C5" w:rsidP="000C1F55">
            <w:pPr>
              <w:pStyle w:val="SemEspaamento"/>
              <w:jc w:val="center"/>
              <w:rPr>
                <w:rFonts w:ascii="Arial" w:hAnsi="Arial" w:cs="Arial"/>
                <w:b/>
                <w:sz w:val="20"/>
                <w:szCs w:val="20"/>
              </w:rPr>
            </w:pPr>
            <w:r w:rsidRPr="0073477C">
              <w:rPr>
                <w:rFonts w:ascii="Arial" w:hAnsi="Arial" w:cs="Arial"/>
                <w:b/>
                <w:sz w:val="20"/>
                <w:szCs w:val="20"/>
              </w:rPr>
              <w:t>13</w:t>
            </w:r>
          </w:p>
        </w:tc>
        <w:tc>
          <w:tcPr>
            <w:tcW w:w="5249" w:type="dxa"/>
          </w:tcPr>
          <w:p w:rsidR="003929C5" w:rsidRPr="0073477C" w:rsidRDefault="003929C5" w:rsidP="000C1F55">
            <w:pPr>
              <w:pStyle w:val="SemEspaamento"/>
              <w:rPr>
                <w:rFonts w:ascii="Arial" w:hAnsi="Arial" w:cs="Arial"/>
                <w:sz w:val="20"/>
                <w:szCs w:val="20"/>
              </w:rPr>
            </w:pPr>
            <w:r w:rsidRPr="0073477C">
              <w:rPr>
                <w:rFonts w:ascii="Arial" w:hAnsi="Arial" w:cs="Arial"/>
                <w:sz w:val="20"/>
                <w:szCs w:val="20"/>
              </w:rPr>
              <w:t>Recuperação da tampa traseira</w:t>
            </w:r>
          </w:p>
        </w:tc>
        <w:tc>
          <w:tcPr>
            <w:tcW w:w="212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Serviço</w:t>
            </w:r>
          </w:p>
        </w:tc>
        <w:tc>
          <w:tcPr>
            <w:tcW w:w="141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48</w:t>
            </w:r>
          </w:p>
        </w:tc>
      </w:tr>
      <w:tr w:rsidR="003929C5" w:rsidRPr="0073477C" w:rsidTr="003929C5">
        <w:tc>
          <w:tcPr>
            <w:tcW w:w="705" w:type="dxa"/>
            <w:vAlign w:val="center"/>
          </w:tcPr>
          <w:p w:rsidR="003929C5" w:rsidRPr="0073477C" w:rsidRDefault="003929C5" w:rsidP="000C1F55">
            <w:pPr>
              <w:pStyle w:val="SemEspaamento"/>
              <w:jc w:val="center"/>
              <w:rPr>
                <w:rFonts w:ascii="Arial" w:hAnsi="Arial" w:cs="Arial"/>
                <w:b/>
                <w:sz w:val="20"/>
                <w:szCs w:val="20"/>
              </w:rPr>
            </w:pPr>
            <w:r w:rsidRPr="0073477C">
              <w:rPr>
                <w:rFonts w:ascii="Arial" w:hAnsi="Arial" w:cs="Arial"/>
                <w:b/>
                <w:sz w:val="20"/>
                <w:szCs w:val="20"/>
              </w:rPr>
              <w:t>14</w:t>
            </w:r>
          </w:p>
        </w:tc>
        <w:tc>
          <w:tcPr>
            <w:tcW w:w="5249" w:type="dxa"/>
          </w:tcPr>
          <w:p w:rsidR="003929C5" w:rsidRPr="0073477C" w:rsidRDefault="003929C5" w:rsidP="000C1F55">
            <w:pPr>
              <w:pStyle w:val="SemEspaamento"/>
              <w:rPr>
                <w:rFonts w:ascii="Arial" w:hAnsi="Arial" w:cs="Arial"/>
                <w:sz w:val="20"/>
                <w:szCs w:val="20"/>
              </w:rPr>
            </w:pPr>
            <w:r w:rsidRPr="0073477C">
              <w:rPr>
                <w:rFonts w:ascii="Arial" w:hAnsi="Arial" w:cs="Arial"/>
                <w:sz w:val="20"/>
                <w:szCs w:val="20"/>
              </w:rPr>
              <w:t>Jateamento / Pintura epóxi anticorrosiva</w:t>
            </w:r>
          </w:p>
        </w:tc>
        <w:tc>
          <w:tcPr>
            <w:tcW w:w="212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Serviço</w:t>
            </w:r>
          </w:p>
        </w:tc>
        <w:tc>
          <w:tcPr>
            <w:tcW w:w="141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48</w:t>
            </w:r>
          </w:p>
        </w:tc>
      </w:tr>
      <w:tr w:rsidR="003929C5" w:rsidRPr="0073477C" w:rsidTr="003929C5">
        <w:tc>
          <w:tcPr>
            <w:tcW w:w="705" w:type="dxa"/>
            <w:vAlign w:val="center"/>
          </w:tcPr>
          <w:p w:rsidR="003929C5" w:rsidRPr="0073477C" w:rsidRDefault="003929C5" w:rsidP="000C1F55">
            <w:pPr>
              <w:pStyle w:val="SemEspaamento"/>
              <w:jc w:val="center"/>
              <w:rPr>
                <w:rFonts w:ascii="Arial" w:hAnsi="Arial" w:cs="Arial"/>
                <w:b/>
                <w:sz w:val="20"/>
                <w:szCs w:val="20"/>
              </w:rPr>
            </w:pPr>
            <w:r w:rsidRPr="0073477C">
              <w:rPr>
                <w:rFonts w:ascii="Arial" w:hAnsi="Arial" w:cs="Arial"/>
                <w:b/>
                <w:sz w:val="20"/>
                <w:szCs w:val="20"/>
              </w:rPr>
              <w:t>15</w:t>
            </w:r>
          </w:p>
        </w:tc>
        <w:tc>
          <w:tcPr>
            <w:tcW w:w="5249" w:type="dxa"/>
          </w:tcPr>
          <w:p w:rsidR="003929C5" w:rsidRPr="0073477C" w:rsidRDefault="003929C5" w:rsidP="000C1F55">
            <w:pPr>
              <w:pStyle w:val="SemEspaamento"/>
              <w:rPr>
                <w:rFonts w:ascii="Arial" w:hAnsi="Arial" w:cs="Arial"/>
                <w:sz w:val="20"/>
                <w:szCs w:val="20"/>
              </w:rPr>
            </w:pPr>
            <w:r w:rsidRPr="0073477C">
              <w:rPr>
                <w:rFonts w:ascii="Arial" w:hAnsi="Arial" w:cs="Arial"/>
                <w:sz w:val="20"/>
                <w:szCs w:val="20"/>
              </w:rPr>
              <w:t xml:space="preserve">Serviços de retirada das lagoas de aeração, desmontagem do equipamento, peritagem, montagem, instalação nas lagoas e </w:t>
            </w:r>
            <w:proofErr w:type="spellStart"/>
            <w:r w:rsidRPr="0073477C">
              <w:rPr>
                <w:rFonts w:ascii="Arial" w:hAnsi="Arial" w:cs="Arial"/>
                <w:sz w:val="20"/>
                <w:szCs w:val="20"/>
              </w:rPr>
              <w:t>start-up</w:t>
            </w:r>
            <w:proofErr w:type="spellEnd"/>
            <w:r w:rsidRPr="0073477C">
              <w:rPr>
                <w:rFonts w:ascii="Arial" w:hAnsi="Arial" w:cs="Arial"/>
                <w:sz w:val="20"/>
                <w:szCs w:val="20"/>
              </w:rPr>
              <w:t>.</w:t>
            </w:r>
          </w:p>
        </w:tc>
        <w:tc>
          <w:tcPr>
            <w:tcW w:w="212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Serviço</w:t>
            </w:r>
          </w:p>
        </w:tc>
        <w:tc>
          <w:tcPr>
            <w:tcW w:w="1417" w:type="dxa"/>
            <w:vAlign w:val="center"/>
          </w:tcPr>
          <w:p w:rsidR="003929C5" w:rsidRPr="0073477C" w:rsidRDefault="003929C5" w:rsidP="000C1F55">
            <w:pPr>
              <w:pStyle w:val="SemEspaamento"/>
              <w:jc w:val="center"/>
              <w:rPr>
                <w:rFonts w:ascii="Arial" w:hAnsi="Arial" w:cs="Arial"/>
                <w:sz w:val="20"/>
                <w:szCs w:val="20"/>
              </w:rPr>
            </w:pPr>
            <w:r w:rsidRPr="0073477C">
              <w:rPr>
                <w:rFonts w:ascii="Arial" w:hAnsi="Arial" w:cs="Arial"/>
                <w:sz w:val="20"/>
                <w:szCs w:val="20"/>
              </w:rPr>
              <w:t>48</w:t>
            </w:r>
          </w:p>
        </w:tc>
      </w:tr>
    </w:tbl>
    <w:p w:rsidR="006512CA" w:rsidRDefault="006512CA" w:rsidP="006512CA">
      <w:pPr>
        <w:jc w:val="both"/>
        <w:rPr>
          <w:rFonts w:ascii="Arial" w:eastAsia="Times New Roman" w:hAnsi="Arial" w:cs="Arial"/>
          <w:b/>
          <w:snapToGrid w:val="0"/>
          <w:sz w:val="20"/>
          <w:szCs w:val="20"/>
          <w:lang w:eastAsia="pt-BR"/>
        </w:rPr>
      </w:pPr>
    </w:p>
    <w:p w:rsidR="006512CA" w:rsidRDefault="006512CA" w:rsidP="006512CA">
      <w:pPr>
        <w:jc w:val="both"/>
        <w:rPr>
          <w:rFonts w:ascii="Arial" w:eastAsia="Times New Roman" w:hAnsi="Arial" w:cs="Arial"/>
          <w:b/>
          <w:snapToGrid w:val="0"/>
          <w:sz w:val="20"/>
          <w:szCs w:val="20"/>
          <w:lang w:eastAsia="pt-BR"/>
        </w:rPr>
      </w:pPr>
      <w:r>
        <w:rPr>
          <w:rFonts w:ascii="Arial" w:eastAsia="Times New Roman" w:hAnsi="Arial" w:cs="Arial"/>
          <w:b/>
          <w:snapToGrid w:val="0"/>
          <w:sz w:val="20"/>
          <w:szCs w:val="20"/>
          <w:lang w:eastAsia="pt-BR"/>
        </w:rPr>
        <w:t>Observações:</w:t>
      </w:r>
    </w:p>
    <w:p w:rsidR="006512CA" w:rsidRDefault="006512CA" w:rsidP="006512CA">
      <w:pPr>
        <w:jc w:val="both"/>
        <w:rPr>
          <w:rFonts w:ascii="Arial" w:eastAsia="Times New Roman" w:hAnsi="Arial" w:cs="Arial"/>
          <w:b/>
          <w:snapToGrid w:val="0"/>
          <w:sz w:val="20"/>
          <w:szCs w:val="20"/>
          <w:lang w:eastAsia="pt-BR"/>
        </w:rPr>
      </w:pPr>
    </w:p>
    <w:p w:rsidR="006512CA" w:rsidRPr="006512CA" w:rsidRDefault="006512CA" w:rsidP="006512CA">
      <w:pPr>
        <w:jc w:val="both"/>
        <w:rPr>
          <w:rFonts w:ascii="Arial" w:eastAsia="Times New Roman" w:hAnsi="Arial" w:cs="Arial"/>
          <w:b/>
          <w:snapToGrid w:val="0"/>
          <w:sz w:val="20"/>
          <w:szCs w:val="20"/>
          <w:lang w:eastAsia="pt-BR"/>
        </w:rPr>
      </w:pPr>
      <w:r>
        <w:rPr>
          <w:rFonts w:ascii="Arial" w:eastAsia="Times New Roman" w:hAnsi="Arial" w:cs="Arial"/>
          <w:b/>
          <w:snapToGrid w:val="0"/>
          <w:sz w:val="20"/>
          <w:szCs w:val="20"/>
          <w:lang w:eastAsia="pt-BR"/>
        </w:rPr>
        <w:t xml:space="preserve">01.02) </w:t>
      </w:r>
      <w:r w:rsidRPr="006512CA">
        <w:rPr>
          <w:rFonts w:ascii="Arial" w:eastAsia="Times New Roman" w:hAnsi="Arial" w:cs="Arial"/>
          <w:b/>
          <w:snapToGrid w:val="0"/>
          <w:sz w:val="20"/>
          <w:szCs w:val="20"/>
          <w:lang w:eastAsia="pt-BR"/>
        </w:rPr>
        <w:t>A indicação dos serviços descritos acima não indica que terão que ser todos realizados, ou seja, no ato da desmontagem dos equipamentos será visto a real necessidade de cada item.</w:t>
      </w:r>
    </w:p>
    <w:p w:rsidR="006512CA" w:rsidRPr="006512CA" w:rsidRDefault="006512CA" w:rsidP="006512CA">
      <w:pPr>
        <w:jc w:val="both"/>
        <w:rPr>
          <w:rFonts w:ascii="Arial" w:eastAsia="Times New Roman" w:hAnsi="Arial" w:cs="Arial"/>
          <w:b/>
          <w:snapToGrid w:val="0"/>
          <w:sz w:val="20"/>
          <w:szCs w:val="20"/>
          <w:lang w:eastAsia="pt-BR"/>
        </w:rPr>
      </w:pPr>
    </w:p>
    <w:p w:rsidR="006512CA" w:rsidRPr="006512CA" w:rsidRDefault="006512CA" w:rsidP="006512CA">
      <w:pPr>
        <w:jc w:val="both"/>
        <w:rPr>
          <w:rFonts w:ascii="Arial" w:eastAsia="Times New Roman" w:hAnsi="Arial" w:cs="Arial"/>
          <w:snapToGrid w:val="0"/>
          <w:sz w:val="20"/>
          <w:szCs w:val="20"/>
          <w:lang w:eastAsia="pt-BR"/>
        </w:rPr>
      </w:pPr>
      <w:r w:rsidRPr="006512CA">
        <w:rPr>
          <w:rFonts w:ascii="Arial" w:eastAsia="Times New Roman" w:hAnsi="Arial" w:cs="Arial"/>
          <w:b/>
          <w:snapToGrid w:val="0"/>
          <w:sz w:val="20"/>
          <w:szCs w:val="20"/>
          <w:lang w:eastAsia="pt-BR"/>
        </w:rPr>
        <w:t>01.03</w:t>
      </w:r>
      <w:proofErr w:type="gramStart"/>
      <w:r w:rsidRPr="006512CA">
        <w:rPr>
          <w:rFonts w:ascii="Arial" w:eastAsia="Times New Roman" w:hAnsi="Arial" w:cs="Arial"/>
          <w:b/>
          <w:snapToGrid w:val="0"/>
          <w:sz w:val="20"/>
          <w:szCs w:val="20"/>
          <w:lang w:eastAsia="pt-BR"/>
        </w:rPr>
        <w:t>)</w:t>
      </w:r>
      <w:r w:rsidRPr="006512CA">
        <w:rPr>
          <w:rFonts w:ascii="Arial" w:eastAsia="Times New Roman" w:hAnsi="Arial" w:cs="Arial"/>
          <w:snapToGrid w:val="0"/>
          <w:sz w:val="20"/>
          <w:szCs w:val="20"/>
          <w:lang w:eastAsia="pt-BR"/>
        </w:rPr>
        <w:t xml:space="preserve"> É</w:t>
      </w:r>
      <w:proofErr w:type="gramEnd"/>
      <w:r w:rsidRPr="006512CA">
        <w:rPr>
          <w:rFonts w:ascii="Arial" w:eastAsia="Times New Roman" w:hAnsi="Arial" w:cs="Arial"/>
          <w:snapToGrid w:val="0"/>
          <w:sz w:val="20"/>
          <w:szCs w:val="20"/>
          <w:lang w:eastAsia="pt-BR"/>
        </w:rPr>
        <w:t xml:space="preserve"> facultado à empresa licitante solicitar visita técnica para conhecimento das condições dos equipamentos onde serão executados os serviços objeto deste processo licitatório. A visita deverá ser agendada com 02 (dois) dias de antecedência, com a Divisão</w:t>
      </w:r>
      <w:r w:rsidR="00ED4ACB">
        <w:rPr>
          <w:rFonts w:ascii="Arial" w:eastAsia="Times New Roman" w:hAnsi="Arial" w:cs="Arial"/>
          <w:snapToGrid w:val="0"/>
          <w:sz w:val="20"/>
          <w:szCs w:val="20"/>
          <w:lang w:eastAsia="pt-BR"/>
        </w:rPr>
        <w:t xml:space="preserve"> d</w:t>
      </w:r>
      <w:r w:rsidRPr="006512CA">
        <w:rPr>
          <w:rFonts w:ascii="Arial" w:eastAsia="Times New Roman" w:hAnsi="Arial" w:cs="Arial"/>
          <w:snapToGrid w:val="0"/>
          <w:sz w:val="20"/>
          <w:szCs w:val="20"/>
          <w:lang w:eastAsia="pt-BR"/>
        </w:rPr>
        <w:t xml:space="preserve">e Tratamento </w:t>
      </w:r>
      <w:r w:rsidR="00ED4ACB">
        <w:rPr>
          <w:rFonts w:ascii="Arial" w:eastAsia="Times New Roman" w:hAnsi="Arial" w:cs="Arial"/>
          <w:snapToGrid w:val="0"/>
          <w:sz w:val="20"/>
          <w:szCs w:val="20"/>
          <w:lang w:eastAsia="pt-BR"/>
        </w:rPr>
        <w:t>de Esgotos</w:t>
      </w:r>
      <w:r w:rsidRPr="006512CA">
        <w:rPr>
          <w:rFonts w:ascii="Arial" w:eastAsia="Times New Roman" w:hAnsi="Arial" w:cs="Arial"/>
          <w:snapToGrid w:val="0"/>
          <w:sz w:val="20"/>
          <w:szCs w:val="20"/>
          <w:lang w:eastAsia="pt-BR"/>
        </w:rPr>
        <w:t>, através do telefone (19) 3573-6200.</w:t>
      </w:r>
    </w:p>
    <w:p w:rsidR="006512CA" w:rsidRPr="006512CA" w:rsidRDefault="006512CA" w:rsidP="006512CA">
      <w:pPr>
        <w:jc w:val="both"/>
        <w:rPr>
          <w:rFonts w:ascii="Arial" w:eastAsia="Times New Roman" w:hAnsi="Arial" w:cs="Arial"/>
          <w:b/>
          <w:snapToGrid w:val="0"/>
          <w:sz w:val="20"/>
          <w:szCs w:val="20"/>
          <w:lang w:eastAsia="pt-BR"/>
        </w:rPr>
      </w:pPr>
    </w:p>
    <w:p w:rsidR="008C25E4" w:rsidRPr="006512CA" w:rsidRDefault="006512CA" w:rsidP="006512CA">
      <w:pPr>
        <w:ind w:left="708"/>
        <w:jc w:val="both"/>
        <w:rPr>
          <w:rFonts w:ascii="Arial" w:eastAsia="Times New Roman" w:hAnsi="Arial" w:cs="Arial"/>
          <w:snapToGrid w:val="0"/>
          <w:sz w:val="20"/>
          <w:szCs w:val="20"/>
          <w:lang w:eastAsia="pt-BR"/>
        </w:rPr>
      </w:pPr>
      <w:r>
        <w:rPr>
          <w:rFonts w:ascii="Arial" w:eastAsia="Times New Roman" w:hAnsi="Arial" w:cs="Arial"/>
          <w:b/>
          <w:snapToGrid w:val="0"/>
          <w:sz w:val="20"/>
          <w:szCs w:val="20"/>
          <w:lang w:eastAsia="pt-BR"/>
        </w:rPr>
        <w:t>01.03.01</w:t>
      </w:r>
      <w:proofErr w:type="gramStart"/>
      <w:r w:rsidRPr="006512CA">
        <w:rPr>
          <w:rFonts w:ascii="Arial" w:eastAsia="Times New Roman" w:hAnsi="Arial" w:cs="Arial"/>
          <w:b/>
          <w:snapToGrid w:val="0"/>
          <w:sz w:val="20"/>
          <w:szCs w:val="20"/>
          <w:lang w:eastAsia="pt-BR"/>
        </w:rPr>
        <w:t xml:space="preserve">) </w:t>
      </w:r>
      <w:r w:rsidRPr="006512CA">
        <w:rPr>
          <w:rFonts w:ascii="Arial" w:eastAsia="Times New Roman" w:hAnsi="Arial" w:cs="Arial"/>
          <w:snapToGrid w:val="0"/>
          <w:sz w:val="20"/>
          <w:szCs w:val="20"/>
          <w:lang w:eastAsia="pt-BR"/>
        </w:rPr>
        <w:t>Tendo</w:t>
      </w:r>
      <w:proofErr w:type="gramEnd"/>
      <w:r w:rsidRPr="006512CA">
        <w:rPr>
          <w:rFonts w:ascii="Arial" w:eastAsia="Times New Roman" w:hAnsi="Arial" w:cs="Arial"/>
          <w:snapToGrid w:val="0"/>
          <w:sz w:val="20"/>
          <w:szCs w:val="20"/>
          <w:lang w:eastAsia="pt-BR"/>
        </w:rPr>
        <w:t xml:space="preserve"> em vista a faculdade da realização da visita, as licitantes não poderão alegar o desconhecimento das condições e grau de dificuldade existente como justificativa para se eximirem das obrigações assumidas ou em favor de eventuais pretensões de acréscimos de preços em decorrência da execução do objeto desta licitação. </w:t>
      </w:r>
    </w:p>
    <w:p w:rsidR="006512CA" w:rsidRDefault="006512CA" w:rsidP="005F2D4E">
      <w:pPr>
        <w:jc w:val="both"/>
        <w:rPr>
          <w:rFonts w:ascii="Arial" w:hAnsi="Arial" w:cs="Arial"/>
          <w:sz w:val="20"/>
          <w:szCs w:val="20"/>
        </w:rPr>
      </w:pPr>
    </w:p>
    <w:p w:rsidR="005F2D4E" w:rsidRPr="008C25E4" w:rsidRDefault="008C25E4" w:rsidP="008C25E4">
      <w:pPr>
        <w:jc w:val="both"/>
        <w:rPr>
          <w:rFonts w:ascii="Arial" w:hAnsi="Arial" w:cs="Arial"/>
          <w:sz w:val="20"/>
          <w:szCs w:val="20"/>
        </w:rPr>
      </w:pPr>
      <w:r w:rsidRPr="008C25E4">
        <w:rPr>
          <w:rFonts w:ascii="Arial" w:hAnsi="Arial" w:cs="Arial"/>
          <w:b/>
          <w:sz w:val="20"/>
          <w:szCs w:val="20"/>
        </w:rPr>
        <w:t>O1.0</w:t>
      </w:r>
      <w:r w:rsidR="006512CA">
        <w:rPr>
          <w:rFonts w:ascii="Arial" w:hAnsi="Arial" w:cs="Arial"/>
          <w:b/>
          <w:sz w:val="20"/>
          <w:szCs w:val="20"/>
        </w:rPr>
        <w:t>4</w:t>
      </w:r>
      <w:r w:rsidRPr="008C25E4">
        <w:rPr>
          <w:rFonts w:ascii="Arial" w:hAnsi="Arial" w:cs="Arial"/>
          <w:b/>
          <w:sz w:val="20"/>
          <w:szCs w:val="20"/>
        </w:rPr>
        <w:t>.</w:t>
      </w:r>
      <w:r w:rsidRPr="008C25E4">
        <w:rPr>
          <w:rFonts w:ascii="Arial" w:hAnsi="Arial" w:cs="Arial"/>
          <w:sz w:val="20"/>
          <w:szCs w:val="20"/>
        </w:rPr>
        <w:t xml:space="preserve"> O presente Edital, e seus Anexos, está à disposição dos interessados para consulta no endereço eletrônico (www.saecil.com.br, no link: Licitações), podendo também ser retirado na Divisão Técnica Administrativa da SAECIL, à Rua Padre Julião, nº. 971 – Centro, Leme/SP.</w:t>
      </w:r>
    </w:p>
    <w:p w:rsidR="008C25E4" w:rsidRPr="008C25E4" w:rsidRDefault="008C25E4" w:rsidP="005F2D4E">
      <w:pPr>
        <w:jc w:val="both"/>
        <w:rPr>
          <w:rFonts w:ascii="Arial" w:hAnsi="Arial" w:cs="Arial"/>
          <w:b/>
          <w:sz w:val="20"/>
          <w:szCs w:val="20"/>
        </w:rPr>
      </w:pPr>
    </w:p>
    <w:p w:rsidR="005F2D4E" w:rsidRPr="008C25E4" w:rsidRDefault="005F2D4E" w:rsidP="005F2D4E">
      <w:pPr>
        <w:jc w:val="both"/>
        <w:rPr>
          <w:rFonts w:ascii="Arial" w:hAnsi="Arial" w:cs="Arial"/>
          <w:b/>
          <w:sz w:val="20"/>
          <w:szCs w:val="20"/>
        </w:rPr>
      </w:pPr>
      <w:r w:rsidRPr="008C25E4">
        <w:rPr>
          <w:rFonts w:ascii="Arial" w:hAnsi="Arial" w:cs="Arial"/>
          <w:b/>
          <w:sz w:val="20"/>
          <w:szCs w:val="20"/>
        </w:rPr>
        <w:t>01.0</w:t>
      </w:r>
      <w:r w:rsidR="006512CA">
        <w:rPr>
          <w:rFonts w:ascii="Arial" w:hAnsi="Arial" w:cs="Arial"/>
          <w:b/>
          <w:sz w:val="20"/>
          <w:szCs w:val="20"/>
        </w:rPr>
        <w:t>5</w:t>
      </w:r>
      <w:r w:rsidRPr="008C25E4">
        <w:rPr>
          <w:rFonts w:ascii="Arial" w:hAnsi="Arial" w:cs="Arial"/>
          <w:b/>
          <w:sz w:val="20"/>
          <w:szCs w:val="20"/>
        </w:rPr>
        <w:t>. Compõem este Edital os seguintes Anexos:</w:t>
      </w:r>
    </w:p>
    <w:p w:rsidR="005F2D4E" w:rsidRPr="00167527" w:rsidRDefault="005F2D4E" w:rsidP="005F2D4E">
      <w:pPr>
        <w:jc w:val="both"/>
        <w:rPr>
          <w:rFonts w:ascii="Arial" w:hAnsi="Arial" w:cs="Arial"/>
          <w:color w:val="FF0000"/>
          <w:sz w:val="20"/>
          <w:szCs w:val="20"/>
        </w:rPr>
      </w:pP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I</w:t>
      </w:r>
      <w:r w:rsidRPr="00F3030D">
        <w:rPr>
          <w:rFonts w:ascii="Arial" w:hAnsi="Arial" w:cs="Arial"/>
          <w:sz w:val="20"/>
          <w:szCs w:val="20"/>
        </w:rPr>
        <w:tab/>
        <w:t>Termo de Referência.</w:t>
      </w:r>
    </w:p>
    <w:p w:rsidR="005F2D4E" w:rsidRPr="00F3030D" w:rsidRDefault="005F2D4E" w:rsidP="005F2D4E">
      <w:pPr>
        <w:jc w:val="both"/>
        <w:rPr>
          <w:rFonts w:ascii="Arial" w:hAnsi="Arial" w:cs="Arial"/>
          <w:sz w:val="20"/>
          <w:szCs w:val="20"/>
        </w:rPr>
      </w:pPr>
      <w:r w:rsidRPr="00F3030D">
        <w:rPr>
          <w:rFonts w:ascii="Arial" w:hAnsi="Arial" w:cs="Arial"/>
          <w:b/>
          <w:sz w:val="20"/>
          <w:szCs w:val="20"/>
        </w:rPr>
        <w:t xml:space="preserve">Anexo II </w:t>
      </w:r>
      <w:r w:rsidRPr="00F3030D">
        <w:rPr>
          <w:rFonts w:ascii="Arial" w:hAnsi="Arial" w:cs="Arial"/>
          <w:sz w:val="20"/>
          <w:szCs w:val="20"/>
        </w:rPr>
        <w:tab/>
        <w:t>Minuta d</w:t>
      </w:r>
      <w:r w:rsidR="006512CA">
        <w:rPr>
          <w:rFonts w:ascii="Arial" w:hAnsi="Arial" w:cs="Arial"/>
          <w:sz w:val="20"/>
          <w:szCs w:val="20"/>
        </w:rPr>
        <w:t>o Contrato</w:t>
      </w:r>
      <w:r w:rsidRPr="00F3030D">
        <w:rPr>
          <w:rFonts w:ascii="Arial" w:hAnsi="Arial" w:cs="Arial"/>
          <w:sz w:val="20"/>
          <w:szCs w:val="20"/>
        </w:rPr>
        <w:t>.</w:t>
      </w:r>
    </w:p>
    <w:p w:rsidR="00683316" w:rsidRPr="00F3030D" w:rsidRDefault="005F2D4E" w:rsidP="005F2D4E">
      <w:pPr>
        <w:jc w:val="both"/>
        <w:rPr>
          <w:rFonts w:ascii="Arial" w:hAnsi="Arial" w:cs="Arial"/>
          <w:sz w:val="20"/>
          <w:szCs w:val="20"/>
        </w:rPr>
      </w:pPr>
      <w:r w:rsidRPr="00F3030D">
        <w:rPr>
          <w:rFonts w:ascii="Arial" w:hAnsi="Arial" w:cs="Arial"/>
          <w:b/>
          <w:sz w:val="20"/>
          <w:szCs w:val="20"/>
        </w:rPr>
        <w:t>Anexo III</w:t>
      </w:r>
      <w:r w:rsidRPr="00F3030D">
        <w:rPr>
          <w:rFonts w:ascii="Arial" w:hAnsi="Arial" w:cs="Arial"/>
          <w:sz w:val="20"/>
          <w:szCs w:val="20"/>
        </w:rPr>
        <w:tab/>
        <w:t>Exigências para Habilitação.</w:t>
      </w:r>
    </w:p>
    <w:p w:rsidR="00DF7545" w:rsidRDefault="00DF7545" w:rsidP="005F2D4E">
      <w:pPr>
        <w:jc w:val="both"/>
        <w:rPr>
          <w:rFonts w:ascii="Arial" w:hAnsi="Arial" w:cs="Arial"/>
          <w:b/>
          <w:sz w:val="20"/>
          <w:szCs w:val="20"/>
        </w:rPr>
      </w:pPr>
    </w:p>
    <w:p w:rsidR="00DF7545" w:rsidRDefault="00DF7545" w:rsidP="005F2D4E">
      <w:pPr>
        <w:jc w:val="both"/>
        <w:rPr>
          <w:rFonts w:ascii="Arial" w:hAnsi="Arial" w:cs="Arial"/>
          <w:b/>
          <w:sz w:val="20"/>
          <w:szCs w:val="20"/>
        </w:rPr>
      </w:pPr>
    </w:p>
    <w:p w:rsidR="00DF7545" w:rsidRDefault="00DF7545" w:rsidP="005F2D4E">
      <w:pPr>
        <w:jc w:val="both"/>
        <w:rPr>
          <w:rFonts w:ascii="Arial" w:hAnsi="Arial" w:cs="Arial"/>
          <w:b/>
          <w:sz w:val="20"/>
          <w:szCs w:val="20"/>
        </w:rPr>
      </w:pPr>
    </w:p>
    <w:p w:rsidR="00DF7545" w:rsidRDefault="00DF7545" w:rsidP="005F2D4E">
      <w:pPr>
        <w:jc w:val="both"/>
        <w:rPr>
          <w:rFonts w:ascii="Arial" w:hAnsi="Arial" w:cs="Arial"/>
          <w:b/>
          <w:sz w:val="20"/>
          <w:szCs w:val="20"/>
        </w:rPr>
      </w:pP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IV</w:t>
      </w:r>
      <w:r w:rsidRPr="00F3030D">
        <w:rPr>
          <w:rFonts w:ascii="Arial" w:hAnsi="Arial" w:cs="Arial"/>
          <w:sz w:val="20"/>
          <w:szCs w:val="20"/>
        </w:rPr>
        <w:tab/>
        <w:t>Informações: Nota Fiscal Eletrônica.</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w:t>
      </w:r>
      <w:r w:rsidRPr="00F3030D">
        <w:rPr>
          <w:rFonts w:ascii="Arial" w:hAnsi="Arial" w:cs="Arial"/>
          <w:sz w:val="20"/>
          <w:szCs w:val="20"/>
        </w:rPr>
        <w:tab/>
        <w:t>Modelo de Declaração de fato superveniente impeditivo de habilitação.</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VI</w:t>
      </w:r>
      <w:r w:rsidRPr="00F3030D">
        <w:rPr>
          <w:rFonts w:ascii="Arial" w:hAnsi="Arial" w:cs="Arial"/>
          <w:sz w:val="20"/>
          <w:szCs w:val="20"/>
        </w:rPr>
        <w:tab/>
        <w:t>Modelo de Declaração de inexistência de empregado menor no quadro da empresa.</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VII</w:t>
      </w:r>
      <w:r w:rsidRPr="00F3030D">
        <w:rPr>
          <w:rFonts w:ascii="Arial" w:hAnsi="Arial" w:cs="Arial"/>
          <w:sz w:val="20"/>
          <w:szCs w:val="20"/>
        </w:rPr>
        <w:tab/>
        <w:t>Modelo de carta-proposta para fornecimento do objeto do Edital.</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VIII</w:t>
      </w:r>
      <w:r w:rsidRPr="00F3030D">
        <w:rPr>
          <w:rFonts w:ascii="Arial" w:hAnsi="Arial" w:cs="Arial"/>
          <w:sz w:val="20"/>
          <w:szCs w:val="20"/>
        </w:rPr>
        <w:tab/>
        <w:t>Modelo de Declaração de Microempresa e Empresa de Pequeno Porte.</w:t>
      </w:r>
    </w:p>
    <w:p w:rsidR="005F2D4E" w:rsidRPr="00F3030D" w:rsidRDefault="005F2D4E" w:rsidP="005F2D4E">
      <w:pPr>
        <w:jc w:val="both"/>
        <w:rPr>
          <w:rFonts w:ascii="Arial" w:hAnsi="Arial" w:cs="Arial"/>
          <w:sz w:val="20"/>
          <w:szCs w:val="20"/>
        </w:rPr>
      </w:pPr>
      <w:r w:rsidRPr="00F3030D">
        <w:rPr>
          <w:rFonts w:ascii="Arial" w:hAnsi="Arial" w:cs="Arial"/>
          <w:b/>
          <w:sz w:val="20"/>
          <w:szCs w:val="20"/>
        </w:rPr>
        <w:t xml:space="preserve">Anexo </w:t>
      </w:r>
      <w:r w:rsidR="008C25E4">
        <w:rPr>
          <w:rFonts w:ascii="Arial" w:hAnsi="Arial" w:cs="Arial"/>
          <w:b/>
          <w:sz w:val="20"/>
          <w:szCs w:val="20"/>
        </w:rPr>
        <w:t>I</w:t>
      </w:r>
      <w:r w:rsidRPr="00F3030D">
        <w:rPr>
          <w:rFonts w:ascii="Arial" w:hAnsi="Arial" w:cs="Arial"/>
          <w:b/>
          <w:sz w:val="20"/>
          <w:szCs w:val="20"/>
        </w:rPr>
        <w:t>X</w:t>
      </w:r>
      <w:r w:rsidRPr="00F3030D">
        <w:rPr>
          <w:rFonts w:ascii="Arial" w:hAnsi="Arial" w:cs="Arial"/>
          <w:sz w:val="20"/>
          <w:szCs w:val="20"/>
        </w:rPr>
        <w:tab/>
        <w:t>Modelo de ficha técnica descritiva do objeto.</w:t>
      </w:r>
    </w:p>
    <w:p w:rsidR="005F2D4E" w:rsidRDefault="005F2D4E" w:rsidP="005F2D4E">
      <w:pPr>
        <w:pStyle w:val="Textopadro"/>
        <w:widowControl/>
        <w:jc w:val="both"/>
        <w:rPr>
          <w:rFonts w:ascii="Arial" w:hAnsi="Arial" w:cs="Arial"/>
          <w:sz w:val="20"/>
          <w:lang w:val="pt-BR"/>
        </w:rPr>
      </w:pPr>
    </w:p>
    <w:p w:rsidR="006512CA" w:rsidRPr="006A14E2" w:rsidRDefault="006512CA"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967C00" w:rsidRDefault="00967C00" w:rsidP="00967C00">
      <w:pPr>
        <w:jc w:val="both"/>
        <w:rPr>
          <w:rFonts w:ascii="Arial" w:hAnsi="Arial" w:cs="Arial"/>
          <w:sz w:val="20"/>
          <w:szCs w:val="20"/>
        </w:rPr>
      </w:pPr>
    </w:p>
    <w:p w:rsidR="00967C00" w:rsidRPr="00967C00" w:rsidRDefault="00967C00" w:rsidP="00967C00">
      <w:pPr>
        <w:jc w:val="both"/>
        <w:rPr>
          <w:rFonts w:ascii="Arial" w:eastAsia="Times New Roman" w:hAnsi="Arial" w:cs="Arial"/>
          <w:snapToGrid w:val="0"/>
          <w:sz w:val="20"/>
          <w:szCs w:val="20"/>
          <w:lang w:eastAsia="pt-BR"/>
        </w:rPr>
      </w:pPr>
      <w:r w:rsidRPr="00967C00">
        <w:rPr>
          <w:rFonts w:ascii="Arial" w:eastAsia="Times New Roman" w:hAnsi="Arial" w:cs="Arial"/>
          <w:b/>
          <w:snapToGrid w:val="0"/>
          <w:sz w:val="20"/>
          <w:szCs w:val="20"/>
          <w:lang w:eastAsia="pt-BR"/>
        </w:rPr>
        <w:t>02.01.</w:t>
      </w:r>
      <w:r w:rsidRPr="00967C00">
        <w:rPr>
          <w:rFonts w:ascii="Arial" w:eastAsia="Times New Roman" w:hAnsi="Arial" w:cs="Arial"/>
          <w:snapToGrid w:val="0"/>
          <w:sz w:val="20"/>
          <w:szCs w:val="20"/>
          <w:lang w:eastAsia="pt-BR"/>
        </w:rPr>
        <w:t xml:space="preserve"> O Pregão Eletrônico será realizado em sessão pública, por meio da </w:t>
      </w:r>
      <w:r w:rsidRPr="00967C00">
        <w:rPr>
          <w:rFonts w:ascii="Arial" w:eastAsia="Times New Roman" w:hAnsi="Arial" w:cs="Arial"/>
          <w:b/>
          <w:snapToGrid w:val="0"/>
          <w:sz w:val="20"/>
          <w:szCs w:val="20"/>
          <w:lang w:eastAsia="pt-BR"/>
        </w:rPr>
        <w:t>i</w:t>
      </w:r>
      <w:r w:rsidRPr="00967C00">
        <w:rPr>
          <w:rFonts w:ascii="Arial" w:eastAsia="Times New Roman" w:hAnsi="Arial" w:cs="Arial"/>
          <w:b/>
          <w:bCs/>
          <w:snapToGrid w:val="0"/>
          <w:sz w:val="20"/>
          <w:szCs w:val="20"/>
          <w:lang w:eastAsia="pt-BR"/>
        </w:rPr>
        <w:t>nternet,</w:t>
      </w:r>
      <w:r w:rsidRPr="00967C00">
        <w:rPr>
          <w:rFonts w:ascii="Arial" w:eastAsia="Times New Roman" w:hAnsi="Arial" w:cs="Arial"/>
          <w:snapToGrid w:val="0"/>
          <w:sz w:val="20"/>
          <w:szCs w:val="20"/>
          <w:lang w:eastAsia="pt-BR"/>
        </w:rPr>
        <w:t xml:space="preserve"> mediante condições de segurança, criptografia e autenticação em todas as suas fases através do </w:t>
      </w:r>
      <w:r w:rsidRPr="00967C00">
        <w:rPr>
          <w:rFonts w:ascii="Arial" w:eastAsia="Times New Roman" w:hAnsi="Arial" w:cs="Arial"/>
          <w:b/>
          <w:bCs/>
          <w:snapToGrid w:val="0"/>
          <w:sz w:val="20"/>
          <w:szCs w:val="20"/>
          <w:lang w:eastAsia="pt-BR"/>
        </w:rPr>
        <w:t>Sistema de Pregão Eletrônico da Bolsa Brasileira de Mercadorias (Licitações)</w:t>
      </w:r>
      <w:r w:rsidRPr="00967C00">
        <w:rPr>
          <w:rFonts w:ascii="Arial" w:eastAsia="Times New Roman" w:hAnsi="Arial" w:cs="Arial"/>
          <w:snapToGrid w:val="0"/>
          <w:sz w:val="20"/>
          <w:szCs w:val="20"/>
          <w:lang w:eastAsia="pt-BR"/>
        </w:rPr>
        <w:t xml:space="preserve">. A utilização do Sistema de Pregão Eletrônico da Bolsa Brasileira de Mercadorias está consubstanciada nos Parágrafos 2º e 3º, do Artigo 2º, da Lei 10.520, de 17 de julho de 2002. </w:t>
      </w:r>
    </w:p>
    <w:p w:rsidR="00967C00" w:rsidRPr="00967C00" w:rsidRDefault="00967C00" w:rsidP="00967C00">
      <w:pPr>
        <w:jc w:val="both"/>
        <w:rPr>
          <w:rFonts w:ascii="Arial" w:eastAsia="Times New Roman" w:hAnsi="Arial" w:cs="Arial"/>
          <w:snapToGrid w:val="0"/>
          <w:sz w:val="20"/>
          <w:szCs w:val="20"/>
          <w:lang w:eastAsia="pt-BR"/>
        </w:rPr>
      </w:pPr>
    </w:p>
    <w:p w:rsidR="00967C00" w:rsidRPr="00967C00" w:rsidRDefault="00967C00" w:rsidP="00967C00">
      <w:pPr>
        <w:jc w:val="both"/>
        <w:rPr>
          <w:rFonts w:ascii="Arial" w:eastAsia="Times New Roman" w:hAnsi="Arial" w:cs="Arial"/>
          <w:snapToGrid w:val="0"/>
          <w:sz w:val="20"/>
          <w:szCs w:val="20"/>
          <w:lang w:eastAsia="pt-BR"/>
        </w:rPr>
      </w:pPr>
      <w:r w:rsidRPr="00967C00">
        <w:rPr>
          <w:rFonts w:ascii="Arial" w:eastAsia="Times New Roman" w:hAnsi="Arial" w:cs="Arial"/>
          <w:b/>
          <w:snapToGrid w:val="0"/>
          <w:sz w:val="20"/>
          <w:szCs w:val="20"/>
          <w:lang w:eastAsia="pt-BR"/>
        </w:rPr>
        <w:t>02.02.</w:t>
      </w:r>
      <w:r w:rsidRPr="00967C00">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967C00" w:rsidRDefault="00967C00" w:rsidP="00967C00">
      <w:pPr>
        <w:jc w:val="both"/>
        <w:rPr>
          <w:rFonts w:ascii="Arial" w:hAnsi="Arial" w:cs="Arial"/>
          <w:b/>
          <w:sz w:val="20"/>
          <w:szCs w:val="20"/>
        </w:rPr>
      </w:pPr>
    </w:p>
    <w:p w:rsidR="00967C00" w:rsidRPr="00967C00" w:rsidRDefault="00967C00" w:rsidP="00967C00">
      <w:pPr>
        <w:jc w:val="both"/>
        <w:rPr>
          <w:rFonts w:ascii="Arial" w:hAnsi="Arial" w:cs="Arial"/>
          <w:b/>
          <w:sz w:val="20"/>
          <w:szCs w:val="20"/>
        </w:rPr>
      </w:pPr>
      <w:r w:rsidRPr="00967C00">
        <w:rPr>
          <w:rFonts w:ascii="Arial" w:hAnsi="Arial" w:cs="Arial"/>
          <w:b/>
          <w:sz w:val="20"/>
          <w:szCs w:val="20"/>
        </w:rPr>
        <w:t>02.03.</w:t>
      </w:r>
      <w:r w:rsidRPr="00967C00">
        <w:rPr>
          <w:rFonts w:ascii="Arial" w:hAnsi="Arial" w:cs="Arial"/>
          <w:sz w:val="20"/>
          <w:szCs w:val="20"/>
        </w:rPr>
        <w:t xml:space="preserve"> Os trabalhos serão conduzidos por Pregoeiro indicado pela Administração, com o apoio técnico e operacional da Bolsa Brasileira de Mercadorias, no endereço eletrônico </w:t>
      </w:r>
      <w:r w:rsidRPr="00967C00">
        <w:rPr>
          <w:rFonts w:ascii="Arial" w:hAnsi="Arial" w:cs="Arial"/>
          <w:b/>
          <w:sz w:val="20"/>
          <w:szCs w:val="20"/>
          <w:u w:val="single"/>
        </w:rPr>
        <w:t>www.bbmnet.com.br</w:t>
      </w:r>
      <w:r w:rsidRPr="00967C00">
        <w:rPr>
          <w:rFonts w:ascii="Arial" w:hAnsi="Arial" w:cs="Arial"/>
          <w:sz w:val="20"/>
          <w:szCs w:val="20"/>
        </w:rPr>
        <w:t xml:space="preserve">, acesso </w:t>
      </w:r>
      <w:r w:rsidRPr="00967C00">
        <w:rPr>
          <w:rFonts w:ascii="Arial" w:hAnsi="Arial" w:cs="Arial"/>
          <w:b/>
          <w:sz w:val="20"/>
          <w:szCs w:val="20"/>
        </w:rPr>
        <w:t>“Licitações Públicas”</w:t>
      </w:r>
      <w:r w:rsidRPr="00967C00">
        <w:rPr>
          <w:rFonts w:ascii="Arial" w:hAnsi="Arial" w:cs="Arial"/>
          <w:sz w:val="20"/>
          <w:szCs w:val="20"/>
        </w:rPr>
        <w:t>.</w:t>
      </w:r>
      <w:r w:rsidRPr="00967C00">
        <w:rPr>
          <w:rFonts w:ascii="Arial" w:hAnsi="Arial" w:cs="Arial"/>
          <w:b/>
          <w:sz w:val="20"/>
          <w:szCs w:val="20"/>
        </w:rPr>
        <w:t xml:space="preserve"> </w:t>
      </w:r>
    </w:p>
    <w:p w:rsidR="00967C00" w:rsidRPr="00967C00" w:rsidRDefault="00967C00" w:rsidP="00967C00">
      <w:pPr>
        <w:ind w:left="705" w:hanging="705"/>
        <w:jc w:val="both"/>
        <w:rPr>
          <w:rFonts w:ascii="Arial" w:hAnsi="Arial" w:cs="Arial"/>
          <w:b/>
          <w:sz w:val="20"/>
          <w:szCs w:val="20"/>
        </w:rPr>
      </w:pPr>
    </w:p>
    <w:p w:rsidR="00967C00" w:rsidRPr="00967C00" w:rsidRDefault="00967C00" w:rsidP="00967C00">
      <w:pPr>
        <w:jc w:val="both"/>
        <w:rPr>
          <w:rFonts w:ascii="Arial" w:hAnsi="Arial" w:cs="Arial"/>
          <w:b/>
          <w:color w:val="000000" w:themeColor="text1"/>
          <w:sz w:val="20"/>
          <w:szCs w:val="20"/>
        </w:rPr>
      </w:pPr>
      <w:r w:rsidRPr="00967C00">
        <w:rPr>
          <w:rFonts w:ascii="Arial" w:hAnsi="Arial" w:cs="Arial"/>
          <w:b/>
          <w:color w:val="000000" w:themeColor="text1"/>
          <w:sz w:val="20"/>
          <w:szCs w:val="20"/>
        </w:rPr>
        <w:t xml:space="preserve">02.04. </w:t>
      </w:r>
      <w:r w:rsidRPr="00967C00">
        <w:rPr>
          <w:rFonts w:ascii="Arial" w:hAnsi="Arial" w:cs="Arial"/>
          <w:color w:val="000000" w:themeColor="text1"/>
          <w:sz w:val="20"/>
          <w:szCs w:val="20"/>
        </w:rPr>
        <w:t>O presente Edital se submete integralmente ao disposto nos artigos 42, 43, 44, 45 e 46 da Lei Complementar 123/2006, com redação dada pela Lei Complementar nº 147/14, atendendo ao direito de prioridade para a microempresa e empresa de pequeno porte para efeito do desempate quando verificado ao final da fase de lances (disputa de preços).</w:t>
      </w:r>
      <w:r w:rsidRPr="00967C00">
        <w:rPr>
          <w:rFonts w:ascii="Arial" w:hAnsi="Arial" w:cs="Arial"/>
          <w:b/>
          <w:color w:val="000000" w:themeColor="text1"/>
          <w:sz w:val="20"/>
          <w:szCs w:val="20"/>
        </w:rPr>
        <w:t xml:space="preserve"> </w:t>
      </w:r>
    </w:p>
    <w:p w:rsidR="00036306" w:rsidRPr="00036306" w:rsidRDefault="00036306" w:rsidP="00036306">
      <w:pPr>
        <w:spacing w:after="5" w:line="248" w:lineRule="auto"/>
        <w:jc w:val="both"/>
        <w:rPr>
          <w:rFonts w:ascii="Arial" w:eastAsia="Arial" w:hAnsi="Arial" w:cs="Arial"/>
          <w:color w:val="000000"/>
          <w:sz w:val="20"/>
          <w:szCs w:val="22"/>
          <w:lang w:eastAsia="pt-BR"/>
        </w:rPr>
      </w:pPr>
      <w:r w:rsidRPr="00036306">
        <w:rPr>
          <w:rFonts w:ascii="Arial" w:eastAsia="Arial" w:hAnsi="Arial" w:cs="Arial"/>
          <w:color w:val="000000"/>
          <w:sz w:val="20"/>
          <w:szCs w:val="22"/>
          <w:lang w:eastAsia="pt-BR"/>
        </w:rPr>
        <w:t xml:space="preserve"> </w:t>
      </w:r>
    </w:p>
    <w:p w:rsidR="007C6552" w:rsidRDefault="007C6552" w:rsidP="007C6552">
      <w:pPr>
        <w:jc w:val="both"/>
        <w:rPr>
          <w:rFonts w:ascii="Arial" w:hAnsi="Arial" w:cs="Arial"/>
          <w:b/>
          <w:sz w:val="20"/>
          <w:szCs w:val="20"/>
        </w:rPr>
      </w:pPr>
    </w:p>
    <w:p w:rsidR="007C6552" w:rsidRPr="007C6552" w:rsidRDefault="007C6552" w:rsidP="007C6552">
      <w:pPr>
        <w:jc w:val="both"/>
        <w:rPr>
          <w:rFonts w:ascii="Arial" w:hAnsi="Arial" w:cs="Arial"/>
          <w:b/>
          <w:sz w:val="20"/>
          <w:szCs w:val="20"/>
        </w:rPr>
      </w:pPr>
      <w:r w:rsidRPr="007C6552">
        <w:rPr>
          <w:rFonts w:ascii="Arial" w:hAnsi="Arial" w:cs="Arial"/>
          <w:b/>
          <w:sz w:val="20"/>
          <w:szCs w:val="20"/>
        </w:rPr>
        <w:t>03. CONDIÇÕES PARA PARTICIPAÇÃO NO PREGÃO</w:t>
      </w:r>
    </w:p>
    <w:p w:rsidR="005F2D4E" w:rsidRPr="008E7AE8" w:rsidRDefault="005F2D4E" w:rsidP="005F2D4E">
      <w:pPr>
        <w:jc w:val="both"/>
        <w:rPr>
          <w:rFonts w:ascii="Arial" w:hAnsi="Arial" w:cs="Arial"/>
          <w:sz w:val="20"/>
          <w:szCs w:val="20"/>
        </w:rPr>
      </w:pPr>
    </w:p>
    <w:p w:rsidR="007C6552" w:rsidRPr="007C6552" w:rsidRDefault="007C6552" w:rsidP="007C6552">
      <w:pPr>
        <w:spacing w:after="5" w:line="248" w:lineRule="auto"/>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03.01.</w:t>
      </w:r>
      <w:r w:rsidRPr="007C6552">
        <w:rPr>
          <w:rFonts w:ascii="Arial" w:eastAsia="Arial" w:hAnsi="Arial" w:cs="Arial"/>
          <w:color w:val="000000"/>
          <w:sz w:val="20"/>
          <w:szCs w:val="20"/>
          <w:lang w:eastAsia="pt-BR"/>
        </w:rPr>
        <w:t xml:space="preserve"> Poderão participar deste Pregão Eletrônico os interessados que atenderem a todas as exigências, inclusive quanto à documentação constante deste Edital e seus Anexos, observando-se as devidas ressalvas e benefícios conferidos às </w:t>
      </w:r>
      <w:r w:rsidRPr="007C6552">
        <w:rPr>
          <w:rFonts w:ascii="Arial" w:eastAsia="Arial" w:hAnsi="Arial" w:cs="Arial"/>
          <w:b/>
          <w:color w:val="000000"/>
          <w:sz w:val="20"/>
          <w:szCs w:val="20"/>
          <w:u w:val="single"/>
          <w:lang w:eastAsia="pt-BR"/>
        </w:rPr>
        <w:t>MICROEMPRESAS E EMPRESAS DE PEQUENO PORTE</w:t>
      </w:r>
      <w:r w:rsidRPr="007C6552">
        <w:rPr>
          <w:rFonts w:ascii="Arial" w:eastAsia="Arial" w:hAnsi="Arial" w:cs="Arial"/>
          <w:color w:val="000000"/>
          <w:sz w:val="20"/>
          <w:szCs w:val="20"/>
          <w:lang w:eastAsia="pt-BR"/>
        </w:rPr>
        <w:t xml:space="preserve">, conforme a Lei Complementar </w:t>
      </w:r>
      <w:proofErr w:type="gramStart"/>
      <w:r w:rsidRPr="007C6552">
        <w:rPr>
          <w:rFonts w:ascii="Arial" w:eastAsia="Arial" w:hAnsi="Arial" w:cs="Arial"/>
          <w:color w:val="000000"/>
          <w:sz w:val="20"/>
          <w:szCs w:val="20"/>
          <w:lang w:eastAsia="pt-BR"/>
        </w:rPr>
        <w:t>n.º</w:t>
      </w:r>
      <w:proofErr w:type="gramEnd"/>
      <w:r w:rsidRPr="007C6552">
        <w:rPr>
          <w:rFonts w:ascii="Arial" w:eastAsia="Arial" w:hAnsi="Arial" w:cs="Arial"/>
          <w:color w:val="000000"/>
          <w:sz w:val="20"/>
          <w:szCs w:val="20"/>
          <w:lang w:eastAsia="pt-BR"/>
        </w:rPr>
        <w:t xml:space="preserve"> 123/2006, com redação dada pela Lei Complementar n.º 147/14 e</w:t>
      </w:r>
      <w:r w:rsidRPr="007C6552">
        <w:rPr>
          <w:rFonts w:ascii="Arial" w:eastAsia="Times New Roman" w:hAnsi="Arial" w:cs="Arial"/>
          <w:sz w:val="20"/>
          <w:szCs w:val="20"/>
        </w:rPr>
        <w:t xml:space="preserve"> </w:t>
      </w:r>
      <w:r w:rsidRPr="007C6552">
        <w:rPr>
          <w:rFonts w:ascii="Arial" w:eastAsia="Arial" w:hAnsi="Arial" w:cs="Arial"/>
          <w:color w:val="000000"/>
          <w:sz w:val="20"/>
          <w:szCs w:val="20"/>
          <w:lang w:eastAsia="pt-BR"/>
        </w:rPr>
        <w:t>n</w:t>
      </w:r>
      <w:r>
        <w:rPr>
          <w:rFonts w:ascii="Arial" w:eastAsia="Arial" w:hAnsi="Arial" w:cs="Arial"/>
          <w:color w:val="000000"/>
          <w:sz w:val="20"/>
          <w:szCs w:val="20"/>
          <w:lang w:eastAsia="pt-BR"/>
        </w:rPr>
        <w:t>.</w:t>
      </w:r>
      <w:r w:rsidRPr="007C6552">
        <w:rPr>
          <w:rFonts w:ascii="Arial" w:eastAsia="Arial" w:hAnsi="Arial" w:cs="Arial"/>
          <w:color w:val="000000"/>
          <w:sz w:val="20"/>
          <w:szCs w:val="20"/>
          <w:lang w:eastAsia="pt-BR"/>
        </w:rPr>
        <w:t xml:space="preserve">º 155/2016 . </w:t>
      </w:r>
    </w:p>
    <w:p w:rsidR="00471FB8" w:rsidRDefault="00471FB8" w:rsidP="007C6552">
      <w:pPr>
        <w:tabs>
          <w:tab w:val="left" w:pos="709"/>
        </w:tabs>
        <w:jc w:val="both"/>
        <w:rPr>
          <w:rFonts w:ascii="Arial" w:eastAsia="Times New Roman" w:hAnsi="Arial" w:cs="Arial"/>
          <w:b/>
          <w:snapToGrid w:val="0"/>
          <w:sz w:val="20"/>
          <w:szCs w:val="20"/>
          <w:lang w:eastAsia="pt-BR"/>
        </w:rPr>
      </w:pPr>
    </w:p>
    <w:p w:rsidR="007C6552" w:rsidRPr="007C6552" w:rsidRDefault="007C6552" w:rsidP="007C6552">
      <w:pPr>
        <w:tabs>
          <w:tab w:val="left" w:pos="709"/>
        </w:tabs>
        <w:jc w:val="both"/>
        <w:rPr>
          <w:rFonts w:ascii="Arial" w:eastAsia="Times New Roman" w:hAnsi="Arial" w:cs="Arial"/>
          <w:snapToGrid w:val="0"/>
          <w:sz w:val="20"/>
          <w:szCs w:val="20"/>
          <w:lang w:eastAsia="pt-BR"/>
        </w:rPr>
      </w:pPr>
      <w:r w:rsidRPr="007C6552">
        <w:rPr>
          <w:rFonts w:ascii="Arial" w:eastAsia="Times New Roman" w:hAnsi="Arial" w:cs="Arial"/>
          <w:b/>
          <w:snapToGrid w:val="0"/>
          <w:sz w:val="20"/>
          <w:szCs w:val="20"/>
          <w:lang w:eastAsia="pt-BR"/>
        </w:rPr>
        <w:t>03.02.</w:t>
      </w:r>
      <w:r w:rsidRPr="007C6552">
        <w:rPr>
          <w:rFonts w:ascii="Arial" w:eastAsia="Times New Roman" w:hAnsi="Arial" w:cs="Arial"/>
          <w:snapToGrid w:val="0"/>
          <w:sz w:val="20"/>
          <w:szCs w:val="20"/>
          <w:lang w:eastAsia="pt-BR"/>
        </w:rPr>
        <w:t xml:space="preserve"> A participação no Pregão implica, automaticamente, na aceitação integral dos termos deste Edital, seus Anexos e Leis aplicáveis. </w:t>
      </w:r>
    </w:p>
    <w:p w:rsidR="007C6552" w:rsidRPr="007C6552" w:rsidRDefault="007C6552" w:rsidP="007C6552">
      <w:pPr>
        <w:spacing w:after="5" w:line="248" w:lineRule="auto"/>
        <w:jc w:val="both"/>
        <w:rPr>
          <w:rFonts w:ascii="Arial" w:eastAsia="Arial" w:hAnsi="Arial" w:cs="Arial"/>
          <w:b/>
          <w:color w:val="000000"/>
          <w:sz w:val="20"/>
          <w:szCs w:val="20"/>
          <w:lang w:eastAsia="pt-BR"/>
        </w:rPr>
      </w:pPr>
    </w:p>
    <w:p w:rsidR="007C6552" w:rsidRPr="007C6552" w:rsidRDefault="007C6552" w:rsidP="007C6552">
      <w:pPr>
        <w:spacing w:after="5" w:line="248" w:lineRule="auto"/>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03.03.</w:t>
      </w:r>
      <w:r w:rsidRPr="007C6552">
        <w:rPr>
          <w:rFonts w:ascii="Arial" w:eastAsia="Arial" w:hAnsi="Arial" w:cs="Arial"/>
          <w:color w:val="000000"/>
          <w:sz w:val="20"/>
          <w:szCs w:val="20"/>
          <w:lang w:eastAsia="pt-BR"/>
        </w:rPr>
        <w:t xml:space="preserve"> Não será admitida neste Pregão a participação de empresa: </w:t>
      </w:r>
    </w:p>
    <w:p w:rsidR="007C6552" w:rsidRPr="007C6552" w:rsidRDefault="007C6552" w:rsidP="007C6552">
      <w:pPr>
        <w:spacing w:after="5" w:line="248" w:lineRule="auto"/>
        <w:jc w:val="both"/>
        <w:rPr>
          <w:rFonts w:ascii="Arial" w:eastAsia="Arial" w:hAnsi="Arial" w:cs="Arial"/>
          <w:color w:val="000000"/>
          <w:sz w:val="20"/>
          <w:szCs w:val="20"/>
          <w:lang w:eastAsia="pt-BR"/>
        </w:rPr>
      </w:pPr>
    </w:p>
    <w:p w:rsidR="007C6552" w:rsidRPr="007C6552" w:rsidRDefault="007C6552" w:rsidP="007C6552">
      <w:pPr>
        <w:spacing w:after="5" w:line="248" w:lineRule="auto"/>
        <w:ind w:left="708"/>
        <w:jc w:val="both"/>
        <w:rPr>
          <w:rFonts w:ascii="Arial" w:eastAsia="Arial" w:hAnsi="Arial" w:cs="Arial"/>
          <w:color w:val="000000"/>
          <w:sz w:val="20"/>
          <w:szCs w:val="20"/>
          <w:u w:val="single"/>
          <w:lang w:eastAsia="pt-BR"/>
        </w:rPr>
      </w:pPr>
      <w:r w:rsidRPr="007C6552">
        <w:rPr>
          <w:rFonts w:ascii="Arial" w:eastAsia="Arial" w:hAnsi="Arial" w:cs="Arial"/>
          <w:b/>
          <w:color w:val="000000"/>
          <w:sz w:val="20"/>
          <w:szCs w:val="20"/>
          <w:lang w:eastAsia="pt-BR"/>
        </w:rPr>
        <w:t>03.03.01.</w:t>
      </w:r>
      <w:r w:rsidRPr="007C6552">
        <w:rPr>
          <w:rFonts w:ascii="Arial" w:eastAsia="Arial" w:hAnsi="Arial" w:cs="Arial"/>
          <w:color w:val="000000"/>
          <w:sz w:val="20"/>
          <w:szCs w:val="20"/>
          <w:lang w:eastAsia="pt-BR"/>
        </w:rPr>
        <w:t xml:space="preserve"> Que </w:t>
      </w:r>
      <w:proofErr w:type="gramStart"/>
      <w:r w:rsidRPr="007C6552">
        <w:rPr>
          <w:rFonts w:ascii="Arial" w:eastAsia="Arial" w:hAnsi="Arial" w:cs="Arial"/>
          <w:color w:val="000000"/>
          <w:sz w:val="20"/>
          <w:szCs w:val="20"/>
          <w:lang w:eastAsia="pt-BR"/>
        </w:rPr>
        <w:t>encontre-se</w:t>
      </w:r>
      <w:proofErr w:type="gramEnd"/>
      <w:r w:rsidRPr="007C6552">
        <w:rPr>
          <w:rFonts w:ascii="Arial" w:eastAsia="Arial" w:hAnsi="Arial" w:cs="Arial"/>
          <w:color w:val="000000"/>
          <w:sz w:val="20"/>
          <w:szCs w:val="20"/>
          <w:lang w:eastAsia="pt-BR"/>
        </w:rPr>
        <w:t xml:space="preserve"> falida por declaração judicial ou esteja em processo de liquidação ou dissolução. </w:t>
      </w:r>
    </w:p>
    <w:p w:rsidR="007C6552" w:rsidRPr="007C6552" w:rsidRDefault="007C6552" w:rsidP="007C6552">
      <w:pPr>
        <w:spacing w:after="5" w:line="248" w:lineRule="auto"/>
        <w:ind w:left="708"/>
        <w:jc w:val="both"/>
        <w:rPr>
          <w:rFonts w:ascii="Arial" w:eastAsia="Arial" w:hAnsi="Arial" w:cs="Arial"/>
          <w:b/>
          <w:color w:val="000000"/>
          <w:sz w:val="20"/>
          <w:szCs w:val="20"/>
          <w:lang w:eastAsia="pt-BR"/>
        </w:rPr>
      </w:pPr>
    </w:p>
    <w:p w:rsidR="007C6552" w:rsidRPr="007C6552" w:rsidRDefault="007C6552" w:rsidP="007C6552">
      <w:pPr>
        <w:spacing w:after="5" w:line="248" w:lineRule="auto"/>
        <w:ind w:left="708"/>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03.03.02.</w:t>
      </w:r>
      <w:r w:rsidRPr="007C6552">
        <w:rPr>
          <w:rFonts w:ascii="Arial" w:eastAsia="Arial" w:hAnsi="Arial" w:cs="Arial"/>
          <w:color w:val="000000"/>
          <w:sz w:val="20"/>
          <w:szCs w:val="20"/>
          <w:lang w:eastAsia="pt-BR"/>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7C6552" w:rsidRPr="007C6552" w:rsidRDefault="007C6552" w:rsidP="007C6552">
      <w:pPr>
        <w:spacing w:after="5" w:line="248" w:lineRule="auto"/>
        <w:jc w:val="both"/>
        <w:rPr>
          <w:rFonts w:ascii="Arial" w:eastAsia="Arial" w:hAnsi="Arial" w:cs="Arial"/>
          <w:color w:val="000000"/>
          <w:sz w:val="20"/>
          <w:szCs w:val="20"/>
          <w:lang w:eastAsia="pt-BR"/>
        </w:rPr>
      </w:pPr>
      <w:r w:rsidRPr="007C6552">
        <w:rPr>
          <w:rFonts w:ascii="Arial" w:eastAsia="Arial" w:hAnsi="Arial" w:cs="Arial"/>
          <w:color w:val="000000"/>
          <w:sz w:val="20"/>
          <w:szCs w:val="20"/>
          <w:lang w:eastAsia="pt-BR"/>
        </w:rPr>
        <w:tab/>
      </w:r>
    </w:p>
    <w:p w:rsidR="007C6552" w:rsidRPr="007C6552" w:rsidRDefault="007C6552" w:rsidP="007C6552">
      <w:pPr>
        <w:spacing w:after="5" w:line="248" w:lineRule="auto"/>
        <w:ind w:left="708"/>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03.03.03.</w:t>
      </w:r>
      <w:r w:rsidRPr="007C6552">
        <w:rPr>
          <w:rFonts w:ascii="Arial" w:eastAsia="Arial" w:hAnsi="Arial" w:cs="Arial"/>
          <w:color w:val="000000"/>
          <w:sz w:val="20"/>
          <w:szCs w:val="20"/>
          <w:lang w:eastAsia="pt-BR"/>
        </w:rPr>
        <w:t xml:space="preserve"> Que esteja com o direito de licitar e contratar com a SAECIL – Superintendência de Água e Esgotos da Cidade de Leme suspenso.</w:t>
      </w:r>
    </w:p>
    <w:p w:rsidR="007C6552" w:rsidRPr="007C6552" w:rsidRDefault="007C6552" w:rsidP="007C6552">
      <w:pPr>
        <w:spacing w:after="5" w:line="248" w:lineRule="auto"/>
        <w:jc w:val="both"/>
        <w:rPr>
          <w:rFonts w:ascii="Arial" w:eastAsia="Arial" w:hAnsi="Arial" w:cs="Arial"/>
          <w:color w:val="000000"/>
          <w:sz w:val="20"/>
          <w:szCs w:val="20"/>
          <w:lang w:eastAsia="pt-BR"/>
        </w:rPr>
      </w:pPr>
    </w:p>
    <w:p w:rsidR="007C6552" w:rsidRPr="007C6552" w:rsidRDefault="007C6552" w:rsidP="007C6552">
      <w:pPr>
        <w:spacing w:after="5" w:line="248" w:lineRule="auto"/>
        <w:ind w:firstLine="708"/>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 xml:space="preserve">03.03.04. </w:t>
      </w:r>
      <w:r w:rsidRPr="007C6552">
        <w:rPr>
          <w:rFonts w:ascii="Arial" w:eastAsia="Arial" w:hAnsi="Arial" w:cs="Arial"/>
          <w:color w:val="000000"/>
          <w:sz w:val="20"/>
          <w:szCs w:val="20"/>
          <w:lang w:eastAsia="pt-BR"/>
        </w:rPr>
        <w:t>Que esteja reunida sob forma de consórcio ou coligação.</w:t>
      </w:r>
    </w:p>
    <w:p w:rsidR="007C6552" w:rsidRDefault="007C6552" w:rsidP="007C6552">
      <w:pPr>
        <w:spacing w:after="5" w:line="248" w:lineRule="auto"/>
        <w:ind w:left="708"/>
        <w:jc w:val="both"/>
        <w:rPr>
          <w:rFonts w:ascii="Arial" w:eastAsia="Arial" w:hAnsi="Arial" w:cs="Arial"/>
          <w:b/>
          <w:color w:val="000000"/>
          <w:sz w:val="20"/>
          <w:szCs w:val="20"/>
          <w:lang w:eastAsia="pt-BR"/>
        </w:rPr>
      </w:pPr>
    </w:p>
    <w:p w:rsidR="00DF7545" w:rsidRDefault="00DF7545" w:rsidP="007C6552">
      <w:pPr>
        <w:spacing w:after="5" w:line="248" w:lineRule="auto"/>
        <w:ind w:left="708"/>
        <w:jc w:val="both"/>
        <w:rPr>
          <w:rFonts w:ascii="Arial" w:eastAsia="Arial" w:hAnsi="Arial" w:cs="Arial"/>
          <w:b/>
          <w:color w:val="000000"/>
          <w:sz w:val="20"/>
          <w:szCs w:val="20"/>
          <w:lang w:eastAsia="pt-BR"/>
        </w:rPr>
      </w:pPr>
    </w:p>
    <w:p w:rsidR="00DF7545" w:rsidRDefault="00DF7545" w:rsidP="007C6552">
      <w:pPr>
        <w:spacing w:after="5" w:line="248" w:lineRule="auto"/>
        <w:ind w:left="708"/>
        <w:jc w:val="both"/>
        <w:rPr>
          <w:rFonts w:ascii="Arial" w:eastAsia="Arial" w:hAnsi="Arial" w:cs="Arial"/>
          <w:b/>
          <w:color w:val="000000"/>
          <w:sz w:val="20"/>
          <w:szCs w:val="20"/>
          <w:lang w:eastAsia="pt-BR"/>
        </w:rPr>
      </w:pPr>
    </w:p>
    <w:p w:rsidR="00DF7545" w:rsidRPr="007C6552" w:rsidRDefault="00DF7545" w:rsidP="007C6552">
      <w:pPr>
        <w:spacing w:after="5" w:line="248" w:lineRule="auto"/>
        <w:ind w:left="708"/>
        <w:jc w:val="both"/>
        <w:rPr>
          <w:rFonts w:ascii="Arial" w:eastAsia="Arial" w:hAnsi="Arial" w:cs="Arial"/>
          <w:b/>
          <w:color w:val="000000"/>
          <w:sz w:val="20"/>
          <w:szCs w:val="20"/>
          <w:lang w:eastAsia="pt-BR"/>
        </w:rPr>
      </w:pPr>
    </w:p>
    <w:p w:rsidR="007C6552" w:rsidRPr="007C6552" w:rsidRDefault="007C6552" w:rsidP="007C6552">
      <w:pPr>
        <w:spacing w:after="5" w:line="248" w:lineRule="auto"/>
        <w:ind w:left="708"/>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03.03.05.</w:t>
      </w:r>
      <w:r w:rsidRPr="007C6552">
        <w:rPr>
          <w:rFonts w:ascii="Arial" w:eastAsia="Arial" w:hAnsi="Arial" w:cs="Arial"/>
          <w:color w:val="000000"/>
          <w:sz w:val="20"/>
          <w:szCs w:val="20"/>
          <w:lang w:eastAsia="pt-BR"/>
        </w:rPr>
        <w:t xml:space="preserve"> Cujos sócios ou diretores pertençam, simultaneamente, a mais de uma empresa licitante.</w:t>
      </w:r>
    </w:p>
    <w:p w:rsidR="007C6552" w:rsidRPr="007C6552" w:rsidRDefault="007C6552" w:rsidP="007C6552">
      <w:pPr>
        <w:spacing w:after="5" w:line="248" w:lineRule="auto"/>
        <w:jc w:val="both"/>
        <w:rPr>
          <w:rFonts w:ascii="Arial" w:eastAsia="Arial" w:hAnsi="Arial" w:cs="Arial"/>
          <w:color w:val="000000"/>
          <w:sz w:val="20"/>
          <w:szCs w:val="20"/>
          <w:lang w:eastAsia="pt-BR"/>
        </w:rPr>
      </w:pPr>
    </w:p>
    <w:p w:rsidR="007C6552" w:rsidRPr="007C6552" w:rsidRDefault="007C6552" w:rsidP="007C6552">
      <w:pPr>
        <w:spacing w:after="5" w:line="248" w:lineRule="auto"/>
        <w:ind w:firstLine="708"/>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03.03.06.</w:t>
      </w:r>
      <w:r w:rsidRPr="007C6552">
        <w:rPr>
          <w:rFonts w:ascii="Arial" w:eastAsia="Arial" w:hAnsi="Arial" w:cs="Arial"/>
          <w:color w:val="000000"/>
          <w:sz w:val="20"/>
          <w:szCs w:val="20"/>
          <w:lang w:eastAsia="pt-BR"/>
        </w:rPr>
        <w:t xml:space="preserve"> Estrangeira, que não funcione no País.</w:t>
      </w:r>
    </w:p>
    <w:p w:rsidR="007C6552" w:rsidRPr="007C6552" w:rsidRDefault="007C6552" w:rsidP="007C6552">
      <w:pPr>
        <w:spacing w:after="5" w:line="248" w:lineRule="auto"/>
        <w:jc w:val="both"/>
        <w:rPr>
          <w:rFonts w:ascii="Arial" w:eastAsia="Arial" w:hAnsi="Arial" w:cs="Arial"/>
          <w:color w:val="000000"/>
          <w:sz w:val="20"/>
          <w:szCs w:val="20"/>
          <w:lang w:eastAsia="pt-BR"/>
        </w:rPr>
      </w:pPr>
    </w:p>
    <w:p w:rsidR="007C6552" w:rsidRPr="007C6552" w:rsidRDefault="007C6552" w:rsidP="007C6552">
      <w:pPr>
        <w:spacing w:after="5" w:line="248" w:lineRule="auto"/>
        <w:ind w:left="708"/>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03.03.07.</w:t>
      </w:r>
      <w:r w:rsidRPr="007C6552">
        <w:rPr>
          <w:rFonts w:ascii="Arial" w:eastAsia="Arial" w:hAnsi="Arial" w:cs="Arial"/>
          <w:color w:val="000000"/>
          <w:sz w:val="20"/>
          <w:szCs w:val="20"/>
          <w:lang w:eastAsia="pt-BR"/>
        </w:rPr>
        <w:t xml:space="preserve"> Será vedada a participação nesta licitação de empresas, das quais participe, seja a que título for, servidor municipal de Leme.</w:t>
      </w:r>
    </w:p>
    <w:p w:rsidR="00F722DE" w:rsidRDefault="00F722DE" w:rsidP="00F722DE">
      <w:pPr>
        <w:spacing w:after="5" w:line="248" w:lineRule="auto"/>
        <w:ind w:firstLine="708"/>
        <w:jc w:val="both"/>
        <w:rPr>
          <w:rFonts w:ascii="Arial" w:eastAsia="Arial" w:hAnsi="Arial" w:cs="Arial"/>
          <w:b/>
          <w:color w:val="000000"/>
          <w:sz w:val="20"/>
          <w:szCs w:val="20"/>
          <w:lang w:eastAsia="pt-BR"/>
        </w:rPr>
      </w:pPr>
    </w:p>
    <w:p w:rsidR="00F722DE" w:rsidRPr="00F722DE" w:rsidRDefault="00F722DE" w:rsidP="00F722DE">
      <w:pPr>
        <w:spacing w:after="5" w:line="248" w:lineRule="auto"/>
        <w:ind w:left="708"/>
        <w:jc w:val="both"/>
        <w:rPr>
          <w:rFonts w:ascii="Arial" w:eastAsia="Arial" w:hAnsi="Arial" w:cs="Arial"/>
          <w:color w:val="000000"/>
          <w:sz w:val="20"/>
          <w:szCs w:val="20"/>
          <w:lang w:eastAsia="pt-BR"/>
        </w:rPr>
      </w:pPr>
      <w:r w:rsidRPr="00F722DE">
        <w:rPr>
          <w:rFonts w:ascii="Arial" w:eastAsia="Arial" w:hAnsi="Arial" w:cs="Arial"/>
          <w:b/>
          <w:color w:val="000000"/>
          <w:sz w:val="20"/>
          <w:szCs w:val="20"/>
          <w:lang w:eastAsia="pt-BR"/>
        </w:rPr>
        <w:t>0</w:t>
      </w:r>
      <w:r>
        <w:rPr>
          <w:rFonts w:ascii="Arial" w:eastAsia="Arial" w:hAnsi="Arial" w:cs="Arial"/>
          <w:b/>
          <w:color w:val="000000"/>
          <w:sz w:val="20"/>
          <w:szCs w:val="20"/>
          <w:lang w:eastAsia="pt-BR"/>
        </w:rPr>
        <w:t>3</w:t>
      </w:r>
      <w:r w:rsidRPr="00F722DE">
        <w:rPr>
          <w:rFonts w:ascii="Arial" w:eastAsia="Arial" w:hAnsi="Arial" w:cs="Arial"/>
          <w:b/>
          <w:color w:val="000000"/>
          <w:sz w:val="20"/>
          <w:szCs w:val="20"/>
          <w:lang w:eastAsia="pt-BR"/>
        </w:rPr>
        <w:t>.0</w:t>
      </w:r>
      <w:r>
        <w:rPr>
          <w:rFonts w:ascii="Arial" w:eastAsia="Arial" w:hAnsi="Arial" w:cs="Arial"/>
          <w:b/>
          <w:color w:val="000000"/>
          <w:sz w:val="20"/>
          <w:szCs w:val="20"/>
          <w:lang w:eastAsia="pt-BR"/>
        </w:rPr>
        <w:t>3</w:t>
      </w:r>
      <w:r w:rsidRPr="00F722DE">
        <w:rPr>
          <w:rFonts w:ascii="Arial" w:eastAsia="Arial" w:hAnsi="Arial" w:cs="Arial"/>
          <w:b/>
          <w:color w:val="000000"/>
          <w:sz w:val="20"/>
          <w:szCs w:val="20"/>
          <w:lang w:eastAsia="pt-BR"/>
        </w:rPr>
        <w:t xml:space="preserve">.08. </w:t>
      </w:r>
      <w:r w:rsidRPr="00F722DE">
        <w:rPr>
          <w:rFonts w:ascii="Arial" w:eastAsia="Arial" w:hAnsi="Arial" w:cs="Arial"/>
          <w:color w:val="000000"/>
          <w:sz w:val="20"/>
          <w:szCs w:val="20"/>
          <w:lang w:eastAsia="pt-BR"/>
        </w:rPr>
        <w:t>Que esteja impedida de licitar e contratar nos termos do Artigo 10, da Lei nº 9.605/98.</w:t>
      </w:r>
    </w:p>
    <w:p w:rsidR="007C6552" w:rsidRPr="007C6552" w:rsidRDefault="007C6552" w:rsidP="007C6552">
      <w:pPr>
        <w:spacing w:after="5" w:line="248" w:lineRule="auto"/>
        <w:jc w:val="both"/>
        <w:rPr>
          <w:rFonts w:ascii="Arial" w:eastAsia="Arial" w:hAnsi="Arial" w:cs="Arial"/>
          <w:b/>
          <w:color w:val="000000"/>
          <w:sz w:val="20"/>
          <w:szCs w:val="20"/>
          <w:lang w:eastAsia="pt-BR"/>
        </w:rPr>
      </w:pPr>
    </w:p>
    <w:p w:rsidR="007C6552" w:rsidRPr="007C6552" w:rsidRDefault="007C6552" w:rsidP="007C6552">
      <w:pPr>
        <w:spacing w:after="5" w:line="248" w:lineRule="auto"/>
        <w:ind w:left="10" w:hanging="10"/>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03.04.</w:t>
      </w:r>
      <w:r w:rsidRPr="007C6552">
        <w:rPr>
          <w:rFonts w:ascii="Arial" w:eastAsia="Arial" w:hAnsi="Arial" w:cs="Arial"/>
          <w:color w:val="000000"/>
          <w:sz w:val="20"/>
          <w:szCs w:val="20"/>
          <w:lang w:eastAsia="pt-BR"/>
        </w:rPr>
        <w:t xml:space="preserve"> Para participar do Pregão,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7C6552" w:rsidRPr="007C6552" w:rsidRDefault="007C6552" w:rsidP="007C6552">
      <w:pPr>
        <w:spacing w:after="5" w:line="248" w:lineRule="auto"/>
        <w:jc w:val="both"/>
        <w:rPr>
          <w:rFonts w:ascii="Arial" w:eastAsia="Arial" w:hAnsi="Arial" w:cs="Arial"/>
          <w:b/>
          <w:color w:val="000000"/>
          <w:sz w:val="20"/>
          <w:szCs w:val="20"/>
          <w:lang w:eastAsia="pt-BR"/>
        </w:rPr>
      </w:pPr>
    </w:p>
    <w:p w:rsidR="007C6552" w:rsidRPr="007C6552" w:rsidRDefault="007C6552" w:rsidP="007C6552">
      <w:pPr>
        <w:spacing w:after="5" w:line="248" w:lineRule="auto"/>
        <w:ind w:left="708"/>
        <w:jc w:val="both"/>
        <w:rPr>
          <w:rFonts w:ascii="Arial" w:eastAsia="Arial" w:hAnsi="Arial" w:cs="Arial"/>
          <w:b/>
          <w:color w:val="000000"/>
          <w:sz w:val="20"/>
          <w:szCs w:val="20"/>
          <w:lang w:eastAsia="pt-BR"/>
        </w:rPr>
      </w:pPr>
      <w:r w:rsidRPr="007C6552">
        <w:rPr>
          <w:rFonts w:ascii="Arial" w:eastAsia="Arial" w:hAnsi="Arial" w:cs="Arial"/>
          <w:b/>
          <w:color w:val="000000"/>
          <w:sz w:val="20"/>
          <w:szCs w:val="20"/>
          <w:lang w:eastAsia="pt-BR"/>
        </w:rPr>
        <w:t>a)</w:t>
      </w:r>
      <w:r w:rsidRPr="007C6552">
        <w:rPr>
          <w:rFonts w:ascii="Arial" w:eastAsia="Arial" w:hAnsi="Arial" w:cs="Arial"/>
          <w:color w:val="000000"/>
          <w:sz w:val="20"/>
          <w:szCs w:val="20"/>
          <w:lang w:eastAsia="pt-BR"/>
        </w:rPr>
        <w:t xml:space="preserve"> Ficha Técnica Descritiva contendo as especificações do objeto da licitação, conforme o</w:t>
      </w:r>
      <w:r w:rsidRPr="007C6552">
        <w:rPr>
          <w:rFonts w:ascii="Arial" w:eastAsia="Arial" w:hAnsi="Arial" w:cs="Arial"/>
          <w:b/>
          <w:color w:val="000000"/>
          <w:sz w:val="20"/>
          <w:szCs w:val="20"/>
          <w:lang w:eastAsia="pt-BR"/>
        </w:rPr>
        <w:t xml:space="preserve"> Anexo IX</w:t>
      </w:r>
      <w:r w:rsidRPr="007C6552">
        <w:rPr>
          <w:rFonts w:ascii="Arial" w:eastAsia="Arial" w:hAnsi="Arial" w:cs="Arial"/>
          <w:color w:val="000000"/>
          <w:sz w:val="20"/>
          <w:szCs w:val="20"/>
          <w:lang w:eastAsia="pt-BR"/>
        </w:rPr>
        <w:t>,</w:t>
      </w:r>
      <w:r w:rsidRPr="007C6552">
        <w:rPr>
          <w:rFonts w:ascii="Arial" w:eastAsia="Arial" w:hAnsi="Arial" w:cs="Arial"/>
          <w:b/>
          <w:color w:val="000000"/>
          <w:sz w:val="20"/>
          <w:szCs w:val="20"/>
          <w:lang w:eastAsia="pt-BR"/>
        </w:rPr>
        <w:t xml:space="preserve"> </w:t>
      </w:r>
      <w:r w:rsidRPr="007C6552">
        <w:rPr>
          <w:rFonts w:ascii="Arial" w:eastAsia="Arial" w:hAnsi="Arial" w:cs="Arial"/>
          <w:b/>
          <w:color w:val="000000"/>
          <w:sz w:val="20"/>
          <w:szCs w:val="20"/>
          <w:highlight w:val="yellow"/>
          <w:u w:val="single"/>
          <w:lang w:eastAsia="pt-BR"/>
        </w:rPr>
        <w:t>sendo VEDADA A IDENTIFICAÇÃO DO LICITANTE,</w:t>
      </w:r>
      <w:r w:rsidRPr="007C6552">
        <w:rPr>
          <w:rFonts w:ascii="Arial" w:eastAsia="Arial" w:hAnsi="Arial" w:cs="Arial"/>
          <w:b/>
          <w:color w:val="000000"/>
          <w:sz w:val="20"/>
          <w:szCs w:val="20"/>
          <w:highlight w:val="yellow"/>
          <w:lang w:eastAsia="pt-BR"/>
        </w:rPr>
        <w:t xml:space="preserve"> sob pena de desclassificação.</w:t>
      </w:r>
    </w:p>
    <w:p w:rsidR="007C6552" w:rsidRPr="007C6552" w:rsidRDefault="007C6552" w:rsidP="007C6552">
      <w:pPr>
        <w:contextualSpacing/>
        <w:jc w:val="both"/>
        <w:rPr>
          <w:rFonts w:ascii="Arial" w:eastAsia="Times New Roman" w:hAnsi="Arial" w:cs="Arial"/>
          <w:b/>
          <w:sz w:val="20"/>
          <w:szCs w:val="20"/>
        </w:rPr>
      </w:pPr>
    </w:p>
    <w:p w:rsidR="007C6552" w:rsidRPr="007C6552" w:rsidRDefault="007C6552" w:rsidP="007C6552">
      <w:pPr>
        <w:spacing w:after="5" w:line="248" w:lineRule="auto"/>
        <w:ind w:left="708"/>
        <w:jc w:val="both"/>
        <w:rPr>
          <w:rFonts w:ascii="Arial" w:eastAsia="Arial" w:hAnsi="Arial" w:cs="Arial"/>
          <w:b/>
          <w:bCs/>
          <w:color w:val="000000"/>
          <w:sz w:val="20"/>
          <w:szCs w:val="20"/>
          <w:lang w:eastAsia="pt-BR"/>
        </w:rPr>
      </w:pPr>
      <w:r w:rsidRPr="007C6552">
        <w:rPr>
          <w:rFonts w:ascii="Arial" w:eastAsia="Arial" w:hAnsi="Arial" w:cs="Arial"/>
          <w:b/>
          <w:bCs/>
          <w:color w:val="000000"/>
          <w:sz w:val="20"/>
          <w:szCs w:val="20"/>
          <w:lang w:eastAsia="pt-BR"/>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7C6552" w:rsidRPr="007C6552" w:rsidRDefault="007C6552" w:rsidP="007C6552">
      <w:pPr>
        <w:spacing w:after="5" w:line="248" w:lineRule="auto"/>
        <w:jc w:val="both"/>
        <w:rPr>
          <w:rFonts w:ascii="Arial" w:eastAsia="Arial" w:hAnsi="Arial" w:cs="Arial"/>
          <w:b/>
          <w:color w:val="000000"/>
          <w:sz w:val="20"/>
          <w:szCs w:val="20"/>
          <w:lang w:eastAsia="pt-BR"/>
        </w:rPr>
      </w:pPr>
    </w:p>
    <w:p w:rsidR="007C6552" w:rsidRPr="007C6552" w:rsidRDefault="007C6552" w:rsidP="007C6552">
      <w:pPr>
        <w:spacing w:after="5" w:line="248" w:lineRule="auto"/>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03.05.</w:t>
      </w:r>
      <w:r w:rsidRPr="007C6552">
        <w:rPr>
          <w:rFonts w:ascii="Arial" w:eastAsia="Arial" w:hAnsi="Arial" w:cs="Arial"/>
          <w:color w:val="000000"/>
          <w:sz w:val="20"/>
          <w:szCs w:val="20"/>
          <w:lang w:eastAsia="pt-BR"/>
        </w:rPr>
        <w:t xml:space="preserve"> As </w:t>
      </w:r>
      <w:r w:rsidRPr="007C6552">
        <w:rPr>
          <w:rFonts w:ascii="Arial" w:eastAsia="Arial" w:hAnsi="Arial" w:cs="Arial"/>
          <w:b/>
          <w:color w:val="000000"/>
          <w:sz w:val="20"/>
          <w:szCs w:val="20"/>
          <w:u w:val="single"/>
          <w:lang w:eastAsia="pt-BR"/>
        </w:rPr>
        <w:t>MICROEMPRESAS OU EMPRESAS DE PEQUENO PORTE</w:t>
      </w:r>
      <w:r w:rsidRPr="007C6552">
        <w:rPr>
          <w:rFonts w:ascii="Arial" w:eastAsia="Arial" w:hAnsi="Arial" w:cs="Arial"/>
          <w:color w:val="000000"/>
          <w:sz w:val="20"/>
          <w:szCs w:val="20"/>
          <w:lang w:eastAsia="pt-BR"/>
        </w:rPr>
        <w:t xml:space="preserve">, para fazer uso dos benefícios da Lei Complementar </w:t>
      </w:r>
      <w:proofErr w:type="gramStart"/>
      <w:r w:rsidRPr="007C6552">
        <w:rPr>
          <w:rFonts w:ascii="Arial" w:eastAsia="Arial" w:hAnsi="Arial" w:cs="Arial"/>
          <w:color w:val="000000"/>
          <w:sz w:val="20"/>
          <w:szCs w:val="20"/>
          <w:lang w:eastAsia="pt-BR"/>
        </w:rPr>
        <w:t>n.º</w:t>
      </w:r>
      <w:proofErr w:type="gramEnd"/>
      <w:r w:rsidRPr="007C6552">
        <w:rPr>
          <w:rFonts w:ascii="Arial" w:eastAsia="Arial" w:hAnsi="Arial" w:cs="Arial"/>
          <w:color w:val="000000"/>
          <w:sz w:val="20"/>
          <w:szCs w:val="20"/>
          <w:lang w:eastAsia="pt-BR"/>
        </w:rPr>
        <w:t xml:space="preserve"> 123/2006, alterada pela</w:t>
      </w:r>
      <w:r w:rsidR="00F722DE">
        <w:rPr>
          <w:rFonts w:ascii="Arial" w:eastAsia="Arial" w:hAnsi="Arial" w:cs="Arial"/>
          <w:color w:val="000000"/>
          <w:sz w:val="20"/>
          <w:szCs w:val="20"/>
          <w:lang w:eastAsia="pt-BR"/>
        </w:rPr>
        <w:t xml:space="preserve"> Lei Complementar nº. 147/2014, </w:t>
      </w:r>
      <w:r w:rsidRPr="007C6552">
        <w:rPr>
          <w:rFonts w:ascii="Arial" w:eastAsia="Arial" w:hAnsi="Arial" w:cs="Arial"/>
          <w:color w:val="000000"/>
          <w:sz w:val="20"/>
          <w:szCs w:val="20"/>
          <w:lang w:eastAsia="pt-BR"/>
        </w:rPr>
        <w:t xml:space="preserve">deverão informar sua condição de ME/EPP no campo próprio da Ficha Técnica Descritiva do Objeto, </w:t>
      </w:r>
      <w:r w:rsidRPr="007C6552">
        <w:rPr>
          <w:rFonts w:ascii="Arial" w:eastAsia="Arial" w:hAnsi="Arial" w:cs="Arial"/>
          <w:b/>
          <w:color w:val="000000"/>
          <w:sz w:val="20"/>
          <w:szCs w:val="20"/>
          <w:highlight w:val="yellow"/>
          <w:u w:val="single"/>
          <w:lang w:eastAsia="pt-BR"/>
        </w:rPr>
        <w:t>SEM, CONTUDO, IDENTIFICAR-SE, SOB PENA DE DESCLASSIFICAÇÃO</w:t>
      </w:r>
      <w:r w:rsidRPr="007C6552">
        <w:rPr>
          <w:rFonts w:ascii="Arial" w:eastAsia="Arial" w:hAnsi="Arial" w:cs="Arial"/>
          <w:color w:val="000000"/>
          <w:sz w:val="20"/>
          <w:szCs w:val="20"/>
          <w:highlight w:val="yellow"/>
          <w:lang w:eastAsia="pt-BR"/>
        </w:rPr>
        <w:t>.</w:t>
      </w:r>
    </w:p>
    <w:p w:rsidR="007C6552" w:rsidRPr="007C6552" w:rsidRDefault="007C6552" w:rsidP="007C6552">
      <w:pPr>
        <w:spacing w:after="5" w:line="248" w:lineRule="auto"/>
        <w:jc w:val="both"/>
        <w:rPr>
          <w:rFonts w:ascii="Arial" w:eastAsia="Arial" w:hAnsi="Arial" w:cs="Arial"/>
          <w:b/>
          <w:color w:val="000000"/>
          <w:sz w:val="20"/>
          <w:szCs w:val="20"/>
          <w:lang w:eastAsia="pt-BR"/>
        </w:rPr>
      </w:pPr>
    </w:p>
    <w:p w:rsidR="007C6552" w:rsidRPr="007C6552" w:rsidRDefault="007C6552" w:rsidP="007C6552">
      <w:pPr>
        <w:spacing w:after="5" w:line="248" w:lineRule="auto"/>
        <w:jc w:val="both"/>
        <w:rPr>
          <w:rFonts w:ascii="Arial" w:eastAsia="Arial" w:hAnsi="Arial" w:cs="Arial"/>
          <w:color w:val="000000"/>
          <w:sz w:val="20"/>
          <w:szCs w:val="22"/>
          <w:lang w:eastAsia="pt-BR"/>
        </w:rPr>
      </w:pPr>
      <w:r w:rsidRPr="007C6552">
        <w:rPr>
          <w:rFonts w:ascii="Arial" w:eastAsia="Arial" w:hAnsi="Arial" w:cs="Arial"/>
          <w:b/>
          <w:color w:val="000000"/>
          <w:sz w:val="20"/>
          <w:szCs w:val="20"/>
          <w:lang w:eastAsia="pt-BR"/>
        </w:rPr>
        <w:t>03.06.</w:t>
      </w:r>
      <w:r w:rsidRPr="007C6552">
        <w:rPr>
          <w:rFonts w:ascii="Arial" w:eastAsia="Arial" w:hAnsi="Arial" w:cs="Arial"/>
          <w:color w:val="000000"/>
          <w:sz w:val="20"/>
          <w:szCs w:val="20"/>
          <w:lang w:eastAsia="pt-BR"/>
        </w:rPr>
        <w:t xml:space="preserve"> Caso a microempresa ou empresa de pequeno porte não proceda da forma estabelecida no item anterior, interpretar-se-á como renúncia tácita aos benefícios da Lei Complementar </w:t>
      </w:r>
      <w:proofErr w:type="gramStart"/>
      <w:r w:rsidRPr="007C6552">
        <w:rPr>
          <w:rFonts w:ascii="Arial" w:eastAsia="Arial" w:hAnsi="Arial" w:cs="Arial"/>
          <w:color w:val="000000"/>
          <w:sz w:val="20"/>
          <w:szCs w:val="20"/>
          <w:lang w:eastAsia="pt-BR"/>
        </w:rPr>
        <w:t>n.º</w:t>
      </w:r>
      <w:proofErr w:type="gramEnd"/>
      <w:r w:rsidRPr="007C6552">
        <w:rPr>
          <w:rFonts w:ascii="Arial" w:eastAsia="Arial" w:hAnsi="Arial" w:cs="Arial"/>
          <w:color w:val="000000"/>
          <w:sz w:val="20"/>
          <w:szCs w:val="20"/>
          <w:lang w:eastAsia="pt-BR"/>
        </w:rPr>
        <w:t xml:space="preserve"> 123/2006, com redação dada pela </w:t>
      </w:r>
      <w:r w:rsidR="00F722DE">
        <w:rPr>
          <w:rFonts w:ascii="Arial" w:eastAsia="Arial" w:hAnsi="Arial" w:cs="Arial"/>
          <w:color w:val="000000"/>
          <w:sz w:val="20"/>
          <w:szCs w:val="20"/>
          <w:lang w:eastAsia="pt-BR"/>
        </w:rPr>
        <w:t>Lei Complementar n.º 147/14</w:t>
      </w:r>
      <w:r w:rsidRPr="007C6552">
        <w:rPr>
          <w:rFonts w:ascii="Arial" w:eastAsia="Arial" w:hAnsi="Arial" w:cs="Arial"/>
          <w:color w:val="000000"/>
          <w:sz w:val="20"/>
          <w:szCs w:val="20"/>
          <w:lang w:eastAsia="pt-BR"/>
        </w:rPr>
        <w:t xml:space="preserve">.  </w:t>
      </w:r>
    </w:p>
    <w:p w:rsidR="00967C00" w:rsidRDefault="00967C00" w:rsidP="005F2D4E">
      <w:pPr>
        <w:pStyle w:val="WW-Recuodecorpodetexto3"/>
        <w:ind w:left="0" w:right="-48" w:firstLine="0"/>
        <w:rPr>
          <w:rFonts w:ascii="Arial" w:hAnsi="Arial" w:cs="Arial"/>
          <w:sz w:val="20"/>
        </w:rPr>
      </w:pPr>
    </w:p>
    <w:p w:rsidR="00967C00" w:rsidRPr="00415163" w:rsidRDefault="00967C00" w:rsidP="005F2D4E">
      <w:pPr>
        <w:pStyle w:val="WW-Recuodecorpodetexto3"/>
        <w:ind w:left="0" w:right="-48" w:firstLine="0"/>
        <w:rPr>
          <w:rFonts w:ascii="Arial" w:hAnsi="Arial" w:cs="Arial"/>
          <w:sz w:val="20"/>
        </w:rPr>
      </w:pPr>
    </w:p>
    <w:p w:rsidR="007C6552" w:rsidRPr="007C6552" w:rsidRDefault="007C6552" w:rsidP="007C6552">
      <w:pPr>
        <w:jc w:val="both"/>
        <w:rPr>
          <w:rFonts w:ascii="Arial" w:eastAsia="Times New Roman" w:hAnsi="Arial" w:cs="Arial"/>
          <w:b/>
          <w:snapToGrid w:val="0"/>
          <w:sz w:val="20"/>
          <w:szCs w:val="20"/>
          <w:lang w:eastAsia="pt-BR"/>
        </w:rPr>
      </w:pPr>
      <w:r w:rsidRPr="007C6552">
        <w:rPr>
          <w:rFonts w:ascii="Arial" w:eastAsia="Times New Roman" w:hAnsi="Arial" w:cs="Arial"/>
          <w:b/>
          <w:caps/>
          <w:snapToGrid w:val="0"/>
          <w:sz w:val="20"/>
          <w:szCs w:val="20"/>
          <w:lang w:eastAsia="pt-BR"/>
        </w:rPr>
        <w:t>04. credenciamento NO SISTEMA LICITAÇÕES da BOLSA BRASILEIRA DE MERCADORIAS</w:t>
      </w:r>
    </w:p>
    <w:p w:rsidR="00951F64" w:rsidRDefault="00951F64" w:rsidP="007C6552">
      <w:pPr>
        <w:tabs>
          <w:tab w:val="left" w:pos="567"/>
        </w:tabs>
        <w:jc w:val="both"/>
        <w:rPr>
          <w:rFonts w:ascii="Arial" w:eastAsia="Times New Roman" w:hAnsi="Arial" w:cs="Arial"/>
          <w:bCs/>
          <w:snapToGrid w:val="0"/>
          <w:sz w:val="20"/>
          <w:szCs w:val="20"/>
          <w:lang w:eastAsia="pt-BR"/>
        </w:rPr>
      </w:pPr>
    </w:p>
    <w:p w:rsidR="00000715" w:rsidRPr="007C6552" w:rsidRDefault="00000715" w:rsidP="007C6552">
      <w:pPr>
        <w:tabs>
          <w:tab w:val="left" w:pos="567"/>
        </w:tabs>
        <w:jc w:val="both"/>
        <w:rPr>
          <w:rFonts w:ascii="Arial" w:eastAsia="Times New Roman" w:hAnsi="Arial" w:cs="Arial"/>
          <w:bCs/>
          <w:snapToGrid w:val="0"/>
          <w:sz w:val="20"/>
          <w:szCs w:val="20"/>
          <w:lang w:eastAsia="pt-BR"/>
        </w:rPr>
      </w:pPr>
    </w:p>
    <w:p w:rsidR="007C6552" w:rsidRPr="007C6552" w:rsidRDefault="007C6552" w:rsidP="007C6552">
      <w:pPr>
        <w:spacing w:after="5" w:line="248" w:lineRule="auto"/>
        <w:ind w:left="10" w:right="27" w:hanging="10"/>
        <w:jc w:val="both"/>
        <w:rPr>
          <w:rFonts w:ascii="Arial" w:eastAsia="Times New Roman" w:hAnsi="Arial" w:cs="Arial"/>
          <w:bCs/>
          <w:snapToGrid w:val="0"/>
          <w:color w:val="000000"/>
          <w:sz w:val="20"/>
          <w:szCs w:val="20"/>
          <w:lang w:eastAsia="pt-BR"/>
        </w:rPr>
      </w:pPr>
      <w:r w:rsidRPr="007C6552">
        <w:rPr>
          <w:rFonts w:ascii="Arial" w:eastAsia="Times New Roman" w:hAnsi="Arial" w:cs="Arial"/>
          <w:b/>
          <w:bCs/>
          <w:snapToGrid w:val="0"/>
          <w:color w:val="000000"/>
          <w:sz w:val="20"/>
          <w:szCs w:val="20"/>
          <w:lang w:eastAsia="pt-BR"/>
        </w:rPr>
        <w:t>04.01.</w:t>
      </w:r>
      <w:r w:rsidRPr="007C6552">
        <w:rPr>
          <w:rFonts w:ascii="Arial" w:eastAsia="Times New Roman" w:hAnsi="Arial" w:cs="Arial"/>
          <w:bCs/>
          <w:snapToGrid w:val="0"/>
          <w:color w:val="000000"/>
          <w:sz w:val="20"/>
          <w:szCs w:val="20"/>
          <w:lang w:eastAsia="pt-BR"/>
        </w:rPr>
        <w:t xml:space="preserve"> As informações e procedimentos sobre o credenciamento poderão ser obtidos no endereço eletrônico </w:t>
      </w:r>
      <w:r w:rsidRPr="007C6552">
        <w:rPr>
          <w:rFonts w:ascii="Arial" w:eastAsia="Times New Roman" w:hAnsi="Arial" w:cs="Arial"/>
          <w:b/>
          <w:bCs/>
          <w:snapToGrid w:val="0"/>
          <w:color w:val="000000"/>
          <w:sz w:val="20"/>
          <w:szCs w:val="20"/>
          <w:lang w:eastAsia="pt-BR"/>
        </w:rPr>
        <w:t>www.bbmnetlicitacoes.com.br</w:t>
      </w:r>
      <w:r w:rsidRPr="007C6552">
        <w:rPr>
          <w:rFonts w:ascii="Arial" w:eastAsia="Times New Roman" w:hAnsi="Arial" w:cs="Arial"/>
          <w:bCs/>
          <w:snapToGrid w:val="0"/>
          <w:color w:val="000000"/>
          <w:sz w:val="20"/>
          <w:szCs w:val="20"/>
          <w:lang w:eastAsia="pt-BR"/>
        </w:rPr>
        <w:t>.</w:t>
      </w:r>
    </w:p>
    <w:p w:rsidR="00951F64" w:rsidRDefault="00951F64" w:rsidP="00951F64">
      <w:pPr>
        <w:spacing w:after="5" w:line="248" w:lineRule="auto"/>
        <w:ind w:left="10" w:right="27" w:hanging="10"/>
        <w:jc w:val="both"/>
        <w:rPr>
          <w:rFonts w:ascii="Arial" w:eastAsia="Times New Roman" w:hAnsi="Arial" w:cs="Arial"/>
          <w:bCs/>
          <w:snapToGrid w:val="0"/>
          <w:color w:val="000000"/>
          <w:sz w:val="20"/>
          <w:szCs w:val="20"/>
          <w:lang w:eastAsia="pt-BR"/>
        </w:rPr>
      </w:pPr>
    </w:p>
    <w:p w:rsidR="007C6552" w:rsidRPr="00951F64" w:rsidRDefault="007C6552" w:rsidP="00951F64">
      <w:pPr>
        <w:spacing w:after="5" w:line="248" w:lineRule="auto"/>
        <w:ind w:left="10" w:right="27" w:hanging="10"/>
        <w:jc w:val="both"/>
        <w:rPr>
          <w:rFonts w:ascii="Arial" w:eastAsia="Times New Roman" w:hAnsi="Arial" w:cs="Arial"/>
          <w:bCs/>
          <w:snapToGrid w:val="0"/>
          <w:color w:val="000000"/>
          <w:sz w:val="20"/>
          <w:szCs w:val="20"/>
          <w:lang w:eastAsia="pt-BR"/>
        </w:rPr>
      </w:pPr>
      <w:r w:rsidRPr="007C6552">
        <w:rPr>
          <w:rFonts w:ascii="Arial" w:eastAsia="Times New Roman" w:hAnsi="Arial" w:cs="Arial"/>
          <w:b/>
          <w:bCs/>
          <w:snapToGrid w:val="0"/>
          <w:color w:val="000000"/>
          <w:sz w:val="20"/>
          <w:szCs w:val="20"/>
          <w:lang w:eastAsia="pt-BR"/>
        </w:rPr>
        <w:t>04.02.</w:t>
      </w:r>
      <w:r w:rsidRPr="007C6552">
        <w:rPr>
          <w:rFonts w:ascii="Arial" w:eastAsia="Times New Roman" w:hAnsi="Arial" w:cs="Arial"/>
          <w:bCs/>
          <w:snapToGrid w:val="0"/>
          <w:color w:val="000000"/>
          <w:sz w:val="20"/>
          <w:szCs w:val="20"/>
          <w:lang w:eastAsia="pt-BR"/>
        </w:rPr>
        <w:t xml:space="preserve"> As dúvidas e esclarecimentos sobre Credenciamento no sistema eletrônico poderão ser dirimidas através da Central de Atendimento aos licitantes, por telefone, (11) 31131900 – Central de Atendimento em São Paulo, ou por </w:t>
      </w:r>
      <w:proofErr w:type="spellStart"/>
      <w:r w:rsidRPr="007C6552">
        <w:rPr>
          <w:rFonts w:ascii="Arial" w:eastAsia="Times New Roman" w:hAnsi="Arial" w:cs="Arial"/>
          <w:bCs/>
          <w:snapToGrid w:val="0"/>
          <w:color w:val="000000"/>
          <w:sz w:val="20"/>
          <w:szCs w:val="20"/>
          <w:lang w:eastAsia="pt-BR"/>
        </w:rPr>
        <w:t>Whatsapp</w:t>
      </w:r>
      <w:proofErr w:type="spellEnd"/>
      <w:r w:rsidRPr="007C6552">
        <w:rPr>
          <w:rFonts w:ascii="Arial" w:eastAsia="Times New Roman" w:hAnsi="Arial" w:cs="Arial"/>
          <w:bCs/>
          <w:snapToGrid w:val="0"/>
          <w:color w:val="000000"/>
          <w:sz w:val="20"/>
          <w:szCs w:val="20"/>
          <w:lang w:eastAsia="pt-BR"/>
        </w:rPr>
        <w:t xml:space="preserve">: (11) 99837-6032, chat ou e-mail, disponíveis no endereço eletrônico </w:t>
      </w:r>
      <w:r w:rsidRPr="007C6552">
        <w:rPr>
          <w:rFonts w:ascii="Arial" w:eastAsia="Times New Roman" w:hAnsi="Arial" w:cs="Arial"/>
          <w:b/>
          <w:bCs/>
          <w:snapToGrid w:val="0"/>
          <w:color w:val="000000"/>
          <w:sz w:val="20"/>
          <w:szCs w:val="20"/>
          <w:u w:val="single"/>
          <w:lang w:eastAsia="pt-BR"/>
        </w:rPr>
        <w:t>www.bbmnetlicitacoes.com.br</w:t>
      </w:r>
      <w:r w:rsidR="00951F64" w:rsidRPr="00951F64">
        <w:rPr>
          <w:rFonts w:ascii="Arial" w:eastAsia="Times New Roman" w:hAnsi="Arial" w:cs="Arial"/>
          <w:bCs/>
          <w:snapToGrid w:val="0"/>
          <w:color w:val="000000"/>
          <w:sz w:val="20"/>
          <w:szCs w:val="20"/>
          <w:lang w:eastAsia="pt-BR"/>
        </w:rPr>
        <w:t>, de segunda a sexta-feira, das 08h00 às 18h00 (horário de Brasília).</w:t>
      </w:r>
    </w:p>
    <w:p w:rsidR="007C6552" w:rsidRPr="007C6552" w:rsidRDefault="007C6552" w:rsidP="00951F64">
      <w:pPr>
        <w:spacing w:after="5" w:line="248" w:lineRule="auto"/>
        <w:ind w:right="27"/>
        <w:jc w:val="both"/>
        <w:rPr>
          <w:rFonts w:ascii="Arial" w:eastAsia="Times New Roman" w:hAnsi="Arial" w:cs="Arial"/>
          <w:b/>
          <w:bCs/>
          <w:snapToGrid w:val="0"/>
          <w:color w:val="000000"/>
          <w:sz w:val="20"/>
          <w:szCs w:val="20"/>
          <w:lang w:eastAsia="pt-BR"/>
        </w:rPr>
      </w:pPr>
    </w:p>
    <w:p w:rsidR="00683316" w:rsidRPr="00951F64" w:rsidRDefault="00951F64" w:rsidP="00951F64">
      <w:pPr>
        <w:spacing w:after="5" w:line="248" w:lineRule="auto"/>
        <w:ind w:left="10" w:right="27" w:hanging="10"/>
        <w:jc w:val="both"/>
        <w:rPr>
          <w:rFonts w:ascii="Arial" w:eastAsia="Arial" w:hAnsi="Arial" w:cs="Arial"/>
          <w:color w:val="000000"/>
          <w:sz w:val="20"/>
          <w:szCs w:val="20"/>
          <w:lang w:eastAsia="pt-BR"/>
        </w:rPr>
      </w:pPr>
      <w:r>
        <w:rPr>
          <w:rFonts w:ascii="Arial" w:eastAsia="Times New Roman" w:hAnsi="Arial" w:cs="Arial"/>
          <w:b/>
          <w:bCs/>
          <w:snapToGrid w:val="0"/>
          <w:color w:val="000000"/>
          <w:sz w:val="20"/>
          <w:szCs w:val="20"/>
          <w:lang w:eastAsia="pt-BR"/>
        </w:rPr>
        <w:t>04.03</w:t>
      </w:r>
      <w:r w:rsidR="007C6552" w:rsidRPr="007C6552">
        <w:rPr>
          <w:rFonts w:ascii="Arial" w:eastAsia="Times New Roman" w:hAnsi="Arial" w:cs="Arial"/>
          <w:b/>
          <w:bCs/>
          <w:snapToGrid w:val="0"/>
          <w:color w:val="000000"/>
          <w:sz w:val="20"/>
          <w:szCs w:val="20"/>
          <w:lang w:eastAsia="pt-BR"/>
        </w:rPr>
        <w:t>.</w:t>
      </w:r>
      <w:r w:rsidR="007C6552" w:rsidRPr="007C6552">
        <w:rPr>
          <w:rFonts w:ascii="Arial" w:eastAsia="Times New Roman" w:hAnsi="Arial" w:cs="Arial"/>
          <w:bCs/>
          <w:snapToGrid w:val="0"/>
          <w:color w:val="00000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007C6552" w:rsidRPr="007C6552">
        <w:rPr>
          <w:rFonts w:ascii="Arial" w:eastAsia="Times New Roman" w:hAnsi="Arial" w:cs="Arial"/>
          <w:b/>
          <w:bCs/>
          <w:snapToGrid w:val="0"/>
          <w:color w:val="000000"/>
          <w:sz w:val="20"/>
          <w:szCs w:val="20"/>
          <w:lang w:eastAsia="pt-BR"/>
        </w:rPr>
        <w:t>www.bbmnetlicitacoes.com.br</w:t>
      </w:r>
      <w:r w:rsidR="007C6552" w:rsidRPr="007C6552">
        <w:rPr>
          <w:rFonts w:ascii="Arial" w:eastAsia="Times New Roman" w:hAnsi="Arial" w:cs="Arial"/>
          <w:bCs/>
          <w:snapToGrid w:val="0"/>
          <w:color w:val="000000"/>
          <w:sz w:val="20"/>
          <w:szCs w:val="20"/>
          <w:lang w:eastAsia="pt-BR"/>
        </w:rPr>
        <w:t>), a título de taxa pela utilização dos recursos de tecnologia da informação (Artigo 5º, Inciso III, Lei 10.520).</w:t>
      </w:r>
    </w:p>
    <w:p w:rsidR="00683316" w:rsidRDefault="00683316" w:rsidP="005F2D4E">
      <w:pPr>
        <w:ind w:right="27"/>
        <w:jc w:val="both"/>
        <w:rPr>
          <w:rFonts w:ascii="Arial" w:hAnsi="Arial" w:cs="Arial"/>
          <w:color w:val="000000"/>
          <w:sz w:val="20"/>
          <w:szCs w:val="20"/>
        </w:rPr>
      </w:pPr>
    </w:p>
    <w:p w:rsidR="00000715" w:rsidRDefault="00000715" w:rsidP="00A22257">
      <w:pPr>
        <w:pStyle w:val="Textopadro"/>
        <w:tabs>
          <w:tab w:val="left" w:pos="567"/>
        </w:tabs>
        <w:rPr>
          <w:rFonts w:ascii="Arial" w:hAnsi="Arial" w:cs="Arial"/>
          <w:b/>
          <w:bCs/>
          <w:sz w:val="20"/>
          <w:lang w:val="pt-BR"/>
        </w:rPr>
      </w:pPr>
    </w:p>
    <w:p w:rsidR="00000715" w:rsidRDefault="00000715" w:rsidP="00A22257">
      <w:pPr>
        <w:pStyle w:val="Textopadro"/>
        <w:tabs>
          <w:tab w:val="left" w:pos="567"/>
        </w:tabs>
        <w:rPr>
          <w:rFonts w:ascii="Arial" w:hAnsi="Arial" w:cs="Arial"/>
          <w:b/>
          <w:bCs/>
          <w:sz w:val="20"/>
          <w:lang w:val="pt-BR"/>
        </w:rPr>
      </w:pPr>
    </w:p>
    <w:p w:rsidR="00000715" w:rsidRDefault="00000715" w:rsidP="00A22257">
      <w:pPr>
        <w:pStyle w:val="Textopadro"/>
        <w:tabs>
          <w:tab w:val="left" w:pos="567"/>
        </w:tabs>
        <w:rPr>
          <w:rFonts w:ascii="Arial" w:hAnsi="Arial" w:cs="Arial"/>
          <w:b/>
          <w:bCs/>
          <w:sz w:val="20"/>
          <w:lang w:val="pt-BR"/>
        </w:rPr>
      </w:pPr>
    </w:p>
    <w:p w:rsidR="006B36BC" w:rsidRDefault="006B36BC" w:rsidP="00A22257">
      <w:pPr>
        <w:pStyle w:val="Textopadro"/>
        <w:tabs>
          <w:tab w:val="left" w:pos="567"/>
        </w:tabs>
        <w:rPr>
          <w:rFonts w:ascii="Arial" w:hAnsi="Arial" w:cs="Arial"/>
          <w:b/>
          <w:bCs/>
          <w:sz w:val="20"/>
          <w:lang w:val="pt-BR"/>
        </w:rPr>
      </w:pPr>
    </w:p>
    <w:p w:rsidR="006B36BC" w:rsidRDefault="006B36BC" w:rsidP="00A22257">
      <w:pPr>
        <w:pStyle w:val="Textopadro"/>
        <w:tabs>
          <w:tab w:val="left" w:pos="567"/>
        </w:tabs>
        <w:rPr>
          <w:rFonts w:ascii="Arial" w:hAnsi="Arial" w:cs="Arial"/>
          <w:b/>
          <w:bCs/>
          <w:sz w:val="20"/>
          <w:lang w:val="pt-BR"/>
        </w:rPr>
      </w:pPr>
    </w:p>
    <w:p w:rsidR="00A22257" w:rsidRPr="00F36271" w:rsidRDefault="00A22257" w:rsidP="00A22257">
      <w:pPr>
        <w:pStyle w:val="Textopadro"/>
        <w:tabs>
          <w:tab w:val="left" w:pos="567"/>
        </w:tabs>
        <w:rPr>
          <w:rFonts w:ascii="Arial" w:hAnsi="Arial" w:cs="Arial"/>
          <w:b/>
          <w:bCs/>
          <w:sz w:val="20"/>
          <w:lang w:val="pt-BR"/>
        </w:rPr>
      </w:pPr>
      <w:r w:rsidRPr="00F36271">
        <w:rPr>
          <w:rFonts w:ascii="Arial" w:hAnsi="Arial" w:cs="Arial"/>
          <w:b/>
          <w:bCs/>
          <w:sz w:val="20"/>
          <w:lang w:val="pt-BR"/>
        </w:rPr>
        <w:t xml:space="preserve">05. A CONDUÇÃO DO PREGÃO ELETRÔNICO  </w:t>
      </w:r>
    </w:p>
    <w:p w:rsidR="00A22257" w:rsidRDefault="00A22257" w:rsidP="00A22257">
      <w:pPr>
        <w:pStyle w:val="Textopadro"/>
        <w:tabs>
          <w:tab w:val="left" w:pos="567"/>
        </w:tabs>
        <w:jc w:val="both"/>
        <w:rPr>
          <w:rFonts w:ascii="Arial" w:hAnsi="Arial" w:cs="Arial"/>
          <w:b/>
          <w:bCs/>
          <w:sz w:val="20"/>
        </w:rPr>
      </w:pPr>
    </w:p>
    <w:p w:rsidR="00A22257" w:rsidRPr="00415163" w:rsidRDefault="00A22257" w:rsidP="00A22257">
      <w:pPr>
        <w:pStyle w:val="Textopadro"/>
        <w:widowControl/>
        <w:tabs>
          <w:tab w:val="left" w:pos="720"/>
          <w:tab w:val="left" w:pos="998"/>
        </w:tabs>
        <w:jc w:val="both"/>
        <w:rPr>
          <w:rFonts w:ascii="Arial" w:hAnsi="Arial" w:cs="Arial"/>
          <w:sz w:val="20"/>
          <w:lang w:val="pt-BR"/>
        </w:rPr>
      </w:pPr>
      <w:r w:rsidRPr="00F36271">
        <w:rPr>
          <w:rFonts w:ascii="Arial" w:hAnsi="Arial" w:cs="Arial"/>
          <w:b/>
          <w:sz w:val="20"/>
          <w:lang w:val="pt-BR"/>
        </w:rPr>
        <w:t>05.01.</w:t>
      </w:r>
      <w:r>
        <w:rPr>
          <w:rFonts w:ascii="Arial" w:hAnsi="Arial" w:cs="Arial"/>
          <w:sz w:val="20"/>
          <w:lang w:val="pt-BR"/>
        </w:rPr>
        <w:t xml:space="preserve">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A22257" w:rsidRDefault="00A22257" w:rsidP="00A22257">
      <w:pPr>
        <w:pStyle w:val="Textopadro"/>
        <w:widowControl/>
        <w:jc w:val="both"/>
        <w:rPr>
          <w:rFonts w:ascii="Arial" w:hAnsi="Arial" w:cs="Arial"/>
          <w:sz w:val="20"/>
          <w:lang w:val="pt-BR"/>
        </w:rPr>
      </w:pPr>
    </w:p>
    <w:p w:rsidR="00A22257" w:rsidRPr="00415163" w:rsidRDefault="00A22257" w:rsidP="00A22257">
      <w:pPr>
        <w:pStyle w:val="Textopadro"/>
        <w:widowControl/>
        <w:jc w:val="both"/>
        <w:rPr>
          <w:rFonts w:ascii="Arial" w:hAnsi="Arial" w:cs="Arial"/>
          <w:sz w:val="20"/>
          <w:lang w:val="pt-BR"/>
        </w:rPr>
      </w:pPr>
      <w:r w:rsidRPr="00F36271">
        <w:rPr>
          <w:rFonts w:ascii="Arial" w:hAnsi="Arial" w:cs="Arial"/>
          <w:b/>
          <w:sz w:val="20"/>
          <w:lang w:val="pt-BR"/>
        </w:rPr>
        <w:t>05.02</w:t>
      </w:r>
      <w:r>
        <w:rPr>
          <w:rFonts w:ascii="Arial" w:hAnsi="Arial" w:cs="Arial"/>
          <w:sz w:val="20"/>
          <w:lang w:val="pt-BR"/>
        </w:rPr>
        <w:t xml:space="preserve">.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A22257" w:rsidRDefault="00A22257" w:rsidP="00A22257">
      <w:pPr>
        <w:pStyle w:val="Textopadro"/>
        <w:widowControl/>
        <w:jc w:val="both"/>
        <w:rPr>
          <w:rFonts w:ascii="Arial" w:hAnsi="Arial" w:cs="Arial"/>
          <w:sz w:val="20"/>
          <w:lang w:val="pt-BR"/>
        </w:rPr>
      </w:pPr>
    </w:p>
    <w:p w:rsidR="00A22257" w:rsidRPr="00197277" w:rsidRDefault="00A22257" w:rsidP="00A22257">
      <w:pPr>
        <w:pStyle w:val="Textopadro"/>
        <w:rPr>
          <w:rFonts w:ascii="Arial" w:hAnsi="Arial" w:cs="Arial"/>
          <w:sz w:val="20"/>
        </w:rPr>
      </w:pPr>
      <w:r w:rsidRPr="000B1B2E">
        <w:rPr>
          <w:rFonts w:ascii="Arial" w:hAnsi="Arial" w:cs="Arial"/>
          <w:b/>
          <w:sz w:val="20"/>
        </w:rPr>
        <w:t>a)</w:t>
      </w:r>
      <w:r w:rsidRPr="00197277">
        <w:rPr>
          <w:rFonts w:ascii="Arial" w:hAnsi="Arial" w:cs="Arial"/>
          <w:sz w:val="20"/>
        </w:rPr>
        <w:t xml:space="preserve"> </w:t>
      </w:r>
      <w:proofErr w:type="spellStart"/>
      <w:r w:rsidRPr="00197277">
        <w:rPr>
          <w:rFonts w:ascii="Arial" w:hAnsi="Arial" w:cs="Arial"/>
          <w:sz w:val="20"/>
        </w:rPr>
        <w:t>Acompanhar</w:t>
      </w:r>
      <w:proofErr w:type="spellEnd"/>
      <w:r w:rsidRPr="00197277">
        <w:rPr>
          <w:rFonts w:ascii="Arial" w:hAnsi="Arial" w:cs="Arial"/>
          <w:sz w:val="20"/>
        </w:rPr>
        <w:t xml:space="preserve"> </w:t>
      </w:r>
      <w:proofErr w:type="spellStart"/>
      <w:r w:rsidRPr="00197277">
        <w:rPr>
          <w:rFonts w:ascii="Arial" w:hAnsi="Arial" w:cs="Arial"/>
          <w:sz w:val="20"/>
        </w:rPr>
        <w:t>os</w:t>
      </w:r>
      <w:proofErr w:type="spellEnd"/>
      <w:r w:rsidRPr="00197277">
        <w:rPr>
          <w:rFonts w:ascii="Arial" w:hAnsi="Arial" w:cs="Arial"/>
          <w:sz w:val="20"/>
        </w:rPr>
        <w:t xml:space="preserve"> </w:t>
      </w:r>
      <w:proofErr w:type="spellStart"/>
      <w:r w:rsidRPr="00197277">
        <w:rPr>
          <w:rFonts w:ascii="Arial" w:hAnsi="Arial" w:cs="Arial"/>
          <w:sz w:val="20"/>
        </w:rPr>
        <w:t>trabalhos</w:t>
      </w:r>
      <w:proofErr w:type="spellEnd"/>
      <w:r w:rsidRPr="00197277">
        <w:rPr>
          <w:rFonts w:ascii="Arial" w:hAnsi="Arial" w:cs="Arial"/>
          <w:sz w:val="20"/>
        </w:rPr>
        <w:t xml:space="preserve"> da </w:t>
      </w:r>
      <w:proofErr w:type="spellStart"/>
      <w:r w:rsidRPr="00197277">
        <w:rPr>
          <w:rFonts w:ascii="Arial" w:hAnsi="Arial" w:cs="Arial"/>
          <w:sz w:val="20"/>
        </w:rPr>
        <w:t>Equipe</w:t>
      </w:r>
      <w:proofErr w:type="spellEnd"/>
      <w:r w:rsidRPr="00197277">
        <w:rPr>
          <w:rFonts w:ascii="Arial" w:hAnsi="Arial" w:cs="Arial"/>
          <w:sz w:val="20"/>
        </w:rPr>
        <w:t xml:space="preserve"> de </w:t>
      </w:r>
      <w:proofErr w:type="spellStart"/>
      <w:r w:rsidRPr="00197277">
        <w:rPr>
          <w:rFonts w:ascii="Arial" w:hAnsi="Arial" w:cs="Arial"/>
          <w:sz w:val="20"/>
        </w:rPr>
        <w:t>Apoio</w:t>
      </w:r>
      <w:proofErr w:type="spellEnd"/>
      <w:r w:rsidRPr="00197277">
        <w:rPr>
          <w:rFonts w:ascii="Arial" w:hAnsi="Arial" w:cs="Arial"/>
          <w:sz w:val="20"/>
        </w:rPr>
        <w:t>.</w:t>
      </w:r>
    </w:p>
    <w:p w:rsidR="00A22257" w:rsidRPr="00197277" w:rsidRDefault="00A22257" w:rsidP="00A22257">
      <w:pPr>
        <w:pStyle w:val="Textopadro"/>
        <w:rPr>
          <w:rFonts w:ascii="Arial" w:hAnsi="Arial" w:cs="Arial"/>
          <w:sz w:val="20"/>
        </w:rPr>
      </w:pPr>
      <w:r w:rsidRPr="000B1B2E">
        <w:rPr>
          <w:rFonts w:ascii="Arial" w:hAnsi="Arial" w:cs="Arial"/>
          <w:b/>
          <w:sz w:val="20"/>
        </w:rPr>
        <w:t>b)</w:t>
      </w:r>
      <w:r w:rsidRPr="00197277">
        <w:rPr>
          <w:rFonts w:ascii="Arial" w:hAnsi="Arial" w:cs="Arial"/>
          <w:sz w:val="20"/>
        </w:rPr>
        <w:t xml:space="preserve"> Responder as </w:t>
      </w:r>
      <w:proofErr w:type="spellStart"/>
      <w:r w:rsidRPr="00197277">
        <w:rPr>
          <w:rFonts w:ascii="Arial" w:hAnsi="Arial" w:cs="Arial"/>
          <w:sz w:val="20"/>
        </w:rPr>
        <w:t>solicitações</w:t>
      </w:r>
      <w:proofErr w:type="spellEnd"/>
      <w:r w:rsidRPr="00197277">
        <w:rPr>
          <w:rFonts w:ascii="Arial" w:hAnsi="Arial" w:cs="Arial"/>
          <w:sz w:val="20"/>
        </w:rPr>
        <w:t xml:space="preserve"> de </w:t>
      </w:r>
      <w:proofErr w:type="spellStart"/>
      <w:r w:rsidRPr="00197277">
        <w:rPr>
          <w:rFonts w:ascii="Arial" w:hAnsi="Arial" w:cs="Arial"/>
          <w:sz w:val="20"/>
        </w:rPr>
        <w:t>esclarecimentos</w:t>
      </w:r>
      <w:proofErr w:type="spellEnd"/>
      <w:r w:rsidRPr="00197277">
        <w:rPr>
          <w:rFonts w:ascii="Arial" w:hAnsi="Arial" w:cs="Arial"/>
          <w:sz w:val="20"/>
        </w:rPr>
        <w:t xml:space="preserve"> </w:t>
      </w:r>
      <w:proofErr w:type="spellStart"/>
      <w:r w:rsidRPr="00197277">
        <w:rPr>
          <w:rFonts w:ascii="Arial" w:hAnsi="Arial" w:cs="Arial"/>
          <w:sz w:val="20"/>
        </w:rPr>
        <w:t>formuladas</w:t>
      </w:r>
      <w:proofErr w:type="spellEnd"/>
      <w:r w:rsidRPr="00197277">
        <w:rPr>
          <w:rFonts w:ascii="Arial" w:hAnsi="Arial" w:cs="Arial"/>
          <w:sz w:val="20"/>
        </w:rPr>
        <w:t xml:space="preserve"> </w:t>
      </w:r>
      <w:proofErr w:type="spellStart"/>
      <w:r w:rsidRPr="00197277">
        <w:rPr>
          <w:rFonts w:ascii="Arial" w:hAnsi="Arial" w:cs="Arial"/>
          <w:sz w:val="20"/>
        </w:rPr>
        <w:t>pelos</w:t>
      </w:r>
      <w:proofErr w:type="spellEnd"/>
      <w:r w:rsidRPr="00197277">
        <w:rPr>
          <w:rFonts w:ascii="Arial" w:hAnsi="Arial" w:cs="Arial"/>
          <w:sz w:val="20"/>
        </w:rPr>
        <w:t xml:space="preserve"> </w:t>
      </w:r>
      <w:proofErr w:type="spellStart"/>
      <w:r w:rsidRPr="00197277">
        <w:rPr>
          <w:rFonts w:ascii="Arial" w:hAnsi="Arial" w:cs="Arial"/>
          <w:sz w:val="20"/>
        </w:rPr>
        <w:t>interessados</w:t>
      </w:r>
      <w:proofErr w:type="spellEnd"/>
      <w:r w:rsidRPr="00197277">
        <w:rPr>
          <w:rFonts w:ascii="Arial" w:hAnsi="Arial" w:cs="Arial"/>
          <w:sz w:val="20"/>
        </w:rPr>
        <w:t>.</w:t>
      </w:r>
    </w:p>
    <w:p w:rsidR="00A22257" w:rsidRPr="00197277" w:rsidRDefault="00A22257" w:rsidP="00A22257">
      <w:pPr>
        <w:pStyle w:val="Textopadro"/>
        <w:rPr>
          <w:rFonts w:ascii="Arial" w:hAnsi="Arial" w:cs="Arial"/>
          <w:sz w:val="20"/>
        </w:rPr>
      </w:pPr>
      <w:r w:rsidRPr="000B1B2E">
        <w:rPr>
          <w:rFonts w:ascii="Arial" w:hAnsi="Arial" w:cs="Arial"/>
          <w:b/>
          <w:sz w:val="20"/>
        </w:rPr>
        <w:t>c)</w:t>
      </w:r>
      <w:r w:rsidRPr="00197277">
        <w:rPr>
          <w:rFonts w:ascii="Arial" w:hAnsi="Arial" w:cs="Arial"/>
          <w:sz w:val="20"/>
        </w:rPr>
        <w:t xml:space="preserve"> </w:t>
      </w:r>
      <w:proofErr w:type="spellStart"/>
      <w:r w:rsidRPr="00197277">
        <w:rPr>
          <w:rFonts w:ascii="Arial" w:hAnsi="Arial" w:cs="Arial"/>
          <w:sz w:val="20"/>
        </w:rPr>
        <w:t>Abrir</w:t>
      </w:r>
      <w:proofErr w:type="spellEnd"/>
      <w:r w:rsidRPr="00197277">
        <w:rPr>
          <w:rFonts w:ascii="Arial" w:hAnsi="Arial" w:cs="Arial"/>
          <w:sz w:val="20"/>
        </w:rPr>
        <w:t xml:space="preserve"> as </w:t>
      </w:r>
      <w:proofErr w:type="spellStart"/>
      <w:r w:rsidRPr="00197277">
        <w:rPr>
          <w:rFonts w:ascii="Arial" w:hAnsi="Arial" w:cs="Arial"/>
          <w:sz w:val="20"/>
        </w:rPr>
        <w:t>propostas</w:t>
      </w:r>
      <w:proofErr w:type="spellEnd"/>
      <w:r w:rsidRPr="00197277">
        <w:rPr>
          <w:rFonts w:ascii="Arial" w:hAnsi="Arial" w:cs="Arial"/>
          <w:sz w:val="20"/>
        </w:rPr>
        <w:t xml:space="preserve"> </w:t>
      </w:r>
      <w:proofErr w:type="spellStart"/>
      <w:r w:rsidRPr="00197277">
        <w:rPr>
          <w:rFonts w:ascii="Arial" w:hAnsi="Arial" w:cs="Arial"/>
          <w:sz w:val="20"/>
        </w:rPr>
        <w:t>iniciais</w:t>
      </w:r>
      <w:proofErr w:type="spellEnd"/>
      <w:r w:rsidRPr="00197277">
        <w:rPr>
          <w:rFonts w:ascii="Arial" w:hAnsi="Arial" w:cs="Arial"/>
          <w:sz w:val="20"/>
        </w:rPr>
        <w:t xml:space="preserve"> de </w:t>
      </w:r>
      <w:proofErr w:type="spellStart"/>
      <w:r w:rsidRPr="00197277">
        <w:rPr>
          <w:rFonts w:ascii="Arial" w:hAnsi="Arial" w:cs="Arial"/>
          <w:sz w:val="20"/>
        </w:rPr>
        <w:t>preços</w:t>
      </w:r>
      <w:proofErr w:type="spellEnd"/>
      <w:r w:rsidRPr="00197277">
        <w:rPr>
          <w:rFonts w:ascii="Arial" w:hAnsi="Arial" w:cs="Arial"/>
          <w:sz w:val="20"/>
        </w:rPr>
        <w:t>.</w:t>
      </w:r>
    </w:p>
    <w:p w:rsidR="00A22257" w:rsidRPr="00197277" w:rsidRDefault="00A22257" w:rsidP="00A22257">
      <w:pPr>
        <w:pStyle w:val="Textopadro"/>
        <w:rPr>
          <w:rFonts w:ascii="Arial" w:hAnsi="Arial" w:cs="Arial"/>
          <w:sz w:val="20"/>
        </w:rPr>
      </w:pPr>
      <w:r w:rsidRPr="000B1B2E">
        <w:rPr>
          <w:rFonts w:ascii="Arial" w:hAnsi="Arial" w:cs="Arial"/>
          <w:b/>
          <w:sz w:val="20"/>
        </w:rPr>
        <w:t>d)</w:t>
      </w:r>
      <w:r w:rsidRPr="00197277">
        <w:rPr>
          <w:rFonts w:ascii="Arial" w:hAnsi="Arial" w:cs="Arial"/>
          <w:sz w:val="20"/>
        </w:rPr>
        <w:t xml:space="preserve"> </w:t>
      </w:r>
      <w:proofErr w:type="spellStart"/>
      <w:r w:rsidRPr="00197277">
        <w:rPr>
          <w:rFonts w:ascii="Arial" w:hAnsi="Arial" w:cs="Arial"/>
          <w:sz w:val="20"/>
        </w:rPr>
        <w:t>Analisar</w:t>
      </w:r>
      <w:proofErr w:type="spellEnd"/>
      <w:r w:rsidRPr="00197277">
        <w:rPr>
          <w:rFonts w:ascii="Arial" w:hAnsi="Arial" w:cs="Arial"/>
          <w:sz w:val="20"/>
        </w:rPr>
        <w:t xml:space="preserve"> a </w:t>
      </w:r>
      <w:proofErr w:type="spellStart"/>
      <w:r w:rsidRPr="00197277">
        <w:rPr>
          <w:rFonts w:ascii="Arial" w:hAnsi="Arial" w:cs="Arial"/>
          <w:sz w:val="20"/>
        </w:rPr>
        <w:t>aceitabilidade</w:t>
      </w:r>
      <w:proofErr w:type="spellEnd"/>
      <w:r w:rsidRPr="00197277">
        <w:rPr>
          <w:rFonts w:ascii="Arial" w:hAnsi="Arial" w:cs="Arial"/>
          <w:sz w:val="20"/>
        </w:rPr>
        <w:t xml:space="preserve"> das </w:t>
      </w:r>
      <w:proofErr w:type="spellStart"/>
      <w:r w:rsidRPr="00197277">
        <w:rPr>
          <w:rFonts w:ascii="Arial" w:hAnsi="Arial" w:cs="Arial"/>
          <w:sz w:val="20"/>
        </w:rPr>
        <w:t>propostas</w:t>
      </w:r>
      <w:proofErr w:type="spellEnd"/>
      <w:r w:rsidRPr="00197277">
        <w:rPr>
          <w:rFonts w:ascii="Arial" w:hAnsi="Arial" w:cs="Arial"/>
          <w:sz w:val="20"/>
        </w:rPr>
        <w:t>.</w:t>
      </w:r>
    </w:p>
    <w:p w:rsidR="00A22257" w:rsidRPr="00197277" w:rsidRDefault="00A22257" w:rsidP="00A22257">
      <w:pPr>
        <w:pStyle w:val="Textopadro"/>
        <w:rPr>
          <w:rFonts w:ascii="Arial" w:hAnsi="Arial" w:cs="Arial"/>
          <w:sz w:val="20"/>
        </w:rPr>
      </w:pPr>
      <w:r w:rsidRPr="000B1B2E">
        <w:rPr>
          <w:rFonts w:ascii="Arial" w:hAnsi="Arial" w:cs="Arial"/>
          <w:b/>
          <w:sz w:val="20"/>
        </w:rPr>
        <w:t>e)</w:t>
      </w:r>
      <w:r w:rsidRPr="00197277">
        <w:rPr>
          <w:rFonts w:ascii="Arial" w:hAnsi="Arial" w:cs="Arial"/>
          <w:sz w:val="20"/>
        </w:rPr>
        <w:t xml:space="preserve"> </w:t>
      </w:r>
      <w:proofErr w:type="spellStart"/>
      <w:r w:rsidRPr="00197277">
        <w:rPr>
          <w:rFonts w:ascii="Arial" w:hAnsi="Arial" w:cs="Arial"/>
          <w:sz w:val="20"/>
        </w:rPr>
        <w:t>Desclassificar</w:t>
      </w:r>
      <w:proofErr w:type="spellEnd"/>
      <w:r w:rsidRPr="00197277">
        <w:rPr>
          <w:rFonts w:ascii="Arial" w:hAnsi="Arial" w:cs="Arial"/>
          <w:sz w:val="20"/>
        </w:rPr>
        <w:t xml:space="preserve"> </w:t>
      </w:r>
      <w:proofErr w:type="spellStart"/>
      <w:r w:rsidRPr="00197277">
        <w:rPr>
          <w:rFonts w:ascii="Arial" w:hAnsi="Arial" w:cs="Arial"/>
          <w:sz w:val="20"/>
        </w:rPr>
        <w:t>propostas</w:t>
      </w:r>
      <w:proofErr w:type="spellEnd"/>
      <w:r w:rsidRPr="00197277">
        <w:rPr>
          <w:rFonts w:ascii="Arial" w:hAnsi="Arial" w:cs="Arial"/>
          <w:sz w:val="20"/>
        </w:rPr>
        <w:t xml:space="preserve">, </w:t>
      </w:r>
      <w:proofErr w:type="spellStart"/>
      <w:r w:rsidRPr="00197277">
        <w:rPr>
          <w:rFonts w:ascii="Arial" w:hAnsi="Arial" w:cs="Arial"/>
          <w:sz w:val="20"/>
        </w:rPr>
        <w:t>indicando</w:t>
      </w:r>
      <w:proofErr w:type="spellEnd"/>
      <w:r w:rsidRPr="00197277">
        <w:rPr>
          <w:rFonts w:ascii="Arial" w:hAnsi="Arial" w:cs="Arial"/>
          <w:sz w:val="20"/>
        </w:rPr>
        <w:t xml:space="preserve"> </w:t>
      </w:r>
      <w:proofErr w:type="spellStart"/>
      <w:r w:rsidRPr="00197277">
        <w:rPr>
          <w:rFonts w:ascii="Arial" w:hAnsi="Arial" w:cs="Arial"/>
          <w:sz w:val="20"/>
        </w:rPr>
        <w:t>os</w:t>
      </w:r>
      <w:proofErr w:type="spellEnd"/>
      <w:r w:rsidRPr="00197277">
        <w:rPr>
          <w:rFonts w:ascii="Arial" w:hAnsi="Arial" w:cs="Arial"/>
          <w:sz w:val="20"/>
        </w:rPr>
        <w:t xml:space="preserve"> </w:t>
      </w:r>
      <w:proofErr w:type="spellStart"/>
      <w:r w:rsidRPr="00197277">
        <w:rPr>
          <w:rFonts w:ascii="Arial" w:hAnsi="Arial" w:cs="Arial"/>
          <w:sz w:val="20"/>
        </w:rPr>
        <w:t>motivos</w:t>
      </w:r>
      <w:proofErr w:type="spellEnd"/>
      <w:r w:rsidRPr="00197277">
        <w:rPr>
          <w:rFonts w:ascii="Arial" w:hAnsi="Arial" w:cs="Arial"/>
          <w:sz w:val="20"/>
        </w:rPr>
        <w:t>.</w:t>
      </w:r>
    </w:p>
    <w:p w:rsidR="00A22257" w:rsidRPr="00197277" w:rsidRDefault="00A22257" w:rsidP="00A22257">
      <w:pPr>
        <w:pStyle w:val="Textopadro"/>
        <w:rPr>
          <w:rFonts w:ascii="Arial" w:hAnsi="Arial" w:cs="Arial"/>
          <w:sz w:val="20"/>
        </w:rPr>
      </w:pPr>
      <w:r w:rsidRPr="000B1B2E">
        <w:rPr>
          <w:rFonts w:ascii="Arial" w:hAnsi="Arial" w:cs="Arial"/>
          <w:b/>
          <w:sz w:val="20"/>
        </w:rPr>
        <w:t>f)</w:t>
      </w:r>
      <w:r w:rsidRPr="00197277">
        <w:rPr>
          <w:rFonts w:ascii="Arial" w:hAnsi="Arial" w:cs="Arial"/>
          <w:sz w:val="20"/>
        </w:rPr>
        <w:t xml:space="preserve"> </w:t>
      </w:r>
      <w:proofErr w:type="spellStart"/>
      <w:r w:rsidRPr="00197277">
        <w:rPr>
          <w:rFonts w:ascii="Arial" w:hAnsi="Arial" w:cs="Arial"/>
          <w:sz w:val="20"/>
        </w:rPr>
        <w:t>Conduzir</w:t>
      </w:r>
      <w:proofErr w:type="spellEnd"/>
      <w:r w:rsidRPr="00197277">
        <w:rPr>
          <w:rFonts w:ascii="Arial" w:hAnsi="Arial" w:cs="Arial"/>
          <w:sz w:val="20"/>
        </w:rPr>
        <w:t xml:space="preserve"> </w:t>
      </w:r>
      <w:proofErr w:type="spellStart"/>
      <w:r w:rsidRPr="00197277">
        <w:rPr>
          <w:rFonts w:ascii="Arial" w:hAnsi="Arial" w:cs="Arial"/>
          <w:sz w:val="20"/>
        </w:rPr>
        <w:t>os</w:t>
      </w:r>
      <w:proofErr w:type="spellEnd"/>
      <w:r w:rsidRPr="00197277">
        <w:rPr>
          <w:rFonts w:ascii="Arial" w:hAnsi="Arial" w:cs="Arial"/>
          <w:sz w:val="20"/>
        </w:rPr>
        <w:t xml:space="preserve"> </w:t>
      </w:r>
      <w:proofErr w:type="spellStart"/>
      <w:r w:rsidRPr="00197277">
        <w:rPr>
          <w:rFonts w:ascii="Arial" w:hAnsi="Arial" w:cs="Arial"/>
          <w:sz w:val="20"/>
        </w:rPr>
        <w:t>procedimentos</w:t>
      </w:r>
      <w:proofErr w:type="spellEnd"/>
      <w:r w:rsidRPr="00197277">
        <w:rPr>
          <w:rFonts w:ascii="Arial" w:hAnsi="Arial" w:cs="Arial"/>
          <w:sz w:val="20"/>
        </w:rPr>
        <w:t xml:space="preserve"> </w:t>
      </w:r>
      <w:proofErr w:type="spellStart"/>
      <w:r w:rsidRPr="00197277">
        <w:rPr>
          <w:rFonts w:ascii="Arial" w:hAnsi="Arial" w:cs="Arial"/>
          <w:sz w:val="20"/>
        </w:rPr>
        <w:t>relativos</w:t>
      </w:r>
      <w:proofErr w:type="spellEnd"/>
      <w:r w:rsidRPr="00197277">
        <w:rPr>
          <w:rFonts w:ascii="Arial" w:hAnsi="Arial" w:cs="Arial"/>
          <w:sz w:val="20"/>
        </w:rPr>
        <w:t xml:space="preserve"> </w:t>
      </w:r>
      <w:proofErr w:type="spellStart"/>
      <w:r w:rsidRPr="00197277">
        <w:rPr>
          <w:rFonts w:ascii="Arial" w:hAnsi="Arial" w:cs="Arial"/>
          <w:sz w:val="20"/>
        </w:rPr>
        <w:t>aos</w:t>
      </w:r>
      <w:proofErr w:type="spellEnd"/>
      <w:r w:rsidRPr="00197277">
        <w:rPr>
          <w:rFonts w:ascii="Arial" w:hAnsi="Arial" w:cs="Arial"/>
          <w:sz w:val="20"/>
        </w:rPr>
        <w:t xml:space="preserve"> lances.</w:t>
      </w:r>
    </w:p>
    <w:p w:rsidR="00A22257" w:rsidRPr="00197277" w:rsidRDefault="00A22257" w:rsidP="00000715">
      <w:pPr>
        <w:pStyle w:val="Textopadro"/>
        <w:jc w:val="both"/>
        <w:rPr>
          <w:rFonts w:ascii="Arial" w:hAnsi="Arial" w:cs="Arial"/>
          <w:sz w:val="20"/>
        </w:rPr>
      </w:pPr>
      <w:r w:rsidRPr="000B1B2E">
        <w:rPr>
          <w:rFonts w:ascii="Arial" w:hAnsi="Arial" w:cs="Arial"/>
          <w:b/>
          <w:sz w:val="20"/>
        </w:rPr>
        <w:t>g)</w:t>
      </w:r>
      <w:r w:rsidRPr="00197277">
        <w:rPr>
          <w:rFonts w:ascii="Arial" w:hAnsi="Arial" w:cs="Arial"/>
          <w:sz w:val="20"/>
        </w:rPr>
        <w:t xml:space="preserve"> </w:t>
      </w:r>
      <w:proofErr w:type="spellStart"/>
      <w:r w:rsidRPr="00197277">
        <w:rPr>
          <w:rFonts w:ascii="Arial" w:hAnsi="Arial" w:cs="Arial"/>
          <w:sz w:val="20"/>
        </w:rPr>
        <w:t>Escolha</w:t>
      </w:r>
      <w:proofErr w:type="spellEnd"/>
      <w:r w:rsidRPr="00197277">
        <w:rPr>
          <w:rFonts w:ascii="Arial" w:hAnsi="Arial" w:cs="Arial"/>
          <w:sz w:val="20"/>
        </w:rPr>
        <w:t xml:space="preserve"> da </w:t>
      </w:r>
      <w:proofErr w:type="spellStart"/>
      <w:r w:rsidRPr="00197277">
        <w:rPr>
          <w:rFonts w:ascii="Arial" w:hAnsi="Arial" w:cs="Arial"/>
          <w:sz w:val="20"/>
        </w:rPr>
        <w:t>proposta</w:t>
      </w:r>
      <w:proofErr w:type="spellEnd"/>
      <w:r w:rsidRPr="00197277">
        <w:rPr>
          <w:rFonts w:ascii="Arial" w:hAnsi="Arial" w:cs="Arial"/>
          <w:sz w:val="20"/>
        </w:rPr>
        <w:t xml:space="preserve"> do lance de </w:t>
      </w:r>
      <w:proofErr w:type="spellStart"/>
      <w:r w:rsidRPr="00197277">
        <w:rPr>
          <w:rFonts w:ascii="Arial" w:hAnsi="Arial" w:cs="Arial"/>
          <w:sz w:val="20"/>
        </w:rPr>
        <w:t>menor</w:t>
      </w:r>
      <w:proofErr w:type="spellEnd"/>
      <w:r w:rsidRPr="00197277">
        <w:rPr>
          <w:rFonts w:ascii="Arial" w:hAnsi="Arial" w:cs="Arial"/>
          <w:sz w:val="20"/>
        </w:rPr>
        <w:t xml:space="preserve"> </w:t>
      </w:r>
      <w:proofErr w:type="spellStart"/>
      <w:r w:rsidRPr="00197277">
        <w:rPr>
          <w:rFonts w:ascii="Arial" w:hAnsi="Arial" w:cs="Arial"/>
          <w:sz w:val="20"/>
        </w:rPr>
        <w:t>preço</w:t>
      </w:r>
      <w:proofErr w:type="spellEnd"/>
      <w:r w:rsidRPr="00197277">
        <w:rPr>
          <w:rFonts w:ascii="Arial" w:hAnsi="Arial" w:cs="Arial"/>
          <w:sz w:val="20"/>
        </w:rPr>
        <w:t xml:space="preserve">, </w:t>
      </w:r>
      <w:proofErr w:type="spellStart"/>
      <w:r w:rsidRPr="00197277">
        <w:rPr>
          <w:rFonts w:ascii="Arial" w:hAnsi="Arial" w:cs="Arial"/>
          <w:sz w:val="20"/>
        </w:rPr>
        <w:t>respeitando</w:t>
      </w:r>
      <w:proofErr w:type="spellEnd"/>
      <w:r w:rsidRPr="00197277">
        <w:rPr>
          <w:rFonts w:ascii="Arial" w:hAnsi="Arial" w:cs="Arial"/>
          <w:sz w:val="20"/>
        </w:rPr>
        <w:t xml:space="preserve"> </w:t>
      </w:r>
      <w:proofErr w:type="spellStart"/>
      <w:r w:rsidRPr="00197277">
        <w:rPr>
          <w:rFonts w:ascii="Arial" w:hAnsi="Arial" w:cs="Arial"/>
          <w:sz w:val="20"/>
        </w:rPr>
        <w:t>os</w:t>
      </w:r>
      <w:proofErr w:type="spellEnd"/>
      <w:r w:rsidRPr="00197277">
        <w:rPr>
          <w:rFonts w:ascii="Arial" w:hAnsi="Arial" w:cs="Arial"/>
          <w:sz w:val="20"/>
        </w:rPr>
        <w:t xml:space="preserve"> </w:t>
      </w:r>
      <w:proofErr w:type="spellStart"/>
      <w:r w:rsidRPr="00197277">
        <w:rPr>
          <w:rFonts w:ascii="Arial" w:hAnsi="Arial" w:cs="Arial"/>
          <w:sz w:val="20"/>
        </w:rPr>
        <w:t>benefícios</w:t>
      </w:r>
      <w:proofErr w:type="spellEnd"/>
      <w:r w:rsidRPr="00197277">
        <w:rPr>
          <w:rFonts w:ascii="Arial" w:hAnsi="Arial" w:cs="Arial"/>
          <w:sz w:val="20"/>
        </w:rPr>
        <w:t xml:space="preserve"> à </w:t>
      </w:r>
      <w:proofErr w:type="spellStart"/>
      <w:r w:rsidRPr="00197277">
        <w:rPr>
          <w:rFonts w:ascii="Arial" w:hAnsi="Arial" w:cs="Arial"/>
          <w:sz w:val="20"/>
        </w:rPr>
        <w:t>microempresa</w:t>
      </w:r>
      <w:proofErr w:type="spellEnd"/>
      <w:r w:rsidRPr="00197277">
        <w:rPr>
          <w:rFonts w:ascii="Arial" w:hAnsi="Arial" w:cs="Arial"/>
          <w:sz w:val="20"/>
        </w:rPr>
        <w:t xml:space="preserve"> e </w:t>
      </w:r>
      <w:proofErr w:type="spellStart"/>
      <w:r w:rsidRPr="00197277">
        <w:rPr>
          <w:rFonts w:ascii="Arial" w:hAnsi="Arial" w:cs="Arial"/>
          <w:sz w:val="20"/>
        </w:rPr>
        <w:t>empresa</w:t>
      </w:r>
      <w:proofErr w:type="spellEnd"/>
      <w:r w:rsidRPr="00197277">
        <w:rPr>
          <w:rFonts w:ascii="Arial" w:hAnsi="Arial" w:cs="Arial"/>
          <w:sz w:val="20"/>
        </w:rPr>
        <w:t xml:space="preserve"> de </w:t>
      </w:r>
      <w:proofErr w:type="spellStart"/>
      <w:r w:rsidRPr="00197277">
        <w:rPr>
          <w:rFonts w:ascii="Arial" w:hAnsi="Arial" w:cs="Arial"/>
          <w:sz w:val="20"/>
        </w:rPr>
        <w:t>pequeno</w:t>
      </w:r>
      <w:proofErr w:type="spellEnd"/>
      <w:r w:rsidRPr="00197277">
        <w:rPr>
          <w:rFonts w:ascii="Arial" w:hAnsi="Arial" w:cs="Arial"/>
          <w:sz w:val="20"/>
        </w:rPr>
        <w:t xml:space="preserve"> </w:t>
      </w:r>
      <w:proofErr w:type="spellStart"/>
      <w:r w:rsidRPr="00197277">
        <w:rPr>
          <w:rFonts w:ascii="Arial" w:hAnsi="Arial" w:cs="Arial"/>
          <w:sz w:val="20"/>
        </w:rPr>
        <w:t>porte</w:t>
      </w:r>
      <w:proofErr w:type="spellEnd"/>
      <w:r w:rsidRPr="00197277">
        <w:rPr>
          <w:rFonts w:ascii="Arial" w:hAnsi="Arial" w:cs="Arial"/>
          <w:sz w:val="20"/>
        </w:rPr>
        <w:t>.</w:t>
      </w:r>
    </w:p>
    <w:p w:rsidR="00A22257" w:rsidRPr="00197277" w:rsidRDefault="00A22257" w:rsidP="00A22257">
      <w:pPr>
        <w:pStyle w:val="Textopadro"/>
        <w:rPr>
          <w:rFonts w:ascii="Arial" w:hAnsi="Arial" w:cs="Arial"/>
          <w:sz w:val="20"/>
        </w:rPr>
      </w:pPr>
      <w:r w:rsidRPr="000B1B2E">
        <w:rPr>
          <w:rFonts w:ascii="Arial" w:hAnsi="Arial" w:cs="Arial"/>
          <w:b/>
          <w:sz w:val="20"/>
        </w:rPr>
        <w:t>h)</w:t>
      </w:r>
      <w:r w:rsidRPr="00197277">
        <w:rPr>
          <w:rFonts w:ascii="Arial" w:hAnsi="Arial" w:cs="Arial"/>
          <w:sz w:val="20"/>
        </w:rPr>
        <w:t xml:space="preserve"> </w:t>
      </w:r>
      <w:proofErr w:type="spellStart"/>
      <w:r w:rsidRPr="00197277">
        <w:rPr>
          <w:rFonts w:ascii="Arial" w:hAnsi="Arial" w:cs="Arial"/>
          <w:sz w:val="20"/>
        </w:rPr>
        <w:t>Verificar</w:t>
      </w:r>
      <w:proofErr w:type="spellEnd"/>
      <w:r w:rsidRPr="00197277">
        <w:rPr>
          <w:rFonts w:ascii="Arial" w:hAnsi="Arial" w:cs="Arial"/>
          <w:sz w:val="20"/>
        </w:rPr>
        <w:t xml:space="preserve"> a </w:t>
      </w:r>
      <w:proofErr w:type="spellStart"/>
      <w:r w:rsidRPr="00197277">
        <w:rPr>
          <w:rFonts w:ascii="Arial" w:hAnsi="Arial" w:cs="Arial"/>
          <w:sz w:val="20"/>
        </w:rPr>
        <w:t>habilitação</w:t>
      </w:r>
      <w:proofErr w:type="spellEnd"/>
      <w:r w:rsidRPr="00197277">
        <w:rPr>
          <w:rFonts w:ascii="Arial" w:hAnsi="Arial" w:cs="Arial"/>
          <w:sz w:val="20"/>
        </w:rPr>
        <w:t xml:space="preserve"> do </w:t>
      </w:r>
      <w:proofErr w:type="spellStart"/>
      <w:r w:rsidRPr="00197277">
        <w:rPr>
          <w:rFonts w:ascii="Arial" w:hAnsi="Arial" w:cs="Arial"/>
          <w:sz w:val="20"/>
        </w:rPr>
        <w:t>proponente</w:t>
      </w:r>
      <w:proofErr w:type="spellEnd"/>
      <w:r w:rsidRPr="00197277">
        <w:rPr>
          <w:rFonts w:ascii="Arial" w:hAnsi="Arial" w:cs="Arial"/>
          <w:sz w:val="20"/>
        </w:rPr>
        <w:t xml:space="preserve"> </w:t>
      </w:r>
      <w:proofErr w:type="spellStart"/>
      <w:r w:rsidRPr="00197277">
        <w:rPr>
          <w:rFonts w:ascii="Arial" w:hAnsi="Arial" w:cs="Arial"/>
          <w:sz w:val="20"/>
        </w:rPr>
        <w:t>classificado</w:t>
      </w:r>
      <w:proofErr w:type="spellEnd"/>
      <w:r w:rsidRPr="00197277">
        <w:rPr>
          <w:rFonts w:ascii="Arial" w:hAnsi="Arial" w:cs="Arial"/>
          <w:sz w:val="20"/>
        </w:rPr>
        <w:t xml:space="preserve"> </w:t>
      </w:r>
      <w:proofErr w:type="spellStart"/>
      <w:r w:rsidRPr="00197277">
        <w:rPr>
          <w:rFonts w:ascii="Arial" w:hAnsi="Arial" w:cs="Arial"/>
          <w:sz w:val="20"/>
        </w:rPr>
        <w:t>em</w:t>
      </w:r>
      <w:proofErr w:type="spellEnd"/>
      <w:r w:rsidRPr="00197277">
        <w:rPr>
          <w:rFonts w:ascii="Arial" w:hAnsi="Arial" w:cs="Arial"/>
          <w:sz w:val="20"/>
        </w:rPr>
        <w:t xml:space="preserve"> </w:t>
      </w:r>
      <w:proofErr w:type="spellStart"/>
      <w:r w:rsidRPr="00197277">
        <w:rPr>
          <w:rFonts w:ascii="Arial" w:hAnsi="Arial" w:cs="Arial"/>
          <w:sz w:val="20"/>
        </w:rPr>
        <w:t>primeiro</w:t>
      </w:r>
      <w:proofErr w:type="spellEnd"/>
      <w:r w:rsidRPr="00197277">
        <w:rPr>
          <w:rFonts w:ascii="Arial" w:hAnsi="Arial" w:cs="Arial"/>
          <w:sz w:val="20"/>
        </w:rPr>
        <w:t xml:space="preserve"> </w:t>
      </w:r>
      <w:proofErr w:type="spellStart"/>
      <w:r w:rsidRPr="00197277">
        <w:rPr>
          <w:rFonts w:ascii="Arial" w:hAnsi="Arial" w:cs="Arial"/>
          <w:sz w:val="20"/>
        </w:rPr>
        <w:t>lugar</w:t>
      </w:r>
      <w:proofErr w:type="spellEnd"/>
      <w:r w:rsidRPr="00197277">
        <w:rPr>
          <w:rFonts w:ascii="Arial" w:hAnsi="Arial" w:cs="Arial"/>
          <w:sz w:val="20"/>
        </w:rPr>
        <w:t>.</w:t>
      </w:r>
    </w:p>
    <w:p w:rsidR="00A22257" w:rsidRPr="00197277" w:rsidRDefault="00A22257" w:rsidP="00A22257">
      <w:pPr>
        <w:pStyle w:val="Textopadro"/>
        <w:rPr>
          <w:rFonts w:ascii="Arial" w:hAnsi="Arial" w:cs="Arial"/>
          <w:sz w:val="20"/>
        </w:rPr>
      </w:pPr>
      <w:proofErr w:type="spellStart"/>
      <w:r w:rsidRPr="000B1B2E">
        <w:rPr>
          <w:rFonts w:ascii="Arial" w:hAnsi="Arial" w:cs="Arial"/>
          <w:b/>
          <w:sz w:val="20"/>
        </w:rPr>
        <w:t>i</w:t>
      </w:r>
      <w:proofErr w:type="spellEnd"/>
      <w:r w:rsidRPr="000B1B2E">
        <w:rPr>
          <w:rFonts w:ascii="Arial" w:hAnsi="Arial" w:cs="Arial"/>
          <w:b/>
          <w:sz w:val="20"/>
        </w:rPr>
        <w:t>)</w:t>
      </w:r>
      <w:r w:rsidRPr="00197277">
        <w:rPr>
          <w:rFonts w:ascii="Arial" w:hAnsi="Arial" w:cs="Arial"/>
          <w:sz w:val="20"/>
        </w:rPr>
        <w:t xml:space="preserve"> </w:t>
      </w:r>
      <w:proofErr w:type="spellStart"/>
      <w:r w:rsidRPr="00197277">
        <w:rPr>
          <w:rFonts w:ascii="Arial" w:hAnsi="Arial" w:cs="Arial"/>
          <w:sz w:val="20"/>
        </w:rPr>
        <w:t>Receber</w:t>
      </w:r>
      <w:proofErr w:type="spellEnd"/>
      <w:r w:rsidRPr="00197277">
        <w:rPr>
          <w:rFonts w:ascii="Arial" w:hAnsi="Arial" w:cs="Arial"/>
          <w:sz w:val="20"/>
        </w:rPr>
        <w:t xml:space="preserve">, </w:t>
      </w:r>
      <w:proofErr w:type="spellStart"/>
      <w:r w:rsidRPr="00197277">
        <w:rPr>
          <w:rFonts w:ascii="Arial" w:hAnsi="Arial" w:cs="Arial"/>
          <w:sz w:val="20"/>
        </w:rPr>
        <w:t>examinar</w:t>
      </w:r>
      <w:proofErr w:type="spellEnd"/>
      <w:r w:rsidRPr="00197277">
        <w:rPr>
          <w:rFonts w:ascii="Arial" w:hAnsi="Arial" w:cs="Arial"/>
          <w:sz w:val="20"/>
        </w:rPr>
        <w:t xml:space="preserve"> e </w:t>
      </w:r>
      <w:proofErr w:type="spellStart"/>
      <w:r w:rsidRPr="00197277">
        <w:rPr>
          <w:rFonts w:ascii="Arial" w:hAnsi="Arial" w:cs="Arial"/>
          <w:sz w:val="20"/>
        </w:rPr>
        <w:t>decidir</w:t>
      </w:r>
      <w:proofErr w:type="spellEnd"/>
      <w:r w:rsidRPr="00197277">
        <w:rPr>
          <w:rFonts w:ascii="Arial" w:hAnsi="Arial" w:cs="Arial"/>
          <w:sz w:val="20"/>
        </w:rPr>
        <w:t xml:space="preserve"> </w:t>
      </w:r>
      <w:proofErr w:type="spellStart"/>
      <w:r w:rsidRPr="00197277">
        <w:rPr>
          <w:rFonts w:ascii="Arial" w:hAnsi="Arial" w:cs="Arial"/>
          <w:sz w:val="20"/>
        </w:rPr>
        <w:t>sobre</w:t>
      </w:r>
      <w:proofErr w:type="spellEnd"/>
      <w:r w:rsidRPr="00197277">
        <w:rPr>
          <w:rFonts w:ascii="Arial" w:hAnsi="Arial" w:cs="Arial"/>
          <w:sz w:val="20"/>
        </w:rPr>
        <w:t xml:space="preserve"> a </w:t>
      </w:r>
      <w:proofErr w:type="spellStart"/>
      <w:r w:rsidRPr="00197277">
        <w:rPr>
          <w:rFonts w:ascii="Arial" w:hAnsi="Arial" w:cs="Arial"/>
          <w:sz w:val="20"/>
        </w:rPr>
        <w:t>pertinência</w:t>
      </w:r>
      <w:proofErr w:type="spellEnd"/>
      <w:r w:rsidRPr="00197277">
        <w:rPr>
          <w:rFonts w:ascii="Arial" w:hAnsi="Arial" w:cs="Arial"/>
          <w:sz w:val="20"/>
        </w:rPr>
        <w:t xml:space="preserve"> dos </w:t>
      </w:r>
      <w:proofErr w:type="spellStart"/>
      <w:r w:rsidRPr="00197277">
        <w:rPr>
          <w:rFonts w:ascii="Arial" w:hAnsi="Arial" w:cs="Arial"/>
          <w:sz w:val="20"/>
        </w:rPr>
        <w:t>recursos</w:t>
      </w:r>
      <w:proofErr w:type="spellEnd"/>
      <w:r w:rsidRPr="00197277">
        <w:rPr>
          <w:rFonts w:ascii="Arial" w:hAnsi="Arial" w:cs="Arial"/>
          <w:sz w:val="20"/>
        </w:rPr>
        <w:t>.</w:t>
      </w:r>
    </w:p>
    <w:p w:rsidR="00A22257" w:rsidRPr="00197277" w:rsidRDefault="00ED4ACB" w:rsidP="00A22257">
      <w:pPr>
        <w:pStyle w:val="Textopadro"/>
        <w:rPr>
          <w:rFonts w:ascii="Arial" w:hAnsi="Arial" w:cs="Arial"/>
          <w:sz w:val="20"/>
        </w:rPr>
      </w:pPr>
      <w:r>
        <w:rPr>
          <w:rFonts w:ascii="Arial" w:hAnsi="Arial" w:cs="Arial"/>
          <w:b/>
          <w:sz w:val="20"/>
        </w:rPr>
        <w:t>j</w:t>
      </w:r>
      <w:r w:rsidR="00A22257" w:rsidRPr="000B1B2E">
        <w:rPr>
          <w:rFonts w:ascii="Arial" w:hAnsi="Arial" w:cs="Arial"/>
          <w:b/>
          <w:sz w:val="20"/>
        </w:rPr>
        <w:t>)</w:t>
      </w:r>
      <w:r w:rsidR="00A22257" w:rsidRPr="00197277">
        <w:rPr>
          <w:rFonts w:ascii="Arial" w:hAnsi="Arial" w:cs="Arial"/>
          <w:sz w:val="20"/>
        </w:rPr>
        <w:t xml:space="preserve"> </w:t>
      </w:r>
      <w:proofErr w:type="spellStart"/>
      <w:r w:rsidR="00A22257" w:rsidRPr="00197277">
        <w:rPr>
          <w:rFonts w:ascii="Arial" w:hAnsi="Arial" w:cs="Arial"/>
          <w:sz w:val="20"/>
        </w:rPr>
        <w:t>Declarar</w:t>
      </w:r>
      <w:proofErr w:type="spellEnd"/>
      <w:r w:rsidR="00A22257" w:rsidRPr="00197277">
        <w:rPr>
          <w:rFonts w:ascii="Arial" w:hAnsi="Arial" w:cs="Arial"/>
          <w:sz w:val="20"/>
        </w:rPr>
        <w:t xml:space="preserve"> o </w:t>
      </w:r>
      <w:proofErr w:type="spellStart"/>
      <w:r w:rsidR="00A22257" w:rsidRPr="00197277">
        <w:rPr>
          <w:rFonts w:ascii="Arial" w:hAnsi="Arial" w:cs="Arial"/>
          <w:sz w:val="20"/>
        </w:rPr>
        <w:t>vencedor</w:t>
      </w:r>
      <w:proofErr w:type="spellEnd"/>
      <w:r w:rsidR="00A22257" w:rsidRPr="00197277">
        <w:rPr>
          <w:rFonts w:ascii="Arial" w:hAnsi="Arial" w:cs="Arial"/>
          <w:sz w:val="20"/>
        </w:rPr>
        <w:t>.</w:t>
      </w:r>
    </w:p>
    <w:p w:rsidR="00A22257" w:rsidRPr="00197277" w:rsidRDefault="00A22257" w:rsidP="00A22257">
      <w:pPr>
        <w:pStyle w:val="Textopadro"/>
        <w:rPr>
          <w:rFonts w:ascii="Arial" w:hAnsi="Arial" w:cs="Arial"/>
          <w:sz w:val="20"/>
        </w:rPr>
      </w:pPr>
      <w:r w:rsidRPr="000B1B2E">
        <w:rPr>
          <w:rFonts w:ascii="Arial" w:hAnsi="Arial" w:cs="Arial"/>
          <w:b/>
          <w:sz w:val="20"/>
        </w:rPr>
        <w:t>k)</w:t>
      </w:r>
      <w:r w:rsidRPr="00197277">
        <w:rPr>
          <w:rFonts w:ascii="Arial" w:hAnsi="Arial" w:cs="Arial"/>
          <w:sz w:val="20"/>
        </w:rPr>
        <w:t xml:space="preserve"> </w:t>
      </w:r>
      <w:proofErr w:type="spellStart"/>
      <w:r w:rsidRPr="00197277">
        <w:rPr>
          <w:rFonts w:ascii="Arial" w:hAnsi="Arial" w:cs="Arial"/>
          <w:sz w:val="20"/>
        </w:rPr>
        <w:t>Elaborar</w:t>
      </w:r>
      <w:proofErr w:type="spellEnd"/>
      <w:r w:rsidRPr="00197277">
        <w:rPr>
          <w:rFonts w:ascii="Arial" w:hAnsi="Arial" w:cs="Arial"/>
          <w:sz w:val="20"/>
        </w:rPr>
        <w:t xml:space="preserve"> a </w:t>
      </w:r>
      <w:proofErr w:type="spellStart"/>
      <w:r w:rsidRPr="00197277">
        <w:rPr>
          <w:rFonts w:ascii="Arial" w:hAnsi="Arial" w:cs="Arial"/>
          <w:sz w:val="20"/>
        </w:rPr>
        <w:t>ata</w:t>
      </w:r>
      <w:proofErr w:type="spellEnd"/>
      <w:r w:rsidRPr="00197277">
        <w:rPr>
          <w:rFonts w:ascii="Arial" w:hAnsi="Arial" w:cs="Arial"/>
          <w:sz w:val="20"/>
        </w:rPr>
        <w:t xml:space="preserve"> da </w:t>
      </w:r>
      <w:proofErr w:type="spellStart"/>
      <w:r w:rsidRPr="00197277">
        <w:rPr>
          <w:rFonts w:ascii="Arial" w:hAnsi="Arial" w:cs="Arial"/>
          <w:sz w:val="20"/>
        </w:rPr>
        <w:t>sessão</w:t>
      </w:r>
      <w:proofErr w:type="spellEnd"/>
      <w:r w:rsidRPr="00197277">
        <w:rPr>
          <w:rFonts w:ascii="Arial" w:hAnsi="Arial" w:cs="Arial"/>
          <w:sz w:val="20"/>
        </w:rPr>
        <w:t xml:space="preserve"> com o </w:t>
      </w:r>
      <w:proofErr w:type="spellStart"/>
      <w:r w:rsidRPr="00197277">
        <w:rPr>
          <w:rFonts w:ascii="Arial" w:hAnsi="Arial" w:cs="Arial"/>
          <w:sz w:val="20"/>
        </w:rPr>
        <w:t>auxílio</w:t>
      </w:r>
      <w:proofErr w:type="spellEnd"/>
      <w:r w:rsidRPr="00197277">
        <w:rPr>
          <w:rFonts w:ascii="Arial" w:hAnsi="Arial" w:cs="Arial"/>
          <w:sz w:val="20"/>
        </w:rPr>
        <w:t xml:space="preserve"> </w:t>
      </w:r>
      <w:proofErr w:type="spellStart"/>
      <w:r w:rsidRPr="00197277">
        <w:rPr>
          <w:rFonts w:ascii="Arial" w:hAnsi="Arial" w:cs="Arial"/>
          <w:sz w:val="20"/>
        </w:rPr>
        <w:t>eletrônico</w:t>
      </w:r>
      <w:proofErr w:type="spellEnd"/>
      <w:r w:rsidRPr="00197277">
        <w:rPr>
          <w:rFonts w:ascii="Arial" w:hAnsi="Arial" w:cs="Arial"/>
          <w:sz w:val="20"/>
        </w:rPr>
        <w:t>.</w:t>
      </w:r>
    </w:p>
    <w:p w:rsidR="00A22257" w:rsidRPr="00197277" w:rsidRDefault="00A22257" w:rsidP="00A22257">
      <w:pPr>
        <w:pStyle w:val="Textopadro"/>
        <w:rPr>
          <w:rFonts w:ascii="Arial" w:hAnsi="Arial" w:cs="Arial"/>
          <w:sz w:val="20"/>
        </w:rPr>
      </w:pPr>
      <w:r w:rsidRPr="000B1B2E">
        <w:rPr>
          <w:rFonts w:ascii="Arial" w:hAnsi="Arial" w:cs="Arial"/>
          <w:b/>
          <w:sz w:val="20"/>
        </w:rPr>
        <w:t>l)</w:t>
      </w:r>
      <w:r w:rsidRPr="00197277">
        <w:rPr>
          <w:rFonts w:ascii="Arial" w:hAnsi="Arial" w:cs="Arial"/>
          <w:sz w:val="20"/>
        </w:rPr>
        <w:t xml:space="preserve"> </w:t>
      </w:r>
      <w:proofErr w:type="spellStart"/>
      <w:r w:rsidRPr="00197277">
        <w:rPr>
          <w:rFonts w:ascii="Arial" w:hAnsi="Arial" w:cs="Arial"/>
          <w:sz w:val="20"/>
        </w:rPr>
        <w:t>Encaminhar</w:t>
      </w:r>
      <w:proofErr w:type="spellEnd"/>
      <w:r w:rsidRPr="00197277">
        <w:rPr>
          <w:rFonts w:ascii="Arial" w:hAnsi="Arial" w:cs="Arial"/>
          <w:sz w:val="20"/>
        </w:rPr>
        <w:t xml:space="preserve"> o </w:t>
      </w:r>
      <w:proofErr w:type="spellStart"/>
      <w:r w:rsidRPr="00197277">
        <w:rPr>
          <w:rFonts w:ascii="Arial" w:hAnsi="Arial" w:cs="Arial"/>
          <w:sz w:val="20"/>
        </w:rPr>
        <w:t>processo</w:t>
      </w:r>
      <w:proofErr w:type="spellEnd"/>
      <w:r w:rsidRPr="00197277">
        <w:rPr>
          <w:rFonts w:ascii="Arial" w:hAnsi="Arial" w:cs="Arial"/>
          <w:sz w:val="20"/>
        </w:rPr>
        <w:t xml:space="preserve"> à </w:t>
      </w:r>
      <w:proofErr w:type="spellStart"/>
      <w:r w:rsidRPr="00197277">
        <w:rPr>
          <w:rFonts w:ascii="Arial" w:hAnsi="Arial" w:cs="Arial"/>
          <w:sz w:val="20"/>
        </w:rPr>
        <w:t>autoridade</w:t>
      </w:r>
      <w:proofErr w:type="spellEnd"/>
      <w:r w:rsidRPr="00197277">
        <w:rPr>
          <w:rFonts w:ascii="Arial" w:hAnsi="Arial" w:cs="Arial"/>
          <w:sz w:val="20"/>
        </w:rPr>
        <w:t xml:space="preserve"> superior para </w:t>
      </w:r>
      <w:proofErr w:type="spellStart"/>
      <w:r w:rsidRPr="00197277">
        <w:rPr>
          <w:rFonts w:ascii="Arial" w:hAnsi="Arial" w:cs="Arial"/>
          <w:sz w:val="20"/>
        </w:rPr>
        <w:t>homologar</w:t>
      </w:r>
      <w:proofErr w:type="spellEnd"/>
      <w:r w:rsidRPr="00197277">
        <w:rPr>
          <w:rFonts w:ascii="Arial" w:hAnsi="Arial" w:cs="Arial"/>
          <w:sz w:val="20"/>
        </w:rPr>
        <w:t xml:space="preserve"> e </w:t>
      </w:r>
      <w:proofErr w:type="spellStart"/>
      <w:r w:rsidRPr="00197277">
        <w:rPr>
          <w:rFonts w:ascii="Arial" w:hAnsi="Arial" w:cs="Arial"/>
          <w:sz w:val="20"/>
        </w:rPr>
        <w:t>autorizar</w:t>
      </w:r>
      <w:proofErr w:type="spellEnd"/>
      <w:r w:rsidRPr="00197277">
        <w:rPr>
          <w:rFonts w:ascii="Arial" w:hAnsi="Arial" w:cs="Arial"/>
          <w:sz w:val="20"/>
        </w:rPr>
        <w:t xml:space="preserve"> a </w:t>
      </w:r>
      <w:proofErr w:type="spellStart"/>
      <w:r w:rsidRPr="00197277">
        <w:rPr>
          <w:rFonts w:ascii="Arial" w:hAnsi="Arial" w:cs="Arial"/>
          <w:sz w:val="20"/>
        </w:rPr>
        <w:t>contratação</w:t>
      </w:r>
      <w:proofErr w:type="spellEnd"/>
      <w:r w:rsidRPr="00197277">
        <w:rPr>
          <w:rFonts w:ascii="Arial" w:hAnsi="Arial" w:cs="Arial"/>
          <w:sz w:val="20"/>
        </w:rPr>
        <w:t>.</w:t>
      </w:r>
    </w:p>
    <w:p w:rsidR="00A22257" w:rsidRPr="00197277" w:rsidRDefault="00A22257" w:rsidP="00000715">
      <w:pPr>
        <w:pStyle w:val="Textopadro"/>
        <w:widowControl/>
        <w:jc w:val="both"/>
        <w:rPr>
          <w:rFonts w:ascii="Arial" w:hAnsi="Arial" w:cs="Arial"/>
          <w:sz w:val="20"/>
        </w:rPr>
      </w:pPr>
      <w:r w:rsidRPr="000B1B2E">
        <w:rPr>
          <w:rFonts w:ascii="Arial" w:hAnsi="Arial" w:cs="Arial"/>
          <w:b/>
          <w:sz w:val="20"/>
        </w:rPr>
        <w:t>m)</w:t>
      </w:r>
      <w:r w:rsidRPr="00197277">
        <w:rPr>
          <w:rFonts w:ascii="Arial" w:hAnsi="Arial" w:cs="Arial"/>
          <w:sz w:val="20"/>
        </w:rPr>
        <w:t xml:space="preserve"> </w:t>
      </w:r>
      <w:proofErr w:type="spellStart"/>
      <w:r w:rsidRPr="00197277">
        <w:rPr>
          <w:rFonts w:ascii="Arial" w:hAnsi="Arial" w:cs="Arial"/>
          <w:sz w:val="20"/>
        </w:rPr>
        <w:t>Abrir</w:t>
      </w:r>
      <w:proofErr w:type="spellEnd"/>
      <w:r w:rsidRPr="00197277">
        <w:rPr>
          <w:rFonts w:ascii="Arial" w:hAnsi="Arial" w:cs="Arial"/>
          <w:sz w:val="20"/>
        </w:rPr>
        <w:t xml:space="preserve"> </w:t>
      </w:r>
      <w:proofErr w:type="spellStart"/>
      <w:r w:rsidRPr="00197277">
        <w:rPr>
          <w:rFonts w:ascii="Arial" w:hAnsi="Arial" w:cs="Arial"/>
          <w:sz w:val="20"/>
        </w:rPr>
        <w:t>processo</w:t>
      </w:r>
      <w:proofErr w:type="spellEnd"/>
      <w:r w:rsidRPr="00197277">
        <w:rPr>
          <w:rFonts w:ascii="Arial" w:hAnsi="Arial" w:cs="Arial"/>
          <w:sz w:val="20"/>
        </w:rPr>
        <w:t xml:space="preserve"> </w:t>
      </w:r>
      <w:proofErr w:type="spellStart"/>
      <w:r w:rsidRPr="00197277">
        <w:rPr>
          <w:rFonts w:ascii="Arial" w:hAnsi="Arial" w:cs="Arial"/>
          <w:sz w:val="20"/>
        </w:rPr>
        <w:t>administrativo</w:t>
      </w:r>
      <w:proofErr w:type="spellEnd"/>
      <w:r w:rsidRPr="00197277">
        <w:rPr>
          <w:rFonts w:ascii="Arial" w:hAnsi="Arial" w:cs="Arial"/>
          <w:sz w:val="20"/>
        </w:rPr>
        <w:t xml:space="preserve"> para </w:t>
      </w:r>
      <w:proofErr w:type="spellStart"/>
      <w:r w:rsidRPr="00197277">
        <w:rPr>
          <w:rFonts w:ascii="Arial" w:hAnsi="Arial" w:cs="Arial"/>
          <w:sz w:val="20"/>
        </w:rPr>
        <w:t>apuração</w:t>
      </w:r>
      <w:proofErr w:type="spellEnd"/>
      <w:r w:rsidRPr="00197277">
        <w:rPr>
          <w:rFonts w:ascii="Arial" w:hAnsi="Arial" w:cs="Arial"/>
          <w:sz w:val="20"/>
        </w:rPr>
        <w:t xml:space="preserve"> de </w:t>
      </w:r>
      <w:proofErr w:type="spellStart"/>
      <w:r w:rsidRPr="00197277">
        <w:rPr>
          <w:rFonts w:ascii="Arial" w:hAnsi="Arial" w:cs="Arial"/>
          <w:sz w:val="20"/>
        </w:rPr>
        <w:t>irregularidades</w:t>
      </w:r>
      <w:proofErr w:type="spellEnd"/>
      <w:r w:rsidRPr="00197277">
        <w:rPr>
          <w:rFonts w:ascii="Arial" w:hAnsi="Arial" w:cs="Arial"/>
          <w:sz w:val="20"/>
        </w:rPr>
        <w:t xml:space="preserve"> </w:t>
      </w:r>
      <w:proofErr w:type="spellStart"/>
      <w:r w:rsidRPr="00197277">
        <w:rPr>
          <w:rFonts w:ascii="Arial" w:hAnsi="Arial" w:cs="Arial"/>
          <w:sz w:val="20"/>
        </w:rPr>
        <w:t>visando</w:t>
      </w:r>
      <w:proofErr w:type="spellEnd"/>
      <w:r w:rsidRPr="00197277">
        <w:rPr>
          <w:rFonts w:ascii="Arial" w:hAnsi="Arial" w:cs="Arial"/>
          <w:sz w:val="20"/>
        </w:rPr>
        <w:t xml:space="preserve"> a </w:t>
      </w:r>
      <w:proofErr w:type="spellStart"/>
      <w:r w:rsidRPr="00197277">
        <w:rPr>
          <w:rFonts w:ascii="Arial" w:hAnsi="Arial" w:cs="Arial"/>
          <w:sz w:val="20"/>
        </w:rPr>
        <w:t>aplicação</w:t>
      </w:r>
      <w:proofErr w:type="spellEnd"/>
      <w:r w:rsidRPr="00197277">
        <w:rPr>
          <w:rFonts w:ascii="Arial" w:hAnsi="Arial" w:cs="Arial"/>
          <w:sz w:val="20"/>
        </w:rPr>
        <w:t xml:space="preserve"> de </w:t>
      </w:r>
      <w:proofErr w:type="spellStart"/>
      <w:r w:rsidRPr="00197277">
        <w:rPr>
          <w:rFonts w:ascii="Arial" w:hAnsi="Arial" w:cs="Arial"/>
          <w:sz w:val="20"/>
        </w:rPr>
        <w:t>penalidades</w:t>
      </w:r>
      <w:proofErr w:type="spellEnd"/>
      <w:r>
        <w:rPr>
          <w:rFonts w:ascii="Arial" w:hAnsi="Arial" w:cs="Arial"/>
          <w:sz w:val="20"/>
        </w:rPr>
        <w:t xml:space="preserve"> </w:t>
      </w:r>
      <w:proofErr w:type="spellStart"/>
      <w:r w:rsidRPr="00197277">
        <w:rPr>
          <w:rFonts w:ascii="Arial" w:hAnsi="Arial" w:cs="Arial"/>
          <w:sz w:val="20"/>
        </w:rPr>
        <w:t>previstas</w:t>
      </w:r>
      <w:proofErr w:type="spellEnd"/>
      <w:r w:rsidRPr="00197277">
        <w:rPr>
          <w:rFonts w:ascii="Arial" w:hAnsi="Arial" w:cs="Arial"/>
          <w:sz w:val="20"/>
        </w:rPr>
        <w:t xml:space="preserve"> </w:t>
      </w:r>
      <w:proofErr w:type="spellStart"/>
      <w:r w:rsidRPr="00197277">
        <w:rPr>
          <w:rFonts w:ascii="Arial" w:hAnsi="Arial" w:cs="Arial"/>
          <w:sz w:val="20"/>
        </w:rPr>
        <w:t>na</w:t>
      </w:r>
      <w:proofErr w:type="spellEnd"/>
      <w:r w:rsidRPr="00197277">
        <w:rPr>
          <w:rFonts w:ascii="Arial" w:hAnsi="Arial" w:cs="Arial"/>
          <w:sz w:val="20"/>
        </w:rPr>
        <w:t xml:space="preserve"> </w:t>
      </w:r>
      <w:proofErr w:type="spellStart"/>
      <w:r w:rsidRPr="00197277">
        <w:rPr>
          <w:rFonts w:ascii="Arial" w:hAnsi="Arial" w:cs="Arial"/>
          <w:sz w:val="20"/>
        </w:rPr>
        <w:t>legislação</w:t>
      </w:r>
      <w:proofErr w:type="spellEnd"/>
      <w:r w:rsidRPr="00197277">
        <w:rPr>
          <w:rFonts w:ascii="Arial" w:hAnsi="Arial" w:cs="Arial"/>
          <w:sz w:val="20"/>
        </w:rPr>
        <w:t>.</w:t>
      </w:r>
    </w:p>
    <w:p w:rsidR="00A22257" w:rsidRDefault="00A22257" w:rsidP="00A22257">
      <w:pPr>
        <w:rPr>
          <w:szCs w:val="20"/>
        </w:rPr>
      </w:pPr>
    </w:p>
    <w:p w:rsidR="00ED4ACB" w:rsidRPr="00623E80" w:rsidRDefault="00ED4ACB" w:rsidP="00A22257">
      <w:pPr>
        <w:rPr>
          <w:szCs w:val="20"/>
        </w:rPr>
      </w:pPr>
    </w:p>
    <w:p w:rsidR="00CC00F9" w:rsidRPr="00CC00F9" w:rsidRDefault="00CC00F9" w:rsidP="00CC00F9">
      <w:pPr>
        <w:jc w:val="both"/>
        <w:rPr>
          <w:rFonts w:ascii="Arial" w:hAnsi="Arial" w:cs="Arial"/>
          <w:b/>
          <w:sz w:val="20"/>
          <w:szCs w:val="20"/>
        </w:rPr>
      </w:pPr>
      <w:r w:rsidRPr="00CC00F9">
        <w:rPr>
          <w:rFonts w:ascii="Arial" w:hAnsi="Arial" w:cs="Arial"/>
          <w:b/>
          <w:sz w:val="20"/>
          <w:szCs w:val="20"/>
        </w:rPr>
        <w:t xml:space="preserve">06. DO ENVIO DAS PROPOSTAS, FORMULAÇÃO DOS LANCES E DECLARAÇÃO DO VENCEDOR </w:t>
      </w:r>
    </w:p>
    <w:p w:rsidR="00A22257" w:rsidRPr="00A22257" w:rsidRDefault="00A22257" w:rsidP="00A22257">
      <w:pPr>
        <w:spacing w:line="259" w:lineRule="auto"/>
        <w:rPr>
          <w:rFonts w:ascii="Arial" w:eastAsia="Arial" w:hAnsi="Arial" w:cs="Arial"/>
          <w:color w:val="000000"/>
          <w:sz w:val="20"/>
          <w:szCs w:val="22"/>
          <w:lang w:eastAsia="pt-BR"/>
        </w:rPr>
      </w:pPr>
    </w:p>
    <w:p w:rsidR="00A22257" w:rsidRPr="00A22257" w:rsidRDefault="00A22257" w:rsidP="00A22257">
      <w:pPr>
        <w:jc w:val="both"/>
        <w:rPr>
          <w:rFonts w:ascii="Arial" w:eastAsia="Times New Roman" w:hAnsi="Arial" w:cs="Arial"/>
          <w:sz w:val="20"/>
          <w:szCs w:val="20"/>
        </w:rPr>
      </w:pPr>
      <w:r w:rsidRPr="00A22257">
        <w:rPr>
          <w:rFonts w:ascii="Arial" w:eastAsia="Times New Roman" w:hAnsi="Arial" w:cs="Arial"/>
          <w:b/>
          <w:sz w:val="20"/>
          <w:szCs w:val="20"/>
        </w:rPr>
        <w:t>06.01.</w:t>
      </w:r>
      <w:r w:rsidRPr="00A22257">
        <w:rPr>
          <w:rFonts w:ascii="Arial" w:eastAsia="Times New Roman" w:hAnsi="Arial" w:cs="Arial"/>
          <w:sz w:val="20"/>
          <w:szCs w:val="20"/>
        </w:rPr>
        <w:t xml:space="preserve"> O prazo para apresentação das propostas, contado a partir da publicação do aviso, não será inferior a oito dias úteis, conforme Parágrafo 3°, do Artigo 17, do Decreto Municipal 5.313/2006.</w:t>
      </w:r>
    </w:p>
    <w:p w:rsidR="00A22257" w:rsidRPr="00A22257" w:rsidRDefault="00A22257" w:rsidP="00A22257">
      <w:pPr>
        <w:spacing w:after="5" w:line="248" w:lineRule="auto"/>
        <w:ind w:left="10" w:right="370" w:hanging="10"/>
        <w:jc w:val="both"/>
        <w:rPr>
          <w:rFonts w:ascii="Arial" w:eastAsia="Arial" w:hAnsi="Arial" w:cs="Arial"/>
          <w:color w:val="000000"/>
          <w:sz w:val="20"/>
          <w:szCs w:val="20"/>
          <w:lang w:eastAsia="pt-BR"/>
        </w:rPr>
      </w:pPr>
    </w:p>
    <w:p w:rsidR="00A22257" w:rsidRPr="00A22257" w:rsidRDefault="00A22257" w:rsidP="00A22257">
      <w:pPr>
        <w:tabs>
          <w:tab w:val="left" w:pos="8897"/>
        </w:tabs>
        <w:spacing w:after="5" w:line="248" w:lineRule="auto"/>
        <w:jc w:val="both"/>
        <w:rPr>
          <w:rFonts w:ascii="Arial" w:eastAsia="Arial" w:hAnsi="Arial" w:cs="Arial"/>
          <w:color w:val="000000"/>
          <w:sz w:val="20"/>
          <w:szCs w:val="22"/>
          <w:lang w:eastAsia="pt-BR"/>
        </w:rPr>
      </w:pPr>
      <w:r w:rsidRPr="00A22257">
        <w:rPr>
          <w:rFonts w:ascii="Arial" w:eastAsia="Arial" w:hAnsi="Arial" w:cs="Arial"/>
          <w:b/>
          <w:color w:val="000000"/>
          <w:sz w:val="20"/>
          <w:szCs w:val="22"/>
          <w:lang w:eastAsia="pt-BR"/>
        </w:rPr>
        <w:t xml:space="preserve">06.02. </w:t>
      </w:r>
      <w:r w:rsidRPr="00A22257">
        <w:rPr>
          <w:rFonts w:ascii="Arial" w:eastAsia="Arial" w:hAnsi="Arial" w:cs="Arial"/>
          <w:color w:val="000000"/>
          <w:sz w:val="20"/>
          <w:szCs w:val="22"/>
          <w:lang w:eastAsia="pt-BR"/>
        </w:rPr>
        <w:t xml:space="preserve">Após a divulgação do Edital no endereço eletrônico </w:t>
      </w:r>
      <w:hyperlink r:id="rId12" w:history="1">
        <w:r w:rsidRPr="00A22257">
          <w:rPr>
            <w:rFonts w:ascii="Arial" w:eastAsia="Arial" w:hAnsi="Arial" w:cs="Arial"/>
            <w:b/>
            <w:color w:val="000000"/>
            <w:sz w:val="20"/>
            <w:szCs w:val="22"/>
            <w:u w:val="single" w:color="000000"/>
            <w:lang w:eastAsia="pt-BR"/>
          </w:rPr>
          <w:t>www.bbmnetlicitacoes.com.br</w:t>
        </w:r>
      </w:hyperlink>
      <w:hyperlink r:id="rId13">
        <w:r w:rsidRPr="00A22257">
          <w:rPr>
            <w:rFonts w:ascii="Arial" w:eastAsia="Arial" w:hAnsi="Arial" w:cs="Arial"/>
            <w:b/>
            <w:color w:val="000000"/>
            <w:sz w:val="20"/>
            <w:szCs w:val="22"/>
            <w:u w:val="single" w:color="000000"/>
            <w:lang w:eastAsia="pt-BR"/>
          </w:rPr>
          <w:t>,</w:t>
        </w:r>
      </w:hyperlink>
      <w:r w:rsidRPr="00A22257">
        <w:rPr>
          <w:rFonts w:ascii="Arial" w:eastAsia="Arial" w:hAnsi="Arial" w:cs="Arial"/>
          <w:b/>
          <w:color w:val="000000"/>
          <w:sz w:val="20"/>
          <w:szCs w:val="22"/>
          <w:lang w:eastAsia="pt-BR"/>
        </w:rPr>
        <w:t xml:space="preserve"> </w:t>
      </w:r>
      <w:r w:rsidRPr="00A22257">
        <w:rPr>
          <w:rFonts w:ascii="Arial" w:eastAsia="Arial" w:hAnsi="Arial" w:cs="Arial"/>
          <w:color w:val="000000"/>
          <w:sz w:val="20"/>
          <w:szCs w:val="22"/>
          <w:lang w:eastAsia="pt-BR"/>
        </w:rPr>
        <w:t xml:space="preserve">os licitantes poderão encaminhar propostas, devendo manifestar o pleno conhecimento, aceitação e atendimento às exigências de habilitação previstas no Edital.  </w:t>
      </w:r>
    </w:p>
    <w:p w:rsidR="00A22257" w:rsidRPr="00A22257" w:rsidRDefault="00A22257" w:rsidP="00A22257">
      <w:pPr>
        <w:jc w:val="both"/>
        <w:rPr>
          <w:rFonts w:ascii="Arial" w:eastAsia="Times New Roman" w:hAnsi="Arial" w:cs="Arial"/>
          <w:snapToGrid w:val="0"/>
          <w:sz w:val="20"/>
          <w:szCs w:val="20"/>
          <w:lang w:eastAsia="pt-BR"/>
        </w:rPr>
      </w:pPr>
    </w:p>
    <w:p w:rsidR="00A22257" w:rsidRPr="00A22257" w:rsidRDefault="00A22257" w:rsidP="00A22257">
      <w:pPr>
        <w:tabs>
          <w:tab w:val="left" w:pos="8897"/>
        </w:tabs>
        <w:spacing w:after="5" w:line="248" w:lineRule="auto"/>
        <w:jc w:val="both"/>
        <w:rPr>
          <w:rFonts w:ascii="Arial" w:eastAsia="Arial" w:hAnsi="Arial" w:cs="Arial"/>
          <w:color w:val="000000"/>
          <w:sz w:val="20"/>
          <w:szCs w:val="22"/>
          <w:lang w:eastAsia="pt-BR"/>
        </w:rPr>
      </w:pPr>
      <w:r w:rsidRPr="00A22257">
        <w:rPr>
          <w:rFonts w:ascii="Arial" w:eastAsia="Arial" w:hAnsi="Arial" w:cs="Arial"/>
          <w:b/>
          <w:color w:val="000000"/>
          <w:sz w:val="20"/>
          <w:szCs w:val="22"/>
          <w:lang w:eastAsia="pt-BR"/>
        </w:rPr>
        <w:t xml:space="preserve">06.03. </w:t>
      </w:r>
      <w:r w:rsidRPr="00A22257">
        <w:rPr>
          <w:rFonts w:ascii="Arial" w:eastAsia="Arial" w:hAnsi="Arial" w:cs="Arial"/>
          <w:color w:val="000000"/>
          <w:sz w:val="20"/>
          <w:szCs w:val="22"/>
          <w:lang w:eastAsia="pt-BR"/>
        </w:rPr>
        <w:t xml:space="preserve">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 </w:t>
      </w:r>
    </w:p>
    <w:p w:rsidR="003A2B3C" w:rsidRDefault="003A2B3C" w:rsidP="00A22257">
      <w:pPr>
        <w:tabs>
          <w:tab w:val="left" w:pos="8897"/>
        </w:tabs>
        <w:spacing w:after="5" w:line="248" w:lineRule="auto"/>
        <w:jc w:val="both"/>
        <w:rPr>
          <w:rFonts w:ascii="Arial" w:eastAsia="Arial" w:hAnsi="Arial" w:cs="Arial"/>
          <w:b/>
          <w:color w:val="000000"/>
          <w:sz w:val="20"/>
          <w:szCs w:val="22"/>
          <w:lang w:eastAsia="pt-BR"/>
        </w:rPr>
      </w:pPr>
    </w:p>
    <w:p w:rsidR="00A22257" w:rsidRPr="00A22257" w:rsidRDefault="00A22257" w:rsidP="00A22257">
      <w:pPr>
        <w:tabs>
          <w:tab w:val="left" w:pos="8897"/>
        </w:tabs>
        <w:spacing w:after="5" w:line="248" w:lineRule="auto"/>
        <w:jc w:val="both"/>
        <w:rPr>
          <w:rFonts w:ascii="Arial" w:eastAsia="Arial" w:hAnsi="Arial" w:cs="Arial"/>
          <w:color w:val="000000"/>
          <w:sz w:val="20"/>
          <w:szCs w:val="22"/>
          <w:lang w:eastAsia="pt-BR"/>
        </w:rPr>
      </w:pPr>
      <w:r w:rsidRPr="00A22257">
        <w:rPr>
          <w:rFonts w:ascii="Arial" w:eastAsia="Arial" w:hAnsi="Arial" w:cs="Arial"/>
          <w:b/>
          <w:color w:val="000000"/>
          <w:sz w:val="20"/>
          <w:szCs w:val="22"/>
          <w:lang w:eastAsia="pt-BR"/>
        </w:rPr>
        <w:t xml:space="preserve">06.04. </w:t>
      </w:r>
      <w:r w:rsidRPr="00A22257">
        <w:rPr>
          <w:rFonts w:ascii="Arial" w:eastAsia="Arial" w:hAnsi="Arial" w:cs="Arial"/>
          <w:color w:val="000000"/>
          <w:sz w:val="20"/>
          <w:szCs w:val="22"/>
          <w:lang w:eastAsia="pt-BR"/>
        </w:rPr>
        <w:t>O licitante será responsável por todas as transações efetuadas em seu nome no sistema eletrônico, assumindo como firmes e verdadeiras suas propostas e lances.</w:t>
      </w:r>
      <w:r w:rsidRPr="00A22257">
        <w:rPr>
          <w:rFonts w:ascii="Arial" w:eastAsia="Arial" w:hAnsi="Arial" w:cs="Arial"/>
          <w:b/>
          <w:color w:val="000000"/>
          <w:sz w:val="20"/>
          <w:szCs w:val="22"/>
          <w:lang w:eastAsia="pt-BR"/>
        </w:rPr>
        <w:t xml:space="preserve"> </w:t>
      </w:r>
    </w:p>
    <w:p w:rsidR="00000715" w:rsidRDefault="00000715" w:rsidP="00A22257">
      <w:pPr>
        <w:tabs>
          <w:tab w:val="left" w:pos="8897"/>
          <w:tab w:val="left" w:pos="8931"/>
        </w:tabs>
        <w:spacing w:after="5" w:line="248" w:lineRule="auto"/>
        <w:jc w:val="both"/>
        <w:rPr>
          <w:rFonts w:ascii="Arial" w:eastAsia="Arial" w:hAnsi="Arial" w:cs="Arial"/>
          <w:b/>
          <w:color w:val="000000"/>
          <w:sz w:val="20"/>
          <w:szCs w:val="22"/>
          <w:lang w:eastAsia="pt-BR"/>
        </w:rPr>
      </w:pPr>
    </w:p>
    <w:p w:rsidR="00A22257" w:rsidRPr="00A22257" w:rsidRDefault="00A22257" w:rsidP="00A22257">
      <w:pPr>
        <w:tabs>
          <w:tab w:val="left" w:pos="8897"/>
          <w:tab w:val="left" w:pos="8931"/>
        </w:tabs>
        <w:spacing w:after="5" w:line="248" w:lineRule="auto"/>
        <w:jc w:val="both"/>
        <w:rPr>
          <w:rFonts w:ascii="Arial" w:eastAsia="Arial" w:hAnsi="Arial" w:cs="Arial"/>
          <w:color w:val="000000"/>
          <w:sz w:val="20"/>
          <w:szCs w:val="22"/>
          <w:lang w:eastAsia="pt-BR"/>
        </w:rPr>
      </w:pPr>
      <w:r w:rsidRPr="00A22257">
        <w:rPr>
          <w:rFonts w:ascii="Arial" w:eastAsia="Arial" w:hAnsi="Arial" w:cs="Arial"/>
          <w:b/>
          <w:color w:val="000000"/>
          <w:sz w:val="20"/>
          <w:szCs w:val="22"/>
          <w:lang w:eastAsia="pt-BR"/>
        </w:rPr>
        <w:t xml:space="preserve">06.05. </w:t>
      </w:r>
      <w:r w:rsidRPr="00A22257">
        <w:rPr>
          <w:rFonts w:ascii="Arial" w:eastAsia="Arial" w:hAnsi="Arial" w:cs="Arial"/>
          <w:color w:val="000000"/>
          <w:sz w:val="20"/>
          <w:szCs w:val="22"/>
          <w:lang w:eastAsia="pt-BR"/>
        </w:rPr>
        <w:t>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w:t>
      </w:r>
      <w:r w:rsidRPr="00A22257">
        <w:rPr>
          <w:rFonts w:ascii="Arial" w:eastAsia="Arial" w:hAnsi="Arial" w:cs="Arial"/>
          <w:b/>
          <w:color w:val="000000"/>
          <w:sz w:val="20"/>
          <w:szCs w:val="22"/>
          <w:lang w:eastAsia="pt-BR"/>
        </w:rPr>
        <w:t xml:space="preserve"> (upload) </w:t>
      </w:r>
      <w:r w:rsidRPr="00A22257">
        <w:rPr>
          <w:rFonts w:ascii="Arial" w:eastAsia="Arial" w:hAnsi="Arial" w:cs="Arial"/>
          <w:color w:val="000000"/>
          <w:sz w:val="20"/>
          <w:szCs w:val="22"/>
          <w:lang w:eastAsia="pt-BR"/>
        </w:rPr>
        <w:t>ao sistema, conforme o modelo do</w:t>
      </w:r>
      <w:r w:rsidRPr="00A22257">
        <w:rPr>
          <w:rFonts w:ascii="Arial" w:eastAsia="Arial" w:hAnsi="Arial" w:cs="Arial"/>
          <w:b/>
          <w:color w:val="000000"/>
          <w:sz w:val="20"/>
          <w:szCs w:val="22"/>
          <w:lang w:eastAsia="pt-BR"/>
        </w:rPr>
        <w:t xml:space="preserve"> Anexo IX.   </w:t>
      </w:r>
    </w:p>
    <w:p w:rsidR="00A22257" w:rsidRPr="00A22257" w:rsidRDefault="00A22257" w:rsidP="00A22257">
      <w:pPr>
        <w:tabs>
          <w:tab w:val="left" w:pos="709"/>
        </w:tabs>
        <w:jc w:val="both"/>
        <w:rPr>
          <w:rFonts w:ascii="Arial" w:eastAsia="Times New Roman" w:hAnsi="Arial" w:cs="Arial"/>
          <w:snapToGrid w:val="0"/>
          <w:sz w:val="20"/>
          <w:szCs w:val="20"/>
          <w:lang w:eastAsia="pt-BR"/>
        </w:rPr>
      </w:pPr>
    </w:p>
    <w:p w:rsidR="00A22257" w:rsidRPr="00A22257" w:rsidRDefault="00A22257" w:rsidP="00A22257">
      <w:pPr>
        <w:tabs>
          <w:tab w:val="left" w:pos="709"/>
        </w:tabs>
        <w:jc w:val="both"/>
        <w:rPr>
          <w:rFonts w:ascii="Arial" w:eastAsia="Times New Roman" w:hAnsi="Arial" w:cs="Arial"/>
          <w:snapToGrid w:val="0"/>
          <w:sz w:val="20"/>
          <w:szCs w:val="20"/>
          <w:lang w:eastAsia="pt-BR"/>
        </w:rPr>
      </w:pPr>
      <w:r w:rsidRPr="00A22257">
        <w:rPr>
          <w:rFonts w:ascii="Arial" w:eastAsia="Times New Roman" w:hAnsi="Arial" w:cs="Arial"/>
          <w:b/>
          <w:snapToGrid w:val="0"/>
          <w:sz w:val="20"/>
          <w:szCs w:val="20"/>
          <w:lang w:eastAsia="pt-BR"/>
        </w:rPr>
        <w:t>06.06.</w:t>
      </w:r>
      <w:r w:rsidRPr="00A22257">
        <w:rPr>
          <w:rFonts w:ascii="Arial" w:eastAsia="Times New Roman" w:hAnsi="Arial" w:cs="Arial"/>
          <w:snapToGrid w:val="0"/>
          <w:sz w:val="20"/>
          <w:szCs w:val="20"/>
          <w:lang w:eastAsia="pt-BR"/>
        </w:rPr>
        <w:t xml:space="preserve"> A validade da proposta constante em campo próprio da Ficha Técnica Descritiva do objeto </w:t>
      </w:r>
      <w:r w:rsidRPr="00A22257">
        <w:rPr>
          <w:rFonts w:ascii="Arial" w:eastAsia="Times New Roman" w:hAnsi="Arial" w:cs="Arial"/>
          <w:b/>
          <w:snapToGrid w:val="0"/>
          <w:sz w:val="20"/>
          <w:szCs w:val="20"/>
          <w:lang w:eastAsia="pt-BR"/>
        </w:rPr>
        <w:t>(Anexo IX)</w:t>
      </w:r>
      <w:r w:rsidRPr="00A22257">
        <w:rPr>
          <w:rFonts w:ascii="Arial" w:eastAsia="Times New Roman" w:hAnsi="Arial" w:cs="Arial"/>
          <w:snapToGrid w:val="0"/>
          <w:sz w:val="20"/>
          <w:szCs w:val="20"/>
          <w:lang w:eastAsia="pt-BR"/>
        </w:rPr>
        <w:t xml:space="preserve"> será de 60 (sessenta) dias, contados a partir da data da sessão pública do Pregão.</w:t>
      </w:r>
    </w:p>
    <w:p w:rsidR="00A22257" w:rsidRPr="00A22257" w:rsidRDefault="00A22257" w:rsidP="00A22257">
      <w:pPr>
        <w:tabs>
          <w:tab w:val="left" w:pos="8897"/>
        </w:tabs>
        <w:spacing w:after="5" w:line="248" w:lineRule="auto"/>
        <w:jc w:val="both"/>
        <w:rPr>
          <w:rFonts w:ascii="Arial" w:eastAsia="Arial" w:hAnsi="Arial" w:cs="Arial"/>
          <w:b/>
          <w:color w:val="000000"/>
          <w:sz w:val="20"/>
          <w:szCs w:val="22"/>
          <w:lang w:eastAsia="pt-BR"/>
        </w:rPr>
      </w:pPr>
    </w:p>
    <w:p w:rsidR="006B36BC" w:rsidRDefault="006B36BC" w:rsidP="00A22257">
      <w:pPr>
        <w:tabs>
          <w:tab w:val="left" w:pos="8897"/>
        </w:tabs>
        <w:spacing w:after="5" w:line="248" w:lineRule="auto"/>
        <w:jc w:val="both"/>
        <w:rPr>
          <w:rFonts w:ascii="Arial" w:eastAsia="Arial" w:hAnsi="Arial" w:cs="Arial"/>
          <w:b/>
          <w:color w:val="000000"/>
          <w:sz w:val="20"/>
          <w:szCs w:val="22"/>
          <w:lang w:eastAsia="pt-BR"/>
        </w:rPr>
      </w:pPr>
    </w:p>
    <w:p w:rsidR="006B36BC" w:rsidRDefault="006B36BC" w:rsidP="00A22257">
      <w:pPr>
        <w:tabs>
          <w:tab w:val="left" w:pos="8897"/>
        </w:tabs>
        <w:spacing w:after="5" w:line="248" w:lineRule="auto"/>
        <w:jc w:val="both"/>
        <w:rPr>
          <w:rFonts w:ascii="Arial" w:eastAsia="Arial" w:hAnsi="Arial" w:cs="Arial"/>
          <w:b/>
          <w:color w:val="000000"/>
          <w:sz w:val="20"/>
          <w:szCs w:val="22"/>
          <w:lang w:eastAsia="pt-BR"/>
        </w:rPr>
      </w:pPr>
    </w:p>
    <w:p w:rsidR="006B36BC" w:rsidRDefault="006B36BC" w:rsidP="00A22257">
      <w:pPr>
        <w:tabs>
          <w:tab w:val="left" w:pos="8897"/>
        </w:tabs>
        <w:spacing w:after="5" w:line="248" w:lineRule="auto"/>
        <w:jc w:val="both"/>
        <w:rPr>
          <w:rFonts w:ascii="Arial" w:eastAsia="Arial" w:hAnsi="Arial" w:cs="Arial"/>
          <w:b/>
          <w:color w:val="000000"/>
          <w:sz w:val="20"/>
          <w:szCs w:val="22"/>
          <w:lang w:eastAsia="pt-BR"/>
        </w:rPr>
      </w:pPr>
    </w:p>
    <w:p w:rsidR="006B36BC" w:rsidRDefault="006B36BC" w:rsidP="00A22257">
      <w:pPr>
        <w:tabs>
          <w:tab w:val="left" w:pos="8897"/>
        </w:tabs>
        <w:spacing w:after="5" w:line="248" w:lineRule="auto"/>
        <w:jc w:val="both"/>
        <w:rPr>
          <w:rFonts w:ascii="Arial" w:eastAsia="Arial" w:hAnsi="Arial" w:cs="Arial"/>
          <w:b/>
          <w:color w:val="000000"/>
          <w:sz w:val="20"/>
          <w:szCs w:val="22"/>
          <w:lang w:eastAsia="pt-BR"/>
        </w:rPr>
      </w:pPr>
    </w:p>
    <w:p w:rsidR="006B36BC" w:rsidRDefault="006B36BC" w:rsidP="00A22257">
      <w:pPr>
        <w:tabs>
          <w:tab w:val="left" w:pos="8897"/>
        </w:tabs>
        <w:spacing w:after="5" w:line="248" w:lineRule="auto"/>
        <w:jc w:val="both"/>
        <w:rPr>
          <w:rFonts w:ascii="Arial" w:eastAsia="Arial" w:hAnsi="Arial" w:cs="Arial"/>
          <w:b/>
          <w:color w:val="000000"/>
          <w:sz w:val="20"/>
          <w:szCs w:val="22"/>
          <w:lang w:eastAsia="pt-BR"/>
        </w:rPr>
      </w:pPr>
    </w:p>
    <w:p w:rsidR="00A22257" w:rsidRPr="00A22257" w:rsidRDefault="00A22257" w:rsidP="00A22257">
      <w:pPr>
        <w:tabs>
          <w:tab w:val="left" w:pos="8897"/>
        </w:tabs>
        <w:spacing w:after="5" w:line="248" w:lineRule="auto"/>
        <w:jc w:val="both"/>
        <w:rPr>
          <w:rFonts w:ascii="Arial" w:eastAsia="Arial" w:hAnsi="Arial" w:cs="Arial"/>
          <w:color w:val="000000"/>
          <w:sz w:val="20"/>
          <w:szCs w:val="22"/>
          <w:lang w:eastAsia="pt-BR"/>
        </w:rPr>
      </w:pPr>
      <w:r w:rsidRPr="00A22257">
        <w:rPr>
          <w:rFonts w:ascii="Arial" w:eastAsia="Arial" w:hAnsi="Arial" w:cs="Arial"/>
          <w:b/>
          <w:color w:val="000000"/>
          <w:sz w:val="20"/>
          <w:szCs w:val="22"/>
          <w:lang w:eastAsia="pt-BR"/>
        </w:rPr>
        <w:t xml:space="preserve">06.07. </w:t>
      </w:r>
      <w:r w:rsidRPr="00A22257">
        <w:rPr>
          <w:rFonts w:ascii="Arial" w:eastAsia="Arial" w:hAnsi="Arial" w:cs="Arial"/>
          <w:color w:val="000000"/>
          <w:sz w:val="20"/>
          <w:szCs w:val="22"/>
          <w:lang w:eastAsia="pt-BR"/>
        </w:rPr>
        <w:t>É de exclusiva responsabilidade do usuário o sigilo da senha, não cabendo à Bolsa Brasileira de Mercadorias a responsabilidade por eventuais danos decorrentes de seu uso indevido, ainda que por terceiros.</w:t>
      </w:r>
      <w:r w:rsidRPr="00A22257">
        <w:rPr>
          <w:rFonts w:ascii="Arial" w:eastAsia="Arial" w:hAnsi="Arial" w:cs="Arial"/>
          <w:b/>
          <w:color w:val="000000"/>
          <w:sz w:val="20"/>
          <w:szCs w:val="22"/>
          <w:lang w:eastAsia="pt-BR"/>
        </w:rPr>
        <w:t xml:space="preserve"> </w:t>
      </w:r>
    </w:p>
    <w:p w:rsidR="00000715" w:rsidRPr="00A22257" w:rsidRDefault="00000715" w:rsidP="00A22257">
      <w:pPr>
        <w:tabs>
          <w:tab w:val="left" w:pos="709"/>
        </w:tabs>
        <w:jc w:val="both"/>
        <w:rPr>
          <w:rFonts w:ascii="Arial" w:eastAsia="Times New Roman" w:hAnsi="Arial" w:cs="Arial"/>
          <w:snapToGrid w:val="0"/>
          <w:sz w:val="20"/>
          <w:szCs w:val="20"/>
          <w:lang w:eastAsia="pt-BR"/>
        </w:rPr>
      </w:pPr>
    </w:p>
    <w:p w:rsidR="00A22257" w:rsidRPr="00A22257" w:rsidRDefault="00A22257" w:rsidP="00A22257">
      <w:pPr>
        <w:widowControl w:val="0"/>
        <w:jc w:val="both"/>
        <w:rPr>
          <w:rFonts w:ascii="Arial" w:eastAsia="Times New Roman" w:hAnsi="Arial" w:cs="Arial"/>
          <w:snapToGrid w:val="0"/>
          <w:sz w:val="20"/>
          <w:szCs w:val="20"/>
          <w:lang w:val="en-US" w:eastAsia="pt-BR"/>
        </w:rPr>
      </w:pPr>
      <w:r w:rsidRPr="00A22257">
        <w:rPr>
          <w:rFonts w:ascii="Arial" w:eastAsia="Times New Roman" w:hAnsi="Arial" w:cs="Arial"/>
          <w:b/>
          <w:snapToGrid w:val="0"/>
          <w:sz w:val="20"/>
          <w:szCs w:val="20"/>
          <w:lang w:eastAsia="pt-BR"/>
        </w:rPr>
        <w:t>06.08.</w:t>
      </w:r>
      <w:r w:rsidRPr="00A22257">
        <w:rPr>
          <w:rFonts w:ascii="Arial" w:eastAsia="Times New Roman" w:hAnsi="Arial" w:cs="Arial"/>
          <w:snapToGrid w:val="0"/>
          <w:sz w:val="20"/>
          <w:szCs w:val="20"/>
          <w:lang w:eastAsia="pt-BR"/>
        </w:rPr>
        <w:t xml:space="preserve"> </w:t>
      </w:r>
      <w:proofErr w:type="spellStart"/>
      <w:r w:rsidRPr="00A22257">
        <w:rPr>
          <w:rFonts w:ascii="Arial" w:eastAsia="Times New Roman" w:hAnsi="Arial" w:cs="Arial"/>
          <w:snapToGrid w:val="0"/>
          <w:sz w:val="20"/>
          <w:szCs w:val="20"/>
          <w:lang w:val="en-US" w:eastAsia="pt-BR"/>
        </w:rPr>
        <w:t>Caberá</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ao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fornecedor</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acompanhar</w:t>
      </w:r>
      <w:proofErr w:type="spellEnd"/>
      <w:r w:rsidRPr="00A22257">
        <w:rPr>
          <w:rFonts w:ascii="Arial" w:eastAsia="Times New Roman" w:hAnsi="Arial" w:cs="Arial"/>
          <w:snapToGrid w:val="0"/>
          <w:sz w:val="20"/>
          <w:szCs w:val="20"/>
          <w:lang w:val="en-US" w:eastAsia="pt-BR"/>
        </w:rPr>
        <w:t xml:space="preserve"> as </w:t>
      </w:r>
      <w:proofErr w:type="spellStart"/>
      <w:r w:rsidRPr="00A22257">
        <w:rPr>
          <w:rFonts w:ascii="Arial" w:eastAsia="Times New Roman" w:hAnsi="Arial" w:cs="Arial"/>
          <w:snapToGrid w:val="0"/>
          <w:sz w:val="20"/>
          <w:szCs w:val="20"/>
          <w:lang w:val="en-US" w:eastAsia="pt-BR"/>
        </w:rPr>
        <w:t>operações</w:t>
      </w:r>
      <w:proofErr w:type="spellEnd"/>
      <w:r w:rsidRPr="00A22257">
        <w:rPr>
          <w:rFonts w:ascii="Arial" w:eastAsia="Times New Roman" w:hAnsi="Arial" w:cs="Arial"/>
          <w:snapToGrid w:val="0"/>
          <w:sz w:val="20"/>
          <w:szCs w:val="20"/>
          <w:lang w:val="en-US" w:eastAsia="pt-BR"/>
        </w:rPr>
        <w:t xml:space="preserve"> no </w:t>
      </w:r>
      <w:proofErr w:type="spellStart"/>
      <w:r w:rsidRPr="00A22257">
        <w:rPr>
          <w:rFonts w:ascii="Arial" w:eastAsia="Times New Roman" w:hAnsi="Arial" w:cs="Arial"/>
          <w:snapToGrid w:val="0"/>
          <w:sz w:val="20"/>
          <w:szCs w:val="20"/>
          <w:lang w:val="en-US" w:eastAsia="pt-BR"/>
        </w:rPr>
        <w:t>sistema</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eletrônico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durante</w:t>
      </w:r>
      <w:proofErr w:type="spellEnd"/>
      <w:r w:rsidRPr="00A22257">
        <w:rPr>
          <w:rFonts w:ascii="Arial" w:eastAsia="Times New Roman" w:hAnsi="Arial" w:cs="Arial"/>
          <w:snapToGrid w:val="0"/>
          <w:sz w:val="20"/>
          <w:szCs w:val="20"/>
          <w:lang w:val="en-US" w:eastAsia="pt-BR"/>
        </w:rPr>
        <w:t xml:space="preserve"> a </w:t>
      </w:r>
      <w:proofErr w:type="spellStart"/>
      <w:r w:rsidRPr="00A22257">
        <w:rPr>
          <w:rFonts w:ascii="Arial" w:eastAsia="Times New Roman" w:hAnsi="Arial" w:cs="Arial"/>
          <w:snapToGrid w:val="0"/>
          <w:sz w:val="20"/>
          <w:szCs w:val="20"/>
          <w:lang w:val="en-US" w:eastAsia="pt-BR"/>
        </w:rPr>
        <w:t>sessão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pública</w:t>
      </w:r>
      <w:proofErr w:type="spellEnd"/>
      <w:r w:rsidRPr="00A22257">
        <w:rPr>
          <w:rFonts w:ascii="Arial" w:eastAsia="Times New Roman" w:hAnsi="Arial" w:cs="Arial"/>
          <w:snapToGrid w:val="0"/>
          <w:sz w:val="20"/>
          <w:szCs w:val="20"/>
          <w:lang w:val="en-US" w:eastAsia="pt-BR"/>
        </w:rPr>
        <w:t xml:space="preserve"> do </w:t>
      </w:r>
      <w:proofErr w:type="spellStart"/>
      <w:r w:rsidRPr="00A22257">
        <w:rPr>
          <w:rFonts w:ascii="Arial" w:eastAsia="Times New Roman" w:hAnsi="Arial" w:cs="Arial"/>
          <w:snapToGrid w:val="0"/>
          <w:sz w:val="20"/>
          <w:szCs w:val="20"/>
          <w:lang w:val="en-US" w:eastAsia="pt-BR"/>
        </w:rPr>
        <w:t>Pregão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ficando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responsável</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pelo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ônus</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decorrente</w:t>
      </w:r>
      <w:proofErr w:type="spellEnd"/>
      <w:r w:rsidRPr="00A22257">
        <w:rPr>
          <w:rFonts w:ascii="Arial" w:eastAsia="Times New Roman" w:hAnsi="Arial" w:cs="Arial"/>
          <w:snapToGrid w:val="0"/>
          <w:sz w:val="20"/>
          <w:szCs w:val="20"/>
          <w:lang w:val="en-US" w:eastAsia="pt-BR"/>
        </w:rPr>
        <w:t xml:space="preserve"> da </w:t>
      </w:r>
      <w:proofErr w:type="spellStart"/>
      <w:r w:rsidRPr="00A22257">
        <w:rPr>
          <w:rFonts w:ascii="Arial" w:eastAsia="Times New Roman" w:hAnsi="Arial" w:cs="Arial"/>
          <w:snapToGrid w:val="0"/>
          <w:sz w:val="20"/>
          <w:szCs w:val="20"/>
          <w:lang w:val="en-US" w:eastAsia="pt-BR"/>
        </w:rPr>
        <w:t>perda</w:t>
      </w:r>
      <w:proofErr w:type="spellEnd"/>
      <w:r w:rsidRPr="00A22257">
        <w:rPr>
          <w:rFonts w:ascii="Arial" w:eastAsia="Times New Roman" w:hAnsi="Arial" w:cs="Arial"/>
          <w:snapToGrid w:val="0"/>
          <w:sz w:val="20"/>
          <w:szCs w:val="20"/>
          <w:lang w:val="en-US" w:eastAsia="pt-BR"/>
        </w:rPr>
        <w:t xml:space="preserve"> de </w:t>
      </w:r>
      <w:proofErr w:type="spellStart"/>
      <w:r w:rsidRPr="00A22257">
        <w:rPr>
          <w:rFonts w:ascii="Arial" w:eastAsia="Times New Roman" w:hAnsi="Arial" w:cs="Arial"/>
          <w:snapToGrid w:val="0"/>
          <w:sz w:val="20"/>
          <w:szCs w:val="20"/>
          <w:lang w:val="en-US" w:eastAsia="pt-BR"/>
        </w:rPr>
        <w:t>negócios</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diante</w:t>
      </w:r>
      <w:proofErr w:type="spellEnd"/>
      <w:r w:rsidRPr="00A22257">
        <w:rPr>
          <w:rFonts w:ascii="Arial" w:eastAsia="Times New Roman" w:hAnsi="Arial" w:cs="Arial"/>
          <w:snapToGrid w:val="0"/>
          <w:sz w:val="20"/>
          <w:szCs w:val="20"/>
          <w:lang w:val="en-US" w:eastAsia="pt-BR"/>
        </w:rPr>
        <w:t xml:space="preserve"> da </w:t>
      </w:r>
      <w:proofErr w:type="spellStart"/>
      <w:r w:rsidRPr="00A22257">
        <w:rPr>
          <w:rFonts w:ascii="Arial" w:eastAsia="Times New Roman" w:hAnsi="Arial" w:cs="Arial"/>
          <w:snapToGrid w:val="0"/>
          <w:sz w:val="20"/>
          <w:szCs w:val="20"/>
          <w:lang w:val="en-US" w:eastAsia="pt-BR"/>
        </w:rPr>
        <w:t>inobservância</w:t>
      </w:r>
      <w:proofErr w:type="spellEnd"/>
      <w:r w:rsidRPr="00A22257">
        <w:rPr>
          <w:rFonts w:ascii="Arial" w:eastAsia="Times New Roman" w:hAnsi="Arial" w:cs="Arial"/>
          <w:snapToGrid w:val="0"/>
          <w:sz w:val="20"/>
          <w:szCs w:val="20"/>
          <w:lang w:val="en-US" w:eastAsia="pt-BR"/>
        </w:rPr>
        <w:t xml:space="preserve"> de </w:t>
      </w:r>
      <w:proofErr w:type="spellStart"/>
      <w:r w:rsidRPr="00A22257">
        <w:rPr>
          <w:rFonts w:ascii="Arial" w:eastAsia="Times New Roman" w:hAnsi="Arial" w:cs="Arial"/>
          <w:snapToGrid w:val="0"/>
          <w:sz w:val="20"/>
          <w:szCs w:val="20"/>
          <w:lang w:val="en-US" w:eastAsia="pt-BR"/>
        </w:rPr>
        <w:t>quaisquer</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mensagens</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emitidas</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pelo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sistema</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ou</w:t>
      </w:r>
      <w:proofErr w:type="spellEnd"/>
      <w:r w:rsidRPr="00A22257">
        <w:rPr>
          <w:rFonts w:ascii="Arial" w:eastAsia="Times New Roman" w:hAnsi="Arial" w:cs="Arial"/>
          <w:snapToGrid w:val="0"/>
          <w:sz w:val="20"/>
          <w:szCs w:val="20"/>
          <w:lang w:val="en-US" w:eastAsia="pt-BR"/>
        </w:rPr>
        <w:t xml:space="preserve"> de </w:t>
      </w:r>
      <w:proofErr w:type="spellStart"/>
      <w:r w:rsidRPr="00A22257">
        <w:rPr>
          <w:rFonts w:ascii="Arial" w:eastAsia="Times New Roman" w:hAnsi="Arial" w:cs="Arial"/>
          <w:snapToGrid w:val="0"/>
          <w:sz w:val="20"/>
          <w:szCs w:val="20"/>
          <w:lang w:val="en-US" w:eastAsia="pt-BR"/>
        </w:rPr>
        <w:t>sua</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desconexão</w:t>
      </w:r>
      <w:proofErr w:type="spellEnd"/>
      <w:r w:rsidRPr="00A22257">
        <w:rPr>
          <w:rFonts w:ascii="Arial" w:eastAsia="Times New Roman" w:hAnsi="Arial" w:cs="Arial"/>
          <w:snapToGrid w:val="0"/>
          <w:sz w:val="20"/>
          <w:szCs w:val="20"/>
          <w:lang w:val="en-US" w:eastAsia="pt-BR"/>
        </w:rPr>
        <w:t>.</w:t>
      </w:r>
    </w:p>
    <w:p w:rsidR="00A22257" w:rsidRPr="00A22257" w:rsidRDefault="00A22257" w:rsidP="00A22257">
      <w:pPr>
        <w:tabs>
          <w:tab w:val="left" w:pos="709"/>
        </w:tabs>
        <w:ind w:left="709" w:hanging="709"/>
        <w:jc w:val="both"/>
        <w:rPr>
          <w:rFonts w:ascii="Arial" w:eastAsia="Times New Roman" w:hAnsi="Arial" w:cs="Arial"/>
          <w:snapToGrid w:val="0"/>
          <w:sz w:val="20"/>
          <w:szCs w:val="20"/>
          <w:lang w:eastAsia="pt-BR"/>
        </w:rPr>
      </w:pPr>
    </w:p>
    <w:p w:rsidR="00A22257" w:rsidRPr="00A22257" w:rsidRDefault="00A22257" w:rsidP="00A22257">
      <w:pPr>
        <w:tabs>
          <w:tab w:val="left" w:pos="705"/>
        </w:tabs>
        <w:jc w:val="both"/>
        <w:rPr>
          <w:rFonts w:ascii="Arial" w:eastAsia="Times New Roman" w:hAnsi="Arial" w:cs="Arial"/>
          <w:snapToGrid w:val="0"/>
          <w:sz w:val="20"/>
          <w:szCs w:val="20"/>
          <w:lang w:eastAsia="pt-BR"/>
        </w:rPr>
      </w:pPr>
      <w:r w:rsidRPr="00A22257">
        <w:rPr>
          <w:rFonts w:ascii="Arial" w:eastAsia="Times New Roman" w:hAnsi="Arial" w:cs="Arial"/>
          <w:b/>
          <w:snapToGrid w:val="0"/>
          <w:sz w:val="20"/>
          <w:szCs w:val="20"/>
          <w:lang w:eastAsia="pt-BR"/>
        </w:rPr>
        <w:t>06.09.</w:t>
      </w:r>
      <w:r w:rsidRPr="00A22257">
        <w:rPr>
          <w:rFonts w:ascii="Arial" w:eastAsia="Times New Roman" w:hAnsi="Arial" w:cs="Arial"/>
          <w:snapToGrid w:val="0"/>
          <w:sz w:val="20"/>
          <w:szCs w:val="20"/>
          <w:lang w:eastAsia="pt-BR"/>
        </w:rPr>
        <w:t xml:space="preserve"> Após o horário previsto no Edital para o envio da proposta inicial de preço, terá início a sessão pública do Pregão Eletrônico com a divulgação das propostas de preços recebidas, passando o Pregoeiro a avaliar a aceitabilidade das propostas. </w:t>
      </w:r>
    </w:p>
    <w:p w:rsidR="00A22257" w:rsidRPr="00A22257" w:rsidRDefault="00A22257" w:rsidP="00A22257">
      <w:pPr>
        <w:tabs>
          <w:tab w:val="left" w:pos="705"/>
        </w:tabs>
        <w:jc w:val="both"/>
        <w:rPr>
          <w:rFonts w:ascii="Arial" w:eastAsia="Times New Roman" w:hAnsi="Arial" w:cs="Arial"/>
          <w:snapToGrid w:val="0"/>
          <w:sz w:val="20"/>
          <w:szCs w:val="20"/>
          <w:lang w:eastAsia="pt-BR"/>
        </w:rPr>
      </w:pPr>
    </w:p>
    <w:p w:rsidR="00A22257" w:rsidRPr="00A22257" w:rsidRDefault="00A22257" w:rsidP="00A22257">
      <w:pPr>
        <w:tabs>
          <w:tab w:val="left" w:pos="705"/>
        </w:tabs>
        <w:jc w:val="both"/>
        <w:rPr>
          <w:rFonts w:ascii="Arial" w:eastAsia="Times New Roman" w:hAnsi="Arial" w:cs="Arial"/>
          <w:snapToGrid w:val="0"/>
          <w:sz w:val="20"/>
          <w:szCs w:val="20"/>
          <w:lang w:eastAsia="pt-BR"/>
        </w:rPr>
      </w:pPr>
      <w:r w:rsidRPr="00A22257">
        <w:rPr>
          <w:rFonts w:ascii="Arial" w:eastAsia="Times New Roman" w:hAnsi="Arial" w:cs="Arial"/>
          <w:b/>
          <w:snapToGrid w:val="0"/>
          <w:sz w:val="20"/>
          <w:szCs w:val="20"/>
          <w:lang w:eastAsia="pt-BR"/>
        </w:rPr>
        <w:t>06.10.</w:t>
      </w:r>
      <w:r w:rsidRPr="00A22257">
        <w:rPr>
          <w:rFonts w:ascii="Arial" w:eastAsia="Times New Roman" w:hAnsi="Arial" w:cs="Arial"/>
          <w:snapToGrid w:val="0"/>
          <w:sz w:val="20"/>
          <w:szCs w:val="20"/>
          <w:lang w:eastAsia="pt-BR"/>
        </w:rPr>
        <w:t xml:space="preserve"> 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A22257" w:rsidRPr="00A22257" w:rsidRDefault="00A22257" w:rsidP="00A22257">
      <w:pPr>
        <w:widowControl w:val="0"/>
        <w:rPr>
          <w:rFonts w:ascii="Arial" w:eastAsia="Times New Roman" w:hAnsi="Arial" w:cs="Arial"/>
          <w:snapToGrid w:val="0"/>
          <w:sz w:val="20"/>
          <w:szCs w:val="20"/>
          <w:lang w:eastAsia="pt-BR"/>
        </w:rPr>
      </w:pPr>
      <w:r w:rsidRPr="00A22257">
        <w:rPr>
          <w:rFonts w:ascii="Times New Roman" w:eastAsia="Times New Roman" w:hAnsi="Times New Roman" w:cs="Times New Roman"/>
          <w:snapToGrid w:val="0"/>
          <w:szCs w:val="20"/>
          <w:lang w:val="en-US" w:eastAsia="pt-BR"/>
        </w:rPr>
        <w:t xml:space="preserve"> </w:t>
      </w:r>
    </w:p>
    <w:p w:rsidR="00A22257" w:rsidRPr="00A22257" w:rsidRDefault="00A22257" w:rsidP="00A22257">
      <w:pPr>
        <w:tabs>
          <w:tab w:val="left" w:pos="705"/>
        </w:tabs>
        <w:jc w:val="both"/>
        <w:rPr>
          <w:rFonts w:ascii="Arial" w:eastAsia="Times New Roman" w:hAnsi="Arial" w:cs="Arial"/>
          <w:snapToGrid w:val="0"/>
          <w:sz w:val="20"/>
          <w:szCs w:val="20"/>
          <w:lang w:eastAsia="pt-BR"/>
        </w:rPr>
      </w:pPr>
      <w:r w:rsidRPr="00A22257">
        <w:rPr>
          <w:rFonts w:ascii="Arial" w:eastAsia="Times New Roman" w:hAnsi="Arial" w:cs="Arial"/>
          <w:b/>
          <w:snapToGrid w:val="0"/>
          <w:sz w:val="20"/>
          <w:szCs w:val="20"/>
          <w:lang w:eastAsia="pt-BR"/>
        </w:rPr>
        <w:t xml:space="preserve">06.11. </w:t>
      </w:r>
      <w:r w:rsidRPr="00A22257">
        <w:rPr>
          <w:rFonts w:ascii="Arial" w:eastAsia="Times New Roman" w:hAnsi="Arial" w:cs="Arial"/>
          <w:snapToGrid w:val="0"/>
          <w:sz w:val="20"/>
          <w:szCs w:val="20"/>
          <w:lang w:eastAsia="pt-BR"/>
        </w:rPr>
        <w:t>Não serão aceitos dois ou mais lances de mesmo valor, prevalecendo aquele que for recebido e registrado em primeiro lugar.</w:t>
      </w:r>
    </w:p>
    <w:p w:rsidR="00A22257" w:rsidRPr="00A22257" w:rsidRDefault="00A22257" w:rsidP="00A22257">
      <w:pPr>
        <w:jc w:val="both"/>
        <w:rPr>
          <w:rFonts w:ascii="Arial" w:eastAsia="Times New Roman" w:hAnsi="Arial" w:cs="Arial"/>
          <w:bCs/>
          <w:snapToGrid w:val="0"/>
          <w:color w:val="000000"/>
          <w:sz w:val="20"/>
          <w:szCs w:val="20"/>
          <w:lang w:eastAsia="pt-BR"/>
        </w:rPr>
      </w:pPr>
    </w:p>
    <w:p w:rsidR="00A22257" w:rsidRPr="00A22257" w:rsidRDefault="00A22257" w:rsidP="00A22257">
      <w:pPr>
        <w:jc w:val="both"/>
        <w:rPr>
          <w:rFonts w:ascii="Arial" w:eastAsia="Times New Roman" w:hAnsi="Arial" w:cs="Arial"/>
          <w:bCs/>
          <w:snapToGrid w:val="0"/>
          <w:color w:val="000000"/>
          <w:sz w:val="20"/>
          <w:szCs w:val="20"/>
          <w:lang w:eastAsia="pt-BR"/>
        </w:rPr>
      </w:pPr>
      <w:r w:rsidRPr="00A22257">
        <w:rPr>
          <w:rFonts w:ascii="Arial" w:eastAsia="Times New Roman" w:hAnsi="Arial" w:cs="Arial"/>
          <w:b/>
          <w:bCs/>
          <w:snapToGrid w:val="0"/>
          <w:color w:val="000000"/>
          <w:sz w:val="20"/>
          <w:szCs w:val="20"/>
          <w:lang w:eastAsia="pt-BR"/>
        </w:rPr>
        <w:t>06.12.</w:t>
      </w:r>
      <w:r w:rsidRPr="00A22257">
        <w:rPr>
          <w:rFonts w:ascii="Arial" w:eastAsia="Times New Roman" w:hAnsi="Arial" w:cs="Arial"/>
          <w:bCs/>
          <w:snapToGrid w:val="0"/>
          <w:color w:val="000000"/>
          <w:sz w:val="20"/>
          <w:szCs w:val="20"/>
          <w:lang w:eastAsia="pt-BR"/>
        </w:rPr>
        <w:t xml:space="preserve"> O fornecedor poderá encaminhar lance com valor superior ao menor lance registrado, desde que seja inferior ao seu último lance ofertado e diferente de qualquer lance válido registrado no sistema para o lote.</w:t>
      </w:r>
    </w:p>
    <w:p w:rsidR="00A22257" w:rsidRPr="00A22257" w:rsidRDefault="00A22257" w:rsidP="00A22257">
      <w:pPr>
        <w:jc w:val="both"/>
        <w:rPr>
          <w:rFonts w:ascii="Arial" w:eastAsia="Times New Roman" w:hAnsi="Arial" w:cs="Arial"/>
          <w:bCs/>
          <w:snapToGrid w:val="0"/>
          <w:color w:val="000000"/>
          <w:sz w:val="20"/>
          <w:szCs w:val="20"/>
          <w:lang w:eastAsia="pt-BR"/>
        </w:rPr>
      </w:pPr>
    </w:p>
    <w:p w:rsidR="00A22257" w:rsidRPr="00A22257" w:rsidRDefault="00A22257" w:rsidP="00A22257">
      <w:pPr>
        <w:tabs>
          <w:tab w:val="left" w:pos="705"/>
        </w:tabs>
        <w:jc w:val="both"/>
        <w:rPr>
          <w:rFonts w:ascii="Arial" w:eastAsia="Times New Roman" w:hAnsi="Arial" w:cs="Arial"/>
          <w:snapToGrid w:val="0"/>
          <w:sz w:val="20"/>
          <w:szCs w:val="20"/>
          <w:lang w:eastAsia="pt-BR"/>
        </w:rPr>
      </w:pPr>
      <w:r w:rsidRPr="00A22257">
        <w:rPr>
          <w:rFonts w:ascii="Arial" w:eastAsia="Times New Roman" w:hAnsi="Arial" w:cs="Arial"/>
          <w:b/>
          <w:snapToGrid w:val="0"/>
          <w:sz w:val="20"/>
          <w:szCs w:val="20"/>
          <w:lang w:eastAsia="pt-BR"/>
        </w:rPr>
        <w:t>06.13.</w:t>
      </w:r>
      <w:r w:rsidRPr="00A22257">
        <w:rPr>
          <w:rFonts w:ascii="Arial" w:eastAsia="Times New Roman" w:hAnsi="Arial" w:cs="Arial"/>
          <w:snapToGrid w:val="0"/>
          <w:sz w:val="20"/>
          <w:szCs w:val="20"/>
          <w:lang w:eastAsia="pt-BR"/>
        </w:rPr>
        <w:t xml:space="preserve"> Durante o transcurso da sessão pública, os participantes serão informados, em tempo real, do valor do menor lance registrado. O sistema </w:t>
      </w:r>
      <w:r w:rsidRPr="00A22257">
        <w:rPr>
          <w:rFonts w:ascii="Arial" w:eastAsia="Times New Roman" w:hAnsi="Arial" w:cs="Arial"/>
          <w:bCs/>
          <w:snapToGrid w:val="0"/>
          <w:sz w:val="20"/>
          <w:szCs w:val="20"/>
          <w:lang w:eastAsia="pt-BR"/>
        </w:rPr>
        <w:t>não identificará</w:t>
      </w:r>
      <w:r w:rsidRPr="00A22257">
        <w:rPr>
          <w:rFonts w:ascii="Arial" w:eastAsia="Times New Roman" w:hAnsi="Arial" w:cs="Arial"/>
          <w:snapToGrid w:val="0"/>
          <w:sz w:val="20"/>
          <w:szCs w:val="20"/>
          <w:lang w:eastAsia="pt-BR"/>
        </w:rPr>
        <w:t xml:space="preserve"> o autor dos lances ao Pregoeiro e aos demais participantes.</w:t>
      </w:r>
    </w:p>
    <w:p w:rsidR="00A22257" w:rsidRPr="00A22257" w:rsidRDefault="00A22257" w:rsidP="00A22257">
      <w:pPr>
        <w:spacing w:after="5" w:line="248" w:lineRule="auto"/>
        <w:ind w:right="370"/>
        <w:jc w:val="both"/>
        <w:rPr>
          <w:rFonts w:ascii="Arial" w:eastAsia="Arial" w:hAnsi="Arial" w:cs="Arial"/>
          <w:color w:val="000000"/>
          <w:sz w:val="20"/>
          <w:szCs w:val="20"/>
          <w:lang w:eastAsia="pt-BR"/>
        </w:rPr>
      </w:pPr>
    </w:p>
    <w:p w:rsidR="00A22257" w:rsidRPr="00A22257" w:rsidRDefault="00A22257" w:rsidP="00A22257">
      <w:pPr>
        <w:jc w:val="both"/>
        <w:rPr>
          <w:rFonts w:ascii="Arial" w:eastAsia="Times New Roman" w:hAnsi="Arial" w:cs="Arial"/>
          <w:snapToGrid w:val="0"/>
          <w:sz w:val="20"/>
          <w:szCs w:val="20"/>
          <w:lang w:eastAsia="pt-BR"/>
        </w:rPr>
      </w:pPr>
      <w:r w:rsidRPr="00A22257">
        <w:rPr>
          <w:rFonts w:ascii="Arial" w:eastAsia="Times New Roman" w:hAnsi="Arial" w:cs="Arial"/>
          <w:b/>
          <w:snapToGrid w:val="0"/>
          <w:sz w:val="20"/>
          <w:szCs w:val="20"/>
          <w:lang w:eastAsia="pt-BR"/>
        </w:rPr>
        <w:t>06.14.</w:t>
      </w:r>
      <w:r w:rsidRPr="00A22257">
        <w:rPr>
          <w:rFonts w:ascii="Arial" w:eastAsia="Times New Roman" w:hAnsi="Arial" w:cs="Arial"/>
          <w:snapToGrid w:val="0"/>
          <w:sz w:val="20"/>
          <w:szCs w:val="20"/>
          <w:lang w:eastAsia="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A22257" w:rsidRPr="00A22257" w:rsidRDefault="00A22257" w:rsidP="00A22257">
      <w:pPr>
        <w:jc w:val="both"/>
        <w:rPr>
          <w:rFonts w:ascii="Arial" w:eastAsia="Times New Roman" w:hAnsi="Arial" w:cs="Arial"/>
          <w:snapToGrid w:val="0"/>
          <w:sz w:val="20"/>
          <w:szCs w:val="20"/>
          <w:lang w:eastAsia="pt-BR"/>
        </w:rPr>
      </w:pPr>
    </w:p>
    <w:p w:rsidR="00A22257" w:rsidRPr="00A22257" w:rsidRDefault="00A22257" w:rsidP="00A22257">
      <w:pPr>
        <w:jc w:val="both"/>
        <w:rPr>
          <w:rFonts w:ascii="Arial" w:eastAsia="Times New Roman" w:hAnsi="Arial" w:cs="Arial"/>
          <w:snapToGrid w:val="0"/>
          <w:sz w:val="20"/>
          <w:szCs w:val="20"/>
          <w:lang w:val="en-US" w:eastAsia="pt-BR"/>
        </w:rPr>
      </w:pPr>
      <w:r w:rsidRPr="00A22257">
        <w:rPr>
          <w:rFonts w:ascii="Arial" w:eastAsia="Times New Roman" w:hAnsi="Arial" w:cs="Arial"/>
          <w:b/>
          <w:snapToGrid w:val="0"/>
          <w:sz w:val="20"/>
          <w:szCs w:val="20"/>
          <w:lang w:eastAsia="pt-BR"/>
        </w:rPr>
        <w:t>06.15.</w:t>
      </w:r>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Quando</w:t>
      </w:r>
      <w:proofErr w:type="spellEnd"/>
      <w:r w:rsidRPr="00A22257">
        <w:rPr>
          <w:rFonts w:ascii="Arial" w:eastAsia="Times New Roman" w:hAnsi="Arial" w:cs="Arial"/>
          <w:snapToGrid w:val="0"/>
          <w:sz w:val="20"/>
          <w:szCs w:val="20"/>
          <w:lang w:val="en-US" w:eastAsia="pt-BR"/>
        </w:rPr>
        <w:t xml:space="preserve"> a </w:t>
      </w:r>
      <w:proofErr w:type="spellStart"/>
      <w:r w:rsidRPr="00A22257">
        <w:rPr>
          <w:rFonts w:ascii="Arial" w:eastAsia="Times New Roman" w:hAnsi="Arial" w:cs="Arial"/>
          <w:snapToGrid w:val="0"/>
          <w:sz w:val="20"/>
          <w:szCs w:val="20"/>
          <w:lang w:val="en-US" w:eastAsia="pt-BR"/>
        </w:rPr>
        <w:t>desconexão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persistir</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por</w:t>
      </w:r>
      <w:proofErr w:type="spellEnd"/>
      <w:r w:rsidRPr="00A22257">
        <w:rPr>
          <w:rFonts w:ascii="Arial" w:eastAsia="Times New Roman" w:hAnsi="Arial" w:cs="Arial"/>
          <w:snapToGrid w:val="0"/>
          <w:sz w:val="20"/>
          <w:szCs w:val="20"/>
          <w:lang w:val="en-US" w:eastAsia="pt-BR"/>
        </w:rPr>
        <w:t xml:space="preserve"> tempo superior a 10 (</w:t>
      </w:r>
      <w:proofErr w:type="spellStart"/>
      <w:r w:rsidRPr="00A22257">
        <w:rPr>
          <w:rFonts w:ascii="Arial" w:eastAsia="Times New Roman" w:hAnsi="Arial" w:cs="Arial"/>
          <w:snapToGrid w:val="0"/>
          <w:sz w:val="20"/>
          <w:szCs w:val="20"/>
          <w:lang w:val="en-US" w:eastAsia="pt-BR"/>
        </w:rPr>
        <w:t>dez</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minutos</w:t>
      </w:r>
      <w:proofErr w:type="spellEnd"/>
      <w:r w:rsidRPr="00A22257">
        <w:rPr>
          <w:rFonts w:ascii="Arial" w:eastAsia="Times New Roman" w:hAnsi="Arial" w:cs="Arial"/>
          <w:snapToGrid w:val="0"/>
          <w:sz w:val="20"/>
          <w:szCs w:val="20"/>
          <w:lang w:val="en-US" w:eastAsia="pt-BR"/>
        </w:rPr>
        <w:t xml:space="preserve">, a </w:t>
      </w:r>
      <w:proofErr w:type="spellStart"/>
      <w:r w:rsidRPr="00A22257">
        <w:rPr>
          <w:rFonts w:ascii="Arial" w:eastAsia="Times New Roman" w:hAnsi="Arial" w:cs="Arial"/>
          <w:snapToGrid w:val="0"/>
          <w:sz w:val="20"/>
          <w:szCs w:val="20"/>
          <w:lang w:val="en-US" w:eastAsia="pt-BR"/>
        </w:rPr>
        <w:t>sessão</w:t>
      </w:r>
      <w:proofErr w:type="spellEnd"/>
      <w:r w:rsidRPr="00A22257">
        <w:rPr>
          <w:rFonts w:ascii="Arial" w:eastAsia="Times New Roman" w:hAnsi="Arial" w:cs="Arial"/>
          <w:snapToGrid w:val="0"/>
          <w:sz w:val="20"/>
          <w:szCs w:val="20"/>
          <w:lang w:val="en-US" w:eastAsia="pt-BR"/>
        </w:rPr>
        <w:t xml:space="preserve"> do </w:t>
      </w:r>
      <w:proofErr w:type="spellStart"/>
      <w:r w:rsidRPr="00A22257">
        <w:rPr>
          <w:rFonts w:ascii="Arial" w:eastAsia="Times New Roman" w:hAnsi="Arial" w:cs="Arial"/>
          <w:snapToGrid w:val="0"/>
          <w:sz w:val="20"/>
          <w:szCs w:val="20"/>
          <w:lang w:val="en-US" w:eastAsia="pt-BR"/>
        </w:rPr>
        <w:t>Pregão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Eletrônico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será</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suspensa</w:t>
      </w:r>
      <w:proofErr w:type="spellEnd"/>
      <w:r w:rsidRPr="00A22257">
        <w:rPr>
          <w:rFonts w:ascii="Arial" w:eastAsia="Times New Roman" w:hAnsi="Arial" w:cs="Arial"/>
          <w:snapToGrid w:val="0"/>
          <w:sz w:val="20"/>
          <w:szCs w:val="20"/>
          <w:lang w:val="en-US" w:eastAsia="pt-BR"/>
        </w:rPr>
        <w:t xml:space="preserve"> e </w:t>
      </w:r>
      <w:proofErr w:type="spellStart"/>
      <w:r w:rsidRPr="00A22257">
        <w:rPr>
          <w:rFonts w:ascii="Arial" w:eastAsia="Times New Roman" w:hAnsi="Arial" w:cs="Arial"/>
          <w:snapToGrid w:val="0"/>
          <w:sz w:val="20"/>
          <w:szCs w:val="20"/>
          <w:lang w:val="en-US" w:eastAsia="pt-BR"/>
        </w:rPr>
        <w:t>terá</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reinício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somente</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após</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seu</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reagendamento</w:t>
      </w:r>
      <w:proofErr w:type="spellEnd"/>
      <w:r w:rsidRPr="00A22257">
        <w:rPr>
          <w:rFonts w:ascii="Arial" w:eastAsia="Times New Roman" w:hAnsi="Arial" w:cs="Arial"/>
          <w:snapToGrid w:val="0"/>
          <w:sz w:val="20"/>
          <w:szCs w:val="20"/>
          <w:lang w:val="en-US" w:eastAsia="pt-BR"/>
        </w:rPr>
        <w:t>/</w:t>
      </w:r>
      <w:proofErr w:type="spellStart"/>
      <w:r w:rsidRPr="00A22257">
        <w:rPr>
          <w:rFonts w:ascii="Arial" w:eastAsia="Times New Roman" w:hAnsi="Arial" w:cs="Arial"/>
          <w:snapToGrid w:val="0"/>
          <w:sz w:val="20"/>
          <w:szCs w:val="20"/>
          <w:lang w:val="en-US" w:eastAsia="pt-BR"/>
        </w:rPr>
        <w:t>comunicação</w:t>
      </w:r>
      <w:proofErr w:type="spellEnd"/>
      <w:r w:rsidRPr="00A22257">
        <w:rPr>
          <w:rFonts w:ascii="Arial" w:eastAsia="Times New Roman" w:hAnsi="Arial" w:cs="Arial"/>
          <w:snapToGrid w:val="0"/>
          <w:sz w:val="20"/>
          <w:szCs w:val="20"/>
          <w:lang w:val="en-US" w:eastAsia="pt-BR"/>
        </w:rPr>
        <w:t xml:space="preserve"> expresso </w:t>
      </w:r>
      <w:proofErr w:type="spellStart"/>
      <w:r w:rsidRPr="00A22257">
        <w:rPr>
          <w:rFonts w:ascii="Arial" w:eastAsia="Times New Roman" w:hAnsi="Arial" w:cs="Arial"/>
          <w:snapToGrid w:val="0"/>
          <w:sz w:val="20"/>
          <w:szCs w:val="20"/>
          <w:lang w:val="en-US" w:eastAsia="pt-BR"/>
        </w:rPr>
        <w:t>aos</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participantes</w:t>
      </w:r>
      <w:proofErr w:type="spellEnd"/>
      <w:r w:rsidRPr="00A22257">
        <w:rPr>
          <w:rFonts w:ascii="Arial" w:eastAsia="Times New Roman" w:hAnsi="Arial" w:cs="Arial"/>
          <w:snapToGrid w:val="0"/>
          <w:sz w:val="20"/>
          <w:szCs w:val="20"/>
          <w:lang w:val="en-US" w:eastAsia="pt-BR"/>
        </w:rPr>
        <w:t xml:space="preserve">, via chat do </w:t>
      </w:r>
      <w:proofErr w:type="spellStart"/>
      <w:r w:rsidRPr="00A22257">
        <w:rPr>
          <w:rFonts w:ascii="Arial" w:eastAsia="Times New Roman" w:hAnsi="Arial" w:cs="Arial"/>
          <w:snapToGrid w:val="0"/>
          <w:sz w:val="20"/>
          <w:szCs w:val="20"/>
          <w:lang w:val="en-US" w:eastAsia="pt-BR"/>
        </w:rPr>
        <w:t>sistema</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eletrônico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onde</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serão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designados</w:t>
      </w:r>
      <w:proofErr w:type="spellEnd"/>
      <w:r w:rsidRPr="00A22257">
        <w:rPr>
          <w:rFonts w:ascii="Arial" w:eastAsia="Times New Roman" w:hAnsi="Arial" w:cs="Arial"/>
          <w:snapToGrid w:val="0"/>
          <w:sz w:val="20"/>
          <w:szCs w:val="20"/>
          <w:lang w:val="en-US" w:eastAsia="pt-BR"/>
        </w:rPr>
        <w:t xml:space="preserve"> o </w:t>
      </w:r>
      <w:proofErr w:type="spellStart"/>
      <w:r w:rsidRPr="00A22257">
        <w:rPr>
          <w:rFonts w:ascii="Arial" w:eastAsia="Times New Roman" w:hAnsi="Arial" w:cs="Arial"/>
          <w:snapToGrid w:val="0"/>
          <w:sz w:val="20"/>
          <w:szCs w:val="20"/>
          <w:lang w:val="en-US" w:eastAsia="pt-BR"/>
        </w:rPr>
        <w:t>dia</w:t>
      </w:r>
      <w:proofErr w:type="spellEnd"/>
      <w:r w:rsidRPr="00A22257">
        <w:rPr>
          <w:rFonts w:ascii="Arial" w:eastAsia="Times New Roman" w:hAnsi="Arial" w:cs="Arial"/>
          <w:snapToGrid w:val="0"/>
          <w:sz w:val="20"/>
          <w:szCs w:val="20"/>
          <w:lang w:val="en-US" w:eastAsia="pt-BR"/>
        </w:rPr>
        <w:t xml:space="preserve"> e a hora para </w:t>
      </w:r>
      <w:proofErr w:type="spellStart"/>
      <w:r w:rsidRPr="00A22257">
        <w:rPr>
          <w:rFonts w:ascii="Arial" w:eastAsia="Times New Roman" w:hAnsi="Arial" w:cs="Arial"/>
          <w:snapToGrid w:val="0"/>
          <w:sz w:val="20"/>
          <w:szCs w:val="20"/>
          <w:lang w:val="en-US" w:eastAsia="pt-BR"/>
        </w:rPr>
        <w:t>continuidade</w:t>
      </w:r>
      <w:proofErr w:type="spellEnd"/>
      <w:r w:rsidRPr="00A22257">
        <w:rPr>
          <w:rFonts w:ascii="Arial" w:eastAsia="Times New Roman" w:hAnsi="Arial" w:cs="Arial"/>
          <w:snapToGrid w:val="0"/>
          <w:sz w:val="20"/>
          <w:szCs w:val="20"/>
          <w:lang w:val="en-US" w:eastAsia="pt-BR"/>
        </w:rPr>
        <w:t xml:space="preserve"> da </w:t>
      </w:r>
      <w:proofErr w:type="spellStart"/>
      <w:r w:rsidRPr="00A22257">
        <w:rPr>
          <w:rFonts w:ascii="Arial" w:eastAsia="Times New Roman" w:hAnsi="Arial" w:cs="Arial"/>
          <w:snapToGrid w:val="0"/>
          <w:sz w:val="20"/>
          <w:szCs w:val="20"/>
          <w:lang w:val="en-US" w:eastAsia="pt-BR"/>
        </w:rPr>
        <w:t>sessão</w:t>
      </w:r>
      <w:proofErr w:type="spellEnd"/>
      <w:r w:rsidRPr="00A22257">
        <w:rPr>
          <w:rFonts w:ascii="Arial" w:eastAsia="Times New Roman" w:hAnsi="Arial" w:cs="Arial"/>
          <w:snapToGrid w:val="0"/>
          <w:sz w:val="20"/>
          <w:szCs w:val="20"/>
          <w:lang w:val="en-US" w:eastAsia="pt-BR"/>
        </w:rPr>
        <w:t xml:space="preserve">. </w:t>
      </w:r>
    </w:p>
    <w:p w:rsidR="00A22257" w:rsidRPr="00A22257" w:rsidRDefault="00A22257" w:rsidP="00A22257">
      <w:pPr>
        <w:jc w:val="both"/>
        <w:rPr>
          <w:rFonts w:ascii="Arial" w:eastAsia="Times New Roman" w:hAnsi="Arial" w:cs="Arial"/>
          <w:snapToGrid w:val="0"/>
          <w:sz w:val="20"/>
          <w:szCs w:val="20"/>
          <w:lang w:eastAsia="pt-BR"/>
        </w:rPr>
      </w:pPr>
    </w:p>
    <w:p w:rsidR="00A22257" w:rsidRPr="00A22257" w:rsidRDefault="00A22257" w:rsidP="00A22257">
      <w:pPr>
        <w:widowControl w:val="0"/>
        <w:spacing w:after="5" w:line="248" w:lineRule="auto"/>
        <w:ind w:left="10" w:right="5" w:hanging="10"/>
        <w:jc w:val="both"/>
        <w:rPr>
          <w:rFonts w:ascii="Arial" w:eastAsia="Times New Roman" w:hAnsi="Arial" w:cs="Arial"/>
          <w:snapToGrid w:val="0"/>
          <w:color w:val="000000"/>
          <w:sz w:val="20"/>
          <w:szCs w:val="20"/>
          <w:lang w:eastAsia="pt-BR"/>
        </w:rPr>
      </w:pPr>
      <w:r w:rsidRPr="00A22257">
        <w:rPr>
          <w:rFonts w:ascii="Arial" w:eastAsia="Times New Roman" w:hAnsi="Arial" w:cs="Arial"/>
          <w:b/>
          <w:snapToGrid w:val="0"/>
          <w:color w:val="000000"/>
          <w:sz w:val="20"/>
          <w:szCs w:val="20"/>
          <w:lang w:eastAsia="pt-BR"/>
        </w:rPr>
        <w:t>06.16.</w:t>
      </w:r>
      <w:r w:rsidRPr="00A22257">
        <w:rPr>
          <w:rFonts w:ascii="Arial" w:eastAsia="Times New Roman" w:hAnsi="Arial" w:cs="Arial"/>
          <w:snapToGrid w:val="0"/>
          <w:color w:val="000000"/>
          <w:sz w:val="20"/>
          <w:szCs w:val="20"/>
          <w:lang w:eastAsia="pt-BR"/>
        </w:rPr>
        <w:t xml:space="preserve"> O andamento da licitação, entre a data de abertura das propostas e a adjudicação do objeto, deve ser acompanhado pelos participantes por meio do portal </w:t>
      </w:r>
      <w:r w:rsidRPr="00A22257">
        <w:rPr>
          <w:rFonts w:ascii="Arial" w:eastAsia="Times New Roman" w:hAnsi="Arial" w:cs="Arial"/>
          <w:b/>
          <w:snapToGrid w:val="0"/>
          <w:color w:val="000000"/>
          <w:sz w:val="20"/>
          <w:szCs w:val="20"/>
          <w:lang w:eastAsia="pt-BR"/>
        </w:rPr>
        <w:t>www.bbmnetlicitacoes.com.br</w:t>
      </w:r>
      <w:r w:rsidRPr="00A22257">
        <w:rPr>
          <w:rFonts w:ascii="Arial" w:eastAsia="Times New Roman" w:hAnsi="Arial" w:cs="Arial"/>
          <w:snapToGrid w:val="0"/>
          <w:color w:val="000000"/>
          <w:sz w:val="20"/>
          <w:szCs w:val="20"/>
          <w:lang w:eastAsia="pt-BR"/>
        </w:rPr>
        <w:t>, que veiculará avisos, convocações, desclassificações de licitantes, justificativas e outras decisões referentes ao procedimento.</w:t>
      </w:r>
    </w:p>
    <w:p w:rsidR="00471FB8" w:rsidRDefault="00471FB8" w:rsidP="00A22257">
      <w:pPr>
        <w:widowControl w:val="0"/>
        <w:tabs>
          <w:tab w:val="left" w:pos="9072"/>
        </w:tabs>
        <w:spacing w:after="5" w:line="248" w:lineRule="auto"/>
        <w:ind w:left="10" w:right="5" w:hanging="10"/>
        <w:jc w:val="both"/>
        <w:rPr>
          <w:rFonts w:ascii="Arial" w:eastAsia="Times New Roman" w:hAnsi="Arial" w:cs="Arial"/>
          <w:b/>
          <w:snapToGrid w:val="0"/>
          <w:color w:val="000000"/>
          <w:sz w:val="20"/>
          <w:szCs w:val="20"/>
          <w:lang w:eastAsia="pt-BR"/>
        </w:rPr>
      </w:pPr>
    </w:p>
    <w:p w:rsidR="00A22257" w:rsidRPr="00A22257" w:rsidRDefault="00A22257" w:rsidP="00A22257">
      <w:pPr>
        <w:widowControl w:val="0"/>
        <w:tabs>
          <w:tab w:val="left" w:pos="9072"/>
        </w:tabs>
        <w:spacing w:after="5" w:line="248" w:lineRule="auto"/>
        <w:ind w:left="10" w:right="5" w:hanging="10"/>
        <w:jc w:val="both"/>
        <w:rPr>
          <w:rFonts w:ascii="Arial" w:eastAsia="Times New Roman" w:hAnsi="Arial" w:cs="Arial"/>
          <w:b/>
          <w:snapToGrid w:val="0"/>
          <w:color w:val="000000"/>
          <w:sz w:val="20"/>
          <w:szCs w:val="20"/>
          <w:lang w:eastAsia="pt-BR"/>
        </w:rPr>
      </w:pPr>
      <w:r w:rsidRPr="00A22257">
        <w:rPr>
          <w:rFonts w:ascii="Arial" w:eastAsia="Times New Roman" w:hAnsi="Arial" w:cs="Arial"/>
          <w:b/>
          <w:snapToGrid w:val="0"/>
          <w:color w:val="000000"/>
          <w:sz w:val="20"/>
          <w:szCs w:val="20"/>
          <w:lang w:eastAsia="pt-BR"/>
        </w:rPr>
        <w:t>06.17.</w:t>
      </w:r>
      <w:r w:rsidRPr="00A22257">
        <w:rPr>
          <w:rFonts w:ascii="Arial" w:eastAsia="Times New Roman" w:hAnsi="Arial" w:cs="Arial"/>
          <w:snapToGrid w:val="0"/>
          <w:color w:val="000000"/>
          <w:sz w:val="20"/>
          <w:szCs w:val="20"/>
          <w:lang w:eastAsia="pt-BR"/>
        </w:rPr>
        <w:t xml:space="preserve"> A etapa de lances da sessão pública será encerrada mediante aviso de fechamento iminente dos lances emitido pelo sistema eletrônico, após o qual se transcorrerá o período de tempo extra que poderá ser de </w:t>
      </w:r>
      <w:r w:rsidRPr="00A22257">
        <w:rPr>
          <w:rFonts w:ascii="Arial" w:eastAsia="Times New Roman" w:hAnsi="Arial" w:cs="Arial"/>
          <w:b/>
          <w:snapToGrid w:val="0"/>
          <w:color w:val="000000"/>
          <w:sz w:val="20"/>
          <w:szCs w:val="20"/>
          <w:lang w:eastAsia="pt-BR"/>
        </w:rPr>
        <w:t>01 (um) segundo a 30 (trinta) minutos</w:t>
      </w:r>
      <w:r w:rsidRPr="00A22257">
        <w:rPr>
          <w:rFonts w:ascii="Arial" w:eastAsia="Times New Roman" w:hAnsi="Arial" w:cs="Arial"/>
          <w:snapToGrid w:val="0"/>
          <w:color w:val="000000"/>
          <w:sz w:val="20"/>
          <w:szCs w:val="20"/>
          <w:lang w:eastAsia="pt-BR"/>
        </w:rPr>
        <w:t xml:space="preserve">, intervalo aleatoriamente determinado pelo sistema eletrônico, e, findo o referido período, será automaticamente encerrada a recepção de lances, não podendo, em hipótese alguma, a apresentação de novos lances pelas empresas </w:t>
      </w:r>
      <w:r w:rsidRPr="00A22257">
        <w:rPr>
          <w:rFonts w:ascii="Arial" w:eastAsia="Times New Roman" w:hAnsi="Arial" w:cs="Arial"/>
          <w:b/>
          <w:snapToGrid w:val="0"/>
          <w:color w:val="000000"/>
          <w:sz w:val="20"/>
          <w:szCs w:val="20"/>
          <w:lang w:eastAsia="pt-BR"/>
        </w:rPr>
        <w:t xml:space="preserve">(RANDÔMICO MANUAL).  </w:t>
      </w:r>
    </w:p>
    <w:p w:rsidR="00471FB8" w:rsidRDefault="00471FB8" w:rsidP="00A22257">
      <w:pPr>
        <w:widowControl w:val="0"/>
        <w:tabs>
          <w:tab w:val="left" w:pos="9072"/>
        </w:tabs>
        <w:spacing w:after="5" w:line="248" w:lineRule="auto"/>
        <w:ind w:left="10" w:right="5" w:hanging="10"/>
        <w:jc w:val="both"/>
        <w:rPr>
          <w:rFonts w:ascii="Arial" w:eastAsia="Times New Roman" w:hAnsi="Arial" w:cs="Arial"/>
          <w:b/>
          <w:snapToGrid w:val="0"/>
          <w:color w:val="000000"/>
          <w:sz w:val="20"/>
          <w:szCs w:val="20"/>
          <w:lang w:eastAsia="pt-BR"/>
        </w:rPr>
      </w:pPr>
    </w:p>
    <w:p w:rsidR="00A22257" w:rsidRPr="00A22257" w:rsidRDefault="00A22257" w:rsidP="00A22257">
      <w:pPr>
        <w:spacing w:after="5" w:line="248" w:lineRule="auto"/>
        <w:jc w:val="both"/>
        <w:rPr>
          <w:rFonts w:ascii="Arial" w:eastAsia="Arial" w:hAnsi="Arial" w:cs="Arial"/>
          <w:color w:val="000000"/>
          <w:sz w:val="20"/>
          <w:szCs w:val="22"/>
          <w:lang w:eastAsia="pt-BR"/>
        </w:rPr>
      </w:pPr>
      <w:r w:rsidRPr="00A22257">
        <w:rPr>
          <w:rFonts w:ascii="Arial" w:eastAsia="Arial" w:hAnsi="Arial" w:cs="Arial"/>
          <w:b/>
          <w:color w:val="000000"/>
          <w:sz w:val="20"/>
          <w:szCs w:val="22"/>
          <w:lang w:eastAsia="pt-BR"/>
        </w:rPr>
        <w:t>06.18.</w:t>
      </w:r>
      <w:r w:rsidRPr="00A22257">
        <w:rPr>
          <w:rFonts w:ascii="Arial" w:eastAsia="Arial" w:hAnsi="Arial" w:cs="Arial"/>
          <w:color w:val="000000"/>
          <w:sz w:val="20"/>
          <w:szCs w:val="22"/>
          <w:lang w:eastAsia="pt-BR"/>
        </w:rPr>
        <w:t xml:space="preserve"> Devido à imprevisão de tempo extra </w:t>
      </w:r>
      <w:r w:rsidRPr="00A22257">
        <w:rPr>
          <w:rFonts w:ascii="Arial" w:eastAsia="Arial" w:hAnsi="Arial" w:cs="Arial"/>
          <w:b/>
          <w:color w:val="000000"/>
          <w:sz w:val="20"/>
          <w:szCs w:val="22"/>
          <w:lang w:eastAsia="pt-BR"/>
        </w:rPr>
        <w:t>(fechamento randômico),</w:t>
      </w:r>
      <w:r w:rsidRPr="00A22257">
        <w:rPr>
          <w:rFonts w:ascii="Arial" w:eastAsia="Arial" w:hAnsi="Arial" w:cs="Arial"/>
          <w:color w:val="000000"/>
          <w:sz w:val="20"/>
          <w:szCs w:val="22"/>
          <w:lang w:eastAsia="pt-BR"/>
        </w:rPr>
        <w:t xml:space="preserve"> as empresas participantes deverão estimar o seu valor mínimo de lance a ser ofertado, evitando-se, assim, cálculos de última hora, que poderão resultar em uma disputa frustrada por falta de tempo hábil.  </w:t>
      </w:r>
    </w:p>
    <w:p w:rsidR="00A22257" w:rsidRPr="00A22257" w:rsidRDefault="00A22257" w:rsidP="00A22257">
      <w:pPr>
        <w:spacing w:after="5" w:line="248" w:lineRule="auto"/>
        <w:ind w:left="10" w:right="370" w:hanging="10"/>
        <w:jc w:val="both"/>
        <w:rPr>
          <w:rFonts w:ascii="Arial" w:eastAsia="Times New Roman" w:hAnsi="Arial" w:cs="Arial"/>
          <w:snapToGrid w:val="0"/>
          <w:color w:val="000000"/>
          <w:sz w:val="20"/>
          <w:szCs w:val="20"/>
          <w:lang w:eastAsia="pt-BR"/>
        </w:rPr>
      </w:pPr>
    </w:p>
    <w:p w:rsidR="00A22257" w:rsidRPr="00A22257" w:rsidRDefault="00A22257" w:rsidP="00A22257">
      <w:pPr>
        <w:spacing w:after="5" w:line="248" w:lineRule="auto"/>
        <w:ind w:left="10" w:right="5" w:hanging="10"/>
        <w:jc w:val="both"/>
        <w:rPr>
          <w:rFonts w:ascii="Arial" w:eastAsia="Times New Roman" w:hAnsi="Arial" w:cs="Arial"/>
          <w:snapToGrid w:val="0"/>
          <w:color w:val="000000"/>
          <w:sz w:val="20"/>
          <w:szCs w:val="20"/>
          <w:lang w:eastAsia="pt-BR"/>
        </w:rPr>
      </w:pPr>
      <w:r w:rsidRPr="00A22257">
        <w:rPr>
          <w:rFonts w:ascii="Arial" w:eastAsia="Times New Roman" w:hAnsi="Arial" w:cs="Arial"/>
          <w:b/>
          <w:snapToGrid w:val="0"/>
          <w:color w:val="000000"/>
          <w:sz w:val="20"/>
          <w:szCs w:val="20"/>
          <w:lang w:eastAsia="pt-BR"/>
        </w:rPr>
        <w:t>06.19.</w:t>
      </w:r>
      <w:r w:rsidRPr="00A22257">
        <w:rPr>
          <w:rFonts w:ascii="Arial" w:eastAsia="Times New Roman" w:hAnsi="Arial" w:cs="Arial"/>
          <w:snapToGrid w:val="0"/>
          <w:color w:val="000000"/>
          <w:sz w:val="20"/>
          <w:szCs w:val="20"/>
          <w:lang w:eastAsia="pt-BR"/>
        </w:rPr>
        <w:t xml:space="preserve"> Durante e após o encerramento da etapa de lances, o sistema informará, na ordem de classificação, todas as propostas, partindo sempre da proposta de menor preço (ou melhor proposta).  </w:t>
      </w:r>
    </w:p>
    <w:p w:rsidR="00A22257" w:rsidRPr="00A22257" w:rsidRDefault="00A22257" w:rsidP="00A22257">
      <w:pPr>
        <w:spacing w:line="259" w:lineRule="auto"/>
        <w:rPr>
          <w:rFonts w:ascii="Arial" w:eastAsia="Arial" w:hAnsi="Arial" w:cs="Arial"/>
          <w:color w:val="000000"/>
          <w:sz w:val="20"/>
          <w:szCs w:val="22"/>
          <w:lang w:eastAsia="pt-BR"/>
        </w:rPr>
      </w:pPr>
    </w:p>
    <w:p w:rsidR="006B36BC" w:rsidRDefault="006B36BC" w:rsidP="00A22257">
      <w:pPr>
        <w:spacing w:after="5" w:line="248" w:lineRule="auto"/>
        <w:jc w:val="both"/>
        <w:rPr>
          <w:rFonts w:ascii="Arial" w:eastAsia="Arial" w:hAnsi="Arial" w:cs="Arial"/>
          <w:b/>
          <w:color w:val="000000"/>
          <w:sz w:val="20"/>
          <w:szCs w:val="22"/>
          <w:lang w:eastAsia="pt-BR"/>
        </w:rPr>
      </w:pPr>
    </w:p>
    <w:p w:rsidR="006B36BC" w:rsidRDefault="006B36BC" w:rsidP="00A22257">
      <w:pPr>
        <w:spacing w:after="5" w:line="248" w:lineRule="auto"/>
        <w:jc w:val="both"/>
        <w:rPr>
          <w:rFonts w:ascii="Arial" w:eastAsia="Arial" w:hAnsi="Arial" w:cs="Arial"/>
          <w:b/>
          <w:color w:val="000000"/>
          <w:sz w:val="20"/>
          <w:szCs w:val="22"/>
          <w:lang w:eastAsia="pt-BR"/>
        </w:rPr>
      </w:pPr>
    </w:p>
    <w:p w:rsidR="00A22257" w:rsidRPr="00A22257" w:rsidRDefault="00A22257" w:rsidP="00A22257">
      <w:pPr>
        <w:spacing w:after="5" w:line="248" w:lineRule="auto"/>
        <w:jc w:val="both"/>
        <w:rPr>
          <w:rFonts w:ascii="Arial" w:eastAsia="Arial" w:hAnsi="Arial" w:cs="Arial"/>
          <w:color w:val="000000"/>
          <w:sz w:val="20"/>
          <w:szCs w:val="22"/>
          <w:lang w:eastAsia="pt-BR"/>
        </w:rPr>
      </w:pPr>
      <w:r w:rsidRPr="00A22257">
        <w:rPr>
          <w:rFonts w:ascii="Arial" w:eastAsia="Arial" w:hAnsi="Arial" w:cs="Arial"/>
          <w:b/>
          <w:color w:val="000000"/>
          <w:sz w:val="20"/>
          <w:szCs w:val="22"/>
          <w:lang w:eastAsia="pt-BR"/>
        </w:rPr>
        <w:t>06.20.</w:t>
      </w:r>
      <w:r w:rsidRPr="00A22257">
        <w:rPr>
          <w:rFonts w:ascii="Arial" w:eastAsia="Arial" w:hAnsi="Arial" w:cs="Arial"/>
          <w:color w:val="000000"/>
          <w:sz w:val="20"/>
          <w:szCs w:val="22"/>
          <w:lang w:eastAsia="pt-BR"/>
        </w:rPr>
        <w:t xml:space="preserve"> O Pregoeiro anunciará o licitante detentor da proposta ou lance de </w:t>
      </w:r>
      <w:r w:rsidRPr="00A22257">
        <w:rPr>
          <w:rFonts w:ascii="Arial" w:eastAsia="Arial" w:hAnsi="Arial" w:cs="Arial"/>
          <w:b/>
          <w:color w:val="000000"/>
          <w:sz w:val="20"/>
          <w:szCs w:val="22"/>
          <w:lang w:eastAsia="pt-BR"/>
        </w:rPr>
        <w:t>MENOR PREÇO GLOBAL,</w:t>
      </w:r>
      <w:r w:rsidRPr="00A22257">
        <w:rPr>
          <w:rFonts w:ascii="Arial" w:eastAsia="Arial" w:hAnsi="Arial" w:cs="Arial"/>
          <w:color w:val="000000"/>
          <w:sz w:val="20"/>
          <w:szCs w:val="22"/>
          <w:lang w:eastAsia="pt-BR"/>
        </w:rPr>
        <w:t xml:space="preserve"> após o encerramento da etapa de lances da sessão pública.  </w:t>
      </w:r>
    </w:p>
    <w:p w:rsidR="004C0B62" w:rsidRDefault="004C0B62" w:rsidP="00756750">
      <w:pPr>
        <w:jc w:val="both"/>
        <w:rPr>
          <w:rFonts w:ascii="Arial" w:hAnsi="Arial" w:cs="Arial"/>
          <w:b/>
          <w:sz w:val="20"/>
        </w:rPr>
      </w:pPr>
    </w:p>
    <w:p w:rsidR="004C0B62" w:rsidRDefault="004C0B62" w:rsidP="00756750">
      <w:pPr>
        <w:jc w:val="both"/>
        <w:rPr>
          <w:rFonts w:ascii="Arial" w:hAnsi="Arial" w:cs="Arial"/>
          <w:b/>
          <w:sz w:val="20"/>
        </w:rPr>
      </w:pPr>
    </w:p>
    <w:p w:rsidR="00CC00F9" w:rsidRPr="00CC00F9" w:rsidRDefault="005F2D4E" w:rsidP="00CC00F9">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07.01.</w:t>
      </w:r>
      <w:r w:rsidRPr="00A22257">
        <w:rPr>
          <w:rFonts w:ascii="Arial" w:eastAsia="Arial" w:hAnsi="Arial" w:cs="Arial"/>
          <w:color w:val="000000"/>
          <w:sz w:val="20"/>
          <w:szCs w:val="20"/>
          <w:lang w:eastAsia="pt-BR"/>
        </w:rPr>
        <w:t xml:space="preserve"> Será assegurada a preferência de contratação para as microempresas e empresas de pequeno porte quando for constatado o empate após a etapa de lances. Neste caso, conforme estabelecem os artigos 44 e 45 da Lei Complementar </w:t>
      </w:r>
      <w:proofErr w:type="gramStart"/>
      <w:r w:rsidRPr="00A22257">
        <w:rPr>
          <w:rFonts w:ascii="Arial" w:eastAsia="Arial" w:hAnsi="Arial" w:cs="Arial"/>
          <w:color w:val="000000"/>
          <w:sz w:val="20"/>
          <w:szCs w:val="20"/>
          <w:lang w:eastAsia="pt-BR"/>
        </w:rPr>
        <w:t>n.º</w:t>
      </w:r>
      <w:proofErr w:type="gramEnd"/>
      <w:r w:rsidRPr="00A22257">
        <w:rPr>
          <w:rFonts w:ascii="Arial" w:eastAsia="Arial" w:hAnsi="Arial" w:cs="Arial"/>
          <w:color w:val="000000"/>
          <w:sz w:val="20"/>
          <w:szCs w:val="20"/>
          <w:lang w:eastAsia="pt-BR"/>
        </w:rPr>
        <w:t xml:space="preserve"> 123/2006, com redação dada pe</w:t>
      </w:r>
      <w:r w:rsidR="00F54D68">
        <w:rPr>
          <w:rFonts w:ascii="Arial" w:eastAsia="Arial" w:hAnsi="Arial" w:cs="Arial"/>
          <w:color w:val="000000"/>
          <w:sz w:val="20"/>
          <w:szCs w:val="20"/>
          <w:lang w:eastAsia="pt-BR"/>
        </w:rPr>
        <w:t>la Lei</w:t>
      </w:r>
      <w:r w:rsidRPr="00A22257">
        <w:rPr>
          <w:rFonts w:ascii="Arial" w:eastAsia="Arial" w:hAnsi="Arial" w:cs="Arial"/>
          <w:color w:val="000000"/>
          <w:sz w:val="20"/>
          <w:szCs w:val="20"/>
          <w:lang w:eastAsia="pt-BR"/>
        </w:rPr>
        <w:t xml:space="preserve"> Complementar n.º 147/2014</w:t>
      </w:r>
      <w:r w:rsidR="00F54D68">
        <w:rPr>
          <w:rFonts w:ascii="Arial" w:eastAsia="Arial" w:hAnsi="Arial" w:cs="Arial"/>
          <w:color w:val="000000"/>
          <w:sz w:val="20"/>
          <w:szCs w:val="20"/>
          <w:lang w:eastAsia="pt-BR"/>
        </w:rPr>
        <w:t>,</w:t>
      </w:r>
      <w:r w:rsidRPr="00A22257">
        <w:rPr>
          <w:rFonts w:ascii="Arial" w:eastAsia="Arial" w:hAnsi="Arial" w:cs="Arial"/>
          <w:color w:val="000000"/>
          <w:sz w:val="20"/>
          <w:szCs w:val="20"/>
          <w:lang w:eastAsia="pt-BR"/>
        </w:rPr>
        <w:t xml:space="preserve"> o Pregoeiro aplicará os critérios para desempate em favor da microempresa ou empresa de pequeno porte. </w:t>
      </w:r>
    </w:p>
    <w:p w:rsidR="00A22257" w:rsidRPr="00A22257" w:rsidRDefault="00A22257" w:rsidP="00A22257">
      <w:pPr>
        <w:autoSpaceDE w:val="0"/>
        <w:autoSpaceDN w:val="0"/>
        <w:adjustRightInd w:val="0"/>
        <w:spacing w:after="5" w:line="248" w:lineRule="auto"/>
        <w:jc w:val="both"/>
        <w:rPr>
          <w:rFonts w:ascii="Arial" w:eastAsia="Arial" w:hAnsi="Arial" w:cs="Arial"/>
          <w:b/>
          <w:color w:val="000000"/>
          <w:sz w:val="20"/>
          <w:szCs w:val="20"/>
          <w:lang w:eastAsia="pt-BR"/>
        </w:rPr>
      </w:pP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07.02.</w:t>
      </w:r>
      <w:r w:rsidRPr="00A22257">
        <w:rPr>
          <w:rFonts w:ascii="Arial" w:eastAsia="Arial" w:hAnsi="Arial" w:cs="Arial"/>
          <w:color w:val="000000"/>
          <w:sz w:val="20"/>
          <w:szCs w:val="20"/>
          <w:lang w:eastAsia="pt-BR"/>
        </w:rPr>
        <w:t xml:space="preserve"> Entende-se por empate as situações em que as propostas apresentadas pelas microempresas e empresas de pequeno porte sejam iguais ou até 5% (cinco por cento) superiores à proposta mais bem classificada.</w:t>
      </w: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07.03.</w:t>
      </w:r>
      <w:r w:rsidRPr="00A22257">
        <w:rPr>
          <w:rFonts w:ascii="Arial" w:eastAsia="Arial" w:hAnsi="Arial" w:cs="Arial"/>
          <w:color w:val="000000"/>
          <w:sz w:val="20"/>
          <w:szCs w:val="20"/>
          <w:lang w:eastAsia="pt-BR"/>
        </w:rPr>
        <w:t xml:space="preserve"> Para efeito do disposto no subitem anterior, ocorrendo o empate, proceder-se-á da seguinte forma:</w:t>
      </w:r>
    </w:p>
    <w:p w:rsidR="00A22257" w:rsidRPr="00A22257" w:rsidRDefault="00A22257" w:rsidP="00A22257">
      <w:pPr>
        <w:autoSpaceDE w:val="0"/>
        <w:autoSpaceDN w:val="0"/>
        <w:adjustRightInd w:val="0"/>
        <w:spacing w:after="5" w:line="248" w:lineRule="auto"/>
        <w:jc w:val="both"/>
        <w:rPr>
          <w:rFonts w:ascii="Arial" w:eastAsia="Arial" w:hAnsi="Arial" w:cs="Arial"/>
          <w:b/>
          <w:color w:val="000000"/>
          <w:sz w:val="20"/>
          <w:szCs w:val="20"/>
          <w:lang w:eastAsia="pt-BR"/>
        </w:rPr>
      </w:pPr>
    </w:p>
    <w:p w:rsidR="00A22257" w:rsidRPr="00A22257" w:rsidRDefault="00A22257" w:rsidP="00A22257">
      <w:pPr>
        <w:ind w:left="709" w:right="-1"/>
        <w:jc w:val="both"/>
        <w:rPr>
          <w:rFonts w:ascii="Arial" w:eastAsia="Arial" w:hAnsi="Arial" w:cs="Arial"/>
          <w:color w:val="000000"/>
          <w:sz w:val="20"/>
          <w:szCs w:val="22"/>
          <w:lang w:eastAsia="pt-BR"/>
        </w:rPr>
      </w:pPr>
      <w:r w:rsidRPr="00A22257">
        <w:rPr>
          <w:rFonts w:ascii="Arial" w:eastAsia="Arial" w:hAnsi="Arial" w:cs="Arial"/>
          <w:color w:val="000000"/>
          <w:sz w:val="20"/>
          <w:szCs w:val="22"/>
          <w:lang w:eastAsia="pt-BR"/>
        </w:rPr>
        <w:t xml:space="preserve">I – </w:t>
      </w:r>
      <w:proofErr w:type="gramStart"/>
      <w:r w:rsidRPr="00A22257">
        <w:rPr>
          <w:rFonts w:ascii="Arial" w:eastAsia="Arial" w:hAnsi="Arial" w:cs="Arial"/>
          <w:color w:val="000000"/>
          <w:sz w:val="20"/>
          <w:szCs w:val="22"/>
          <w:lang w:eastAsia="pt-BR"/>
        </w:rPr>
        <w:t>a</w:t>
      </w:r>
      <w:proofErr w:type="gramEnd"/>
      <w:r w:rsidRPr="00A22257">
        <w:rPr>
          <w:rFonts w:ascii="Arial" w:eastAsia="Arial" w:hAnsi="Arial" w:cs="Arial"/>
          <w:color w:val="000000"/>
          <w:sz w:val="20"/>
          <w:szCs w:val="22"/>
          <w:lang w:eastAsia="pt-BR"/>
        </w:rPr>
        <w:t xml:space="preserve"> microempresa ou empresa de pequeno porte mais bem classificada poderá apresentar proposta de preço inferior àquela considerada vencedora do certame, situação em que será adjudicado em seu favor o objeto licitado.</w:t>
      </w:r>
    </w:p>
    <w:p w:rsidR="00A22257" w:rsidRPr="00A22257" w:rsidRDefault="00A22257" w:rsidP="00A22257">
      <w:pPr>
        <w:autoSpaceDE w:val="0"/>
        <w:autoSpaceDN w:val="0"/>
        <w:adjustRightInd w:val="0"/>
        <w:spacing w:after="5" w:line="248" w:lineRule="auto"/>
        <w:ind w:left="708" w:right="-1"/>
        <w:jc w:val="both"/>
        <w:rPr>
          <w:rFonts w:ascii="Arial" w:eastAsia="Arial" w:hAnsi="Arial" w:cs="Arial"/>
          <w:b/>
          <w:color w:val="000000"/>
          <w:sz w:val="20"/>
          <w:szCs w:val="20"/>
          <w:lang w:eastAsia="pt-BR"/>
        </w:rPr>
      </w:pPr>
    </w:p>
    <w:p w:rsidR="00A22257" w:rsidRPr="00A22257" w:rsidRDefault="00A22257" w:rsidP="00A22257">
      <w:pPr>
        <w:autoSpaceDE w:val="0"/>
        <w:autoSpaceDN w:val="0"/>
        <w:adjustRightInd w:val="0"/>
        <w:spacing w:after="5" w:line="248" w:lineRule="auto"/>
        <w:ind w:left="708"/>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 xml:space="preserve">II </w:t>
      </w:r>
      <w:r w:rsidRPr="00A22257">
        <w:rPr>
          <w:rFonts w:ascii="Arial" w:eastAsia="Arial" w:hAnsi="Arial" w:cs="Arial"/>
          <w:color w:val="000000"/>
          <w:sz w:val="20"/>
          <w:szCs w:val="20"/>
          <w:lang w:eastAsia="pt-BR"/>
        </w:rPr>
        <w:t xml:space="preserve">– </w:t>
      </w:r>
      <w:proofErr w:type="gramStart"/>
      <w:r w:rsidRPr="00A22257">
        <w:rPr>
          <w:rFonts w:ascii="Arial" w:eastAsia="Arial" w:hAnsi="Arial" w:cs="Arial"/>
          <w:color w:val="000000"/>
          <w:sz w:val="20"/>
          <w:szCs w:val="20"/>
          <w:lang w:eastAsia="pt-BR"/>
        </w:rPr>
        <w:t>não</w:t>
      </w:r>
      <w:proofErr w:type="gramEnd"/>
      <w:r w:rsidRPr="00A22257">
        <w:rPr>
          <w:rFonts w:ascii="Arial" w:eastAsia="Arial" w:hAnsi="Arial" w:cs="Arial"/>
          <w:color w:val="000000"/>
          <w:sz w:val="20"/>
          <w:szCs w:val="20"/>
          <w:lang w:eastAsia="pt-BR"/>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p>
    <w:p w:rsidR="00A22257" w:rsidRPr="00A22257" w:rsidRDefault="00A22257" w:rsidP="00A22257">
      <w:pPr>
        <w:autoSpaceDE w:val="0"/>
        <w:autoSpaceDN w:val="0"/>
        <w:adjustRightInd w:val="0"/>
        <w:spacing w:after="5" w:line="248" w:lineRule="auto"/>
        <w:ind w:left="708"/>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III</w:t>
      </w:r>
      <w:r w:rsidRPr="00A22257">
        <w:rPr>
          <w:rFonts w:ascii="Arial" w:eastAsia="Arial" w:hAnsi="Arial" w:cs="Arial"/>
          <w:color w:val="000000"/>
          <w:sz w:val="20"/>
          <w:szCs w:val="20"/>
          <w:lang w:eastAsia="pt-BR"/>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07.04.</w:t>
      </w:r>
      <w:r w:rsidRPr="00A22257">
        <w:rPr>
          <w:rFonts w:ascii="Arial" w:eastAsia="Arial" w:hAnsi="Arial" w:cs="Arial"/>
          <w:color w:val="000000"/>
          <w:sz w:val="20"/>
          <w:szCs w:val="20"/>
          <w:lang w:eastAsia="pt-BR"/>
        </w:rPr>
        <w:t xml:space="preserve"> Na hipótese da não contratação nos termos previstos, o objeto licitado será adjudicado em favor da proposta originalmente vencedora do certame.</w:t>
      </w:r>
    </w:p>
    <w:p w:rsidR="00A22257" w:rsidRPr="00A22257" w:rsidRDefault="00A22257" w:rsidP="00A22257">
      <w:pPr>
        <w:autoSpaceDE w:val="0"/>
        <w:autoSpaceDN w:val="0"/>
        <w:adjustRightInd w:val="0"/>
        <w:spacing w:after="5" w:line="248" w:lineRule="auto"/>
        <w:jc w:val="both"/>
        <w:rPr>
          <w:rFonts w:ascii="Arial" w:eastAsia="Arial" w:hAnsi="Arial" w:cs="Arial"/>
          <w:b/>
          <w:color w:val="000000"/>
          <w:sz w:val="20"/>
          <w:szCs w:val="20"/>
          <w:lang w:eastAsia="pt-BR"/>
        </w:rPr>
      </w:pP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07.05</w:t>
      </w:r>
      <w:r w:rsidRPr="00A22257">
        <w:rPr>
          <w:rFonts w:ascii="Arial" w:eastAsia="Arial" w:hAnsi="Arial" w:cs="Arial"/>
          <w:color w:val="000000"/>
          <w:sz w:val="20"/>
          <w:szCs w:val="20"/>
          <w:lang w:eastAsia="pt-BR"/>
        </w:rPr>
        <w:t>. Somente se aplicará o critério de desempate em favor da microempresa ou empresa de pequeno porte quando a melhor oferta inicial não tiver sido apresentada por uma microempresa ou empresa de pequeno porte.</w:t>
      </w:r>
    </w:p>
    <w:p w:rsidR="00017466" w:rsidRPr="00A22257" w:rsidRDefault="00017466" w:rsidP="00A22257">
      <w:pPr>
        <w:autoSpaceDE w:val="0"/>
        <w:autoSpaceDN w:val="0"/>
        <w:adjustRightInd w:val="0"/>
        <w:spacing w:after="5" w:line="248" w:lineRule="auto"/>
        <w:jc w:val="both"/>
        <w:rPr>
          <w:rFonts w:ascii="Arial" w:eastAsia="Arial" w:hAnsi="Arial" w:cs="Arial"/>
          <w:b/>
          <w:color w:val="000000"/>
          <w:sz w:val="20"/>
          <w:szCs w:val="20"/>
          <w:lang w:eastAsia="pt-BR"/>
        </w:rPr>
      </w:pP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07.06.</w:t>
      </w:r>
      <w:r w:rsidRPr="00A22257">
        <w:rPr>
          <w:rFonts w:ascii="Arial" w:eastAsia="Arial" w:hAnsi="Arial" w:cs="Arial"/>
          <w:color w:val="000000"/>
          <w:sz w:val="20"/>
          <w:szCs w:val="20"/>
          <w:lang w:eastAsia="pt-BR"/>
        </w:rPr>
        <w:t xml:space="preserve"> A microempresa ou empresa de pequeno porte mais bem classificada será convocada para apresentar nova proposta no prazo máximo de 5 (cinco) minutos após o encerramento dos lances, sob pena de preclusão.</w:t>
      </w:r>
    </w:p>
    <w:p w:rsidR="005F2D4E" w:rsidRDefault="005F2D4E" w:rsidP="005F2D4E">
      <w:pPr>
        <w:autoSpaceDE w:val="0"/>
        <w:autoSpaceDN w:val="0"/>
        <w:adjustRightInd w:val="0"/>
        <w:jc w:val="both"/>
        <w:rPr>
          <w:rFonts w:ascii="Arial" w:hAnsi="Arial" w:cs="Arial"/>
          <w:b/>
          <w:sz w:val="20"/>
          <w:szCs w:val="20"/>
        </w:rPr>
      </w:pPr>
    </w:p>
    <w:p w:rsidR="00471FB8" w:rsidRDefault="00471FB8" w:rsidP="005F2D4E">
      <w:pPr>
        <w:autoSpaceDE w:val="0"/>
        <w:autoSpaceDN w:val="0"/>
        <w:adjustRightInd w:val="0"/>
        <w:jc w:val="both"/>
        <w:rPr>
          <w:rFonts w:ascii="Arial" w:hAnsi="Arial" w:cs="Arial"/>
          <w:b/>
          <w:sz w:val="20"/>
          <w:szCs w:val="20"/>
        </w:rPr>
      </w:pPr>
    </w:p>
    <w:p w:rsidR="00CC00F9" w:rsidRPr="00CC00F9" w:rsidRDefault="00CC00F9" w:rsidP="00CC00F9">
      <w:pPr>
        <w:jc w:val="both"/>
        <w:rPr>
          <w:rFonts w:ascii="Arial" w:eastAsia="Times New Roman" w:hAnsi="Arial" w:cs="Arial"/>
          <w:b/>
          <w:snapToGrid w:val="0"/>
          <w:sz w:val="20"/>
          <w:szCs w:val="20"/>
          <w:lang w:eastAsia="pt-BR"/>
        </w:rPr>
      </w:pPr>
      <w:r w:rsidRPr="00CC00F9">
        <w:rPr>
          <w:rFonts w:ascii="Arial" w:eastAsia="Times New Roman" w:hAnsi="Arial" w:cs="Arial"/>
          <w:b/>
          <w:snapToGrid w:val="0"/>
          <w:sz w:val="20"/>
          <w:szCs w:val="20"/>
          <w:lang w:eastAsia="pt-BR"/>
        </w:rPr>
        <w:t xml:space="preserve">08. CRITÉRIOS DE JULGAMENTO </w:t>
      </w:r>
    </w:p>
    <w:p w:rsidR="003A2B3C" w:rsidRDefault="003A2B3C" w:rsidP="00CC00F9">
      <w:pPr>
        <w:jc w:val="both"/>
        <w:rPr>
          <w:rFonts w:ascii="Arial" w:eastAsia="Times New Roman" w:hAnsi="Arial" w:cs="Arial"/>
          <w:b/>
          <w:snapToGrid w:val="0"/>
          <w:sz w:val="20"/>
          <w:szCs w:val="20"/>
          <w:lang w:eastAsia="pt-BR"/>
        </w:rPr>
      </w:pPr>
    </w:p>
    <w:p w:rsidR="00CC00F9" w:rsidRPr="00CC00F9" w:rsidRDefault="00CC00F9" w:rsidP="00CC00F9">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08.01.</w:t>
      </w:r>
      <w:r w:rsidRPr="00CC00F9">
        <w:rPr>
          <w:rFonts w:ascii="Arial" w:hAnsi="Arial" w:cs="Arial"/>
          <w:sz w:val="20"/>
        </w:rPr>
        <w:t xml:space="preserve"> </w:t>
      </w:r>
      <w:r w:rsidRPr="00465183">
        <w:rPr>
          <w:rFonts w:ascii="Arial" w:hAnsi="Arial" w:cs="Arial"/>
          <w:sz w:val="20"/>
        </w:rPr>
        <w:t xml:space="preserve">Para julgamento, será adotado o critério de </w:t>
      </w:r>
      <w:r w:rsidRPr="00465183">
        <w:rPr>
          <w:rFonts w:ascii="Arial" w:hAnsi="Arial" w:cs="Arial"/>
          <w:b/>
          <w:sz w:val="20"/>
        </w:rPr>
        <w:t>MENOR PREÇO</w:t>
      </w:r>
      <w:r w:rsidR="00975272">
        <w:rPr>
          <w:rFonts w:ascii="Arial" w:hAnsi="Arial" w:cs="Arial"/>
          <w:b/>
          <w:sz w:val="20"/>
        </w:rPr>
        <w:t xml:space="preserve"> GLOBAL</w:t>
      </w:r>
      <w:r w:rsidRPr="00465183">
        <w:rPr>
          <w:rFonts w:ascii="Arial" w:hAnsi="Arial" w:cs="Arial"/>
          <w:b/>
          <w:sz w:val="20"/>
        </w:rPr>
        <w:t>,</w:t>
      </w:r>
      <w:r w:rsidRPr="00465183">
        <w:rPr>
          <w:rFonts w:ascii="Arial" w:hAnsi="Arial" w:cs="Arial"/>
          <w:sz w:val="20"/>
        </w:rPr>
        <w:t xml:space="preserve"> observado o prazo para fornecimento, as especificações técnicas, parâmetros mínimos de desempenho e de qualidade, e demais condições definidas neste Edital. </w:t>
      </w:r>
    </w:p>
    <w:p w:rsidR="00CF62F7" w:rsidRDefault="00CF62F7" w:rsidP="00CC00F9">
      <w:pPr>
        <w:pStyle w:val="Textopadro"/>
        <w:jc w:val="both"/>
        <w:rPr>
          <w:rFonts w:ascii="Arial" w:hAnsi="Arial" w:cs="Arial"/>
          <w:b/>
          <w:sz w:val="20"/>
        </w:rPr>
      </w:pPr>
    </w:p>
    <w:p w:rsidR="006B36BC" w:rsidRDefault="00CC00F9" w:rsidP="00ED4ACB">
      <w:pPr>
        <w:pStyle w:val="Textopadro"/>
        <w:jc w:val="both"/>
        <w:rPr>
          <w:rFonts w:ascii="Arial" w:hAnsi="Arial" w:cs="Arial"/>
          <w:b/>
          <w:sz w:val="20"/>
        </w:rPr>
      </w:pPr>
      <w:r w:rsidRPr="00CC00F9">
        <w:rPr>
          <w:rFonts w:ascii="Arial" w:hAnsi="Arial" w:cs="Arial"/>
          <w:b/>
          <w:sz w:val="20"/>
        </w:rPr>
        <w:t>08.02.</w:t>
      </w:r>
      <w:r w:rsidRPr="00CC00F9">
        <w:rPr>
          <w:rFonts w:ascii="Arial" w:hAnsi="Arial" w:cs="Arial"/>
          <w:sz w:val="20"/>
        </w:rPr>
        <w:t xml:space="preserve">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6B36BC" w:rsidRDefault="006B36BC" w:rsidP="00CC00F9">
      <w:pPr>
        <w:jc w:val="both"/>
        <w:rPr>
          <w:rFonts w:ascii="Arial" w:eastAsia="Times New Roman" w:hAnsi="Arial" w:cs="Arial"/>
          <w:b/>
          <w:snapToGrid w:val="0"/>
          <w:sz w:val="20"/>
          <w:szCs w:val="20"/>
          <w:lang w:eastAsia="pt-BR"/>
        </w:rPr>
      </w:pPr>
    </w:p>
    <w:p w:rsidR="00CC00F9" w:rsidRPr="00CC00F9" w:rsidRDefault="00CC00F9" w:rsidP="00CC00F9">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08.03.</w:t>
      </w:r>
      <w:r w:rsidRPr="00CC00F9">
        <w:rPr>
          <w:rFonts w:ascii="Arial" w:eastAsia="Times New Roman" w:hAnsi="Arial" w:cs="Arial"/>
          <w:snapToGrid w:val="0"/>
          <w:sz w:val="20"/>
          <w:szCs w:val="20"/>
          <w:lang w:eastAsia="pt-BR"/>
        </w:rPr>
        <w:t xml:space="preserve"> Serão aceitas 02 (duas) casas após a virgula, para identificação dos preços unitários, sendo desconsideradas as demais. Em caso de divergências entre os preços unitários e totais, prevalecerá o preço unitário.</w:t>
      </w:r>
    </w:p>
    <w:p w:rsidR="00ED4ACB" w:rsidRDefault="00ED4ACB" w:rsidP="00CC00F9">
      <w:pPr>
        <w:jc w:val="both"/>
        <w:rPr>
          <w:rFonts w:ascii="Arial" w:eastAsia="Times New Roman" w:hAnsi="Arial" w:cs="Arial"/>
          <w:b/>
          <w:snapToGrid w:val="0"/>
          <w:sz w:val="20"/>
          <w:szCs w:val="20"/>
          <w:lang w:eastAsia="pt-BR"/>
        </w:rPr>
      </w:pPr>
    </w:p>
    <w:p w:rsidR="00A33234" w:rsidRDefault="00A33234" w:rsidP="00CC00F9">
      <w:pPr>
        <w:jc w:val="both"/>
        <w:rPr>
          <w:rFonts w:ascii="Arial" w:eastAsia="Times New Roman" w:hAnsi="Arial" w:cs="Arial"/>
          <w:b/>
          <w:snapToGrid w:val="0"/>
          <w:sz w:val="20"/>
          <w:szCs w:val="20"/>
          <w:lang w:eastAsia="pt-BR"/>
        </w:rPr>
      </w:pPr>
    </w:p>
    <w:p w:rsidR="00ED4ACB" w:rsidRPr="00CC00F9" w:rsidRDefault="00ED4ACB" w:rsidP="00CC00F9">
      <w:pPr>
        <w:jc w:val="both"/>
        <w:rPr>
          <w:rFonts w:ascii="Arial" w:eastAsia="Times New Roman" w:hAnsi="Arial" w:cs="Arial"/>
          <w:b/>
          <w:snapToGrid w:val="0"/>
          <w:sz w:val="20"/>
          <w:szCs w:val="20"/>
          <w:lang w:eastAsia="pt-BR"/>
        </w:rPr>
      </w:pPr>
    </w:p>
    <w:p w:rsidR="00CC00F9" w:rsidRPr="00CC00F9" w:rsidRDefault="00CC00F9" w:rsidP="00CC00F9">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08.04.</w:t>
      </w:r>
      <w:r w:rsidRPr="00CC00F9">
        <w:rPr>
          <w:rFonts w:ascii="Arial" w:eastAsia="Times New Roman" w:hAnsi="Arial" w:cs="Arial"/>
          <w:snapToGrid w:val="0"/>
          <w:sz w:val="20"/>
          <w:szCs w:val="20"/>
          <w:lang w:eastAsia="pt-BR"/>
        </w:rPr>
        <w:t xml:space="preserve"> Serão desclassificadas as propostas que não atenderem ao Artigo 48, da Lei 8.666/93, e que conflitem com as normas deste Edital ou da legislação em vigor.</w:t>
      </w:r>
    </w:p>
    <w:p w:rsidR="00F54D68" w:rsidRPr="00CC00F9" w:rsidRDefault="00F54D68" w:rsidP="00CC00F9">
      <w:pPr>
        <w:jc w:val="both"/>
        <w:rPr>
          <w:rFonts w:ascii="Arial" w:eastAsia="Times New Roman" w:hAnsi="Arial" w:cs="Arial"/>
          <w:snapToGrid w:val="0"/>
          <w:sz w:val="20"/>
          <w:szCs w:val="20"/>
          <w:lang w:eastAsia="pt-BR"/>
        </w:rPr>
      </w:pPr>
    </w:p>
    <w:p w:rsidR="00CC00F9" w:rsidRPr="00CC00F9" w:rsidRDefault="00CC00F9" w:rsidP="00CC00F9">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08.05.</w:t>
      </w:r>
      <w:r w:rsidRPr="00CC00F9">
        <w:rPr>
          <w:rFonts w:ascii="Arial" w:eastAsia="Times New Roman" w:hAnsi="Arial" w:cs="Arial"/>
          <w:snapToGrid w:val="0"/>
          <w:sz w:val="20"/>
          <w:szCs w:val="20"/>
          <w:lang w:eastAsia="pt-BR"/>
        </w:rPr>
        <w:t xml:space="preserve"> O Pregoeiro anunciará o licitante detentor da proposta ou lance de </w:t>
      </w:r>
      <w:r w:rsidRPr="00CC00F9">
        <w:rPr>
          <w:rFonts w:ascii="Arial" w:eastAsia="Times New Roman" w:hAnsi="Arial" w:cs="Arial"/>
          <w:b/>
          <w:snapToGrid w:val="0"/>
          <w:sz w:val="20"/>
          <w:szCs w:val="20"/>
          <w:u w:val="single"/>
          <w:lang w:eastAsia="pt-BR"/>
        </w:rPr>
        <w:t>MENOR PREÇO</w:t>
      </w:r>
      <w:r w:rsidR="00975272">
        <w:rPr>
          <w:rFonts w:ascii="Arial" w:eastAsia="Times New Roman" w:hAnsi="Arial" w:cs="Arial"/>
          <w:b/>
          <w:snapToGrid w:val="0"/>
          <w:sz w:val="20"/>
          <w:szCs w:val="20"/>
          <w:u w:val="single"/>
          <w:lang w:eastAsia="pt-BR"/>
        </w:rPr>
        <w:t xml:space="preserve"> GLOBAL </w:t>
      </w:r>
      <w:r w:rsidRPr="00CC00F9">
        <w:rPr>
          <w:rFonts w:ascii="Arial" w:eastAsia="Times New Roman" w:hAnsi="Arial" w:cs="Arial"/>
          <w:snapToGrid w:val="0"/>
          <w:sz w:val="20"/>
          <w:szCs w:val="20"/>
          <w:lang w:eastAsia="pt-BR"/>
        </w:rPr>
        <w:t>após o encerramento da etapa de lances da sessão pública, ou, quando for o caso, após negociação para que seja obtido melhor preço e decisão acerca da aceitação do lance de menor preço.</w:t>
      </w:r>
    </w:p>
    <w:p w:rsidR="00CC00F9" w:rsidRPr="00CC00F9" w:rsidRDefault="00CC00F9" w:rsidP="00CC00F9">
      <w:pPr>
        <w:jc w:val="both"/>
        <w:rPr>
          <w:rFonts w:ascii="Arial" w:eastAsia="Times New Roman" w:hAnsi="Arial" w:cs="Arial"/>
          <w:b/>
          <w:snapToGrid w:val="0"/>
          <w:sz w:val="20"/>
          <w:szCs w:val="20"/>
          <w:lang w:eastAsia="pt-BR"/>
        </w:rPr>
      </w:pPr>
    </w:p>
    <w:p w:rsidR="00CC00F9" w:rsidRPr="00CC00F9" w:rsidRDefault="00CC00F9" w:rsidP="00CC00F9">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08.06.</w:t>
      </w:r>
      <w:r w:rsidRPr="00CC00F9">
        <w:rPr>
          <w:rFonts w:ascii="Arial" w:eastAsia="Times New Roman" w:hAnsi="Arial" w:cs="Arial"/>
          <w:snapToGrid w:val="0"/>
          <w:sz w:val="20"/>
          <w:szCs w:val="20"/>
          <w:lang w:eastAsia="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CC00F9" w:rsidRPr="00CC00F9" w:rsidRDefault="00CC00F9" w:rsidP="00CC00F9">
      <w:pPr>
        <w:widowControl w:val="0"/>
        <w:jc w:val="both"/>
        <w:rPr>
          <w:rFonts w:ascii="Arial" w:eastAsia="Times New Roman" w:hAnsi="Arial" w:cs="Arial"/>
          <w:b/>
          <w:snapToGrid w:val="0"/>
          <w:sz w:val="20"/>
          <w:szCs w:val="20"/>
          <w:lang w:eastAsia="pt-BR"/>
        </w:rPr>
      </w:pPr>
    </w:p>
    <w:p w:rsidR="00CC00F9" w:rsidRPr="00CC00F9" w:rsidRDefault="00CC00F9" w:rsidP="00CC00F9">
      <w:pPr>
        <w:widowControl w:val="0"/>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08.07.</w:t>
      </w:r>
      <w:r w:rsidRPr="00CC00F9">
        <w:rPr>
          <w:rFonts w:ascii="Arial" w:eastAsia="Times New Roman" w:hAnsi="Arial" w:cs="Arial"/>
          <w:snapToGrid w:val="0"/>
          <w:sz w:val="20"/>
          <w:szCs w:val="20"/>
          <w:lang w:eastAsia="pt-BR"/>
        </w:rPr>
        <w:t xml:space="preserve"> Caso não sejam apresentados lances, será verificada a conformidade entre a proposta de menor preço e o valor estimado para a contratação.</w:t>
      </w:r>
    </w:p>
    <w:p w:rsidR="00CC00F9" w:rsidRPr="00CC00F9" w:rsidRDefault="00CC00F9" w:rsidP="00CC00F9">
      <w:pPr>
        <w:tabs>
          <w:tab w:val="left" w:pos="705"/>
        </w:tabs>
        <w:jc w:val="both"/>
        <w:rPr>
          <w:rFonts w:ascii="Arial" w:eastAsia="Times New Roman" w:hAnsi="Arial" w:cs="Arial"/>
          <w:snapToGrid w:val="0"/>
          <w:sz w:val="20"/>
          <w:szCs w:val="20"/>
          <w:lang w:eastAsia="pt-BR"/>
        </w:rPr>
      </w:pPr>
    </w:p>
    <w:p w:rsidR="005F2D4E" w:rsidRPr="0092738F" w:rsidRDefault="00CC00F9" w:rsidP="0092738F">
      <w:pPr>
        <w:tabs>
          <w:tab w:val="left" w:pos="705"/>
        </w:tabs>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08.08.</w:t>
      </w:r>
      <w:r w:rsidRPr="00CC00F9">
        <w:rPr>
          <w:rFonts w:ascii="Arial" w:eastAsia="Times New Roman" w:hAnsi="Arial" w:cs="Arial"/>
          <w:snapToGrid w:val="0"/>
          <w:sz w:val="20"/>
          <w:szCs w:val="20"/>
          <w:lang w:eastAsia="pt-BR"/>
        </w:rPr>
        <w:t xml:space="preserve"> Constatando o atendimento das exigências fixadas no Edital, o objeto será adjudicado ao autor da proposta ou lance de menor preço.</w:t>
      </w:r>
    </w:p>
    <w:p w:rsidR="005F2D4E" w:rsidRDefault="005F2D4E" w:rsidP="005F2D4E">
      <w:pPr>
        <w:pStyle w:val="Textopadro"/>
        <w:widowControl/>
        <w:tabs>
          <w:tab w:val="left" w:pos="720"/>
        </w:tabs>
        <w:jc w:val="both"/>
        <w:rPr>
          <w:rFonts w:ascii="Arial" w:hAnsi="Arial" w:cs="Arial"/>
          <w:b/>
          <w:sz w:val="20"/>
          <w:lang w:val="pt-BR"/>
        </w:rPr>
      </w:pPr>
    </w:p>
    <w:p w:rsidR="00C63052" w:rsidRDefault="00C63052" w:rsidP="005F2D4E">
      <w:pPr>
        <w:pStyle w:val="Textopadro"/>
        <w:widowControl/>
        <w:tabs>
          <w:tab w:val="left" w:pos="720"/>
        </w:tabs>
        <w:jc w:val="both"/>
        <w:rPr>
          <w:rFonts w:ascii="Arial" w:hAnsi="Arial" w:cs="Arial"/>
          <w:b/>
          <w:sz w:val="20"/>
          <w:lang w:val="pt-BR"/>
        </w:rPr>
      </w:pPr>
    </w:p>
    <w:p w:rsidR="005F2D4E" w:rsidRPr="00465183" w:rsidRDefault="005F2D4E" w:rsidP="005F2D4E">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5F2D4E" w:rsidRPr="00465183" w:rsidRDefault="005F2D4E" w:rsidP="005F2D4E">
      <w:pPr>
        <w:pStyle w:val="Textopadro"/>
        <w:widowControl/>
        <w:jc w:val="both"/>
        <w:rPr>
          <w:rFonts w:ascii="Arial" w:hAnsi="Arial" w:cs="Arial"/>
          <w:b/>
          <w:sz w:val="20"/>
          <w:lang w:val="pt-BR"/>
        </w:rPr>
      </w:pPr>
    </w:p>
    <w:p w:rsidR="00C63052" w:rsidRPr="00C63052" w:rsidRDefault="005F2D4E" w:rsidP="00C63052">
      <w:pPr>
        <w:pStyle w:val="Textopadro"/>
        <w:rPr>
          <w:rFonts w:ascii="Arial" w:hAnsi="Arial" w:cs="Arial"/>
          <w:sz w:val="20"/>
        </w:rPr>
      </w:pPr>
      <w:r w:rsidRPr="0092738F">
        <w:rPr>
          <w:rFonts w:ascii="Arial" w:hAnsi="Arial" w:cs="Arial"/>
          <w:b/>
          <w:sz w:val="20"/>
          <w:lang w:val="pt-BR"/>
        </w:rPr>
        <w:t>09.01.</w:t>
      </w:r>
      <w:r>
        <w:rPr>
          <w:rFonts w:ascii="Arial" w:hAnsi="Arial" w:cs="Arial"/>
          <w:sz w:val="20"/>
          <w:lang w:val="pt-BR"/>
        </w:rPr>
        <w:t xml:space="preserve"> </w:t>
      </w:r>
      <w:r w:rsidR="00C63052" w:rsidRPr="00C63052">
        <w:rPr>
          <w:rFonts w:ascii="Arial" w:hAnsi="Arial" w:cs="Arial"/>
          <w:sz w:val="20"/>
        </w:rPr>
        <w:t xml:space="preserve">A </w:t>
      </w:r>
      <w:proofErr w:type="spellStart"/>
      <w:r w:rsidR="00C63052" w:rsidRPr="00C63052">
        <w:rPr>
          <w:rFonts w:ascii="Arial" w:hAnsi="Arial" w:cs="Arial"/>
          <w:sz w:val="20"/>
        </w:rPr>
        <w:t>documentação</w:t>
      </w:r>
      <w:proofErr w:type="spellEnd"/>
      <w:r w:rsidR="00C63052" w:rsidRPr="00C63052">
        <w:rPr>
          <w:rFonts w:ascii="Arial" w:hAnsi="Arial" w:cs="Arial"/>
          <w:sz w:val="20"/>
        </w:rPr>
        <w:t xml:space="preserve"> de </w:t>
      </w:r>
      <w:proofErr w:type="spellStart"/>
      <w:r w:rsidR="00C63052" w:rsidRPr="00C63052">
        <w:rPr>
          <w:rFonts w:ascii="Arial" w:hAnsi="Arial" w:cs="Arial"/>
          <w:sz w:val="20"/>
        </w:rPr>
        <w:t>habilitação</w:t>
      </w:r>
      <w:proofErr w:type="spellEnd"/>
      <w:r w:rsidR="00C63052" w:rsidRPr="00C63052">
        <w:rPr>
          <w:rFonts w:ascii="Arial" w:hAnsi="Arial" w:cs="Arial"/>
          <w:sz w:val="20"/>
        </w:rPr>
        <w:t xml:space="preserve"> </w:t>
      </w:r>
      <w:proofErr w:type="spellStart"/>
      <w:r w:rsidR="00C63052" w:rsidRPr="00C63052">
        <w:rPr>
          <w:rFonts w:ascii="Arial" w:hAnsi="Arial" w:cs="Arial"/>
          <w:sz w:val="20"/>
        </w:rPr>
        <w:t>está</w:t>
      </w:r>
      <w:proofErr w:type="spellEnd"/>
      <w:r w:rsidR="00C63052" w:rsidRPr="00C63052">
        <w:rPr>
          <w:rFonts w:ascii="Arial" w:hAnsi="Arial" w:cs="Arial"/>
          <w:sz w:val="20"/>
        </w:rPr>
        <w:t xml:space="preserve"> </w:t>
      </w:r>
      <w:proofErr w:type="spellStart"/>
      <w:r w:rsidR="00C63052" w:rsidRPr="00C63052">
        <w:rPr>
          <w:rFonts w:ascii="Arial" w:hAnsi="Arial" w:cs="Arial"/>
          <w:sz w:val="20"/>
        </w:rPr>
        <w:t>relacionada</w:t>
      </w:r>
      <w:proofErr w:type="spellEnd"/>
      <w:r w:rsidR="00C63052" w:rsidRPr="00C63052">
        <w:rPr>
          <w:rFonts w:ascii="Arial" w:hAnsi="Arial" w:cs="Arial"/>
          <w:sz w:val="20"/>
        </w:rPr>
        <w:t xml:space="preserve"> no </w:t>
      </w:r>
      <w:proofErr w:type="spellStart"/>
      <w:r w:rsidR="00C63052" w:rsidRPr="00C63052">
        <w:rPr>
          <w:rFonts w:ascii="Arial" w:hAnsi="Arial" w:cs="Arial"/>
          <w:b/>
          <w:sz w:val="20"/>
        </w:rPr>
        <w:t>Anexo</w:t>
      </w:r>
      <w:proofErr w:type="spellEnd"/>
      <w:r w:rsidR="00C63052" w:rsidRPr="00C63052">
        <w:rPr>
          <w:rFonts w:ascii="Arial" w:hAnsi="Arial" w:cs="Arial"/>
          <w:b/>
          <w:sz w:val="20"/>
        </w:rPr>
        <w:t xml:space="preserve"> III</w:t>
      </w:r>
      <w:r w:rsidR="00C63052" w:rsidRPr="00C63052">
        <w:rPr>
          <w:rFonts w:ascii="Arial" w:hAnsi="Arial" w:cs="Arial"/>
          <w:sz w:val="20"/>
        </w:rPr>
        <w:t>.</w:t>
      </w:r>
    </w:p>
    <w:p w:rsidR="00C63052" w:rsidRPr="00C63052" w:rsidRDefault="00C63052" w:rsidP="00C63052">
      <w:pPr>
        <w:jc w:val="both"/>
        <w:rPr>
          <w:rFonts w:ascii="Arial" w:eastAsia="Times New Roman" w:hAnsi="Arial" w:cs="Arial"/>
          <w:bCs/>
          <w:snapToGrid w:val="0"/>
          <w:sz w:val="20"/>
          <w:szCs w:val="20"/>
          <w:highlight w:val="yellow"/>
          <w:lang w:eastAsia="pt-BR"/>
        </w:rPr>
      </w:pPr>
    </w:p>
    <w:p w:rsidR="00C63052" w:rsidRPr="00C63052" w:rsidRDefault="00C63052" w:rsidP="00C63052">
      <w:pPr>
        <w:widowControl w:val="0"/>
        <w:jc w:val="both"/>
        <w:rPr>
          <w:rFonts w:ascii="Arial" w:eastAsia="Times New Roman" w:hAnsi="Arial" w:cs="Arial"/>
          <w:bCs/>
          <w:snapToGrid w:val="0"/>
          <w:color w:val="000000"/>
          <w:sz w:val="20"/>
          <w:szCs w:val="20"/>
          <w:lang w:val="en-US" w:eastAsia="pt-BR"/>
        </w:rPr>
      </w:pPr>
      <w:r w:rsidRPr="00C63052">
        <w:rPr>
          <w:rFonts w:ascii="Arial" w:eastAsia="Times New Roman" w:hAnsi="Arial" w:cs="Arial"/>
          <w:b/>
          <w:bCs/>
          <w:snapToGrid w:val="0"/>
          <w:color w:val="000000"/>
          <w:sz w:val="20"/>
          <w:szCs w:val="20"/>
          <w:lang w:eastAsia="pt-BR"/>
        </w:rPr>
        <w:t>09.02.</w:t>
      </w:r>
      <w:r w:rsidRPr="00C63052">
        <w:rPr>
          <w:rFonts w:ascii="Arial" w:eastAsia="Times New Roman" w:hAnsi="Arial" w:cs="Arial"/>
          <w:bCs/>
          <w:snapToGrid w:val="0"/>
          <w:color w:val="000000"/>
          <w:sz w:val="20"/>
          <w:szCs w:val="20"/>
          <w:lang w:eastAsia="pt-BR"/>
        </w:rPr>
        <w:t xml:space="preserve"> </w:t>
      </w:r>
      <w:proofErr w:type="spellStart"/>
      <w:r w:rsidRPr="00C63052">
        <w:rPr>
          <w:rFonts w:ascii="Arial" w:eastAsia="Times New Roman" w:hAnsi="Arial" w:cs="Arial"/>
          <w:bCs/>
          <w:snapToGrid w:val="0"/>
          <w:color w:val="000000"/>
          <w:sz w:val="20"/>
          <w:szCs w:val="20"/>
          <w:lang w:val="en-US" w:eastAsia="pt-BR"/>
        </w:rPr>
        <w:t>Os</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documentos</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relativos</w:t>
      </w:r>
      <w:proofErr w:type="spellEnd"/>
      <w:r w:rsidRPr="00C63052">
        <w:rPr>
          <w:rFonts w:ascii="Arial" w:eastAsia="Times New Roman" w:hAnsi="Arial" w:cs="Arial"/>
          <w:bCs/>
          <w:snapToGrid w:val="0"/>
          <w:color w:val="000000"/>
          <w:sz w:val="20"/>
          <w:szCs w:val="20"/>
          <w:lang w:val="en-US" w:eastAsia="pt-BR"/>
        </w:rPr>
        <w:t xml:space="preserve"> à </w:t>
      </w:r>
      <w:proofErr w:type="spellStart"/>
      <w:r w:rsidRPr="00C63052">
        <w:rPr>
          <w:rFonts w:ascii="Arial" w:eastAsia="Times New Roman" w:hAnsi="Arial" w:cs="Arial"/>
          <w:bCs/>
          <w:snapToGrid w:val="0"/>
          <w:color w:val="000000"/>
          <w:sz w:val="20"/>
          <w:szCs w:val="20"/>
          <w:lang w:val="en-US" w:eastAsia="pt-BR"/>
        </w:rPr>
        <w:t>habilitação</w:t>
      </w:r>
      <w:proofErr w:type="spellEnd"/>
      <w:r w:rsidRPr="00C63052">
        <w:rPr>
          <w:rFonts w:ascii="Arial" w:eastAsia="Times New Roman" w:hAnsi="Arial" w:cs="Arial"/>
          <w:bCs/>
          <w:snapToGrid w:val="0"/>
          <w:color w:val="000000"/>
          <w:sz w:val="20"/>
          <w:szCs w:val="20"/>
          <w:lang w:val="en-US" w:eastAsia="pt-BR"/>
        </w:rPr>
        <w:t xml:space="preserve"> </w:t>
      </w:r>
      <w:r w:rsidRPr="00C63052">
        <w:rPr>
          <w:rFonts w:ascii="Arial" w:eastAsia="Times New Roman" w:hAnsi="Arial" w:cs="Arial"/>
          <w:b/>
          <w:bCs/>
          <w:snapToGrid w:val="0"/>
          <w:color w:val="000000"/>
          <w:sz w:val="20"/>
          <w:szCs w:val="20"/>
          <w:lang w:val="en-US" w:eastAsia="pt-BR"/>
        </w:rPr>
        <w:t xml:space="preserve">(original </w:t>
      </w:r>
      <w:proofErr w:type="spellStart"/>
      <w:r w:rsidRPr="00C63052">
        <w:rPr>
          <w:rFonts w:ascii="Arial" w:eastAsia="Times New Roman" w:hAnsi="Arial" w:cs="Arial"/>
          <w:b/>
          <w:bCs/>
          <w:snapToGrid w:val="0"/>
          <w:color w:val="000000"/>
          <w:sz w:val="20"/>
          <w:szCs w:val="20"/>
          <w:lang w:val="en-US" w:eastAsia="pt-BR"/>
        </w:rPr>
        <w:t>ou</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cópia</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autenticada</w:t>
      </w:r>
      <w:proofErr w:type="spellEnd"/>
      <w:r w:rsidRPr="00C63052">
        <w:rPr>
          <w:rFonts w:ascii="Arial" w:eastAsia="Times New Roman" w:hAnsi="Arial" w:cs="Arial"/>
          <w:b/>
          <w:bCs/>
          <w:snapToGrid w:val="0"/>
          <w:color w:val="000000"/>
          <w:sz w:val="20"/>
          <w:szCs w:val="20"/>
          <w:lang w:val="en-US" w:eastAsia="pt-BR"/>
        </w:rPr>
        <w:t>)</w:t>
      </w:r>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deverão</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ser</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entregues</w:t>
      </w:r>
      <w:proofErr w:type="spellEnd"/>
      <w:r w:rsidRPr="00C63052">
        <w:rPr>
          <w:rFonts w:ascii="Arial" w:eastAsia="Times New Roman" w:hAnsi="Arial" w:cs="Arial"/>
          <w:bCs/>
          <w:snapToGrid w:val="0"/>
          <w:color w:val="000000"/>
          <w:sz w:val="20"/>
          <w:szCs w:val="20"/>
          <w:lang w:val="en-US" w:eastAsia="pt-BR"/>
        </w:rPr>
        <w:t xml:space="preserve"> no </w:t>
      </w:r>
      <w:proofErr w:type="spellStart"/>
      <w:r w:rsidRPr="00C63052">
        <w:rPr>
          <w:rFonts w:ascii="Arial" w:eastAsia="Times New Roman" w:hAnsi="Arial" w:cs="Arial"/>
          <w:bCs/>
          <w:snapToGrid w:val="0"/>
          <w:color w:val="000000"/>
          <w:sz w:val="20"/>
          <w:szCs w:val="20"/>
          <w:lang w:val="en-US" w:eastAsia="pt-BR"/>
        </w:rPr>
        <w:t>Departamento</w:t>
      </w:r>
      <w:proofErr w:type="spellEnd"/>
      <w:r w:rsidRPr="00C63052">
        <w:rPr>
          <w:rFonts w:ascii="Arial" w:eastAsia="Times New Roman" w:hAnsi="Arial" w:cs="Arial"/>
          <w:bCs/>
          <w:snapToGrid w:val="0"/>
          <w:color w:val="000000"/>
          <w:sz w:val="20"/>
          <w:szCs w:val="20"/>
          <w:lang w:val="en-US" w:eastAsia="pt-BR"/>
        </w:rPr>
        <w:t xml:space="preserve"> de </w:t>
      </w:r>
      <w:proofErr w:type="spellStart"/>
      <w:r w:rsidRPr="00C63052">
        <w:rPr>
          <w:rFonts w:ascii="Arial" w:eastAsia="Times New Roman" w:hAnsi="Arial" w:cs="Arial"/>
          <w:bCs/>
          <w:snapToGrid w:val="0"/>
          <w:color w:val="000000"/>
          <w:sz w:val="20"/>
          <w:szCs w:val="20"/>
          <w:lang w:val="en-US" w:eastAsia="pt-BR"/>
        </w:rPr>
        <w:t>Protocolo</w:t>
      </w:r>
      <w:proofErr w:type="spellEnd"/>
      <w:r w:rsidRPr="00C63052">
        <w:rPr>
          <w:rFonts w:ascii="Arial" w:eastAsia="Times New Roman" w:hAnsi="Arial" w:cs="Arial"/>
          <w:bCs/>
          <w:snapToGrid w:val="0"/>
          <w:color w:val="000000"/>
          <w:sz w:val="20"/>
          <w:szCs w:val="20"/>
          <w:lang w:val="en-US" w:eastAsia="pt-BR"/>
        </w:rPr>
        <w:t xml:space="preserve"> e </w:t>
      </w:r>
      <w:proofErr w:type="spellStart"/>
      <w:r w:rsidRPr="00C63052">
        <w:rPr>
          <w:rFonts w:ascii="Arial" w:eastAsia="Times New Roman" w:hAnsi="Arial" w:cs="Arial"/>
          <w:bCs/>
          <w:snapToGrid w:val="0"/>
          <w:color w:val="000000"/>
          <w:sz w:val="20"/>
          <w:szCs w:val="20"/>
          <w:lang w:val="en-US" w:eastAsia="pt-BR"/>
        </w:rPr>
        <w:t>Documentação</w:t>
      </w:r>
      <w:proofErr w:type="spellEnd"/>
      <w:r w:rsidRPr="00C63052">
        <w:rPr>
          <w:rFonts w:ascii="Arial" w:eastAsia="Times New Roman" w:hAnsi="Arial" w:cs="Arial"/>
          <w:bCs/>
          <w:snapToGrid w:val="0"/>
          <w:color w:val="000000"/>
          <w:sz w:val="20"/>
          <w:szCs w:val="20"/>
          <w:lang w:val="en-US" w:eastAsia="pt-BR"/>
        </w:rPr>
        <w:t xml:space="preserve"> da SAECIL– </w:t>
      </w:r>
      <w:proofErr w:type="spellStart"/>
      <w:r w:rsidRPr="00C63052">
        <w:rPr>
          <w:rFonts w:ascii="Arial" w:eastAsia="Times New Roman" w:hAnsi="Arial" w:cs="Arial"/>
          <w:bCs/>
          <w:snapToGrid w:val="0"/>
          <w:color w:val="000000"/>
          <w:sz w:val="20"/>
          <w:szCs w:val="20"/>
          <w:lang w:val="en-US" w:eastAsia="pt-BR"/>
        </w:rPr>
        <w:t>Superintendência</w:t>
      </w:r>
      <w:proofErr w:type="spellEnd"/>
      <w:r w:rsidRPr="00C63052">
        <w:rPr>
          <w:rFonts w:ascii="Arial" w:eastAsia="Times New Roman" w:hAnsi="Arial" w:cs="Arial"/>
          <w:bCs/>
          <w:snapToGrid w:val="0"/>
          <w:color w:val="000000"/>
          <w:sz w:val="20"/>
          <w:szCs w:val="20"/>
          <w:lang w:val="en-US" w:eastAsia="pt-BR"/>
        </w:rPr>
        <w:t xml:space="preserve"> de </w:t>
      </w:r>
      <w:proofErr w:type="spellStart"/>
      <w:r w:rsidRPr="00C63052">
        <w:rPr>
          <w:rFonts w:ascii="Arial" w:eastAsia="Times New Roman" w:hAnsi="Arial" w:cs="Arial"/>
          <w:bCs/>
          <w:snapToGrid w:val="0"/>
          <w:color w:val="000000"/>
          <w:sz w:val="20"/>
          <w:szCs w:val="20"/>
          <w:lang w:val="en-US" w:eastAsia="pt-BR"/>
        </w:rPr>
        <w:t>Água</w:t>
      </w:r>
      <w:proofErr w:type="spellEnd"/>
      <w:r w:rsidRPr="00C63052">
        <w:rPr>
          <w:rFonts w:ascii="Arial" w:eastAsia="Times New Roman" w:hAnsi="Arial" w:cs="Arial"/>
          <w:bCs/>
          <w:snapToGrid w:val="0"/>
          <w:color w:val="000000"/>
          <w:sz w:val="20"/>
          <w:szCs w:val="20"/>
          <w:lang w:val="en-US" w:eastAsia="pt-BR"/>
        </w:rPr>
        <w:t xml:space="preserve"> e </w:t>
      </w:r>
      <w:proofErr w:type="spellStart"/>
      <w:r w:rsidRPr="00C63052">
        <w:rPr>
          <w:rFonts w:ascii="Arial" w:eastAsia="Times New Roman" w:hAnsi="Arial" w:cs="Arial"/>
          <w:bCs/>
          <w:snapToGrid w:val="0"/>
          <w:color w:val="000000"/>
          <w:sz w:val="20"/>
          <w:szCs w:val="20"/>
          <w:lang w:val="en-US" w:eastAsia="pt-BR"/>
        </w:rPr>
        <w:t>Esgotos</w:t>
      </w:r>
      <w:proofErr w:type="spellEnd"/>
      <w:r w:rsidRPr="00C63052">
        <w:rPr>
          <w:rFonts w:ascii="Arial" w:eastAsia="Times New Roman" w:hAnsi="Arial" w:cs="Arial"/>
          <w:bCs/>
          <w:snapToGrid w:val="0"/>
          <w:color w:val="000000"/>
          <w:sz w:val="20"/>
          <w:szCs w:val="20"/>
          <w:lang w:val="en-US" w:eastAsia="pt-BR"/>
        </w:rPr>
        <w:t xml:space="preserve"> da </w:t>
      </w:r>
      <w:proofErr w:type="spellStart"/>
      <w:r w:rsidRPr="00C63052">
        <w:rPr>
          <w:rFonts w:ascii="Arial" w:eastAsia="Times New Roman" w:hAnsi="Arial" w:cs="Arial"/>
          <w:bCs/>
          <w:snapToGrid w:val="0"/>
          <w:color w:val="000000"/>
          <w:sz w:val="20"/>
          <w:szCs w:val="20"/>
          <w:lang w:val="en-US" w:eastAsia="pt-BR"/>
        </w:rPr>
        <w:t>Cidade</w:t>
      </w:r>
      <w:proofErr w:type="spellEnd"/>
      <w:r w:rsidRPr="00C63052">
        <w:rPr>
          <w:rFonts w:ascii="Arial" w:eastAsia="Times New Roman" w:hAnsi="Arial" w:cs="Arial"/>
          <w:bCs/>
          <w:snapToGrid w:val="0"/>
          <w:color w:val="000000"/>
          <w:sz w:val="20"/>
          <w:szCs w:val="20"/>
          <w:lang w:val="en-US" w:eastAsia="pt-BR"/>
        </w:rPr>
        <w:t xml:space="preserve"> de </w:t>
      </w:r>
      <w:proofErr w:type="spellStart"/>
      <w:r w:rsidRPr="00C63052">
        <w:rPr>
          <w:rFonts w:ascii="Arial" w:eastAsia="Times New Roman" w:hAnsi="Arial" w:cs="Arial"/>
          <w:bCs/>
          <w:snapToGrid w:val="0"/>
          <w:color w:val="000000"/>
          <w:sz w:val="20"/>
          <w:szCs w:val="20"/>
          <w:lang w:val="en-US" w:eastAsia="pt-BR"/>
        </w:rPr>
        <w:t>Leme</w:t>
      </w:r>
      <w:proofErr w:type="spellEnd"/>
      <w:r w:rsidRPr="00C63052">
        <w:rPr>
          <w:rFonts w:ascii="Arial" w:eastAsia="Times New Roman" w:hAnsi="Arial" w:cs="Arial"/>
          <w:bCs/>
          <w:snapToGrid w:val="0"/>
          <w:color w:val="000000"/>
          <w:sz w:val="20"/>
          <w:szCs w:val="20"/>
          <w:lang w:val="en-US" w:eastAsia="pt-BR"/>
        </w:rPr>
        <w:t xml:space="preserve"> – </w:t>
      </w:r>
      <w:proofErr w:type="spellStart"/>
      <w:r w:rsidRPr="00C63052">
        <w:rPr>
          <w:rFonts w:ascii="Arial" w:eastAsia="Times New Roman" w:hAnsi="Arial" w:cs="Arial"/>
          <w:bCs/>
          <w:snapToGrid w:val="0"/>
          <w:color w:val="000000"/>
          <w:sz w:val="20"/>
          <w:szCs w:val="20"/>
          <w:lang w:val="en-US" w:eastAsia="pt-BR"/>
        </w:rPr>
        <w:t>Divisão</w:t>
      </w:r>
      <w:proofErr w:type="spellEnd"/>
      <w:r w:rsidRPr="00C63052">
        <w:rPr>
          <w:rFonts w:ascii="Arial" w:eastAsia="Times New Roman" w:hAnsi="Arial" w:cs="Arial"/>
          <w:bCs/>
          <w:snapToGrid w:val="0"/>
          <w:color w:val="000000"/>
          <w:sz w:val="20"/>
          <w:szCs w:val="20"/>
          <w:lang w:val="en-US" w:eastAsia="pt-BR"/>
        </w:rPr>
        <w:t xml:space="preserve"> Técnica </w:t>
      </w:r>
      <w:proofErr w:type="spellStart"/>
      <w:r w:rsidRPr="00C63052">
        <w:rPr>
          <w:rFonts w:ascii="Arial" w:eastAsia="Times New Roman" w:hAnsi="Arial" w:cs="Arial"/>
          <w:bCs/>
          <w:snapToGrid w:val="0"/>
          <w:color w:val="000000"/>
          <w:sz w:val="20"/>
          <w:szCs w:val="20"/>
          <w:lang w:val="en-US" w:eastAsia="pt-BR"/>
        </w:rPr>
        <w:t>Administrativa</w:t>
      </w:r>
      <w:proofErr w:type="spellEnd"/>
      <w:r w:rsidRPr="00C63052">
        <w:rPr>
          <w:rFonts w:ascii="Arial" w:eastAsia="Times New Roman" w:hAnsi="Arial" w:cs="Arial"/>
          <w:bCs/>
          <w:snapToGrid w:val="0"/>
          <w:color w:val="000000"/>
          <w:sz w:val="20"/>
          <w:szCs w:val="20"/>
          <w:lang w:val="en-US" w:eastAsia="pt-BR"/>
        </w:rPr>
        <w:t xml:space="preserve">, à </w:t>
      </w:r>
      <w:proofErr w:type="spellStart"/>
      <w:r w:rsidRPr="00C63052">
        <w:rPr>
          <w:rFonts w:ascii="Arial" w:eastAsia="Times New Roman" w:hAnsi="Arial" w:cs="Arial"/>
          <w:bCs/>
          <w:snapToGrid w:val="0"/>
          <w:color w:val="000000"/>
          <w:sz w:val="20"/>
          <w:szCs w:val="20"/>
          <w:lang w:val="en-US" w:eastAsia="pt-BR"/>
        </w:rPr>
        <w:t>Rua</w:t>
      </w:r>
      <w:proofErr w:type="spellEnd"/>
      <w:r w:rsidRPr="00C63052">
        <w:rPr>
          <w:rFonts w:ascii="Arial" w:eastAsia="Times New Roman" w:hAnsi="Arial" w:cs="Arial"/>
          <w:bCs/>
          <w:snapToGrid w:val="0"/>
          <w:color w:val="000000"/>
          <w:sz w:val="20"/>
          <w:szCs w:val="20"/>
          <w:lang w:val="en-US" w:eastAsia="pt-BR"/>
        </w:rPr>
        <w:t xml:space="preserve"> Padre </w:t>
      </w:r>
      <w:proofErr w:type="spellStart"/>
      <w:r w:rsidRPr="00C63052">
        <w:rPr>
          <w:rFonts w:ascii="Arial" w:eastAsia="Times New Roman" w:hAnsi="Arial" w:cs="Arial"/>
          <w:bCs/>
          <w:snapToGrid w:val="0"/>
          <w:color w:val="000000"/>
          <w:sz w:val="20"/>
          <w:szCs w:val="20"/>
          <w:lang w:val="en-US" w:eastAsia="pt-BR"/>
        </w:rPr>
        <w:t>Julião</w:t>
      </w:r>
      <w:proofErr w:type="spellEnd"/>
      <w:r w:rsidRPr="00C63052">
        <w:rPr>
          <w:rFonts w:ascii="Arial" w:eastAsia="Times New Roman" w:hAnsi="Arial" w:cs="Arial"/>
          <w:bCs/>
          <w:snapToGrid w:val="0"/>
          <w:color w:val="000000"/>
          <w:sz w:val="20"/>
          <w:szCs w:val="20"/>
          <w:lang w:val="en-US" w:eastAsia="pt-BR"/>
        </w:rPr>
        <w:t xml:space="preserve">, 971, Centro, </w:t>
      </w:r>
      <w:proofErr w:type="spellStart"/>
      <w:r w:rsidRPr="00C63052">
        <w:rPr>
          <w:rFonts w:ascii="Arial" w:eastAsia="Times New Roman" w:hAnsi="Arial" w:cs="Arial"/>
          <w:bCs/>
          <w:snapToGrid w:val="0"/>
          <w:color w:val="000000"/>
          <w:sz w:val="20"/>
          <w:szCs w:val="20"/>
          <w:lang w:val="en-US" w:eastAsia="pt-BR"/>
        </w:rPr>
        <w:t>Leme</w:t>
      </w:r>
      <w:proofErr w:type="spellEnd"/>
      <w:r w:rsidRPr="00C63052">
        <w:rPr>
          <w:rFonts w:ascii="Arial" w:eastAsia="Times New Roman" w:hAnsi="Arial" w:cs="Arial"/>
          <w:bCs/>
          <w:snapToGrid w:val="0"/>
          <w:color w:val="000000"/>
          <w:sz w:val="20"/>
          <w:szCs w:val="20"/>
          <w:lang w:val="en-US" w:eastAsia="pt-BR"/>
        </w:rPr>
        <w:t xml:space="preserve">/SP, CEP n°. 13.610-230, </w:t>
      </w:r>
      <w:r w:rsidRPr="00C63052">
        <w:rPr>
          <w:rFonts w:ascii="Arial" w:eastAsia="Times New Roman" w:hAnsi="Arial" w:cs="Arial"/>
          <w:b/>
          <w:bCs/>
          <w:snapToGrid w:val="0"/>
          <w:color w:val="000000"/>
          <w:sz w:val="20"/>
          <w:szCs w:val="20"/>
          <w:u w:val="single"/>
          <w:lang w:val="en-US" w:eastAsia="pt-BR"/>
        </w:rPr>
        <w:t xml:space="preserve">no </w:t>
      </w:r>
      <w:proofErr w:type="spellStart"/>
      <w:r w:rsidRPr="00C63052">
        <w:rPr>
          <w:rFonts w:ascii="Arial" w:eastAsia="Times New Roman" w:hAnsi="Arial" w:cs="Arial"/>
          <w:b/>
          <w:bCs/>
          <w:snapToGrid w:val="0"/>
          <w:color w:val="000000"/>
          <w:sz w:val="20"/>
          <w:szCs w:val="20"/>
          <w:u w:val="single"/>
          <w:lang w:val="en-US" w:eastAsia="pt-BR"/>
        </w:rPr>
        <w:t>prazo</w:t>
      </w:r>
      <w:proofErr w:type="spellEnd"/>
      <w:r w:rsidRPr="00C63052">
        <w:rPr>
          <w:rFonts w:ascii="Arial" w:eastAsia="Times New Roman" w:hAnsi="Arial" w:cs="Arial"/>
          <w:b/>
          <w:bCs/>
          <w:snapToGrid w:val="0"/>
          <w:color w:val="000000"/>
          <w:sz w:val="20"/>
          <w:szCs w:val="20"/>
          <w:u w:val="single"/>
          <w:lang w:val="en-US" w:eastAsia="pt-BR"/>
        </w:rPr>
        <w:t xml:space="preserve"> </w:t>
      </w:r>
      <w:proofErr w:type="spellStart"/>
      <w:r w:rsidRPr="00C63052">
        <w:rPr>
          <w:rFonts w:ascii="Arial" w:eastAsia="Times New Roman" w:hAnsi="Arial" w:cs="Arial"/>
          <w:b/>
          <w:bCs/>
          <w:snapToGrid w:val="0"/>
          <w:color w:val="000000"/>
          <w:sz w:val="20"/>
          <w:szCs w:val="20"/>
          <w:u w:val="single"/>
          <w:lang w:val="en-US" w:eastAsia="pt-BR"/>
        </w:rPr>
        <w:t>máximo</w:t>
      </w:r>
      <w:proofErr w:type="spellEnd"/>
      <w:r w:rsidRPr="00C63052">
        <w:rPr>
          <w:rFonts w:ascii="Arial" w:eastAsia="Times New Roman" w:hAnsi="Arial" w:cs="Arial"/>
          <w:b/>
          <w:bCs/>
          <w:snapToGrid w:val="0"/>
          <w:color w:val="000000"/>
          <w:sz w:val="20"/>
          <w:szCs w:val="20"/>
          <w:u w:val="single"/>
          <w:lang w:val="en-US" w:eastAsia="pt-BR"/>
        </w:rPr>
        <w:t xml:space="preserve"> de 05 (</w:t>
      </w:r>
      <w:proofErr w:type="spellStart"/>
      <w:r w:rsidRPr="00C63052">
        <w:rPr>
          <w:rFonts w:ascii="Arial" w:eastAsia="Times New Roman" w:hAnsi="Arial" w:cs="Arial"/>
          <w:b/>
          <w:bCs/>
          <w:snapToGrid w:val="0"/>
          <w:color w:val="000000"/>
          <w:sz w:val="20"/>
          <w:szCs w:val="20"/>
          <w:u w:val="single"/>
          <w:lang w:val="en-US" w:eastAsia="pt-BR"/>
        </w:rPr>
        <w:t>cinco</w:t>
      </w:r>
      <w:proofErr w:type="spellEnd"/>
      <w:r w:rsidRPr="00C63052">
        <w:rPr>
          <w:rFonts w:ascii="Arial" w:eastAsia="Times New Roman" w:hAnsi="Arial" w:cs="Arial"/>
          <w:b/>
          <w:bCs/>
          <w:snapToGrid w:val="0"/>
          <w:color w:val="000000"/>
          <w:sz w:val="20"/>
          <w:szCs w:val="20"/>
          <w:u w:val="single"/>
          <w:lang w:val="en-US" w:eastAsia="pt-BR"/>
        </w:rPr>
        <w:t xml:space="preserve">) </w:t>
      </w:r>
      <w:proofErr w:type="spellStart"/>
      <w:r w:rsidRPr="00C63052">
        <w:rPr>
          <w:rFonts w:ascii="Arial" w:eastAsia="Times New Roman" w:hAnsi="Arial" w:cs="Arial"/>
          <w:b/>
          <w:bCs/>
          <w:snapToGrid w:val="0"/>
          <w:color w:val="000000"/>
          <w:sz w:val="20"/>
          <w:szCs w:val="20"/>
          <w:u w:val="single"/>
          <w:lang w:val="en-US" w:eastAsia="pt-BR"/>
        </w:rPr>
        <w:t>dias</w:t>
      </w:r>
      <w:proofErr w:type="spellEnd"/>
      <w:r w:rsidRPr="00C63052">
        <w:rPr>
          <w:rFonts w:ascii="Arial" w:eastAsia="Times New Roman" w:hAnsi="Arial" w:cs="Arial"/>
          <w:b/>
          <w:bCs/>
          <w:snapToGrid w:val="0"/>
          <w:color w:val="000000"/>
          <w:sz w:val="20"/>
          <w:szCs w:val="20"/>
          <w:u w:val="single"/>
          <w:lang w:val="en-US" w:eastAsia="pt-BR"/>
        </w:rPr>
        <w:t xml:space="preserve"> </w:t>
      </w:r>
      <w:proofErr w:type="spellStart"/>
      <w:r w:rsidRPr="00C63052">
        <w:rPr>
          <w:rFonts w:ascii="Arial" w:eastAsia="Times New Roman" w:hAnsi="Arial" w:cs="Arial"/>
          <w:b/>
          <w:bCs/>
          <w:snapToGrid w:val="0"/>
          <w:color w:val="000000"/>
          <w:sz w:val="20"/>
          <w:szCs w:val="20"/>
          <w:u w:val="single"/>
          <w:lang w:val="en-US" w:eastAsia="pt-BR"/>
        </w:rPr>
        <w:t>úteis</w:t>
      </w:r>
      <w:proofErr w:type="spellEnd"/>
      <w:r w:rsidRPr="00C63052">
        <w:rPr>
          <w:rFonts w:ascii="Arial" w:eastAsia="Times New Roman" w:hAnsi="Arial" w:cs="Arial"/>
          <w:bCs/>
          <w:snapToGrid w:val="0"/>
          <w:color w:val="000000"/>
          <w:sz w:val="20"/>
          <w:szCs w:val="20"/>
          <w:lang w:val="en-US" w:eastAsia="pt-BR"/>
        </w:rPr>
        <w:t>,</w:t>
      </w:r>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contados</w:t>
      </w:r>
      <w:proofErr w:type="spellEnd"/>
      <w:r w:rsidRPr="00C63052">
        <w:rPr>
          <w:rFonts w:ascii="Arial" w:eastAsia="Times New Roman" w:hAnsi="Arial" w:cs="Arial"/>
          <w:bCs/>
          <w:snapToGrid w:val="0"/>
          <w:color w:val="000000"/>
          <w:sz w:val="20"/>
          <w:szCs w:val="20"/>
          <w:lang w:val="en-US" w:eastAsia="pt-BR"/>
        </w:rPr>
        <w:t xml:space="preserve"> da data da </w:t>
      </w:r>
      <w:proofErr w:type="spellStart"/>
      <w:r w:rsidRPr="00C63052">
        <w:rPr>
          <w:rFonts w:ascii="Arial" w:eastAsia="Times New Roman" w:hAnsi="Arial" w:cs="Arial"/>
          <w:bCs/>
          <w:snapToGrid w:val="0"/>
          <w:color w:val="000000"/>
          <w:sz w:val="20"/>
          <w:szCs w:val="20"/>
          <w:lang w:val="en-US" w:eastAsia="pt-BR"/>
        </w:rPr>
        <w:t>sessão</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pública</w:t>
      </w:r>
      <w:proofErr w:type="spellEnd"/>
      <w:r w:rsidRPr="00C63052">
        <w:rPr>
          <w:rFonts w:ascii="Arial" w:eastAsia="Times New Roman" w:hAnsi="Arial" w:cs="Arial"/>
          <w:bCs/>
          <w:snapToGrid w:val="0"/>
          <w:color w:val="000000"/>
          <w:sz w:val="20"/>
          <w:szCs w:val="20"/>
          <w:lang w:val="en-US" w:eastAsia="pt-BR"/>
        </w:rPr>
        <w:t xml:space="preserve"> virtual, </w:t>
      </w:r>
      <w:proofErr w:type="spellStart"/>
      <w:r w:rsidRPr="00C63052">
        <w:rPr>
          <w:rFonts w:ascii="Arial" w:eastAsia="Times New Roman" w:hAnsi="Arial" w:cs="Arial"/>
          <w:bCs/>
          <w:snapToGrid w:val="0"/>
          <w:color w:val="000000"/>
          <w:sz w:val="20"/>
          <w:szCs w:val="20"/>
          <w:lang w:val="en-US" w:eastAsia="pt-BR"/>
        </w:rPr>
        <w:t>juntamente</w:t>
      </w:r>
      <w:proofErr w:type="spellEnd"/>
      <w:r w:rsidRPr="00C63052">
        <w:rPr>
          <w:rFonts w:ascii="Arial" w:eastAsia="Times New Roman" w:hAnsi="Arial" w:cs="Arial"/>
          <w:bCs/>
          <w:snapToGrid w:val="0"/>
          <w:color w:val="000000"/>
          <w:sz w:val="20"/>
          <w:szCs w:val="20"/>
          <w:lang w:val="en-US" w:eastAsia="pt-BR"/>
        </w:rPr>
        <w:t xml:space="preserve"> com a </w:t>
      </w:r>
      <w:proofErr w:type="spellStart"/>
      <w:r w:rsidRPr="00C63052">
        <w:rPr>
          <w:rFonts w:ascii="Arial" w:eastAsia="Times New Roman" w:hAnsi="Arial" w:cs="Arial"/>
          <w:bCs/>
          <w:snapToGrid w:val="0"/>
          <w:color w:val="000000"/>
          <w:sz w:val="20"/>
          <w:szCs w:val="20"/>
          <w:lang w:val="en-US" w:eastAsia="pt-BR"/>
        </w:rPr>
        <w:t>proposta</w:t>
      </w:r>
      <w:proofErr w:type="spellEnd"/>
      <w:r w:rsidRPr="00C63052">
        <w:rPr>
          <w:rFonts w:ascii="Arial" w:eastAsia="Times New Roman" w:hAnsi="Arial" w:cs="Arial"/>
          <w:bCs/>
          <w:snapToGrid w:val="0"/>
          <w:color w:val="000000"/>
          <w:sz w:val="20"/>
          <w:szCs w:val="20"/>
          <w:lang w:val="en-US" w:eastAsia="pt-BR"/>
        </w:rPr>
        <w:t xml:space="preserve"> de </w:t>
      </w:r>
      <w:proofErr w:type="spellStart"/>
      <w:r w:rsidRPr="00C63052">
        <w:rPr>
          <w:rFonts w:ascii="Arial" w:eastAsia="Times New Roman" w:hAnsi="Arial" w:cs="Arial"/>
          <w:bCs/>
          <w:snapToGrid w:val="0"/>
          <w:color w:val="000000"/>
          <w:sz w:val="20"/>
          <w:szCs w:val="20"/>
          <w:lang w:val="en-US" w:eastAsia="pt-BR"/>
        </w:rPr>
        <w:t>preços</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escrita</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nome</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endereço</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telefone</w:t>
      </w:r>
      <w:proofErr w:type="spellEnd"/>
      <w:r w:rsidRPr="00C63052">
        <w:rPr>
          <w:rFonts w:ascii="Arial" w:eastAsia="Times New Roman" w:hAnsi="Arial" w:cs="Arial"/>
          <w:bCs/>
          <w:snapToGrid w:val="0"/>
          <w:color w:val="000000"/>
          <w:sz w:val="20"/>
          <w:szCs w:val="20"/>
          <w:lang w:val="en-US" w:eastAsia="pt-BR"/>
        </w:rPr>
        <w:t xml:space="preserve"> e </w:t>
      </w:r>
      <w:proofErr w:type="spellStart"/>
      <w:r w:rsidRPr="00C63052">
        <w:rPr>
          <w:rFonts w:ascii="Arial" w:eastAsia="Times New Roman" w:hAnsi="Arial" w:cs="Arial"/>
          <w:bCs/>
          <w:snapToGrid w:val="0"/>
          <w:color w:val="000000"/>
          <w:sz w:val="20"/>
          <w:szCs w:val="20"/>
          <w:lang w:val="en-US" w:eastAsia="pt-BR"/>
        </w:rPr>
        <w:t>nome</w:t>
      </w:r>
      <w:proofErr w:type="spellEnd"/>
      <w:r w:rsidRPr="00C63052">
        <w:rPr>
          <w:rFonts w:ascii="Arial" w:eastAsia="Times New Roman" w:hAnsi="Arial" w:cs="Arial"/>
          <w:bCs/>
          <w:snapToGrid w:val="0"/>
          <w:color w:val="000000"/>
          <w:sz w:val="20"/>
          <w:szCs w:val="20"/>
          <w:lang w:val="en-US" w:eastAsia="pt-BR"/>
        </w:rPr>
        <w:t xml:space="preserve"> do </w:t>
      </w:r>
      <w:proofErr w:type="spellStart"/>
      <w:r w:rsidRPr="00C63052">
        <w:rPr>
          <w:rFonts w:ascii="Arial" w:eastAsia="Times New Roman" w:hAnsi="Arial" w:cs="Arial"/>
          <w:bCs/>
          <w:snapToGrid w:val="0"/>
          <w:color w:val="000000"/>
          <w:sz w:val="20"/>
          <w:szCs w:val="20"/>
          <w:lang w:val="en-US" w:eastAsia="pt-BR"/>
        </w:rPr>
        <w:t>responsável</w:t>
      </w:r>
      <w:proofErr w:type="spellEnd"/>
      <w:r w:rsidRPr="00C63052">
        <w:rPr>
          <w:rFonts w:ascii="Arial" w:eastAsia="Times New Roman" w:hAnsi="Arial" w:cs="Arial"/>
          <w:bCs/>
          <w:snapToGrid w:val="0"/>
          <w:color w:val="000000"/>
          <w:sz w:val="20"/>
          <w:szCs w:val="20"/>
          <w:lang w:val="en-US" w:eastAsia="pt-BR"/>
        </w:rPr>
        <w:t xml:space="preserve"> do </w:t>
      </w:r>
      <w:proofErr w:type="spellStart"/>
      <w:r w:rsidRPr="00C63052">
        <w:rPr>
          <w:rFonts w:ascii="Arial" w:eastAsia="Times New Roman" w:hAnsi="Arial" w:cs="Arial"/>
          <w:bCs/>
          <w:snapToGrid w:val="0"/>
          <w:color w:val="000000"/>
          <w:sz w:val="20"/>
          <w:szCs w:val="20"/>
          <w:lang w:val="en-US" w:eastAsia="pt-BR"/>
        </w:rPr>
        <w:t>órgão</w:t>
      </w:r>
      <w:proofErr w:type="spellEnd"/>
      <w:r w:rsidRPr="00C63052">
        <w:rPr>
          <w:rFonts w:ascii="Arial" w:eastAsia="Times New Roman" w:hAnsi="Arial" w:cs="Arial"/>
          <w:bCs/>
          <w:snapToGrid w:val="0"/>
          <w:color w:val="000000"/>
          <w:sz w:val="20"/>
          <w:szCs w:val="20"/>
          <w:lang w:val="en-US" w:eastAsia="pt-BR"/>
        </w:rPr>
        <w:t xml:space="preserve">). </w:t>
      </w:r>
    </w:p>
    <w:p w:rsidR="00C63052" w:rsidRPr="00C63052" w:rsidRDefault="00C63052" w:rsidP="00C63052">
      <w:pPr>
        <w:jc w:val="both"/>
        <w:rPr>
          <w:rFonts w:ascii="Arial" w:eastAsia="Times New Roman" w:hAnsi="Arial" w:cs="Arial"/>
          <w:snapToGrid w:val="0"/>
          <w:sz w:val="20"/>
          <w:szCs w:val="20"/>
          <w:lang w:eastAsia="pt-BR"/>
        </w:rPr>
      </w:pPr>
    </w:p>
    <w:p w:rsidR="00C63052" w:rsidRPr="00C63052" w:rsidRDefault="00C63052" w:rsidP="00C63052">
      <w:pPr>
        <w:spacing w:after="5" w:line="248" w:lineRule="auto"/>
        <w:jc w:val="both"/>
        <w:rPr>
          <w:rFonts w:ascii="Arial" w:eastAsia="Arial" w:hAnsi="Arial" w:cs="Arial"/>
          <w:color w:val="000000"/>
          <w:sz w:val="20"/>
          <w:szCs w:val="22"/>
          <w:lang w:eastAsia="pt-BR"/>
        </w:rPr>
      </w:pPr>
      <w:r w:rsidRPr="00C63052">
        <w:rPr>
          <w:rFonts w:ascii="Arial" w:eastAsia="Arial" w:hAnsi="Arial" w:cs="Arial"/>
          <w:b/>
          <w:color w:val="000000"/>
          <w:sz w:val="20"/>
          <w:szCs w:val="22"/>
          <w:lang w:eastAsia="pt-BR"/>
        </w:rPr>
        <w:t>09.03.</w:t>
      </w:r>
      <w:r w:rsidRPr="00C63052">
        <w:rPr>
          <w:rFonts w:ascii="Arial" w:eastAsia="Arial" w:hAnsi="Arial" w:cs="Arial"/>
          <w:color w:val="000000"/>
          <w:sz w:val="20"/>
          <w:szCs w:val="22"/>
          <w:lang w:eastAsia="pt-BR"/>
        </w:rPr>
        <w:t xml:space="preserve"> Os documentos extraídos via internet terão sua autenticidade confirmada no respectivo site.</w:t>
      </w:r>
    </w:p>
    <w:p w:rsidR="00C63052" w:rsidRPr="00C63052" w:rsidRDefault="00C63052" w:rsidP="00C63052">
      <w:pPr>
        <w:spacing w:line="259" w:lineRule="auto"/>
        <w:rPr>
          <w:rFonts w:ascii="Arial" w:eastAsia="Arial" w:hAnsi="Arial" w:cs="Arial"/>
          <w:b/>
          <w:color w:val="000000"/>
          <w:sz w:val="20"/>
          <w:szCs w:val="22"/>
          <w:lang w:eastAsia="pt-BR"/>
        </w:rPr>
      </w:pPr>
      <w:r w:rsidRPr="00C63052">
        <w:rPr>
          <w:rFonts w:ascii="Arial" w:eastAsia="Arial" w:hAnsi="Arial" w:cs="Arial"/>
          <w:color w:val="000000"/>
          <w:sz w:val="20"/>
          <w:szCs w:val="22"/>
          <w:lang w:eastAsia="pt-BR"/>
        </w:rPr>
        <w:t xml:space="preserve"> </w:t>
      </w:r>
    </w:p>
    <w:p w:rsidR="00C63052" w:rsidRPr="00C63052" w:rsidRDefault="00C63052" w:rsidP="00C63052">
      <w:pPr>
        <w:spacing w:after="5" w:line="248" w:lineRule="auto"/>
        <w:jc w:val="both"/>
        <w:rPr>
          <w:rFonts w:ascii="Arial" w:eastAsia="Arial" w:hAnsi="Arial" w:cs="Arial"/>
          <w:color w:val="000000"/>
          <w:sz w:val="20"/>
          <w:szCs w:val="22"/>
          <w:lang w:eastAsia="pt-BR"/>
        </w:rPr>
      </w:pPr>
      <w:r w:rsidRPr="00C63052">
        <w:rPr>
          <w:rFonts w:ascii="Arial" w:eastAsia="Arial" w:hAnsi="Arial" w:cs="Arial"/>
          <w:b/>
          <w:color w:val="000000"/>
          <w:sz w:val="20"/>
          <w:szCs w:val="22"/>
          <w:lang w:eastAsia="pt-BR"/>
        </w:rPr>
        <w:t>09.04.</w:t>
      </w:r>
      <w:r w:rsidRPr="00C63052">
        <w:rPr>
          <w:rFonts w:ascii="Arial" w:eastAsia="Arial" w:hAnsi="Arial" w:cs="Arial"/>
          <w:color w:val="000000"/>
          <w:sz w:val="20"/>
          <w:szCs w:val="22"/>
          <w:lang w:eastAsia="pt-BR"/>
        </w:rPr>
        <w:t xml:space="preserve"> O licitante vencedor deverá encaminhar, </w:t>
      </w:r>
      <w:r w:rsidRPr="00C63052">
        <w:rPr>
          <w:rFonts w:ascii="Arial" w:eastAsia="Arial" w:hAnsi="Arial" w:cs="Arial"/>
          <w:b/>
          <w:color w:val="000000"/>
          <w:sz w:val="20"/>
          <w:szCs w:val="22"/>
          <w:u w:val="single"/>
          <w:lang w:eastAsia="pt-BR"/>
        </w:rPr>
        <w:t>SOB PENA DE DESCLASSIFICAÇÃO</w:t>
      </w:r>
      <w:r w:rsidRPr="00C63052">
        <w:rPr>
          <w:rFonts w:ascii="Arial" w:eastAsia="Arial" w:hAnsi="Arial" w:cs="Arial"/>
          <w:b/>
          <w:color w:val="000000"/>
          <w:sz w:val="20"/>
          <w:szCs w:val="22"/>
          <w:lang w:eastAsia="pt-BR"/>
        </w:rPr>
        <w:t>,</w:t>
      </w:r>
      <w:r w:rsidRPr="00C63052">
        <w:rPr>
          <w:rFonts w:ascii="Arial" w:eastAsia="Arial" w:hAnsi="Arial" w:cs="Arial"/>
          <w:color w:val="000000"/>
          <w:sz w:val="20"/>
          <w:szCs w:val="22"/>
          <w:lang w:eastAsia="pt-BR"/>
        </w:rPr>
        <w:t xml:space="preserve"> junto com os documentos de habilitação: </w:t>
      </w:r>
    </w:p>
    <w:p w:rsidR="0092738F" w:rsidRDefault="00C63052" w:rsidP="00471FB8">
      <w:pPr>
        <w:spacing w:line="259" w:lineRule="auto"/>
        <w:rPr>
          <w:rFonts w:ascii="Arial" w:eastAsia="Times New Roman" w:hAnsi="Arial" w:cs="Arial"/>
          <w:b/>
          <w:bCs/>
          <w:snapToGrid w:val="0"/>
          <w:color w:val="000000"/>
          <w:sz w:val="20"/>
          <w:szCs w:val="20"/>
          <w:lang w:val="en-US" w:eastAsia="pt-BR"/>
        </w:rPr>
      </w:pPr>
      <w:r w:rsidRPr="00C63052">
        <w:rPr>
          <w:rFonts w:ascii="Arial" w:eastAsia="Arial" w:hAnsi="Arial" w:cs="Arial"/>
          <w:b/>
          <w:color w:val="000000"/>
          <w:sz w:val="20"/>
          <w:szCs w:val="22"/>
          <w:lang w:eastAsia="pt-BR"/>
        </w:rPr>
        <w:t xml:space="preserve"> </w:t>
      </w:r>
      <w:r w:rsidRPr="00C63052">
        <w:rPr>
          <w:rFonts w:ascii="Arial" w:eastAsia="Arial" w:hAnsi="Arial" w:cs="Arial"/>
          <w:b/>
          <w:color w:val="000000"/>
          <w:sz w:val="20"/>
          <w:szCs w:val="22"/>
          <w:lang w:eastAsia="pt-BR"/>
        </w:rPr>
        <w:tab/>
      </w:r>
    </w:p>
    <w:p w:rsidR="0092738F" w:rsidRPr="00C63052" w:rsidRDefault="0092738F" w:rsidP="0092738F">
      <w:pPr>
        <w:widowControl w:val="0"/>
        <w:ind w:left="708"/>
        <w:jc w:val="both"/>
        <w:rPr>
          <w:rFonts w:ascii="Arial" w:eastAsia="Times New Roman" w:hAnsi="Arial" w:cs="Arial"/>
          <w:b/>
          <w:bCs/>
          <w:snapToGrid w:val="0"/>
          <w:color w:val="000000"/>
          <w:sz w:val="20"/>
          <w:szCs w:val="20"/>
          <w:lang w:val="en-US" w:eastAsia="pt-BR"/>
        </w:rPr>
      </w:pPr>
      <w:r w:rsidRPr="0092738F">
        <w:rPr>
          <w:rFonts w:ascii="Arial" w:eastAsia="Times New Roman" w:hAnsi="Arial" w:cs="Arial"/>
          <w:b/>
          <w:bCs/>
          <w:snapToGrid w:val="0"/>
          <w:color w:val="000000"/>
          <w:sz w:val="20"/>
          <w:szCs w:val="20"/>
          <w:lang w:val="en-US" w:eastAsia="pt-BR"/>
        </w:rPr>
        <w:t xml:space="preserve">a) </w:t>
      </w:r>
      <w:r w:rsidRPr="00C63052">
        <w:rPr>
          <w:rFonts w:ascii="Arial" w:eastAsia="Times New Roman" w:hAnsi="Arial" w:cs="Arial"/>
          <w:b/>
          <w:bCs/>
          <w:snapToGrid w:val="0"/>
          <w:color w:val="000000"/>
          <w:sz w:val="20"/>
          <w:szCs w:val="20"/>
          <w:lang w:val="en-US" w:eastAsia="pt-BR"/>
        </w:rPr>
        <w:t xml:space="preserve">A </w:t>
      </w:r>
      <w:proofErr w:type="spellStart"/>
      <w:r w:rsidRPr="00C63052">
        <w:rPr>
          <w:rFonts w:ascii="Arial" w:eastAsia="Times New Roman" w:hAnsi="Arial" w:cs="Arial"/>
          <w:b/>
          <w:bCs/>
          <w:snapToGrid w:val="0"/>
          <w:color w:val="000000"/>
          <w:sz w:val="20"/>
          <w:szCs w:val="20"/>
          <w:lang w:val="en-US" w:eastAsia="pt-BR"/>
        </w:rPr>
        <w:t>proposta</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escrita</w:t>
      </w:r>
      <w:proofErr w:type="spellEnd"/>
      <w:r w:rsidRPr="00C63052">
        <w:rPr>
          <w:rFonts w:ascii="Arial" w:eastAsia="Times New Roman" w:hAnsi="Arial" w:cs="Arial"/>
          <w:b/>
          <w:bCs/>
          <w:snapToGrid w:val="0"/>
          <w:color w:val="000000"/>
          <w:sz w:val="20"/>
          <w:szCs w:val="20"/>
          <w:lang w:val="en-US" w:eastAsia="pt-BR"/>
        </w:rPr>
        <w:t xml:space="preserve">, com o </w:t>
      </w:r>
      <w:proofErr w:type="spellStart"/>
      <w:r w:rsidRPr="00C63052">
        <w:rPr>
          <w:rFonts w:ascii="Arial" w:eastAsia="Times New Roman" w:hAnsi="Arial" w:cs="Arial"/>
          <w:b/>
          <w:bCs/>
          <w:snapToGrid w:val="0"/>
          <w:color w:val="000000"/>
          <w:sz w:val="20"/>
          <w:szCs w:val="20"/>
          <w:lang w:val="en-US" w:eastAsia="pt-BR"/>
        </w:rPr>
        <w:t>preço</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unitário</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readequado</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ao</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preço</w:t>
      </w:r>
      <w:proofErr w:type="spellEnd"/>
      <w:r w:rsidRPr="00C63052">
        <w:rPr>
          <w:rFonts w:ascii="Arial" w:eastAsia="Times New Roman" w:hAnsi="Arial" w:cs="Arial"/>
          <w:b/>
          <w:bCs/>
          <w:snapToGrid w:val="0"/>
          <w:color w:val="000000"/>
          <w:sz w:val="20"/>
          <w:szCs w:val="20"/>
          <w:lang w:val="en-US" w:eastAsia="pt-BR"/>
        </w:rPr>
        <w:t xml:space="preserve"> final global </w:t>
      </w:r>
      <w:proofErr w:type="spellStart"/>
      <w:r w:rsidRPr="00C63052">
        <w:rPr>
          <w:rFonts w:ascii="Arial" w:eastAsia="Times New Roman" w:hAnsi="Arial" w:cs="Arial"/>
          <w:b/>
          <w:bCs/>
          <w:snapToGrid w:val="0"/>
          <w:color w:val="000000"/>
          <w:sz w:val="20"/>
          <w:szCs w:val="20"/>
          <w:lang w:val="en-US" w:eastAsia="pt-BR"/>
        </w:rPr>
        <w:t>vencedor</w:t>
      </w:r>
      <w:proofErr w:type="spellEnd"/>
      <w:r w:rsidRPr="00C63052">
        <w:rPr>
          <w:rFonts w:ascii="Arial" w:eastAsia="Times New Roman" w:hAnsi="Arial" w:cs="Arial"/>
          <w:b/>
          <w:bCs/>
          <w:snapToGrid w:val="0"/>
          <w:color w:val="000000"/>
          <w:sz w:val="20"/>
          <w:szCs w:val="20"/>
          <w:lang w:val="en-US" w:eastAsia="pt-BR"/>
        </w:rPr>
        <w:t xml:space="preserve"> do </w:t>
      </w:r>
      <w:proofErr w:type="spellStart"/>
      <w:r w:rsidRPr="00C63052">
        <w:rPr>
          <w:rFonts w:ascii="Arial" w:eastAsia="Times New Roman" w:hAnsi="Arial" w:cs="Arial"/>
          <w:b/>
          <w:bCs/>
          <w:snapToGrid w:val="0"/>
          <w:color w:val="000000"/>
          <w:sz w:val="20"/>
          <w:szCs w:val="20"/>
          <w:lang w:val="en-US" w:eastAsia="pt-BR"/>
        </w:rPr>
        <w:t>certame</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mediante</w:t>
      </w:r>
      <w:proofErr w:type="spellEnd"/>
      <w:r w:rsidRPr="00C63052">
        <w:rPr>
          <w:rFonts w:ascii="Arial" w:eastAsia="Times New Roman" w:hAnsi="Arial" w:cs="Arial"/>
          <w:b/>
          <w:bCs/>
          <w:snapToGrid w:val="0"/>
          <w:color w:val="000000"/>
          <w:sz w:val="20"/>
          <w:szCs w:val="20"/>
          <w:lang w:val="en-US" w:eastAsia="pt-BR"/>
        </w:rPr>
        <w:t xml:space="preserve"> a </w:t>
      </w:r>
      <w:proofErr w:type="spellStart"/>
      <w:r w:rsidRPr="00C63052">
        <w:rPr>
          <w:rFonts w:ascii="Arial" w:eastAsia="Times New Roman" w:hAnsi="Arial" w:cs="Arial"/>
          <w:b/>
          <w:bCs/>
          <w:snapToGrid w:val="0"/>
          <w:color w:val="000000"/>
          <w:sz w:val="20"/>
          <w:szCs w:val="20"/>
          <w:lang w:val="en-US" w:eastAsia="pt-BR"/>
        </w:rPr>
        <w:t>aplicação</w:t>
      </w:r>
      <w:proofErr w:type="spellEnd"/>
      <w:r w:rsidRPr="00C63052">
        <w:rPr>
          <w:rFonts w:ascii="Arial" w:eastAsia="Times New Roman" w:hAnsi="Arial" w:cs="Arial"/>
          <w:b/>
          <w:bCs/>
          <w:snapToGrid w:val="0"/>
          <w:color w:val="000000"/>
          <w:sz w:val="20"/>
          <w:szCs w:val="20"/>
          <w:lang w:val="en-US" w:eastAsia="pt-BR"/>
        </w:rPr>
        <w:t xml:space="preserve"> de </w:t>
      </w:r>
      <w:proofErr w:type="spellStart"/>
      <w:r w:rsidRPr="00C63052">
        <w:rPr>
          <w:rFonts w:ascii="Arial" w:eastAsia="Times New Roman" w:hAnsi="Arial" w:cs="Arial"/>
          <w:b/>
          <w:bCs/>
          <w:snapToGrid w:val="0"/>
          <w:color w:val="000000"/>
          <w:sz w:val="20"/>
          <w:szCs w:val="20"/>
          <w:lang w:val="en-US" w:eastAsia="pt-BR"/>
        </w:rPr>
        <w:t>desconto</w:t>
      </w:r>
      <w:proofErr w:type="spellEnd"/>
      <w:r w:rsidRPr="00C63052">
        <w:rPr>
          <w:rFonts w:ascii="Arial" w:eastAsia="Times New Roman" w:hAnsi="Arial" w:cs="Arial"/>
          <w:b/>
          <w:bCs/>
          <w:snapToGrid w:val="0"/>
          <w:color w:val="000000"/>
          <w:sz w:val="20"/>
          <w:szCs w:val="20"/>
          <w:lang w:val="en-US" w:eastAsia="pt-BR"/>
        </w:rPr>
        <w:t xml:space="preserve"> linear entre </w:t>
      </w:r>
      <w:proofErr w:type="spellStart"/>
      <w:r w:rsidRPr="00C63052">
        <w:rPr>
          <w:rFonts w:ascii="Arial" w:eastAsia="Times New Roman" w:hAnsi="Arial" w:cs="Arial"/>
          <w:b/>
          <w:bCs/>
          <w:snapToGrid w:val="0"/>
          <w:color w:val="000000"/>
          <w:sz w:val="20"/>
          <w:szCs w:val="20"/>
          <w:lang w:val="en-US" w:eastAsia="pt-BR"/>
        </w:rPr>
        <w:t>os</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preços</w:t>
      </w:r>
      <w:proofErr w:type="spellEnd"/>
      <w:r w:rsidRPr="00C63052">
        <w:rPr>
          <w:rFonts w:ascii="Arial" w:eastAsia="Times New Roman" w:hAnsi="Arial" w:cs="Arial"/>
          <w:b/>
          <w:bCs/>
          <w:snapToGrid w:val="0"/>
          <w:color w:val="000000"/>
          <w:sz w:val="20"/>
          <w:szCs w:val="20"/>
          <w:lang w:val="en-US" w:eastAsia="pt-BR"/>
        </w:rPr>
        <w:t xml:space="preserve"> de </w:t>
      </w:r>
      <w:proofErr w:type="spellStart"/>
      <w:r w:rsidRPr="00C63052">
        <w:rPr>
          <w:rFonts w:ascii="Arial" w:eastAsia="Times New Roman" w:hAnsi="Arial" w:cs="Arial"/>
          <w:b/>
          <w:bCs/>
          <w:snapToGrid w:val="0"/>
          <w:color w:val="000000"/>
          <w:sz w:val="20"/>
          <w:szCs w:val="20"/>
          <w:lang w:val="en-US" w:eastAsia="pt-BR"/>
        </w:rPr>
        <w:t>cada</w:t>
      </w:r>
      <w:proofErr w:type="spellEnd"/>
      <w:r w:rsidRPr="00C63052">
        <w:rPr>
          <w:rFonts w:ascii="Arial" w:eastAsia="Times New Roman" w:hAnsi="Arial" w:cs="Arial"/>
          <w:b/>
          <w:bCs/>
          <w:snapToGrid w:val="0"/>
          <w:color w:val="000000"/>
          <w:sz w:val="20"/>
          <w:szCs w:val="20"/>
          <w:lang w:val="en-US" w:eastAsia="pt-BR"/>
        </w:rPr>
        <w:t xml:space="preserve"> item que </w:t>
      </w:r>
      <w:proofErr w:type="spellStart"/>
      <w:r w:rsidRPr="00C63052">
        <w:rPr>
          <w:rFonts w:ascii="Arial" w:eastAsia="Times New Roman" w:hAnsi="Arial" w:cs="Arial"/>
          <w:b/>
          <w:bCs/>
          <w:snapToGrid w:val="0"/>
          <w:color w:val="000000"/>
          <w:sz w:val="20"/>
          <w:szCs w:val="20"/>
          <w:lang w:val="en-US" w:eastAsia="pt-BR"/>
        </w:rPr>
        <w:t>compõem</w:t>
      </w:r>
      <w:proofErr w:type="spellEnd"/>
      <w:r w:rsidRPr="00C63052">
        <w:rPr>
          <w:rFonts w:ascii="Arial" w:eastAsia="Times New Roman" w:hAnsi="Arial" w:cs="Arial"/>
          <w:b/>
          <w:bCs/>
          <w:snapToGrid w:val="0"/>
          <w:color w:val="000000"/>
          <w:sz w:val="20"/>
          <w:szCs w:val="20"/>
          <w:lang w:val="en-US" w:eastAsia="pt-BR"/>
        </w:rPr>
        <w:t xml:space="preserve"> o </w:t>
      </w:r>
      <w:proofErr w:type="spellStart"/>
      <w:r w:rsidRPr="00C63052">
        <w:rPr>
          <w:rFonts w:ascii="Arial" w:eastAsia="Times New Roman" w:hAnsi="Arial" w:cs="Arial"/>
          <w:b/>
          <w:bCs/>
          <w:snapToGrid w:val="0"/>
          <w:color w:val="000000"/>
          <w:sz w:val="20"/>
          <w:szCs w:val="20"/>
          <w:lang w:val="en-US" w:eastAsia="pt-BR"/>
        </w:rPr>
        <w:t>lote</w:t>
      </w:r>
      <w:proofErr w:type="spellEnd"/>
      <w:r w:rsidRPr="00C63052">
        <w:rPr>
          <w:rFonts w:ascii="Arial" w:eastAsia="Times New Roman" w:hAnsi="Arial" w:cs="Arial"/>
          <w:b/>
          <w:bCs/>
          <w:snapToGrid w:val="0"/>
          <w:color w:val="000000"/>
          <w:sz w:val="20"/>
          <w:szCs w:val="20"/>
          <w:lang w:val="en-US" w:eastAsia="pt-BR"/>
        </w:rPr>
        <w:t xml:space="preserve">. </w:t>
      </w:r>
    </w:p>
    <w:p w:rsidR="005F2D4E" w:rsidRPr="008D0AA6" w:rsidRDefault="005F2D4E" w:rsidP="005F2D4E">
      <w:pPr>
        <w:pStyle w:val="Textopadro"/>
        <w:widowControl/>
        <w:tabs>
          <w:tab w:val="left" w:pos="705"/>
        </w:tabs>
        <w:ind w:left="426"/>
        <w:jc w:val="both"/>
        <w:rPr>
          <w:rFonts w:ascii="Arial" w:hAnsi="Arial" w:cs="Arial"/>
          <w:b/>
          <w:sz w:val="20"/>
          <w:lang w:val="pt-BR"/>
        </w:rPr>
      </w:pPr>
    </w:p>
    <w:p w:rsidR="005F2D4E" w:rsidRDefault="005F2D4E" w:rsidP="008B14D8">
      <w:pPr>
        <w:pStyle w:val="SemEspaamento"/>
        <w:jc w:val="both"/>
        <w:rPr>
          <w:rFonts w:ascii="Arial" w:hAnsi="Arial" w:cs="Arial"/>
          <w:b/>
          <w:sz w:val="20"/>
        </w:rPr>
      </w:pPr>
      <w:r w:rsidRPr="00277F2D">
        <w:rPr>
          <w:rFonts w:ascii="Arial" w:hAnsi="Arial" w:cs="Arial"/>
          <w:b/>
          <w:bCs/>
          <w:sz w:val="20"/>
        </w:rPr>
        <w:t>09.05.</w:t>
      </w:r>
      <w:r>
        <w:rPr>
          <w:rFonts w:ascii="Arial" w:hAnsi="Arial" w:cs="Arial"/>
          <w:bCs/>
          <w:sz w:val="20"/>
        </w:rPr>
        <w:t xml:space="preserve"> </w:t>
      </w:r>
      <w:r w:rsidRPr="00465183">
        <w:rPr>
          <w:rFonts w:ascii="Arial" w:hAnsi="Arial" w:cs="Arial"/>
          <w:bCs/>
          <w:sz w:val="20"/>
        </w:rPr>
        <w:t xml:space="preserve">O não cumprimento do envio dos documentos dentro do prazo acima estabelecido acarretará nas penalidades previstas </w:t>
      </w:r>
      <w:r>
        <w:rPr>
          <w:rFonts w:ascii="Arial" w:hAnsi="Arial" w:cs="Arial"/>
          <w:bCs/>
          <w:sz w:val="20"/>
        </w:rPr>
        <w:t>n</w:t>
      </w:r>
      <w:r w:rsidRPr="00465183">
        <w:rPr>
          <w:rFonts w:ascii="Arial" w:hAnsi="Arial" w:cs="Arial"/>
          <w:bCs/>
          <w:sz w:val="20"/>
        </w:rPr>
        <w:t xml:space="preserve">este Edital, podendo o </w:t>
      </w:r>
      <w:r>
        <w:rPr>
          <w:rFonts w:ascii="Arial" w:hAnsi="Arial" w:cs="Arial"/>
          <w:bCs/>
          <w:sz w:val="20"/>
        </w:rPr>
        <w:t>P</w:t>
      </w:r>
      <w:r w:rsidRPr="00465183">
        <w:rPr>
          <w:rFonts w:ascii="Arial" w:hAnsi="Arial" w:cs="Arial"/>
          <w:bCs/>
          <w:sz w:val="20"/>
        </w:rPr>
        <w:t>regoeiro convocar a empresa que apresentou a proposta ou o lance subsequente.</w:t>
      </w:r>
      <w:r w:rsidRPr="00465183">
        <w:rPr>
          <w:rFonts w:ascii="Arial" w:hAnsi="Arial" w:cs="Arial"/>
          <w:b/>
          <w:sz w:val="20"/>
        </w:rPr>
        <w:t xml:space="preserve"> </w:t>
      </w:r>
    </w:p>
    <w:p w:rsidR="00C63052" w:rsidRPr="001814C2" w:rsidRDefault="00C63052" w:rsidP="005F2D4E">
      <w:pPr>
        <w:pStyle w:val="Textopadro"/>
        <w:widowControl/>
        <w:tabs>
          <w:tab w:val="num" w:pos="1440"/>
        </w:tabs>
        <w:jc w:val="both"/>
        <w:rPr>
          <w:rFonts w:ascii="Arial" w:hAnsi="Arial" w:cs="Arial"/>
          <w:sz w:val="20"/>
          <w:lang w:val="pt-BR"/>
        </w:rPr>
      </w:pPr>
    </w:p>
    <w:p w:rsidR="00471FB8" w:rsidRDefault="00471FB8" w:rsidP="005F2D4E">
      <w:pPr>
        <w:pStyle w:val="Textopadro"/>
        <w:widowControl/>
        <w:tabs>
          <w:tab w:val="left" w:pos="705"/>
        </w:tabs>
        <w:ind w:left="705" w:hanging="705"/>
        <w:jc w:val="both"/>
        <w:rPr>
          <w:rFonts w:ascii="Arial" w:hAnsi="Arial" w:cs="Arial"/>
          <w:b/>
          <w:sz w:val="20"/>
          <w:lang w:val="pt-BR"/>
        </w:rPr>
      </w:pPr>
    </w:p>
    <w:p w:rsidR="003A2B3C" w:rsidRPr="00691585" w:rsidRDefault="005F2D4E" w:rsidP="00691585">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756579" w:rsidRDefault="00756579" w:rsidP="00C63052">
      <w:pPr>
        <w:pStyle w:val="Textopadro"/>
        <w:jc w:val="both"/>
        <w:rPr>
          <w:rFonts w:ascii="Arial" w:hAnsi="Arial" w:cs="Arial"/>
          <w:b/>
          <w:sz w:val="20"/>
          <w:lang w:val="pt-BR"/>
        </w:rPr>
      </w:pPr>
    </w:p>
    <w:p w:rsidR="00C63052" w:rsidRPr="00904F3B" w:rsidRDefault="00C63052" w:rsidP="00C63052">
      <w:pPr>
        <w:pStyle w:val="Textopadro"/>
        <w:jc w:val="both"/>
        <w:rPr>
          <w:rFonts w:ascii="Arial" w:hAnsi="Arial" w:cs="Arial"/>
          <w:sz w:val="20"/>
        </w:rPr>
      </w:pPr>
      <w:r w:rsidRPr="00F37160">
        <w:rPr>
          <w:rFonts w:ascii="Arial" w:hAnsi="Arial" w:cs="Arial"/>
          <w:b/>
          <w:sz w:val="20"/>
          <w:lang w:val="pt-BR"/>
        </w:rPr>
        <w:t>10.01.</w:t>
      </w:r>
      <w:r>
        <w:rPr>
          <w:rFonts w:ascii="Arial" w:hAnsi="Arial" w:cs="Arial"/>
          <w:sz w:val="20"/>
          <w:lang w:val="pt-BR"/>
        </w:rPr>
        <w:t xml:space="preserve"> </w:t>
      </w:r>
      <w:proofErr w:type="spellStart"/>
      <w:r w:rsidRPr="00904F3B">
        <w:rPr>
          <w:rFonts w:ascii="Arial" w:hAnsi="Arial" w:cs="Arial"/>
          <w:sz w:val="20"/>
        </w:rPr>
        <w:t>Conforme</w:t>
      </w:r>
      <w:proofErr w:type="spellEnd"/>
      <w:r w:rsidRPr="00904F3B">
        <w:rPr>
          <w:rFonts w:ascii="Arial" w:hAnsi="Arial" w:cs="Arial"/>
          <w:sz w:val="20"/>
        </w:rPr>
        <w:t xml:space="preserve"> o </w:t>
      </w:r>
      <w:proofErr w:type="spellStart"/>
      <w:r w:rsidRPr="00904F3B">
        <w:rPr>
          <w:rFonts w:ascii="Arial" w:hAnsi="Arial" w:cs="Arial"/>
          <w:sz w:val="20"/>
        </w:rPr>
        <w:t>Artigo</w:t>
      </w:r>
      <w:proofErr w:type="spellEnd"/>
      <w:r w:rsidRPr="00904F3B">
        <w:rPr>
          <w:rFonts w:ascii="Arial" w:hAnsi="Arial" w:cs="Arial"/>
          <w:sz w:val="20"/>
        </w:rPr>
        <w:t xml:space="preserve"> 26, do </w:t>
      </w:r>
      <w:proofErr w:type="spellStart"/>
      <w:r w:rsidRPr="00904F3B">
        <w:rPr>
          <w:rFonts w:ascii="Arial" w:hAnsi="Arial" w:cs="Arial"/>
          <w:sz w:val="20"/>
        </w:rPr>
        <w:t>Decreto</w:t>
      </w:r>
      <w:proofErr w:type="spellEnd"/>
      <w:r w:rsidRPr="00904F3B">
        <w:rPr>
          <w:rFonts w:ascii="Arial" w:hAnsi="Arial" w:cs="Arial"/>
          <w:sz w:val="20"/>
        </w:rPr>
        <w:t xml:space="preserve"> 5.313/2006, </w:t>
      </w:r>
      <w:proofErr w:type="spellStart"/>
      <w:r w:rsidRPr="00904F3B">
        <w:rPr>
          <w:rFonts w:ascii="Arial" w:hAnsi="Arial" w:cs="Arial"/>
          <w:sz w:val="20"/>
        </w:rPr>
        <w:t>ao</w:t>
      </w:r>
      <w:proofErr w:type="spellEnd"/>
      <w:r w:rsidRPr="00904F3B">
        <w:rPr>
          <w:rFonts w:ascii="Arial" w:hAnsi="Arial" w:cs="Arial"/>
          <w:sz w:val="20"/>
        </w:rPr>
        <w:t xml:space="preserve"> final da </w:t>
      </w:r>
      <w:proofErr w:type="spellStart"/>
      <w:r w:rsidRPr="00904F3B">
        <w:rPr>
          <w:rFonts w:ascii="Arial" w:hAnsi="Arial" w:cs="Arial"/>
          <w:sz w:val="20"/>
        </w:rPr>
        <w:t>sessão</w:t>
      </w:r>
      <w:proofErr w:type="spellEnd"/>
      <w:r w:rsidRPr="00904F3B">
        <w:rPr>
          <w:rFonts w:ascii="Arial" w:hAnsi="Arial" w:cs="Arial"/>
          <w:sz w:val="20"/>
        </w:rPr>
        <w:t xml:space="preserve">, o </w:t>
      </w:r>
      <w:proofErr w:type="spellStart"/>
      <w:r w:rsidRPr="00904F3B">
        <w:rPr>
          <w:rFonts w:ascii="Arial" w:hAnsi="Arial" w:cs="Arial"/>
          <w:sz w:val="20"/>
        </w:rPr>
        <w:t>proponente</w:t>
      </w:r>
      <w:proofErr w:type="spellEnd"/>
      <w:r w:rsidRPr="00904F3B">
        <w:rPr>
          <w:rFonts w:ascii="Arial" w:hAnsi="Arial" w:cs="Arial"/>
          <w:sz w:val="20"/>
        </w:rPr>
        <w:t xml:space="preserve"> que </w:t>
      </w:r>
      <w:proofErr w:type="spellStart"/>
      <w:r w:rsidRPr="00904F3B">
        <w:rPr>
          <w:rFonts w:ascii="Arial" w:hAnsi="Arial" w:cs="Arial"/>
          <w:sz w:val="20"/>
        </w:rPr>
        <w:t>desejar</w:t>
      </w:r>
      <w:proofErr w:type="spellEnd"/>
      <w:r w:rsidRPr="00904F3B">
        <w:rPr>
          <w:rFonts w:ascii="Arial" w:hAnsi="Arial" w:cs="Arial"/>
          <w:sz w:val="20"/>
        </w:rPr>
        <w:t xml:space="preserve"> </w:t>
      </w:r>
      <w:proofErr w:type="spellStart"/>
      <w:r w:rsidRPr="00904F3B">
        <w:rPr>
          <w:rFonts w:ascii="Arial" w:hAnsi="Arial" w:cs="Arial"/>
          <w:sz w:val="20"/>
        </w:rPr>
        <w:t>recorrer</w:t>
      </w:r>
      <w:proofErr w:type="spellEnd"/>
      <w:r w:rsidRPr="00904F3B">
        <w:rPr>
          <w:rFonts w:ascii="Arial" w:hAnsi="Arial" w:cs="Arial"/>
          <w:sz w:val="20"/>
        </w:rPr>
        <w:t xml:space="preserve"> contra </w:t>
      </w:r>
      <w:proofErr w:type="spellStart"/>
      <w:r w:rsidRPr="00904F3B">
        <w:rPr>
          <w:rFonts w:ascii="Arial" w:hAnsi="Arial" w:cs="Arial"/>
          <w:sz w:val="20"/>
        </w:rPr>
        <w:t>decisões</w:t>
      </w:r>
      <w:proofErr w:type="spellEnd"/>
      <w:r w:rsidRPr="00904F3B">
        <w:rPr>
          <w:rFonts w:ascii="Arial" w:hAnsi="Arial" w:cs="Arial"/>
          <w:sz w:val="20"/>
        </w:rPr>
        <w:t xml:space="preserve"> do </w:t>
      </w:r>
      <w:proofErr w:type="spellStart"/>
      <w:r w:rsidRPr="00904F3B">
        <w:rPr>
          <w:rFonts w:ascii="Arial" w:hAnsi="Arial" w:cs="Arial"/>
          <w:sz w:val="20"/>
        </w:rPr>
        <w:t>Pregoeiro</w:t>
      </w:r>
      <w:proofErr w:type="spellEnd"/>
      <w:r w:rsidRPr="00904F3B">
        <w:rPr>
          <w:rFonts w:ascii="Arial" w:hAnsi="Arial" w:cs="Arial"/>
          <w:sz w:val="20"/>
        </w:rPr>
        <w:t xml:space="preserve"> </w:t>
      </w:r>
      <w:proofErr w:type="spellStart"/>
      <w:r w:rsidRPr="00904F3B">
        <w:rPr>
          <w:rFonts w:ascii="Arial" w:hAnsi="Arial" w:cs="Arial"/>
          <w:sz w:val="20"/>
        </w:rPr>
        <w:t>poderá</w:t>
      </w:r>
      <w:proofErr w:type="spellEnd"/>
      <w:r w:rsidRPr="00904F3B">
        <w:rPr>
          <w:rFonts w:ascii="Arial" w:hAnsi="Arial" w:cs="Arial"/>
          <w:sz w:val="20"/>
        </w:rPr>
        <w:t xml:space="preserve"> </w:t>
      </w:r>
      <w:proofErr w:type="spellStart"/>
      <w:r w:rsidRPr="00904F3B">
        <w:rPr>
          <w:rFonts w:ascii="Arial" w:hAnsi="Arial" w:cs="Arial"/>
          <w:sz w:val="20"/>
        </w:rPr>
        <w:t>fazê</w:t>
      </w:r>
      <w:proofErr w:type="spellEnd"/>
      <w:r w:rsidRPr="00904F3B">
        <w:rPr>
          <w:rFonts w:ascii="Arial" w:hAnsi="Arial" w:cs="Arial"/>
          <w:sz w:val="20"/>
        </w:rPr>
        <w:t xml:space="preserve">-lo, </w:t>
      </w:r>
      <w:proofErr w:type="spellStart"/>
      <w:r w:rsidRPr="00904F3B">
        <w:rPr>
          <w:rFonts w:ascii="Arial" w:hAnsi="Arial" w:cs="Arial"/>
          <w:bCs/>
          <w:sz w:val="20"/>
        </w:rPr>
        <w:t>por</w:t>
      </w:r>
      <w:proofErr w:type="spellEnd"/>
      <w:r w:rsidRPr="00904F3B">
        <w:rPr>
          <w:rFonts w:ascii="Arial" w:hAnsi="Arial" w:cs="Arial"/>
          <w:bCs/>
          <w:sz w:val="20"/>
        </w:rPr>
        <w:t xml:space="preserve"> </w:t>
      </w:r>
      <w:proofErr w:type="spellStart"/>
      <w:r w:rsidRPr="00904F3B">
        <w:rPr>
          <w:rFonts w:ascii="Arial" w:hAnsi="Arial" w:cs="Arial"/>
          <w:bCs/>
          <w:sz w:val="20"/>
        </w:rPr>
        <w:t>meio</w:t>
      </w:r>
      <w:proofErr w:type="spellEnd"/>
      <w:r w:rsidRPr="00904F3B">
        <w:rPr>
          <w:rFonts w:ascii="Arial" w:hAnsi="Arial" w:cs="Arial"/>
          <w:bCs/>
          <w:sz w:val="20"/>
        </w:rPr>
        <w:t xml:space="preserve"> do </w:t>
      </w:r>
      <w:proofErr w:type="spellStart"/>
      <w:r w:rsidRPr="00904F3B">
        <w:rPr>
          <w:rFonts w:ascii="Arial" w:hAnsi="Arial" w:cs="Arial"/>
          <w:bCs/>
          <w:sz w:val="20"/>
        </w:rPr>
        <w:t>seu</w:t>
      </w:r>
      <w:proofErr w:type="spellEnd"/>
      <w:r w:rsidRPr="00904F3B">
        <w:rPr>
          <w:rFonts w:ascii="Arial" w:hAnsi="Arial" w:cs="Arial"/>
          <w:bCs/>
          <w:sz w:val="20"/>
        </w:rPr>
        <w:t xml:space="preserve"> </w:t>
      </w:r>
      <w:proofErr w:type="spellStart"/>
      <w:r w:rsidRPr="00904F3B">
        <w:rPr>
          <w:rFonts w:ascii="Arial" w:hAnsi="Arial" w:cs="Arial"/>
          <w:bCs/>
          <w:sz w:val="20"/>
        </w:rPr>
        <w:t>representante</w:t>
      </w:r>
      <w:proofErr w:type="spellEnd"/>
      <w:r w:rsidRPr="00904F3B">
        <w:rPr>
          <w:rFonts w:ascii="Arial" w:hAnsi="Arial" w:cs="Arial"/>
          <w:sz w:val="20"/>
        </w:rPr>
        <w:t xml:space="preserve">, </w:t>
      </w:r>
      <w:proofErr w:type="spellStart"/>
      <w:r w:rsidRPr="00904F3B">
        <w:rPr>
          <w:rFonts w:ascii="Arial" w:hAnsi="Arial" w:cs="Arial"/>
          <w:sz w:val="20"/>
        </w:rPr>
        <w:t>manifestando</w:t>
      </w:r>
      <w:proofErr w:type="spellEnd"/>
      <w:r w:rsidRPr="00904F3B">
        <w:rPr>
          <w:rFonts w:ascii="Arial" w:hAnsi="Arial" w:cs="Arial"/>
          <w:sz w:val="20"/>
        </w:rPr>
        <w:t xml:space="preserve"> </w:t>
      </w:r>
      <w:proofErr w:type="spellStart"/>
      <w:r w:rsidRPr="00904F3B">
        <w:rPr>
          <w:rFonts w:ascii="Arial" w:hAnsi="Arial" w:cs="Arial"/>
          <w:sz w:val="20"/>
        </w:rPr>
        <w:t>sua</w:t>
      </w:r>
      <w:proofErr w:type="spellEnd"/>
      <w:r w:rsidRPr="00904F3B">
        <w:rPr>
          <w:rFonts w:ascii="Arial" w:hAnsi="Arial" w:cs="Arial"/>
          <w:sz w:val="20"/>
        </w:rPr>
        <w:t xml:space="preserve"> </w:t>
      </w:r>
      <w:proofErr w:type="spellStart"/>
      <w:r w:rsidRPr="00904F3B">
        <w:rPr>
          <w:rFonts w:ascii="Arial" w:hAnsi="Arial" w:cs="Arial"/>
          <w:sz w:val="20"/>
        </w:rPr>
        <w:t>intenção</w:t>
      </w:r>
      <w:proofErr w:type="spellEnd"/>
      <w:r w:rsidRPr="00904F3B">
        <w:rPr>
          <w:rFonts w:ascii="Arial" w:hAnsi="Arial" w:cs="Arial"/>
          <w:sz w:val="20"/>
        </w:rPr>
        <w:t xml:space="preserve"> com </w:t>
      </w:r>
      <w:proofErr w:type="spellStart"/>
      <w:r w:rsidRPr="00904F3B">
        <w:rPr>
          <w:rFonts w:ascii="Arial" w:hAnsi="Arial" w:cs="Arial"/>
          <w:sz w:val="20"/>
        </w:rPr>
        <w:t>registro</w:t>
      </w:r>
      <w:proofErr w:type="spellEnd"/>
      <w:r w:rsidRPr="00904F3B">
        <w:rPr>
          <w:rFonts w:ascii="Arial" w:hAnsi="Arial" w:cs="Arial"/>
          <w:sz w:val="20"/>
        </w:rPr>
        <w:t xml:space="preserve"> da </w:t>
      </w:r>
      <w:proofErr w:type="spellStart"/>
      <w:r w:rsidRPr="00904F3B">
        <w:rPr>
          <w:rFonts w:ascii="Arial" w:hAnsi="Arial" w:cs="Arial"/>
          <w:sz w:val="20"/>
        </w:rPr>
        <w:t>síntese</w:t>
      </w:r>
      <w:proofErr w:type="spellEnd"/>
      <w:r w:rsidRPr="00904F3B">
        <w:rPr>
          <w:rFonts w:ascii="Arial" w:hAnsi="Arial" w:cs="Arial"/>
          <w:sz w:val="20"/>
        </w:rPr>
        <w:t xml:space="preserve"> das </w:t>
      </w:r>
      <w:proofErr w:type="spellStart"/>
      <w:r w:rsidRPr="00904F3B">
        <w:rPr>
          <w:rFonts w:ascii="Arial" w:hAnsi="Arial" w:cs="Arial"/>
          <w:sz w:val="20"/>
        </w:rPr>
        <w:t>suas</w:t>
      </w:r>
      <w:proofErr w:type="spellEnd"/>
      <w:r w:rsidRPr="00904F3B">
        <w:rPr>
          <w:rFonts w:ascii="Arial" w:hAnsi="Arial" w:cs="Arial"/>
          <w:sz w:val="20"/>
        </w:rPr>
        <w:t xml:space="preserve"> </w:t>
      </w:r>
      <w:proofErr w:type="spellStart"/>
      <w:r w:rsidRPr="00904F3B">
        <w:rPr>
          <w:rFonts w:ascii="Arial" w:hAnsi="Arial" w:cs="Arial"/>
          <w:sz w:val="20"/>
        </w:rPr>
        <w:t>razões</w:t>
      </w:r>
      <w:proofErr w:type="spellEnd"/>
      <w:r w:rsidRPr="00904F3B">
        <w:rPr>
          <w:rFonts w:ascii="Arial" w:hAnsi="Arial" w:cs="Arial"/>
          <w:sz w:val="20"/>
        </w:rPr>
        <w:t xml:space="preserve">, </w:t>
      </w:r>
      <w:proofErr w:type="spellStart"/>
      <w:r w:rsidRPr="00904F3B">
        <w:rPr>
          <w:rFonts w:ascii="Arial" w:hAnsi="Arial" w:cs="Arial"/>
          <w:sz w:val="20"/>
        </w:rPr>
        <w:t>sendo-lhe</w:t>
      </w:r>
      <w:proofErr w:type="spellEnd"/>
      <w:r w:rsidRPr="00904F3B">
        <w:rPr>
          <w:rFonts w:ascii="Arial" w:hAnsi="Arial" w:cs="Arial"/>
          <w:sz w:val="20"/>
        </w:rPr>
        <w:t xml:space="preserve"> </w:t>
      </w:r>
      <w:proofErr w:type="spellStart"/>
      <w:r w:rsidRPr="00904F3B">
        <w:rPr>
          <w:rFonts w:ascii="Arial" w:hAnsi="Arial" w:cs="Arial"/>
          <w:sz w:val="20"/>
        </w:rPr>
        <w:t>facultado</w:t>
      </w:r>
      <w:proofErr w:type="spellEnd"/>
      <w:r w:rsidRPr="00904F3B">
        <w:rPr>
          <w:rFonts w:ascii="Arial" w:hAnsi="Arial" w:cs="Arial"/>
          <w:sz w:val="20"/>
        </w:rPr>
        <w:t xml:space="preserve"> </w:t>
      </w:r>
      <w:proofErr w:type="spellStart"/>
      <w:r w:rsidRPr="00904F3B">
        <w:rPr>
          <w:rFonts w:ascii="Arial" w:hAnsi="Arial" w:cs="Arial"/>
          <w:sz w:val="20"/>
        </w:rPr>
        <w:t>juntar</w:t>
      </w:r>
      <w:proofErr w:type="spellEnd"/>
      <w:r w:rsidRPr="00904F3B">
        <w:rPr>
          <w:rFonts w:ascii="Arial" w:hAnsi="Arial" w:cs="Arial"/>
          <w:sz w:val="20"/>
        </w:rPr>
        <w:t xml:space="preserve"> </w:t>
      </w:r>
      <w:proofErr w:type="spellStart"/>
      <w:r w:rsidRPr="00904F3B">
        <w:rPr>
          <w:rFonts w:ascii="Arial" w:hAnsi="Arial" w:cs="Arial"/>
          <w:sz w:val="20"/>
        </w:rPr>
        <w:t>memoriais</w:t>
      </w:r>
      <w:proofErr w:type="spellEnd"/>
      <w:r w:rsidRPr="00904F3B">
        <w:rPr>
          <w:rFonts w:ascii="Arial" w:hAnsi="Arial" w:cs="Arial"/>
          <w:sz w:val="20"/>
        </w:rPr>
        <w:t xml:space="preserve"> no </w:t>
      </w:r>
      <w:proofErr w:type="spellStart"/>
      <w:r w:rsidRPr="00904F3B">
        <w:rPr>
          <w:rFonts w:ascii="Arial" w:hAnsi="Arial" w:cs="Arial"/>
          <w:sz w:val="20"/>
        </w:rPr>
        <w:t>prazo</w:t>
      </w:r>
      <w:proofErr w:type="spellEnd"/>
      <w:r w:rsidRPr="00904F3B">
        <w:rPr>
          <w:rFonts w:ascii="Arial" w:hAnsi="Arial" w:cs="Arial"/>
          <w:sz w:val="20"/>
        </w:rPr>
        <w:t xml:space="preserve"> </w:t>
      </w:r>
      <w:r w:rsidRPr="00904F3B">
        <w:rPr>
          <w:rFonts w:ascii="Arial" w:hAnsi="Arial" w:cs="Arial"/>
          <w:b/>
          <w:sz w:val="20"/>
        </w:rPr>
        <w:t>de 3 (</w:t>
      </w:r>
      <w:proofErr w:type="spellStart"/>
      <w:r w:rsidRPr="00904F3B">
        <w:rPr>
          <w:rFonts w:ascii="Arial" w:hAnsi="Arial" w:cs="Arial"/>
          <w:b/>
          <w:sz w:val="20"/>
        </w:rPr>
        <w:t>três</w:t>
      </w:r>
      <w:proofErr w:type="spellEnd"/>
      <w:r w:rsidRPr="00904F3B">
        <w:rPr>
          <w:rFonts w:ascii="Arial" w:hAnsi="Arial" w:cs="Arial"/>
          <w:b/>
          <w:sz w:val="20"/>
        </w:rPr>
        <w:t xml:space="preserve">) </w:t>
      </w:r>
      <w:proofErr w:type="spellStart"/>
      <w:r w:rsidRPr="00904F3B">
        <w:rPr>
          <w:rFonts w:ascii="Arial" w:hAnsi="Arial" w:cs="Arial"/>
          <w:b/>
          <w:sz w:val="20"/>
        </w:rPr>
        <w:t>dias</w:t>
      </w:r>
      <w:proofErr w:type="spellEnd"/>
      <w:r w:rsidRPr="00904F3B">
        <w:rPr>
          <w:rFonts w:ascii="Arial" w:hAnsi="Arial" w:cs="Arial"/>
          <w:b/>
          <w:sz w:val="20"/>
        </w:rPr>
        <w:t xml:space="preserve"> </w:t>
      </w:r>
      <w:proofErr w:type="spellStart"/>
      <w:r w:rsidRPr="00904F3B">
        <w:rPr>
          <w:rFonts w:ascii="Arial" w:hAnsi="Arial" w:cs="Arial"/>
          <w:b/>
          <w:sz w:val="20"/>
        </w:rPr>
        <w:t>úteis</w:t>
      </w:r>
      <w:proofErr w:type="spellEnd"/>
      <w:r w:rsidRPr="00904F3B">
        <w:rPr>
          <w:rFonts w:ascii="Arial" w:hAnsi="Arial" w:cs="Arial"/>
          <w:sz w:val="20"/>
        </w:rPr>
        <w:t xml:space="preserve">. </w:t>
      </w:r>
      <w:proofErr w:type="spellStart"/>
      <w:r w:rsidRPr="00904F3B">
        <w:rPr>
          <w:rFonts w:ascii="Arial" w:hAnsi="Arial" w:cs="Arial"/>
          <w:sz w:val="20"/>
        </w:rPr>
        <w:t>Os</w:t>
      </w:r>
      <w:proofErr w:type="spellEnd"/>
      <w:r w:rsidRPr="00904F3B">
        <w:rPr>
          <w:rFonts w:ascii="Arial" w:hAnsi="Arial" w:cs="Arial"/>
          <w:sz w:val="20"/>
        </w:rPr>
        <w:t xml:space="preserve"> </w:t>
      </w:r>
      <w:proofErr w:type="spellStart"/>
      <w:r w:rsidRPr="00904F3B">
        <w:rPr>
          <w:rFonts w:ascii="Arial" w:hAnsi="Arial" w:cs="Arial"/>
          <w:sz w:val="20"/>
        </w:rPr>
        <w:t>interessados</w:t>
      </w:r>
      <w:proofErr w:type="spellEnd"/>
      <w:r w:rsidRPr="00904F3B">
        <w:rPr>
          <w:rFonts w:ascii="Arial" w:hAnsi="Arial" w:cs="Arial"/>
          <w:sz w:val="20"/>
        </w:rPr>
        <w:t xml:space="preserve"> </w:t>
      </w:r>
      <w:proofErr w:type="spellStart"/>
      <w:r w:rsidRPr="00904F3B">
        <w:rPr>
          <w:rFonts w:ascii="Arial" w:hAnsi="Arial" w:cs="Arial"/>
          <w:sz w:val="20"/>
        </w:rPr>
        <w:t>ficam</w:t>
      </w:r>
      <w:proofErr w:type="spellEnd"/>
      <w:r w:rsidRPr="00904F3B">
        <w:rPr>
          <w:rFonts w:ascii="Arial" w:hAnsi="Arial" w:cs="Arial"/>
          <w:sz w:val="20"/>
        </w:rPr>
        <w:t xml:space="preserve">, </w:t>
      </w:r>
      <w:proofErr w:type="spellStart"/>
      <w:r w:rsidRPr="00904F3B">
        <w:rPr>
          <w:rFonts w:ascii="Arial" w:hAnsi="Arial" w:cs="Arial"/>
          <w:sz w:val="20"/>
        </w:rPr>
        <w:t>desde</w:t>
      </w:r>
      <w:proofErr w:type="spellEnd"/>
      <w:r w:rsidRPr="00904F3B">
        <w:rPr>
          <w:rFonts w:ascii="Arial" w:hAnsi="Arial" w:cs="Arial"/>
          <w:sz w:val="20"/>
        </w:rPr>
        <w:t xml:space="preserve"> logo, </w:t>
      </w:r>
      <w:proofErr w:type="spellStart"/>
      <w:r w:rsidRPr="00904F3B">
        <w:rPr>
          <w:rFonts w:ascii="Arial" w:hAnsi="Arial" w:cs="Arial"/>
          <w:sz w:val="20"/>
        </w:rPr>
        <w:t>intimados</w:t>
      </w:r>
      <w:proofErr w:type="spellEnd"/>
      <w:r w:rsidRPr="00904F3B">
        <w:rPr>
          <w:rFonts w:ascii="Arial" w:hAnsi="Arial" w:cs="Arial"/>
          <w:sz w:val="20"/>
        </w:rPr>
        <w:t xml:space="preserve"> a </w:t>
      </w:r>
      <w:proofErr w:type="spellStart"/>
      <w:r w:rsidRPr="00904F3B">
        <w:rPr>
          <w:rFonts w:ascii="Arial" w:hAnsi="Arial" w:cs="Arial"/>
          <w:sz w:val="20"/>
        </w:rPr>
        <w:t>apresentar</w:t>
      </w:r>
      <w:proofErr w:type="spellEnd"/>
      <w:r w:rsidRPr="00904F3B">
        <w:rPr>
          <w:rFonts w:ascii="Arial" w:hAnsi="Arial" w:cs="Arial"/>
          <w:sz w:val="20"/>
        </w:rPr>
        <w:t xml:space="preserve"> </w:t>
      </w:r>
      <w:proofErr w:type="spellStart"/>
      <w:r w:rsidRPr="00904F3B">
        <w:rPr>
          <w:rFonts w:ascii="Arial" w:hAnsi="Arial" w:cs="Arial"/>
          <w:sz w:val="20"/>
        </w:rPr>
        <w:t>contrarrazões</w:t>
      </w:r>
      <w:proofErr w:type="spellEnd"/>
      <w:r w:rsidRPr="00904F3B">
        <w:rPr>
          <w:rFonts w:ascii="Arial" w:hAnsi="Arial" w:cs="Arial"/>
          <w:sz w:val="20"/>
        </w:rPr>
        <w:t xml:space="preserve"> </w:t>
      </w:r>
      <w:proofErr w:type="spellStart"/>
      <w:r w:rsidRPr="00904F3B">
        <w:rPr>
          <w:rFonts w:ascii="Arial" w:hAnsi="Arial" w:cs="Arial"/>
          <w:sz w:val="20"/>
        </w:rPr>
        <w:t>em</w:t>
      </w:r>
      <w:proofErr w:type="spellEnd"/>
      <w:r w:rsidRPr="00904F3B">
        <w:rPr>
          <w:rFonts w:ascii="Arial" w:hAnsi="Arial" w:cs="Arial"/>
          <w:sz w:val="20"/>
        </w:rPr>
        <w:t xml:space="preserve"> </w:t>
      </w:r>
      <w:proofErr w:type="spellStart"/>
      <w:r w:rsidRPr="00904F3B">
        <w:rPr>
          <w:rFonts w:ascii="Arial" w:hAnsi="Arial" w:cs="Arial"/>
          <w:sz w:val="20"/>
        </w:rPr>
        <w:t>igual</w:t>
      </w:r>
      <w:proofErr w:type="spellEnd"/>
      <w:r w:rsidRPr="00904F3B">
        <w:rPr>
          <w:rFonts w:ascii="Arial" w:hAnsi="Arial" w:cs="Arial"/>
          <w:sz w:val="20"/>
        </w:rPr>
        <w:t xml:space="preserve"> </w:t>
      </w:r>
      <w:proofErr w:type="spellStart"/>
      <w:r w:rsidRPr="00904F3B">
        <w:rPr>
          <w:rFonts w:ascii="Arial" w:hAnsi="Arial" w:cs="Arial"/>
          <w:sz w:val="20"/>
        </w:rPr>
        <w:t>número</w:t>
      </w:r>
      <w:proofErr w:type="spellEnd"/>
      <w:r w:rsidRPr="00904F3B">
        <w:rPr>
          <w:rFonts w:ascii="Arial" w:hAnsi="Arial" w:cs="Arial"/>
          <w:sz w:val="20"/>
        </w:rPr>
        <w:t xml:space="preserve"> de </w:t>
      </w:r>
      <w:proofErr w:type="spellStart"/>
      <w:r w:rsidRPr="00904F3B">
        <w:rPr>
          <w:rFonts w:ascii="Arial" w:hAnsi="Arial" w:cs="Arial"/>
          <w:sz w:val="20"/>
        </w:rPr>
        <w:t>dias</w:t>
      </w:r>
      <w:proofErr w:type="spellEnd"/>
      <w:r w:rsidRPr="00904F3B">
        <w:rPr>
          <w:rFonts w:ascii="Arial" w:hAnsi="Arial" w:cs="Arial"/>
          <w:sz w:val="20"/>
        </w:rPr>
        <w:t xml:space="preserve">, que </w:t>
      </w:r>
      <w:proofErr w:type="spellStart"/>
      <w:r w:rsidRPr="00904F3B">
        <w:rPr>
          <w:rFonts w:ascii="Arial" w:hAnsi="Arial" w:cs="Arial"/>
          <w:sz w:val="20"/>
        </w:rPr>
        <w:t>começarão</w:t>
      </w:r>
      <w:proofErr w:type="spellEnd"/>
      <w:r w:rsidRPr="00904F3B">
        <w:rPr>
          <w:rFonts w:ascii="Arial" w:hAnsi="Arial" w:cs="Arial"/>
          <w:sz w:val="20"/>
        </w:rPr>
        <w:t xml:space="preserve"> a </w:t>
      </w:r>
      <w:proofErr w:type="spellStart"/>
      <w:r w:rsidRPr="00904F3B">
        <w:rPr>
          <w:rFonts w:ascii="Arial" w:hAnsi="Arial" w:cs="Arial"/>
          <w:sz w:val="20"/>
        </w:rPr>
        <w:t>correr</w:t>
      </w:r>
      <w:proofErr w:type="spellEnd"/>
      <w:r w:rsidRPr="00904F3B">
        <w:rPr>
          <w:rFonts w:ascii="Arial" w:hAnsi="Arial" w:cs="Arial"/>
          <w:sz w:val="20"/>
        </w:rPr>
        <w:t xml:space="preserve"> do </w:t>
      </w:r>
      <w:proofErr w:type="spellStart"/>
      <w:r w:rsidRPr="00904F3B">
        <w:rPr>
          <w:rFonts w:ascii="Arial" w:hAnsi="Arial" w:cs="Arial"/>
          <w:sz w:val="20"/>
        </w:rPr>
        <w:t>término</w:t>
      </w:r>
      <w:proofErr w:type="spellEnd"/>
      <w:r w:rsidRPr="00904F3B">
        <w:rPr>
          <w:rFonts w:ascii="Arial" w:hAnsi="Arial" w:cs="Arial"/>
          <w:sz w:val="20"/>
        </w:rPr>
        <w:t xml:space="preserve"> do </w:t>
      </w:r>
      <w:proofErr w:type="spellStart"/>
      <w:r w:rsidRPr="00904F3B">
        <w:rPr>
          <w:rFonts w:ascii="Arial" w:hAnsi="Arial" w:cs="Arial"/>
          <w:sz w:val="20"/>
        </w:rPr>
        <w:t>prazo</w:t>
      </w:r>
      <w:proofErr w:type="spellEnd"/>
      <w:r w:rsidRPr="00904F3B">
        <w:rPr>
          <w:rFonts w:ascii="Arial" w:hAnsi="Arial" w:cs="Arial"/>
          <w:sz w:val="20"/>
        </w:rPr>
        <w:t xml:space="preserve"> do </w:t>
      </w:r>
      <w:proofErr w:type="spellStart"/>
      <w:r w:rsidRPr="00904F3B">
        <w:rPr>
          <w:rFonts w:ascii="Arial" w:hAnsi="Arial" w:cs="Arial"/>
          <w:sz w:val="20"/>
        </w:rPr>
        <w:t>recorrente</w:t>
      </w:r>
      <w:proofErr w:type="spellEnd"/>
      <w:r w:rsidRPr="00904F3B">
        <w:rPr>
          <w:rFonts w:ascii="Arial" w:hAnsi="Arial" w:cs="Arial"/>
          <w:sz w:val="20"/>
        </w:rPr>
        <w:t xml:space="preserve">. A </w:t>
      </w:r>
      <w:proofErr w:type="spellStart"/>
      <w:r w:rsidRPr="00904F3B">
        <w:rPr>
          <w:rFonts w:ascii="Arial" w:hAnsi="Arial" w:cs="Arial"/>
          <w:sz w:val="20"/>
        </w:rPr>
        <w:t>falta</w:t>
      </w:r>
      <w:proofErr w:type="spellEnd"/>
      <w:r w:rsidRPr="00904F3B">
        <w:rPr>
          <w:rFonts w:ascii="Arial" w:hAnsi="Arial" w:cs="Arial"/>
          <w:sz w:val="20"/>
        </w:rPr>
        <w:t xml:space="preserve"> de </w:t>
      </w:r>
      <w:proofErr w:type="spellStart"/>
      <w:r w:rsidRPr="00904F3B">
        <w:rPr>
          <w:rFonts w:ascii="Arial" w:hAnsi="Arial" w:cs="Arial"/>
          <w:sz w:val="20"/>
        </w:rPr>
        <w:t>manifestação</w:t>
      </w:r>
      <w:proofErr w:type="spellEnd"/>
      <w:r w:rsidRPr="00904F3B">
        <w:rPr>
          <w:rFonts w:ascii="Arial" w:hAnsi="Arial" w:cs="Arial"/>
          <w:sz w:val="20"/>
        </w:rPr>
        <w:t xml:space="preserve"> </w:t>
      </w:r>
      <w:proofErr w:type="spellStart"/>
      <w:r w:rsidRPr="00904F3B">
        <w:rPr>
          <w:rFonts w:ascii="Arial" w:hAnsi="Arial" w:cs="Arial"/>
          <w:sz w:val="20"/>
        </w:rPr>
        <w:t>imediata</w:t>
      </w:r>
      <w:proofErr w:type="spellEnd"/>
      <w:r w:rsidRPr="00904F3B">
        <w:rPr>
          <w:rFonts w:ascii="Arial" w:hAnsi="Arial" w:cs="Arial"/>
          <w:sz w:val="20"/>
        </w:rPr>
        <w:t xml:space="preserve"> e </w:t>
      </w:r>
      <w:proofErr w:type="spellStart"/>
      <w:r w:rsidRPr="00904F3B">
        <w:rPr>
          <w:rFonts w:ascii="Arial" w:hAnsi="Arial" w:cs="Arial"/>
          <w:sz w:val="20"/>
        </w:rPr>
        <w:t>motivada</w:t>
      </w:r>
      <w:proofErr w:type="spellEnd"/>
      <w:r w:rsidRPr="00904F3B">
        <w:rPr>
          <w:rFonts w:ascii="Arial" w:hAnsi="Arial" w:cs="Arial"/>
          <w:sz w:val="20"/>
        </w:rPr>
        <w:t xml:space="preserve"> </w:t>
      </w:r>
      <w:proofErr w:type="spellStart"/>
      <w:r w:rsidRPr="00904F3B">
        <w:rPr>
          <w:rFonts w:ascii="Arial" w:hAnsi="Arial" w:cs="Arial"/>
          <w:sz w:val="20"/>
        </w:rPr>
        <w:t>importará</w:t>
      </w:r>
      <w:proofErr w:type="spellEnd"/>
      <w:r w:rsidRPr="00904F3B">
        <w:rPr>
          <w:rFonts w:ascii="Arial" w:hAnsi="Arial" w:cs="Arial"/>
          <w:sz w:val="20"/>
        </w:rPr>
        <w:t xml:space="preserve"> a </w:t>
      </w:r>
      <w:proofErr w:type="spellStart"/>
      <w:r w:rsidRPr="00904F3B">
        <w:rPr>
          <w:rFonts w:ascii="Arial" w:hAnsi="Arial" w:cs="Arial"/>
          <w:sz w:val="20"/>
        </w:rPr>
        <w:t>preclusão</w:t>
      </w:r>
      <w:proofErr w:type="spellEnd"/>
      <w:r w:rsidRPr="00904F3B">
        <w:rPr>
          <w:rFonts w:ascii="Arial" w:hAnsi="Arial" w:cs="Arial"/>
          <w:sz w:val="20"/>
        </w:rPr>
        <w:t xml:space="preserve"> do </w:t>
      </w:r>
      <w:proofErr w:type="spellStart"/>
      <w:r w:rsidRPr="00904F3B">
        <w:rPr>
          <w:rFonts w:ascii="Arial" w:hAnsi="Arial" w:cs="Arial"/>
          <w:sz w:val="20"/>
        </w:rPr>
        <w:t>direito</w:t>
      </w:r>
      <w:proofErr w:type="spellEnd"/>
      <w:r w:rsidRPr="00904F3B">
        <w:rPr>
          <w:rFonts w:ascii="Arial" w:hAnsi="Arial" w:cs="Arial"/>
          <w:sz w:val="20"/>
        </w:rPr>
        <w:t xml:space="preserve"> de </w:t>
      </w:r>
      <w:proofErr w:type="spellStart"/>
      <w:r w:rsidRPr="00904F3B">
        <w:rPr>
          <w:rFonts w:ascii="Arial" w:hAnsi="Arial" w:cs="Arial"/>
          <w:sz w:val="20"/>
        </w:rPr>
        <w:t>recurso</w:t>
      </w:r>
      <w:proofErr w:type="spellEnd"/>
      <w:r w:rsidRPr="00904F3B">
        <w:rPr>
          <w:rFonts w:ascii="Arial" w:hAnsi="Arial" w:cs="Arial"/>
          <w:sz w:val="20"/>
        </w:rPr>
        <w:t>.</w:t>
      </w:r>
    </w:p>
    <w:p w:rsidR="00C63052" w:rsidRDefault="00C63052" w:rsidP="00C63052">
      <w:pPr>
        <w:pStyle w:val="Textopadro"/>
        <w:widowControl/>
        <w:tabs>
          <w:tab w:val="left" w:pos="705"/>
        </w:tabs>
        <w:jc w:val="both"/>
        <w:rPr>
          <w:rFonts w:ascii="Arial" w:hAnsi="Arial" w:cs="Arial"/>
          <w:sz w:val="20"/>
          <w:lang w:val="pt-BR"/>
        </w:rPr>
      </w:pPr>
    </w:p>
    <w:p w:rsidR="00C63052" w:rsidRPr="00465183" w:rsidRDefault="00C63052" w:rsidP="00C63052">
      <w:pPr>
        <w:pStyle w:val="Textopadro"/>
        <w:widowControl/>
        <w:tabs>
          <w:tab w:val="left" w:pos="705"/>
        </w:tabs>
        <w:jc w:val="both"/>
        <w:rPr>
          <w:rFonts w:ascii="Arial" w:hAnsi="Arial" w:cs="Arial"/>
          <w:sz w:val="20"/>
          <w:lang w:val="pt-BR"/>
        </w:rPr>
      </w:pPr>
      <w:r w:rsidRPr="00F37160">
        <w:rPr>
          <w:rFonts w:ascii="Arial" w:hAnsi="Arial" w:cs="Arial"/>
          <w:b/>
          <w:sz w:val="20"/>
          <w:lang w:val="pt-BR"/>
        </w:rPr>
        <w:t>10.02.</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756579" w:rsidRDefault="00756579" w:rsidP="00C63052">
      <w:pPr>
        <w:pStyle w:val="Textopadro"/>
        <w:widowControl/>
        <w:jc w:val="both"/>
        <w:rPr>
          <w:rFonts w:ascii="Arial" w:hAnsi="Arial" w:cs="Arial"/>
          <w:b/>
          <w:sz w:val="20"/>
          <w:lang w:val="pt-BR"/>
        </w:rPr>
      </w:pPr>
    </w:p>
    <w:p w:rsidR="00ED4ACB" w:rsidRDefault="00ED4ACB" w:rsidP="00C63052">
      <w:pPr>
        <w:pStyle w:val="Textopadro"/>
        <w:widowControl/>
        <w:jc w:val="both"/>
        <w:rPr>
          <w:rFonts w:ascii="Arial" w:hAnsi="Arial" w:cs="Arial"/>
          <w:b/>
          <w:sz w:val="20"/>
          <w:lang w:val="pt-BR"/>
        </w:rPr>
      </w:pPr>
    </w:p>
    <w:p w:rsidR="00ED4ACB" w:rsidRDefault="00ED4ACB" w:rsidP="00C63052">
      <w:pPr>
        <w:pStyle w:val="Textopadro"/>
        <w:widowControl/>
        <w:jc w:val="both"/>
        <w:rPr>
          <w:rFonts w:ascii="Arial" w:hAnsi="Arial" w:cs="Arial"/>
          <w:b/>
          <w:sz w:val="20"/>
          <w:lang w:val="pt-BR"/>
        </w:rPr>
      </w:pPr>
    </w:p>
    <w:p w:rsidR="00ED4ACB" w:rsidRDefault="00ED4ACB" w:rsidP="00C63052">
      <w:pPr>
        <w:pStyle w:val="Textopadro"/>
        <w:widowControl/>
        <w:jc w:val="both"/>
        <w:rPr>
          <w:rFonts w:ascii="Arial" w:hAnsi="Arial" w:cs="Arial"/>
          <w:b/>
          <w:sz w:val="20"/>
          <w:lang w:val="pt-BR"/>
        </w:rPr>
      </w:pPr>
    </w:p>
    <w:p w:rsidR="00C63052" w:rsidRPr="00465183" w:rsidRDefault="00C63052" w:rsidP="00C63052">
      <w:pPr>
        <w:pStyle w:val="Textopadro"/>
        <w:widowControl/>
        <w:jc w:val="both"/>
        <w:rPr>
          <w:rFonts w:ascii="Arial" w:hAnsi="Arial" w:cs="Arial"/>
          <w:sz w:val="20"/>
          <w:lang w:val="pt-BR"/>
        </w:rPr>
      </w:pPr>
      <w:r w:rsidRPr="00F37160">
        <w:rPr>
          <w:rFonts w:ascii="Arial" w:hAnsi="Arial" w:cs="Arial"/>
          <w:b/>
          <w:sz w:val="20"/>
          <w:lang w:val="pt-BR"/>
        </w:rPr>
        <w:t>10.03.</w:t>
      </w:r>
      <w:r>
        <w:rPr>
          <w:rFonts w:ascii="Arial" w:hAnsi="Arial" w:cs="Arial"/>
          <w:sz w:val="20"/>
          <w:lang w:val="pt-BR"/>
        </w:rPr>
        <w:t xml:space="preserve">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C63052" w:rsidRPr="00465183" w:rsidRDefault="00C63052" w:rsidP="00C63052">
      <w:pPr>
        <w:pStyle w:val="Textopadro"/>
        <w:widowControl/>
        <w:jc w:val="both"/>
        <w:rPr>
          <w:rFonts w:ascii="Arial" w:hAnsi="Arial" w:cs="Arial"/>
          <w:b/>
          <w:sz w:val="20"/>
          <w:lang w:val="pt-BR"/>
        </w:rPr>
      </w:pPr>
    </w:p>
    <w:p w:rsidR="00090F6F" w:rsidRDefault="00C63052" w:rsidP="00C63052">
      <w:pPr>
        <w:pStyle w:val="Textopadro"/>
        <w:widowControl/>
        <w:tabs>
          <w:tab w:val="left" w:pos="705"/>
        </w:tabs>
        <w:jc w:val="both"/>
        <w:rPr>
          <w:rFonts w:ascii="Arial" w:hAnsi="Arial" w:cs="Arial"/>
          <w:sz w:val="20"/>
          <w:lang w:val="pt-BR"/>
        </w:rPr>
      </w:pPr>
      <w:r w:rsidRPr="00F37160">
        <w:rPr>
          <w:rFonts w:ascii="Arial" w:hAnsi="Arial" w:cs="Arial"/>
          <w:b/>
          <w:sz w:val="20"/>
          <w:lang w:val="pt-BR"/>
        </w:rPr>
        <w:t>10.04.</w:t>
      </w:r>
      <w:r>
        <w:rPr>
          <w:rFonts w:ascii="Arial" w:hAnsi="Arial" w:cs="Arial"/>
          <w:sz w:val="20"/>
          <w:lang w:val="pt-BR"/>
        </w:rPr>
        <w:t xml:space="preserve"> </w:t>
      </w:r>
      <w:r w:rsidRPr="00465183">
        <w:rPr>
          <w:rFonts w:ascii="Arial" w:hAnsi="Arial" w:cs="Arial"/>
          <w:sz w:val="20"/>
          <w:lang w:val="pt-BR"/>
        </w:rPr>
        <w:t>O acolhimento de recurso importará a invalidação apenas dos atos insuscetíveis de aproveitamento.</w:t>
      </w:r>
    </w:p>
    <w:p w:rsidR="00C63052" w:rsidRDefault="00C63052" w:rsidP="00C63052">
      <w:pPr>
        <w:pStyle w:val="Textopadro"/>
        <w:widowControl/>
        <w:tabs>
          <w:tab w:val="left" w:pos="705"/>
        </w:tabs>
        <w:jc w:val="both"/>
        <w:rPr>
          <w:rFonts w:ascii="Arial" w:hAnsi="Arial" w:cs="Arial"/>
          <w:b/>
          <w:sz w:val="20"/>
          <w:lang w:val="pt-BR"/>
        </w:rPr>
      </w:pPr>
    </w:p>
    <w:p w:rsidR="00090F6F" w:rsidRDefault="00090F6F" w:rsidP="005F2D4E">
      <w:pPr>
        <w:pStyle w:val="Textopadro"/>
        <w:widowControl/>
        <w:jc w:val="both"/>
        <w:rPr>
          <w:rFonts w:ascii="Arial" w:hAnsi="Arial" w:cs="Arial"/>
          <w:b/>
          <w:sz w:val="20"/>
          <w:lang w:val="pt-BR"/>
        </w:rPr>
      </w:pPr>
    </w:p>
    <w:p w:rsidR="005F2D4E" w:rsidRPr="00090F6F"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65588" w:rsidRPr="00465183" w:rsidRDefault="00565588" w:rsidP="005F2D4E">
      <w:pPr>
        <w:pStyle w:val="Textopadro"/>
        <w:widowControl/>
        <w:jc w:val="both"/>
        <w:rPr>
          <w:rFonts w:ascii="Arial" w:hAnsi="Arial" w:cs="Arial"/>
          <w:sz w:val="20"/>
          <w:lang w:val="pt-BR"/>
        </w:rPr>
      </w:pPr>
    </w:p>
    <w:p w:rsidR="00C63052" w:rsidRPr="00C63052" w:rsidRDefault="008F5C2C" w:rsidP="00C63052">
      <w:pPr>
        <w:jc w:val="both"/>
        <w:rPr>
          <w:rFonts w:ascii="Arial" w:eastAsia="Times New Roman" w:hAnsi="Arial" w:cs="Arial"/>
          <w:snapToGrid w:val="0"/>
          <w:color w:val="000000" w:themeColor="text1"/>
          <w:sz w:val="20"/>
          <w:szCs w:val="20"/>
          <w:lang w:eastAsia="pt-BR"/>
        </w:rPr>
      </w:pPr>
      <w:r>
        <w:rPr>
          <w:rFonts w:ascii="Arial" w:eastAsia="Times New Roman" w:hAnsi="Arial" w:cs="Arial"/>
          <w:b/>
          <w:snapToGrid w:val="0"/>
          <w:color w:val="000000" w:themeColor="text1"/>
          <w:sz w:val="20"/>
          <w:szCs w:val="20"/>
          <w:lang w:eastAsia="pt-BR"/>
        </w:rPr>
        <w:t>11.01</w:t>
      </w:r>
      <w:bookmarkStart w:id="0" w:name="_GoBack"/>
      <w:bookmarkEnd w:id="0"/>
      <w:r w:rsidR="00C63052" w:rsidRPr="00C63052">
        <w:rPr>
          <w:rFonts w:ascii="Arial" w:eastAsia="Times New Roman" w:hAnsi="Arial" w:cs="Arial"/>
          <w:b/>
          <w:snapToGrid w:val="0"/>
          <w:color w:val="000000" w:themeColor="text1"/>
          <w:sz w:val="20"/>
          <w:szCs w:val="20"/>
          <w:lang w:eastAsia="pt-BR"/>
        </w:rPr>
        <w:t>.</w:t>
      </w:r>
      <w:r w:rsidR="00C63052" w:rsidRPr="00C63052">
        <w:rPr>
          <w:rFonts w:ascii="Arial" w:eastAsia="Times New Roman" w:hAnsi="Arial" w:cs="Arial"/>
          <w:snapToGrid w:val="0"/>
          <w:color w:val="000000" w:themeColor="text1"/>
          <w:sz w:val="20"/>
          <w:szCs w:val="20"/>
          <w:lang w:eastAsia="pt-BR"/>
        </w:rPr>
        <w:t xml:space="preserve"> Da sessão, o sistema gerará ata circunstanciada e relatório descritivo, individualmente por lote negociado, na qual estarão registrados todos os atos do procedimento e as ocorrências relevantes.</w:t>
      </w:r>
    </w:p>
    <w:p w:rsidR="00C63052" w:rsidRPr="00C63052" w:rsidRDefault="00C63052" w:rsidP="00C63052">
      <w:pPr>
        <w:jc w:val="both"/>
        <w:rPr>
          <w:rFonts w:ascii="Arial" w:eastAsia="Times New Roman" w:hAnsi="Arial" w:cs="Arial"/>
          <w:snapToGrid w:val="0"/>
          <w:color w:val="000000" w:themeColor="text1"/>
          <w:sz w:val="20"/>
          <w:szCs w:val="20"/>
          <w:lang w:eastAsia="pt-BR"/>
        </w:rPr>
      </w:pPr>
    </w:p>
    <w:p w:rsidR="00C63052" w:rsidRDefault="00C63052"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xml:space="preserve">. IMPUGNAÇÃO AO EDITAL </w:t>
      </w:r>
    </w:p>
    <w:p w:rsidR="00565588" w:rsidRPr="00465183" w:rsidRDefault="00565588" w:rsidP="005F2D4E">
      <w:pPr>
        <w:pStyle w:val="Textopadro"/>
        <w:widowControl/>
        <w:ind w:left="360"/>
        <w:jc w:val="both"/>
        <w:rPr>
          <w:rFonts w:ascii="Arial" w:hAnsi="Arial" w:cs="Arial"/>
          <w:b/>
          <w:sz w:val="20"/>
          <w:lang w:val="pt-BR"/>
        </w:rPr>
      </w:pPr>
    </w:p>
    <w:p w:rsidR="00277F2D" w:rsidRPr="00277F2D" w:rsidRDefault="00277F2D" w:rsidP="00277F2D">
      <w:pPr>
        <w:widowControl w:val="0"/>
        <w:jc w:val="both"/>
        <w:rPr>
          <w:rFonts w:ascii="Arial" w:eastAsia="Times New Roman" w:hAnsi="Arial" w:cs="Arial"/>
          <w:snapToGrid w:val="0"/>
          <w:sz w:val="20"/>
          <w:szCs w:val="20"/>
          <w:lang w:val="en-US" w:eastAsia="pt-BR"/>
        </w:rPr>
      </w:pPr>
      <w:r w:rsidRPr="00277F2D">
        <w:rPr>
          <w:rFonts w:ascii="Arial" w:eastAsia="Times New Roman" w:hAnsi="Arial" w:cs="Arial"/>
          <w:b/>
          <w:snapToGrid w:val="0"/>
          <w:sz w:val="20"/>
          <w:szCs w:val="20"/>
          <w:lang w:val="en-US" w:eastAsia="pt-BR"/>
        </w:rPr>
        <w:t>12.01.</w:t>
      </w:r>
      <w:r w:rsidR="00C63052" w:rsidRPr="00C63052">
        <w:rPr>
          <w:rFonts w:ascii="Arial" w:eastAsia="Arial" w:hAnsi="Arial" w:cs="Arial"/>
          <w:color w:val="000000"/>
          <w:sz w:val="20"/>
          <w:szCs w:val="22"/>
          <w:lang w:val="en-US" w:eastAsia="pt-BR"/>
        </w:rPr>
        <w:t xml:space="preserve"> </w:t>
      </w:r>
      <w:proofErr w:type="spellStart"/>
      <w:r w:rsidRPr="00277F2D">
        <w:rPr>
          <w:rFonts w:ascii="Arial" w:eastAsia="Times New Roman" w:hAnsi="Arial" w:cs="Arial"/>
          <w:snapToGrid w:val="0"/>
          <w:sz w:val="20"/>
          <w:szCs w:val="20"/>
          <w:lang w:val="en-US" w:eastAsia="pt-BR"/>
        </w:rPr>
        <w:t>Até</w:t>
      </w:r>
      <w:proofErr w:type="spellEnd"/>
      <w:r w:rsidRPr="00277F2D">
        <w:rPr>
          <w:rFonts w:ascii="Arial" w:eastAsia="Times New Roman" w:hAnsi="Arial" w:cs="Arial"/>
          <w:snapToGrid w:val="0"/>
          <w:sz w:val="20"/>
          <w:szCs w:val="20"/>
          <w:lang w:val="en-US" w:eastAsia="pt-BR"/>
        </w:rPr>
        <w:t xml:space="preserve"> 02 (</w:t>
      </w:r>
      <w:proofErr w:type="spellStart"/>
      <w:r w:rsidRPr="00277F2D">
        <w:rPr>
          <w:rFonts w:ascii="Arial" w:eastAsia="Times New Roman" w:hAnsi="Arial" w:cs="Arial"/>
          <w:snapToGrid w:val="0"/>
          <w:sz w:val="20"/>
          <w:szCs w:val="20"/>
          <w:lang w:val="en-US" w:eastAsia="pt-BR"/>
        </w:rPr>
        <w:t>dois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dias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úteis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anteriores</w:t>
      </w:r>
      <w:proofErr w:type="spellEnd"/>
      <w:r w:rsidRPr="00277F2D">
        <w:rPr>
          <w:rFonts w:ascii="Arial" w:eastAsia="Times New Roman" w:hAnsi="Arial" w:cs="Arial"/>
          <w:snapToGrid w:val="0"/>
          <w:sz w:val="20"/>
          <w:szCs w:val="20"/>
          <w:lang w:val="en-US" w:eastAsia="pt-BR"/>
        </w:rPr>
        <w:t xml:space="preserve"> à data </w:t>
      </w:r>
      <w:proofErr w:type="spellStart"/>
      <w:r w:rsidRPr="00277F2D">
        <w:rPr>
          <w:rFonts w:ascii="Arial" w:eastAsia="Times New Roman" w:hAnsi="Arial" w:cs="Arial"/>
          <w:snapToGrid w:val="0"/>
          <w:sz w:val="20"/>
          <w:szCs w:val="20"/>
          <w:lang w:val="en-US" w:eastAsia="pt-BR"/>
        </w:rPr>
        <w:t>fixada</w:t>
      </w:r>
      <w:proofErr w:type="spellEnd"/>
      <w:r w:rsidRPr="00277F2D">
        <w:rPr>
          <w:rFonts w:ascii="Arial" w:eastAsia="Times New Roman" w:hAnsi="Arial" w:cs="Arial"/>
          <w:snapToGrid w:val="0"/>
          <w:sz w:val="20"/>
          <w:szCs w:val="20"/>
          <w:lang w:val="en-US" w:eastAsia="pt-BR"/>
        </w:rPr>
        <w:t xml:space="preserve"> para a </w:t>
      </w:r>
      <w:proofErr w:type="spellStart"/>
      <w:r w:rsidRPr="00277F2D">
        <w:rPr>
          <w:rFonts w:ascii="Arial" w:eastAsia="Times New Roman" w:hAnsi="Arial" w:cs="Arial"/>
          <w:snapToGrid w:val="0"/>
          <w:sz w:val="20"/>
          <w:szCs w:val="20"/>
          <w:lang w:val="en-US" w:eastAsia="pt-BR"/>
        </w:rPr>
        <w:t>abertura</w:t>
      </w:r>
      <w:proofErr w:type="spellEnd"/>
      <w:r w:rsidRPr="00277F2D">
        <w:rPr>
          <w:rFonts w:ascii="Arial" w:eastAsia="Times New Roman" w:hAnsi="Arial" w:cs="Arial"/>
          <w:snapToGrid w:val="0"/>
          <w:sz w:val="20"/>
          <w:szCs w:val="20"/>
          <w:lang w:val="en-US" w:eastAsia="pt-BR"/>
        </w:rPr>
        <w:t xml:space="preserve"> da </w:t>
      </w:r>
      <w:proofErr w:type="spellStart"/>
      <w:r w:rsidRPr="00277F2D">
        <w:rPr>
          <w:rFonts w:ascii="Arial" w:eastAsia="Times New Roman" w:hAnsi="Arial" w:cs="Arial"/>
          <w:snapToGrid w:val="0"/>
          <w:sz w:val="20"/>
          <w:szCs w:val="20"/>
          <w:lang w:val="en-US" w:eastAsia="pt-BR"/>
        </w:rPr>
        <w:t>sessão</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pública</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qualquer</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licitante</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poderá</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impugnar</w:t>
      </w:r>
      <w:proofErr w:type="spellEnd"/>
      <w:r w:rsidRPr="00277F2D">
        <w:rPr>
          <w:rFonts w:ascii="Arial" w:eastAsia="Times New Roman" w:hAnsi="Arial" w:cs="Arial"/>
          <w:snapToGrid w:val="0"/>
          <w:sz w:val="20"/>
          <w:szCs w:val="20"/>
          <w:lang w:val="en-US" w:eastAsia="pt-BR"/>
        </w:rPr>
        <w:t xml:space="preserve"> o </w:t>
      </w:r>
      <w:proofErr w:type="spellStart"/>
      <w:r w:rsidRPr="00277F2D">
        <w:rPr>
          <w:rFonts w:ascii="Arial" w:eastAsia="Times New Roman" w:hAnsi="Arial" w:cs="Arial"/>
          <w:snapToGrid w:val="0"/>
          <w:sz w:val="20"/>
          <w:szCs w:val="20"/>
          <w:lang w:val="en-US" w:eastAsia="pt-BR"/>
        </w:rPr>
        <w:t>Edital</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conforme</w:t>
      </w:r>
      <w:proofErr w:type="spellEnd"/>
      <w:r w:rsidRPr="00277F2D">
        <w:rPr>
          <w:rFonts w:ascii="Arial" w:eastAsia="Times New Roman" w:hAnsi="Arial" w:cs="Arial"/>
          <w:snapToGrid w:val="0"/>
          <w:sz w:val="20"/>
          <w:szCs w:val="20"/>
          <w:lang w:val="en-US" w:eastAsia="pt-BR"/>
        </w:rPr>
        <w:t xml:space="preserve"> o </w:t>
      </w:r>
      <w:proofErr w:type="spellStart"/>
      <w:r w:rsidRPr="00277F2D">
        <w:rPr>
          <w:rFonts w:ascii="Arial" w:eastAsia="Times New Roman" w:hAnsi="Arial" w:cs="Arial"/>
          <w:snapToGrid w:val="0"/>
          <w:sz w:val="20"/>
          <w:szCs w:val="20"/>
          <w:lang w:val="en-US" w:eastAsia="pt-BR"/>
        </w:rPr>
        <w:t>Artigo</w:t>
      </w:r>
      <w:proofErr w:type="spellEnd"/>
      <w:r w:rsidRPr="00277F2D">
        <w:rPr>
          <w:rFonts w:ascii="Arial" w:eastAsia="Times New Roman" w:hAnsi="Arial" w:cs="Arial"/>
          <w:snapToGrid w:val="0"/>
          <w:sz w:val="20"/>
          <w:szCs w:val="20"/>
          <w:lang w:val="en-US" w:eastAsia="pt-BR"/>
        </w:rPr>
        <w:t xml:space="preserve"> 18 do </w:t>
      </w:r>
      <w:proofErr w:type="spellStart"/>
      <w:r w:rsidRPr="00277F2D">
        <w:rPr>
          <w:rFonts w:ascii="Arial" w:eastAsia="Times New Roman" w:hAnsi="Arial" w:cs="Arial"/>
          <w:snapToGrid w:val="0"/>
          <w:sz w:val="20"/>
          <w:szCs w:val="20"/>
          <w:lang w:val="en-US" w:eastAsia="pt-BR"/>
        </w:rPr>
        <w:t>Decreto</w:t>
      </w:r>
      <w:proofErr w:type="spellEnd"/>
      <w:r w:rsidRPr="00277F2D">
        <w:rPr>
          <w:rFonts w:ascii="Arial" w:eastAsia="Times New Roman" w:hAnsi="Arial" w:cs="Arial"/>
          <w:snapToGrid w:val="0"/>
          <w:sz w:val="20"/>
          <w:szCs w:val="20"/>
          <w:lang w:val="en-US" w:eastAsia="pt-BR"/>
        </w:rPr>
        <w:t xml:space="preserve"> Municipal </w:t>
      </w:r>
      <w:proofErr w:type="gramStart"/>
      <w:r w:rsidRPr="00277F2D">
        <w:rPr>
          <w:rFonts w:ascii="Arial" w:eastAsia="Times New Roman" w:hAnsi="Arial" w:cs="Arial"/>
          <w:snapToGrid w:val="0"/>
          <w:sz w:val="20"/>
          <w:szCs w:val="20"/>
          <w:lang w:val="en-US" w:eastAsia="pt-BR"/>
        </w:rPr>
        <w:t>n.º</w:t>
      </w:r>
      <w:proofErr w:type="gramEnd"/>
      <w:r w:rsidRPr="00277F2D">
        <w:rPr>
          <w:rFonts w:ascii="Arial" w:eastAsia="Times New Roman" w:hAnsi="Arial" w:cs="Arial"/>
          <w:snapToGrid w:val="0"/>
          <w:sz w:val="20"/>
          <w:szCs w:val="20"/>
          <w:lang w:val="en-US" w:eastAsia="pt-BR"/>
        </w:rPr>
        <w:t xml:space="preserve"> 5.313/2006 (www.leme.sp.gov.br/leis/leis.htm), </w:t>
      </w:r>
      <w:proofErr w:type="spellStart"/>
      <w:r w:rsidRPr="00277F2D">
        <w:rPr>
          <w:rFonts w:ascii="Arial" w:eastAsia="Times New Roman" w:hAnsi="Arial" w:cs="Arial"/>
          <w:snapToGrid w:val="0"/>
          <w:sz w:val="20"/>
          <w:szCs w:val="20"/>
          <w:lang w:val="en-US" w:eastAsia="pt-BR"/>
        </w:rPr>
        <w:t>já</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os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pedidos</w:t>
      </w:r>
      <w:proofErr w:type="spellEnd"/>
      <w:r w:rsidRPr="00277F2D">
        <w:rPr>
          <w:rFonts w:ascii="Arial" w:eastAsia="Times New Roman" w:hAnsi="Arial" w:cs="Arial"/>
          <w:snapToGrid w:val="0"/>
          <w:sz w:val="20"/>
          <w:szCs w:val="20"/>
          <w:lang w:val="en-US" w:eastAsia="pt-BR"/>
        </w:rPr>
        <w:t xml:space="preserve"> de </w:t>
      </w:r>
      <w:proofErr w:type="spellStart"/>
      <w:r w:rsidRPr="00277F2D">
        <w:rPr>
          <w:rFonts w:ascii="Arial" w:eastAsia="Times New Roman" w:hAnsi="Arial" w:cs="Arial"/>
          <w:snapToGrid w:val="0"/>
          <w:sz w:val="20"/>
          <w:szCs w:val="20"/>
          <w:lang w:val="en-US" w:eastAsia="pt-BR"/>
        </w:rPr>
        <w:t>esclarecimentos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deverão</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ser</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enviados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em</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até</w:t>
      </w:r>
      <w:proofErr w:type="spellEnd"/>
      <w:r w:rsidRPr="00277F2D">
        <w:rPr>
          <w:rFonts w:ascii="Arial" w:eastAsia="Times New Roman" w:hAnsi="Arial" w:cs="Arial"/>
          <w:snapToGrid w:val="0"/>
          <w:sz w:val="20"/>
          <w:szCs w:val="20"/>
          <w:lang w:val="en-US" w:eastAsia="pt-BR"/>
        </w:rPr>
        <w:t xml:space="preserve"> 03 (</w:t>
      </w:r>
      <w:proofErr w:type="spellStart"/>
      <w:r w:rsidRPr="00277F2D">
        <w:rPr>
          <w:rFonts w:ascii="Arial" w:eastAsia="Times New Roman" w:hAnsi="Arial" w:cs="Arial"/>
          <w:snapToGrid w:val="0"/>
          <w:sz w:val="20"/>
          <w:szCs w:val="20"/>
          <w:lang w:val="en-US" w:eastAsia="pt-BR"/>
        </w:rPr>
        <w:t>três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dias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úteis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antecedentes</w:t>
      </w:r>
      <w:proofErr w:type="spellEnd"/>
      <w:r w:rsidRPr="00277F2D">
        <w:rPr>
          <w:rFonts w:ascii="Arial" w:eastAsia="Times New Roman" w:hAnsi="Arial" w:cs="Arial"/>
          <w:snapToGrid w:val="0"/>
          <w:sz w:val="20"/>
          <w:szCs w:val="20"/>
          <w:lang w:val="en-US" w:eastAsia="pt-BR"/>
        </w:rPr>
        <w:t xml:space="preserve"> à </w:t>
      </w:r>
      <w:proofErr w:type="spellStart"/>
      <w:r w:rsidRPr="00277F2D">
        <w:rPr>
          <w:rFonts w:ascii="Arial" w:eastAsia="Times New Roman" w:hAnsi="Arial" w:cs="Arial"/>
          <w:snapToGrid w:val="0"/>
          <w:sz w:val="20"/>
          <w:szCs w:val="20"/>
          <w:lang w:val="en-US" w:eastAsia="pt-BR"/>
        </w:rPr>
        <w:t>referida</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sessão</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seguindo</w:t>
      </w:r>
      <w:proofErr w:type="spellEnd"/>
      <w:r w:rsidRPr="00277F2D">
        <w:rPr>
          <w:rFonts w:ascii="Arial" w:eastAsia="Times New Roman" w:hAnsi="Arial" w:cs="Arial"/>
          <w:snapToGrid w:val="0"/>
          <w:sz w:val="20"/>
          <w:szCs w:val="20"/>
          <w:lang w:val="en-US" w:eastAsia="pt-BR"/>
        </w:rPr>
        <w:t xml:space="preserve"> o </w:t>
      </w:r>
      <w:proofErr w:type="spellStart"/>
      <w:r w:rsidRPr="00277F2D">
        <w:rPr>
          <w:rFonts w:ascii="Arial" w:eastAsia="Times New Roman" w:hAnsi="Arial" w:cs="Arial"/>
          <w:snapToGrid w:val="0"/>
          <w:sz w:val="20"/>
          <w:szCs w:val="20"/>
          <w:lang w:val="en-US" w:eastAsia="pt-BR"/>
        </w:rPr>
        <w:t>previsto</w:t>
      </w:r>
      <w:proofErr w:type="spellEnd"/>
      <w:r w:rsidRPr="00277F2D">
        <w:rPr>
          <w:rFonts w:ascii="Arial" w:eastAsia="Times New Roman" w:hAnsi="Arial" w:cs="Arial"/>
          <w:snapToGrid w:val="0"/>
          <w:sz w:val="20"/>
          <w:szCs w:val="20"/>
          <w:lang w:val="en-US" w:eastAsia="pt-BR"/>
        </w:rPr>
        <w:t xml:space="preserve"> no </w:t>
      </w:r>
      <w:proofErr w:type="spellStart"/>
      <w:r w:rsidRPr="00277F2D">
        <w:rPr>
          <w:rFonts w:ascii="Arial" w:eastAsia="Times New Roman" w:hAnsi="Arial" w:cs="Arial"/>
          <w:snapToGrid w:val="0"/>
          <w:sz w:val="20"/>
          <w:szCs w:val="20"/>
          <w:lang w:val="en-US" w:eastAsia="pt-BR"/>
        </w:rPr>
        <w:t>Artigo</w:t>
      </w:r>
      <w:proofErr w:type="spellEnd"/>
      <w:r w:rsidRPr="00277F2D">
        <w:rPr>
          <w:rFonts w:ascii="Arial" w:eastAsia="Times New Roman" w:hAnsi="Arial" w:cs="Arial"/>
          <w:snapToGrid w:val="0"/>
          <w:sz w:val="20"/>
          <w:szCs w:val="20"/>
          <w:lang w:val="en-US" w:eastAsia="pt-BR"/>
        </w:rPr>
        <w:t xml:space="preserve"> 19 do </w:t>
      </w:r>
      <w:proofErr w:type="spellStart"/>
      <w:r w:rsidRPr="00277F2D">
        <w:rPr>
          <w:rFonts w:ascii="Arial" w:eastAsia="Times New Roman" w:hAnsi="Arial" w:cs="Arial"/>
          <w:snapToGrid w:val="0"/>
          <w:sz w:val="20"/>
          <w:szCs w:val="20"/>
          <w:lang w:val="en-US" w:eastAsia="pt-BR"/>
        </w:rPr>
        <w:t>mencionado</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Decreto</w:t>
      </w:r>
      <w:proofErr w:type="spellEnd"/>
      <w:r w:rsidRPr="00277F2D">
        <w:rPr>
          <w:rFonts w:ascii="Arial" w:eastAsia="Times New Roman" w:hAnsi="Arial" w:cs="Arial"/>
          <w:snapToGrid w:val="0"/>
          <w:sz w:val="20"/>
          <w:szCs w:val="20"/>
          <w:lang w:val="en-US" w:eastAsia="pt-BR"/>
        </w:rPr>
        <w:t xml:space="preserve">. </w:t>
      </w:r>
    </w:p>
    <w:p w:rsidR="00277F2D" w:rsidRPr="00277F2D" w:rsidRDefault="00277F2D" w:rsidP="00277F2D">
      <w:pPr>
        <w:tabs>
          <w:tab w:val="left" w:pos="705"/>
        </w:tabs>
        <w:jc w:val="both"/>
        <w:rPr>
          <w:rFonts w:ascii="Arial" w:eastAsia="Times New Roman" w:hAnsi="Arial" w:cs="Arial"/>
          <w:b/>
          <w:snapToGrid w:val="0"/>
          <w:sz w:val="20"/>
          <w:szCs w:val="20"/>
          <w:lang w:eastAsia="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w:t>
      </w:r>
      <w:r w:rsidR="00277F2D">
        <w:rPr>
          <w:rFonts w:ascii="Arial" w:hAnsi="Arial" w:cs="Arial"/>
          <w:b/>
          <w:sz w:val="20"/>
          <w:lang w:val="pt-BR"/>
        </w:rPr>
        <w:t>.</w:t>
      </w:r>
      <w:r w:rsidRPr="00A67D25">
        <w:rPr>
          <w:rFonts w:ascii="Arial" w:hAnsi="Arial" w:cs="Arial"/>
          <w:b/>
          <w:sz w:val="20"/>
          <w:lang w:val="pt-BR"/>
        </w:rPr>
        <w:t xml:space="preserve"> PENALIDADES</w:t>
      </w:r>
    </w:p>
    <w:p w:rsidR="005F2D4E" w:rsidRPr="00A67D25" w:rsidRDefault="005F2D4E" w:rsidP="005F2D4E">
      <w:pPr>
        <w:pStyle w:val="Textopadro"/>
        <w:widowControl/>
        <w:jc w:val="both"/>
        <w:rPr>
          <w:rFonts w:ascii="Arial" w:hAnsi="Arial" w:cs="Arial"/>
          <w:b/>
          <w:sz w:val="20"/>
          <w:lang w:val="pt-BR"/>
        </w:rPr>
      </w:pPr>
    </w:p>
    <w:p w:rsidR="003743FB" w:rsidRDefault="003743FB" w:rsidP="003743FB">
      <w:pPr>
        <w:pStyle w:val="Textopadro"/>
        <w:widowControl/>
        <w:jc w:val="both"/>
        <w:rPr>
          <w:rFonts w:ascii="Arial" w:hAnsi="Arial" w:cs="Arial"/>
          <w:color w:val="000000" w:themeColor="text1"/>
          <w:sz w:val="20"/>
          <w:lang w:val="pt-BR"/>
        </w:rPr>
      </w:pPr>
      <w:r>
        <w:rPr>
          <w:rFonts w:ascii="Arial" w:hAnsi="Arial" w:cs="Arial"/>
          <w:b/>
          <w:sz w:val="20"/>
          <w:lang w:val="pt-BR"/>
        </w:rPr>
        <w:t>13.01.</w:t>
      </w:r>
      <w:r>
        <w:rPr>
          <w:rFonts w:ascii="Arial" w:hAnsi="Arial" w:cs="Arial"/>
          <w:sz w:val="20"/>
          <w:lang w:val="pt-BR"/>
        </w:rPr>
        <w:t xml:space="preserve"> </w:t>
      </w:r>
      <w:r>
        <w:rPr>
          <w:rFonts w:ascii="Arial" w:hAnsi="Arial" w:cs="Arial"/>
          <w:color w:val="000000" w:themeColor="text1"/>
          <w:sz w:val="20"/>
          <w:lang w:val="pt-BR"/>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sanções previstas no artigo 7º, da Lei 10.520/02, sem prejuízo da reparação dos danos causados à SAECIL pelo infrator, e outras, a saber:</w:t>
      </w:r>
    </w:p>
    <w:p w:rsidR="003743FB" w:rsidRDefault="003743FB" w:rsidP="003743FB">
      <w:pPr>
        <w:pStyle w:val="Textopadro"/>
        <w:jc w:val="both"/>
        <w:rPr>
          <w:rFonts w:ascii="Arial" w:hAnsi="Arial" w:cs="Arial"/>
          <w:b/>
          <w:color w:val="000000" w:themeColor="text1"/>
          <w:sz w:val="20"/>
          <w:lang w:val="pt-BR"/>
        </w:rPr>
      </w:pPr>
    </w:p>
    <w:p w:rsidR="003743FB" w:rsidRDefault="003743FB" w:rsidP="003743FB">
      <w:pPr>
        <w:pStyle w:val="Textopadro"/>
        <w:jc w:val="both"/>
        <w:rPr>
          <w:rFonts w:ascii="Arial" w:hAnsi="Arial" w:cs="Arial"/>
          <w:color w:val="000000" w:themeColor="text1"/>
          <w:sz w:val="20"/>
          <w:lang w:val="pt-BR"/>
        </w:rPr>
      </w:pPr>
      <w:r>
        <w:rPr>
          <w:rFonts w:ascii="Arial" w:hAnsi="Arial" w:cs="Arial"/>
          <w:color w:val="000000" w:themeColor="text1"/>
          <w:sz w:val="20"/>
          <w:lang w:val="pt-BR"/>
        </w:rPr>
        <w:t>- Advertência;</w:t>
      </w:r>
    </w:p>
    <w:p w:rsidR="008B14D8" w:rsidRDefault="008B14D8" w:rsidP="003743FB">
      <w:pPr>
        <w:pStyle w:val="Textopadro"/>
        <w:jc w:val="both"/>
        <w:rPr>
          <w:rFonts w:ascii="Arial" w:hAnsi="Arial" w:cs="Arial"/>
          <w:color w:val="000000" w:themeColor="text1"/>
          <w:sz w:val="20"/>
          <w:lang w:val="pt-BR"/>
        </w:rPr>
      </w:pPr>
    </w:p>
    <w:p w:rsidR="003743FB" w:rsidRDefault="003743FB" w:rsidP="003743FB">
      <w:pPr>
        <w:pStyle w:val="Textopadro"/>
        <w:jc w:val="both"/>
        <w:rPr>
          <w:rFonts w:ascii="Arial" w:hAnsi="Arial" w:cs="Arial"/>
          <w:color w:val="000000" w:themeColor="text1"/>
          <w:sz w:val="20"/>
          <w:lang w:val="pt-BR"/>
        </w:rPr>
      </w:pPr>
      <w:r>
        <w:rPr>
          <w:rFonts w:ascii="Arial" w:hAnsi="Arial" w:cs="Arial"/>
          <w:color w:val="000000" w:themeColor="text1"/>
          <w:sz w:val="20"/>
          <w:lang w:val="pt-BR"/>
        </w:rPr>
        <w:t xml:space="preserve">- Multa de 5% </w:t>
      </w:r>
      <w:r w:rsidR="00756579">
        <w:rPr>
          <w:rFonts w:ascii="Arial" w:hAnsi="Arial" w:cs="Arial"/>
          <w:color w:val="000000" w:themeColor="text1"/>
          <w:sz w:val="20"/>
          <w:lang w:val="pt-BR"/>
        </w:rPr>
        <w:t>(cinco por cento) n</w:t>
      </w:r>
      <w:r>
        <w:rPr>
          <w:rFonts w:ascii="Arial" w:hAnsi="Arial" w:cs="Arial"/>
          <w:color w:val="000000" w:themeColor="text1"/>
          <w:sz w:val="20"/>
          <w:lang w:val="pt-BR"/>
        </w:rPr>
        <w:t>o valor do Contrato;</w:t>
      </w:r>
    </w:p>
    <w:p w:rsidR="003743FB" w:rsidRDefault="003743FB" w:rsidP="003743FB">
      <w:pPr>
        <w:pStyle w:val="Textopadro"/>
        <w:jc w:val="both"/>
        <w:rPr>
          <w:rFonts w:ascii="Arial" w:hAnsi="Arial" w:cs="Arial"/>
          <w:color w:val="000000" w:themeColor="text1"/>
          <w:sz w:val="20"/>
          <w:lang w:val="pt-BR"/>
        </w:rPr>
      </w:pPr>
    </w:p>
    <w:p w:rsidR="003743FB" w:rsidRDefault="003743FB" w:rsidP="003743FB">
      <w:pPr>
        <w:pStyle w:val="Textopadro"/>
        <w:jc w:val="both"/>
        <w:rPr>
          <w:rFonts w:ascii="Arial" w:hAnsi="Arial" w:cs="Arial"/>
          <w:color w:val="000000" w:themeColor="text1"/>
          <w:sz w:val="20"/>
          <w:lang w:val="pt-BR"/>
        </w:rPr>
      </w:pPr>
      <w:r>
        <w:rPr>
          <w:rFonts w:ascii="Arial" w:hAnsi="Arial" w:cs="Arial"/>
          <w:color w:val="000000" w:themeColor="text1"/>
          <w:sz w:val="20"/>
          <w:lang w:val="pt-BR"/>
        </w:rPr>
        <w:t>- Suspensão temporária do direito de licitar, de contratar com a Administração pelo prazo de até 02 (dois) anos;</w:t>
      </w:r>
    </w:p>
    <w:p w:rsidR="003743FB" w:rsidRDefault="003743FB" w:rsidP="003743FB">
      <w:pPr>
        <w:pStyle w:val="Textopadro"/>
        <w:jc w:val="both"/>
        <w:rPr>
          <w:rFonts w:ascii="Arial" w:hAnsi="Arial" w:cs="Arial"/>
          <w:color w:val="000000" w:themeColor="text1"/>
          <w:sz w:val="20"/>
          <w:lang w:val="pt-BR"/>
        </w:rPr>
      </w:pPr>
    </w:p>
    <w:p w:rsidR="003743FB" w:rsidRDefault="003743FB" w:rsidP="003743FB">
      <w:pPr>
        <w:pStyle w:val="Textopadro"/>
        <w:jc w:val="both"/>
        <w:rPr>
          <w:rFonts w:ascii="Arial" w:hAnsi="Arial" w:cs="Arial"/>
          <w:color w:val="000000" w:themeColor="text1"/>
          <w:sz w:val="20"/>
          <w:lang w:val="pt-BR"/>
        </w:rPr>
      </w:pPr>
      <w:r>
        <w:rPr>
          <w:rFonts w:ascii="Arial" w:hAnsi="Arial" w:cs="Arial"/>
          <w:color w:val="000000" w:themeColor="text1"/>
          <w:sz w:val="20"/>
          <w:lang w:val="pt-BR"/>
        </w:rPr>
        <w:t>- Declaração de inidoneidade para licitar e contratar com a Administração Pública enquanto perdurarem os motivos determinantes da punição ou até que seja promovida a reabilitação perante a própria autoridade que aplicou a penalidade.</w:t>
      </w:r>
    </w:p>
    <w:p w:rsidR="003743FB" w:rsidRDefault="003743FB" w:rsidP="003743FB">
      <w:pPr>
        <w:pStyle w:val="Textopadro"/>
        <w:widowControl/>
        <w:tabs>
          <w:tab w:val="left" w:pos="993"/>
        </w:tabs>
        <w:jc w:val="both"/>
        <w:rPr>
          <w:rFonts w:ascii="Arial" w:hAnsi="Arial" w:cs="Arial"/>
          <w:b/>
          <w:sz w:val="20"/>
          <w:lang w:val="pt-BR"/>
        </w:rPr>
      </w:pPr>
    </w:p>
    <w:p w:rsidR="003743FB" w:rsidRPr="00601CFB" w:rsidRDefault="003743FB" w:rsidP="003743FB">
      <w:pPr>
        <w:jc w:val="both"/>
        <w:rPr>
          <w:rFonts w:ascii="Arial" w:hAnsi="Arial" w:cs="Arial"/>
          <w:sz w:val="20"/>
          <w:szCs w:val="20"/>
        </w:rPr>
      </w:pPr>
      <w:r w:rsidRPr="00601CFB">
        <w:rPr>
          <w:rFonts w:ascii="Arial" w:hAnsi="Arial" w:cs="Arial"/>
          <w:b/>
          <w:sz w:val="20"/>
          <w:szCs w:val="20"/>
        </w:rPr>
        <w:t>13.02.</w:t>
      </w:r>
      <w:r w:rsidRPr="00601CFB">
        <w:rPr>
          <w:rFonts w:ascii="Arial" w:hAnsi="Arial" w:cs="Arial"/>
          <w:sz w:val="20"/>
          <w:szCs w:val="20"/>
        </w:rPr>
        <w:t xml:space="preserve"> Nenhuma sanção será aplicada sem o devido processo administrativo, que prevê defesa prévia do interessado e recurso nos prazos definidos em lei, sendo-lhe franqueada vista ao processo.</w:t>
      </w:r>
      <w:r w:rsidRPr="00601CFB">
        <w:rPr>
          <w:rFonts w:ascii="Arial" w:hAnsi="Arial" w:cs="Arial"/>
          <w:b/>
          <w:sz w:val="20"/>
          <w:szCs w:val="20"/>
        </w:rPr>
        <w:t xml:space="preserve"> </w:t>
      </w:r>
    </w:p>
    <w:p w:rsidR="003743FB" w:rsidRDefault="003743FB" w:rsidP="003743FB">
      <w:pPr>
        <w:spacing w:line="256" w:lineRule="auto"/>
      </w:pPr>
    </w:p>
    <w:p w:rsidR="00756579" w:rsidRDefault="00756579" w:rsidP="005F2D4E">
      <w:pPr>
        <w:jc w:val="both"/>
        <w:rPr>
          <w:rFonts w:ascii="Arial" w:hAnsi="Arial" w:cs="Arial"/>
          <w:b/>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471FB8" w:rsidRDefault="00471FB8" w:rsidP="005F2D4E">
      <w:pPr>
        <w:jc w:val="both"/>
        <w:rPr>
          <w:rFonts w:ascii="Arial" w:hAnsi="Arial" w:cs="Arial"/>
          <w:sz w:val="20"/>
          <w:szCs w:val="20"/>
        </w:rPr>
      </w:pPr>
    </w:p>
    <w:p w:rsidR="005F2D4E" w:rsidRPr="00E1138A" w:rsidRDefault="005F2D4E" w:rsidP="005F2D4E">
      <w:pPr>
        <w:autoSpaceDE w:val="0"/>
        <w:autoSpaceDN w:val="0"/>
        <w:adjustRightInd w:val="0"/>
        <w:jc w:val="both"/>
        <w:rPr>
          <w:rFonts w:ascii="Arial" w:eastAsiaTheme="minorHAnsi" w:hAnsi="Arial" w:cs="Arial"/>
          <w:b/>
          <w:bCs/>
          <w:color w:val="000000"/>
          <w:sz w:val="20"/>
          <w:szCs w:val="20"/>
        </w:rPr>
      </w:pPr>
      <w:r w:rsidRPr="00B55E13">
        <w:rPr>
          <w:rFonts w:ascii="Arial" w:hAnsi="Arial" w:cs="Arial"/>
          <w:b/>
          <w:sz w:val="20"/>
          <w:szCs w:val="20"/>
        </w:rPr>
        <w:t>14.01.</w:t>
      </w:r>
      <w:r>
        <w:rPr>
          <w:rFonts w:ascii="Arial" w:hAnsi="Arial" w:cs="Arial"/>
          <w:sz w:val="20"/>
          <w:szCs w:val="20"/>
        </w:rPr>
        <w:t xml:space="preserve">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683316" w:rsidRDefault="00683316" w:rsidP="005F2D4E">
      <w:pPr>
        <w:jc w:val="both"/>
        <w:rPr>
          <w:rFonts w:ascii="Arial" w:eastAsiaTheme="minorHAnsi" w:hAnsi="Arial" w:cs="Arial"/>
          <w:b/>
          <w:color w:val="000000"/>
          <w:sz w:val="20"/>
          <w:szCs w:val="20"/>
        </w:rPr>
      </w:pPr>
    </w:p>
    <w:p w:rsidR="005F2D4E" w:rsidRDefault="005F2D4E" w:rsidP="005F2D4E">
      <w:pPr>
        <w:jc w:val="both"/>
        <w:rPr>
          <w:rFonts w:ascii="Arial" w:eastAsiaTheme="minorHAnsi" w:hAnsi="Arial" w:cs="Arial"/>
          <w:color w:val="000000"/>
          <w:sz w:val="20"/>
          <w:szCs w:val="20"/>
        </w:rPr>
      </w:pPr>
      <w:r w:rsidRPr="00B55E13">
        <w:rPr>
          <w:rFonts w:ascii="Arial" w:eastAsiaTheme="minorHAnsi" w:hAnsi="Arial" w:cs="Arial"/>
          <w:b/>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sidR="00756579">
        <w:rPr>
          <w:rFonts w:ascii="Arial" w:eastAsiaTheme="minorHAnsi" w:hAnsi="Arial" w:cs="Arial"/>
          <w:color w:val="000000"/>
          <w:sz w:val="20"/>
          <w:szCs w:val="20"/>
        </w:rPr>
        <w:t>o Contrato.</w:t>
      </w:r>
      <w:r w:rsidRPr="00E1138A">
        <w:rPr>
          <w:rFonts w:ascii="Arial" w:eastAsiaTheme="minorHAnsi" w:hAnsi="Arial" w:cs="Arial"/>
          <w:color w:val="000000"/>
          <w:sz w:val="20"/>
          <w:szCs w:val="20"/>
        </w:rPr>
        <w:t xml:space="preserve"> </w:t>
      </w:r>
    </w:p>
    <w:p w:rsidR="00277F2D" w:rsidRPr="00277F2D" w:rsidRDefault="00277F2D" w:rsidP="00277F2D">
      <w:pPr>
        <w:jc w:val="both"/>
        <w:rPr>
          <w:rFonts w:ascii="Arial" w:eastAsiaTheme="minorHAnsi" w:hAnsi="Arial" w:cs="Arial"/>
          <w:b/>
          <w:color w:val="000000"/>
          <w:sz w:val="20"/>
          <w:szCs w:val="20"/>
        </w:rPr>
      </w:pPr>
    </w:p>
    <w:p w:rsidR="000A31A0" w:rsidRDefault="000A31A0" w:rsidP="005F2D4E">
      <w:pPr>
        <w:jc w:val="both"/>
        <w:rPr>
          <w:rFonts w:ascii="Arial" w:eastAsiaTheme="minorHAnsi" w:hAnsi="Arial" w:cs="Arial"/>
          <w:b/>
          <w:color w:val="000000"/>
          <w:sz w:val="20"/>
          <w:szCs w:val="20"/>
        </w:rPr>
      </w:pPr>
    </w:p>
    <w:p w:rsidR="000C1F55" w:rsidRDefault="000C1F55" w:rsidP="000C1F55">
      <w:pPr>
        <w:jc w:val="both"/>
        <w:rPr>
          <w:rFonts w:ascii="Arial" w:eastAsiaTheme="minorHAnsi" w:hAnsi="Arial" w:cs="Arial"/>
          <w:b/>
          <w:color w:val="000000" w:themeColor="text1"/>
          <w:sz w:val="20"/>
          <w:szCs w:val="20"/>
        </w:rPr>
      </w:pPr>
    </w:p>
    <w:p w:rsidR="00600948" w:rsidRDefault="00600948" w:rsidP="000C1F55">
      <w:pPr>
        <w:jc w:val="both"/>
        <w:rPr>
          <w:rFonts w:ascii="Arial" w:eastAsiaTheme="minorHAnsi" w:hAnsi="Arial" w:cs="Arial"/>
          <w:b/>
          <w:color w:val="000000" w:themeColor="text1"/>
          <w:sz w:val="20"/>
          <w:szCs w:val="20"/>
        </w:rPr>
      </w:pPr>
    </w:p>
    <w:p w:rsidR="00ED4ACB" w:rsidRDefault="00ED4ACB" w:rsidP="000C1F55">
      <w:pPr>
        <w:jc w:val="both"/>
        <w:rPr>
          <w:rFonts w:ascii="Arial" w:eastAsiaTheme="minorHAnsi" w:hAnsi="Arial" w:cs="Arial"/>
          <w:b/>
          <w:color w:val="000000" w:themeColor="text1"/>
          <w:sz w:val="20"/>
          <w:szCs w:val="20"/>
        </w:rPr>
      </w:pPr>
    </w:p>
    <w:p w:rsidR="00ED4ACB" w:rsidRDefault="00ED4ACB" w:rsidP="000C1F55">
      <w:pPr>
        <w:jc w:val="both"/>
        <w:rPr>
          <w:rFonts w:ascii="Arial" w:eastAsiaTheme="minorHAnsi" w:hAnsi="Arial" w:cs="Arial"/>
          <w:b/>
          <w:color w:val="000000" w:themeColor="text1"/>
          <w:sz w:val="20"/>
          <w:szCs w:val="20"/>
        </w:rPr>
      </w:pPr>
    </w:p>
    <w:p w:rsidR="00ED4ACB" w:rsidRDefault="00ED4ACB" w:rsidP="000C1F55">
      <w:pPr>
        <w:jc w:val="both"/>
        <w:rPr>
          <w:rFonts w:ascii="Arial" w:eastAsiaTheme="minorHAnsi" w:hAnsi="Arial" w:cs="Arial"/>
          <w:b/>
          <w:color w:val="000000" w:themeColor="text1"/>
          <w:sz w:val="20"/>
          <w:szCs w:val="20"/>
        </w:rPr>
      </w:pPr>
    </w:p>
    <w:p w:rsidR="000C1F55" w:rsidRPr="000C1F55" w:rsidRDefault="000C1F55" w:rsidP="000C1F55">
      <w:pPr>
        <w:jc w:val="both"/>
        <w:rPr>
          <w:rFonts w:ascii="Arial" w:eastAsiaTheme="minorHAnsi" w:hAnsi="Arial" w:cs="Arial"/>
          <w:b/>
          <w:color w:val="000000" w:themeColor="text1"/>
          <w:sz w:val="20"/>
          <w:szCs w:val="20"/>
        </w:rPr>
      </w:pPr>
      <w:r>
        <w:rPr>
          <w:rFonts w:ascii="Arial" w:eastAsiaTheme="minorHAnsi" w:hAnsi="Arial" w:cs="Arial"/>
          <w:b/>
          <w:color w:val="000000" w:themeColor="text1"/>
          <w:sz w:val="20"/>
          <w:szCs w:val="20"/>
        </w:rPr>
        <w:t xml:space="preserve">15. </w:t>
      </w:r>
      <w:r w:rsidRPr="000C1F55">
        <w:rPr>
          <w:rFonts w:ascii="Arial" w:eastAsiaTheme="minorHAnsi" w:hAnsi="Arial" w:cs="Arial"/>
          <w:b/>
          <w:color w:val="000000" w:themeColor="text1"/>
          <w:sz w:val="20"/>
          <w:szCs w:val="20"/>
        </w:rPr>
        <w:t xml:space="preserve">DA CONTRATAÇÃO </w:t>
      </w:r>
    </w:p>
    <w:p w:rsidR="000C1F55" w:rsidRDefault="000C1F55" w:rsidP="000C1F55">
      <w:pPr>
        <w:jc w:val="both"/>
        <w:rPr>
          <w:rFonts w:ascii="Arial" w:eastAsiaTheme="minorHAnsi" w:hAnsi="Arial" w:cs="Arial"/>
          <w:b/>
          <w:color w:val="000000" w:themeColor="text1"/>
          <w:sz w:val="20"/>
          <w:szCs w:val="20"/>
        </w:rPr>
      </w:pPr>
    </w:p>
    <w:p w:rsidR="00ED4ACB" w:rsidRPr="000C1F55" w:rsidRDefault="00ED4ACB" w:rsidP="000C1F55">
      <w:pPr>
        <w:jc w:val="both"/>
        <w:rPr>
          <w:rFonts w:ascii="Arial" w:eastAsiaTheme="minorHAnsi" w:hAnsi="Arial" w:cs="Arial"/>
          <w:b/>
          <w:color w:val="000000" w:themeColor="text1"/>
          <w:sz w:val="20"/>
          <w:szCs w:val="20"/>
        </w:rPr>
      </w:pPr>
    </w:p>
    <w:p w:rsidR="000C1F55" w:rsidRPr="002174C0" w:rsidRDefault="000C1F55" w:rsidP="000C1F55">
      <w:pPr>
        <w:jc w:val="both"/>
        <w:rPr>
          <w:rFonts w:ascii="Arial" w:eastAsiaTheme="minorHAnsi" w:hAnsi="Arial" w:cs="Arial"/>
          <w:color w:val="000000" w:themeColor="text1"/>
          <w:sz w:val="20"/>
          <w:szCs w:val="20"/>
        </w:rPr>
      </w:pPr>
      <w:r w:rsidRPr="000C1F55">
        <w:rPr>
          <w:rFonts w:ascii="Arial" w:eastAsiaTheme="minorHAnsi" w:hAnsi="Arial" w:cs="Arial"/>
          <w:b/>
          <w:color w:val="000000" w:themeColor="text1"/>
          <w:sz w:val="20"/>
          <w:szCs w:val="20"/>
        </w:rPr>
        <w:t>15.01.</w:t>
      </w:r>
      <w:r w:rsidR="00600948" w:rsidRPr="00600948">
        <w:rPr>
          <w:rFonts w:ascii="Arial" w:hAnsi="Arial" w:cs="Arial"/>
          <w:sz w:val="20"/>
          <w:szCs w:val="20"/>
        </w:rPr>
        <w:t xml:space="preserve"> </w:t>
      </w:r>
      <w:r w:rsidR="00600948" w:rsidRPr="00600948">
        <w:rPr>
          <w:rFonts w:ascii="Arial" w:eastAsiaTheme="minorHAnsi" w:hAnsi="Arial" w:cs="Arial"/>
          <w:color w:val="000000" w:themeColor="text1"/>
          <w:sz w:val="20"/>
          <w:szCs w:val="20"/>
        </w:rPr>
        <w:t>O prazo para execução dos serviços será de 12 (doze) meses contados a partir da data de assinatura do contrato, podendo ser prorrogado caso necessário, nas condições permitidas na Lei nº 8.666/93.</w:t>
      </w:r>
    </w:p>
    <w:p w:rsidR="005F2D4E" w:rsidRPr="00B55E13" w:rsidRDefault="005F2D4E" w:rsidP="005F2D4E">
      <w:pPr>
        <w:jc w:val="both"/>
        <w:rPr>
          <w:rFonts w:ascii="Arial" w:hAnsi="Arial" w:cs="Arial"/>
          <w:color w:val="FF0000"/>
          <w:sz w:val="20"/>
          <w:szCs w:val="20"/>
        </w:rPr>
      </w:pPr>
    </w:p>
    <w:p w:rsidR="002174C0" w:rsidRPr="002174C0" w:rsidRDefault="005F2D4E" w:rsidP="002174C0">
      <w:pPr>
        <w:jc w:val="both"/>
        <w:rPr>
          <w:rFonts w:ascii="Arial" w:hAnsi="Arial" w:cs="Arial"/>
          <w:color w:val="000000" w:themeColor="text1"/>
          <w:sz w:val="20"/>
          <w:szCs w:val="20"/>
        </w:rPr>
      </w:pPr>
      <w:r w:rsidRPr="00A91754">
        <w:rPr>
          <w:rFonts w:ascii="Arial" w:hAnsi="Arial" w:cs="Arial"/>
          <w:b/>
          <w:color w:val="000000" w:themeColor="text1"/>
          <w:sz w:val="20"/>
          <w:szCs w:val="20"/>
        </w:rPr>
        <w:t>15.02.</w:t>
      </w:r>
      <w:r w:rsidRPr="00A91754">
        <w:rPr>
          <w:rFonts w:ascii="Arial" w:hAnsi="Arial" w:cs="Arial"/>
          <w:color w:val="000000" w:themeColor="text1"/>
          <w:sz w:val="20"/>
          <w:szCs w:val="20"/>
        </w:rPr>
        <w:t xml:space="preserve"> </w:t>
      </w:r>
      <w:r w:rsidR="002174C0" w:rsidRPr="002174C0">
        <w:rPr>
          <w:rFonts w:ascii="Arial" w:hAnsi="Arial" w:cs="Arial"/>
          <w:color w:val="000000" w:themeColor="text1"/>
          <w:sz w:val="20"/>
          <w:szCs w:val="20"/>
        </w:rPr>
        <w:t xml:space="preserve">Homologado o referido certame, será convocado pela Divisão Técnica Administrativa da SAECIL o vencedor da licitação para, dentro do prazo de </w:t>
      </w:r>
      <w:r w:rsidR="002174C0" w:rsidRPr="002174C0">
        <w:rPr>
          <w:rFonts w:ascii="Arial" w:hAnsi="Arial" w:cs="Arial"/>
          <w:b/>
          <w:color w:val="000000" w:themeColor="text1"/>
          <w:sz w:val="20"/>
          <w:szCs w:val="20"/>
        </w:rPr>
        <w:t>05 (cinco) dias úteis</w:t>
      </w:r>
      <w:r w:rsidR="002174C0" w:rsidRPr="002174C0">
        <w:rPr>
          <w:rFonts w:ascii="Arial" w:hAnsi="Arial" w:cs="Arial"/>
          <w:color w:val="000000" w:themeColor="text1"/>
          <w:sz w:val="20"/>
          <w:szCs w:val="20"/>
        </w:rPr>
        <w:t xml:space="preserve"> a contar da data de recebimento da notificação, assinar o Contrato, cuja Minuta </w:t>
      </w:r>
      <w:r w:rsidR="002174C0" w:rsidRPr="002174C0">
        <w:rPr>
          <w:rFonts w:ascii="Arial" w:hAnsi="Arial" w:cs="Arial"/>
          <w:b/>
          <w:color w:val="000000" w:themeColor="text1"/>
          <w:sz w:val="20"/>
          <w:szCs w:val="20"/>
        </w:rPr>
        <w:t>(Anexo II)</w:t>
      </w:r>
      <w:r w:rsidR="002174C0" w:rsidRPr="002174C0">
        <w:rPr>
          <w:rFonts w:ascii="Arial" w:hAnsi="Arial" w:cs="Arial"/>
          <w:color w:val="000000" w:themeColor="text1"/>
          <w:sz w:val="20"/>
          <w:szCs w:val="20"/>
        </w:rPr>
        <w:t xml:space="preserve"> integra este Edital.</w:t>
      </w:r>
    </w:p>
    <w:p w:rsidR="002174C0" w:rsidRPr="002174C0" w:rsidRDefault="002174C0" w:rsidP="002174C0">
      <w:pPr>
        <w:jc w:val="both"/>
        <w:rPr>
          <w:rFonts w:ascii="Arial" w:hAnsi="Arial" w:cs="Arial"/>
          <w:color w:val="000000" w:themeColor="text1"/>
          <w:sz w:val="20"/>
          <w:szCs w:val="20"/>
        </w:rPr>
      </w:pPr>
    </w:p>
    <w:p w:rsidR="005F2D4E" w:rsidRPr="00A91754" w:rsidRDefault="005F2D4E" w:rsidP="005F2D4E">
      <w:pPr>
        <w:jc w:val="both"/>
        <w:rPr>
          <w:rFonts w:ascii="Arial" w:hAnsi="Arial" w:cs="Arial"/>
          <w:color w:val="000000" w:themeColor="text1"/>
          <w:sz w:val="20"/>
          <w:szCs w:val="20"/>
        </w:rPr>
      </w:pPr>
      <w:r w:rsidRPr="00A91754">
        <w:rPr>
          <w:rFonts w:ascii="Arial" w:hAnsi="Arial" w:cs="Arial"/>
          <w:b/>
          <w:color w:val="000000" w:themeColor="text1"/>
          <w:sz w:val="20"/>
          <w:szCs w:val="20"/>
        </w:rPr>
        <w:t>15.03.</w:t>
      </w:r>
      <w:r w:rsidRPr="00A91754">
        <w:rPr>
          <w:rFonts w:ascii="Arial" w:hAnsi="Arial" w:cs="Arial"/>
          <w:color w:val="000000" w:themeColor="text1"/>
          <w:sz w:val="20"/>
          <w:szCs w:val="20"/>
        </w:rPr>
        <w:t xml:space="preserve"> O prazo para assinatura d</w:t>
      </w:r>
      <w:r w:rsidR="002174C0">
        <w:rPr>
          <w:rFonts w:ascii="Arial" w:hAnsi="Arial" w:cs="Arial"/>
          <w:color w:val="000000" w:themeColor="text1"/>
          <w:sz w:val="20"/>
          <w:szCs w:val="20"/>
        </w:rPr>
        <w:t xml:space="preserve">o Contrato </w:t>
      </w:r>
      <w:r w:rsidRPr="00A91754">
        <w:rPr>
          <w:rFonts w:ascii="Arial" w:hAnsi="Arial" w:cs="Arial"/>
          <w:color w:val="000000" w:themeColor="text1"/>
          <w:sz w:val="20"/>
          <w:szCs w:val="20"/>
        </w:rPr>
        <w:t xml:space="preserve">poderá ser prorrogado uma vez, por igual período, desde que ocorra motivo justificado, e aceito pela Administração, que impeça o cumprimento do item </w:t>
      </w:r>
      <w:r w:rsidRPr="00A91754">
        <w:rPr>
          <w:rFonts w:ascii="Arial" w:hAnsi="Arial" w:cs="Arial"/>
          <w:b/>
          <w:color w:val="000000" w:themeColor="text1"/>
          <w:sz w:val="20"/>
          <w:szCs w:val="20"/>
        </w:rPr>
        <w:t>15.02</w:t>
      </w:r>
      <w:r w:rsidRPr="00A91754">
        <w:rPr>
          <w:rFonts w:ascii="Arial" w:hAnsi="Arial" w:cs="Arial"/>
          <w:color w:val="000000" w:themeColor="text1"/>
          <w:sz w:val="20"/>
          <w:szCs w:val="20"/>
        </w:rPr>
        <w:t>.</w:t>
      </w:r>
    </w:p>
    <w:p w:rsidR="005F2D4E" w:rsidRPr="00B55E13" w:rsidRDefault="005F2D4E" w:rsidP="005F2D4E">
      <w:pPr>
        <w:ind w:left="708"/>
        <w:jc w:val="both"/>
        <w:rPr>
          <w:rFonts w:ascii="Arial" w:hAnsi="Arial" w:cs="Arial"/>
          <w:color w:val="FF0000"/>
          <w:sz w:val="20"/>
          <w:szCs w:val="20"/>
        </w:rPr>
      </w:pPr>
    </w:p>
    <w:p w:rsidR="005F2D4E" w:rsidRPr="00A91754" w:rsidRDefault="005F2D4E" w:rsidP="005F2D4E">
      <w:pPr>
        <w:ind w:left="708"/>
        <w:jc w:val="both"/>
        <w:rPr>
          <w:rFonts w:ascii="Arial" w:hAnsi="Arial" w:cs="Arial"/>
          <w:color w:val="000000" w:themeColor="text1"/>
          <w:sz w:val="20"/>
          <w:szCs w:val="20"/>
        </w:rPr>
      </w:pPr>
      <w:r w:rsidRPr="00A91754">
        <w:rPr>
          <w:rFonts w:ascii="Arial" w:hAnsi="Arial" w:cs="Arial"/>
          <w:b/>
          <w:color w:val="000000" w:themeColor="text1"/>
          <w:sz w:val="20"/>
          <w:szCs w:val="20"/>
        </w:rPr>
        <w:t>15.03.01.</w:t>
      </w:r>
      <w:r w:rsidRPr="00A91754">
        <w:rPr>
          <w:rFonts w:ascii="Arial" w:hAnsi="Arial" w:cs="Arial"/>
          <w:color w:val="000000" w:themeColor="text1"/>
          <w:sz w:val="20"/>
          <w:szCs w:val="20"/>
        </w:rPr>
        <w:t xml:space="preserve"> A referida convocação pode ser formalizada por qualquer meio de comunicação que comprove a data do correspondente recebimento.</w:t>
      </w:r>
    </w:p>
    <w:p w:rsidR="005F2D4E" w:rsidRPr="00B55E13" w:rsidRDefault="005F2D4E" w:rsidP="005F2D4E">
      <w:pPr>
        <w:jc w:val="both"/>
        <w:rPr>
          <w:rFonts w:ascii="Arial" w:hAnsi="Arial" w:cs="Arial"/>
          <w:color w:val="FF0000"/>
          <w:sz w:val="20"/>
          <w:szCs w:val="20"/>
        </w:rPr>
      </w:pPr>
    </w:p>
    <w:p w:rsidR="002174C0" w:rsidRPr="002174C0" w:rsidRDefault="005F2D4E" w:rsidP="002174C0">
      <w:pPr>
        <w:jc w:val="both"/>
        <w:rPr>
          <w:rFonts w:ascii="Arial" w:hAnsi="Arial" w:cs="Arial"/>
          <w:color w:val="000000" w:themeColor="text1"/>
          <w:sz w:val="20"/>
          <w:szCs w:val="20"/>
        </w:rPr>
      </w:pPr>
      <w:r w:rsidRPr="00A91754">
        <w:rPr>
          <w:rFonts w:ascii="Arial" w:hAnsi="Arial" w:cs="Arial"/>
          <w:b/>
          <w:color w:val="000000" w:themeColor="text1"/>
          <w:sz w:val="20"/>
          <w:szCs w:val="20"/>
        </w:rPr>
        <w:t xml:space="preserve">15.04. </w:t>
      </w:r>
      <w:r w:rsidR="002174C0" w:rsidRPr="002174C0">
        <w:rPr>
          <w:rFonts w:ascii="Arial" w:hAnsi="Arial" w:cs="Arial"/>
          <w:color w:val="000000" w:themeColor="text1"/>
          <w:sz w:val="20"/>
          <w:szCs w:val="20"/>
        </w:rPr>
        <w:t xml:space="preserve">A recusa injustificada de assinar o Contrato, ou de aceitar/retirar o instrumento equivalente dele decorrente, observado o prazo estabelecido, caracteriza o descumprimento total da obrigação assumida por parte </w:t>
      </w:r>
      <w:proofErr w:type="gramStart"/>
      <w:r w:rsidR="002174C0" w:rsidRPr="002174C0">
        <w:rPr>
          <w:rFonts w:ascii="Arial" w:hAnsi="Arial" w:cs="Arial"/>
          <w:color w:val="000000" w:themeColor="text1"/>
          <w:sz w:val="20"/>
          <w:szCs w:val="20"/>
        </w:rPr>
        <w:t>da(</w:t>
      </w:r>
      <w:proofErr w:type="gramEnd"/>
      <w:r w:rsidR="002174C0" w:rsidRPr="002174C0">
        <w:rPr>
          <w:rFonts w:ascii="Arial" w:hAnsi="Arial" w:cs="Arial"/>
          <w:color w:val="000000" w:themeColor="text1"/>
          <w:sz w:val="20"/>
          <w:szCs w:val="20"/>
        </w:rPr>
        <w:t>s) proponente(s) adjudicatária(s), sujeitando-a(s) às sanções previstas em lei.</w:t>
      </w:r>
    </w:p>
    <w:p w:rsidR="005F2D4E" w:rsidRPr="00B55E13" w:rsidRDefault="005F2D4E" w:rsidP="005F2D4E">
      <w:pPr>
        <w:jc w:val="both"/>
        <w:rPr>
          <w:rFonts w:ascii="Arial" w:hAnsi="Arial" w:cs="Arial"/>
          <w:color w:val="FF0000"/>
          <w:sz w:val="20"/>
          <w:szCs w:val="20"/>
        </w:rPr>
      </w:pPr>
    </w:p>
    <w:p w:rsidR="007E1056" w:rsidRPr="00A91754" w:rsidRDefault="007E1056" w:rsidP="007E1056">
      <w:pPr>
        <w:tabs>
          <w:tab w:val="left" w:pos="9639"/>
        </w:tabs>
        <w:jc w:val="both"/>
        <w:rPr>
          <w:rFonts w:ascii="Arial" w:hAnsi="Arial" w:cs="Arial"/>
          <w:color w:val="000000" w:themeColor="text1"/>
          <w:sz w:val="20"/>
          <w:szCs w:val="20"/>
        </w:rPr>
      </w:pPr>
      <w:r w:rsidRPr="00A91754">
        <w:rPr>
          <w:rFonts w:ascii="Arial" w:hAnsi="Arial" w:cs="Arial"/>
          <w:b/>
          <w:color w:val="000000" w:themeColor="text1"/>
          <w:sz w:val="20"/>
          <w:szCs w:val="20"/>
        </w:rPr>
        <w:t>15.05.</w:t>
      </w:r>
      <w:r w:rsidRPr="00A91754">
        <w:rPr>
          <w:rFonts w:ascii="Arial" w:hAnsi="Arial" w:cs="Arial"/>
          <w:color w:val="000000" w:themeColor="text1"/>
          <w:sz w:val="20"/>
          <w:szCs w:val="20"/>
        </w:rPr>
        <w:t xml:space="preserve"> Os preços oferecidos serão fixos e irreajustáveis.</w:t>
      </w:r>
    </w:p>
    <w:p w:rsidR="007E1056" w:rsidRPr="00B55E13" w:rsidRDefault="007E1056" w:rsidP="005F2D4E">
      <w:pPr>
        <w:jc w:val="both"/>
        <w:rPr>
          <w:rFonts w:ascii="Arial" w:hAnsi="Arial" w:cs="Arial"/>
          <w:color w:val="FF0000"/>
          <w:sz w:val="20"/>
          <w:szCs w:val="20"/>
        </w:rPr>
      </w:pPr>
    </w:p>
    <w:p w:rsidR="00251B0B" w:rsidRPr="00251B0B" w:rsidRDefault="005F2D4E" w:rsidP="00251B0B">
      <w:pPr>
        <w:jc w:val="both"/>
        <w:rPr>
          <w:rFonts w:ascii="Arial" w:hAnsi="Arial" w:cs="Arial"/>
          <w:color w:val="000000" w:themeColor="text1"/>
          <w:sz w:val="20"/>
          <w:szCs w:val="20"/>
        </w:rPr>
      </w:pPr>
      <w:r w:rsidRPr="00A91754">
        <w:rPr>
          <w:rFonts w:ascii="Arial" w:hAnsi="Arial" w:cs="Arial"/>
          <w:b/>
          <w:color w:val="000000" w:themeColor="text1"/>
          <w:sz w:val="20"/>
          <w:szCs w:val="20"/>
        </w:rPr>
        <w:t>15.0</w:t>
      </w:r>
      <w:r w:rsidR="007E1056" w:rsidRPr="00A91754">
        <w:rPr>
          <w:rFonts w:ascii="Arial" w:hAnsi="Arial" w:cs="Arial"/>
          <w:b/>
          <w:color w:val="000000" w:themeColor="text1"/>
          <w:sz w:val="20"/>
          <w:szCs w:val="20"/>
        </w:rPr>
        <w:t>6</w:t>
      </w:r>
      <w:r w:rsidRPr="00A91754">
        <w:rPr>
          <w:rFonts w:ascii="Arial" w:hAnsi="Arial" w:cs="Arial"/>
          <w:b/>
          <w:color w:val="000000" w:themeColor="text1"/>
          <w:sz w:val="20"/>
          <w:szCs w:val="20"/>
        </w:rPr>
        <w:t>.</w:t>
      </w:r>
      <w:r w:rsidRPr="00A91754">
        <w:rPr>
          <w:rFonts w:ascii="Arial" w:hAnsi="Arial" w:cs="Arial"/>
          <w:color w:val="000000" w:themeColor="text1"/>
          <w:sz w:val="20"/>
          <w:szCs w:val="20"/>
        </w:rPr>
        <w:t xml:space="preserve"> </w:t>
      </w:r>
      <w:r w:rsidR="00251B0B" w:rsidRPr="00251B0B">
        <w:rPr>
          <w:rFonts w:ascii="Arial" w:hAnsi="Arial" w:cs="Arial"/>
          <w:color w:val="000000" w:themeColor="text1"/>
          <w:sz w:val="20"/>
          <w:szCs w:val="20"/>
        </w:rPr>
        <w:t>Os preços a serem ofertados serão os unitários, obtidos após o término da disputa dos lances pelo total previsto. Os preços unitários serão os remetidos pela licitante vencedora na sua proposta escrita mediante a aplicação do mesmo percentual de desconto sobre o preço vencedor a cada item, de forma linear.</w:t>
      </w:r>
    </w:p>
    <w:p w:rsidR="00B55E13" w:rsidRDefault="00B55E13" w:rsidP="005F2D4E">
      <w:pPr>
        <w:jc w:val="both"/>
        <w:rPr>
          <w:rFonts w:ascii="Arial" w:hAnsi="Arial" w:cs="Arial"/>
          <w:color w:val="FF0000"/>
          <w:sz w:val="20"/>
          <w:szCs w:val="20"/>
        </w:rPr>
      </w:pPr>
    </w:p>
    <w:p w:rsidR="003A2B3C" w:rsidRDefault="003A2B3C" w:rsidP="005F2D4E">
      <w:pPr>
        <w:jc w:val="both"/>
        <w:rPr>
          <w:rFonts w:ascii="Arial" w:hAnsi="Arial" w:cs="Arial"/>
          <w:b/>
          <w:color w:val="FF0000"/>
          <w:sz w:val="20"/>
          <w:szCs w:val="20"/>
        </w:rPr>
      </w:pPr>
    </w:p>
    <w:p w:rsidR="00671AAF" w:rsidRDefault="005F2D4E" w:rsidP="005F2D4E">
      <w:pPr>
        <w:jc w:val="both"/>
        <w:rPr>
          <w:rFonts w:ascii="Arial" w:hAnsi="Arial" w:cs="Arial"/>
          <w:b/>
          <w:color w:val="000000" w:themeColor="text1"/>
          <w:sz w:val="20"/>
          <w:szCs w:val="20"/>
        </w:rPr>
      </w:pPr>
      <w:r w:rsidRPr="00DD1E20">
        <w:rPr>
          <w:rFonts w:ascii="Arial" w:hAnsi="Arial" w:cs="Arial"/>
          <w:b/>
          <w:color w:val="000000" w:themeColor="text1"/>
          <w:sz w:val="20"/>
          <w:szCs w:val="20"/>
        </w:rPr>
        <w:t xml:space="preserve">16. </w:t>
      </w:r>
      <w:r w:rsidR="00671AAF" w:rsidRPr="00671AAF">
        <w:rPr>
          <w:rFonts w:ascii="Arial" w:hAnsi="Arial" w:cs="Arial"/>
          <w:b/>
          <w:color w:val="000000" w:themeColor="text1"/>
          <w:sz w:val="20"/>
          <w:szCs w:val="20"/>
        </w:rPr>
        <w:t xml:space="preserve">DA EXECUÇÂO E DO RECEBIMENTO DO OBJETO </w:t>
      </w:r>
    </w:p>
    <w:p w:rsidR="00671AAF" w:rsidRDefault="00671AAF" w:rsidP="005F2D4E">
      <w:pPr>
        <w:jc w:val="both"/>
        <w:rPr>
          <w:rFonts w:ascii="Arial" w:hAnsi="Arial" w:cs="Arial"/>
          <w:b/>
          <w:color w:val="000000" w:themeColor="text1"/>
          <w:sz w:val="20"/>
          <w:szCs w:val="20"/>
        </w:rPr>
      </w:pPr>
    </w:p>
    <w:p w:rsidR="00ED4ACB" w:rsidRDefault="00ED4ACB" w:rsidP="00671AAF">
      <w:pPr>
        <w:jc w:val="both"/>
        <w:rPr>
          <w:rFonts w:ascii="Arial" w:hAnsi="Arial" w:cs="Arial"/>
          <w:b/>
          <w:color w:val="000000" w:themeColor="text1"/>
          <w:sz w:val="20"/>
          <w:szCs w:val="20"/>
        </w:rPr>
      </w:pPr>
    </w:p>
    <w:p w:rsidR="00671AAF" w:rsidRDefault="00671AAF" w:rsidP="00671AAF">
      <w:pPr>
        <w:jc w:val="both"/>
        <w:rPr>
          <w:rFonts w:ascii="Arial" w:hAnsi="Arial" w:cs="Arial"/>
          <w:color w:val="000000" w:themeColor="text1"/>
          <w:sz w:val="20"/>
          <w:szCs w:val="20"/>
        </w:rPr>
      </w:pPr>
      <w:r>
        <w:rPr>
          <w:rFonts w:ascii="Arial" w:hAnsi="Arial" w:cs="Arial"/>
          <w:b/>
          <w:color w:val="000000" w:themeColor="text1"/>
          <w:sz w:val="20"/>
          <w:szCs w:val="20"/>
        </w:rPr>
        <w:t xml:space="preserve">16.01. </w:t>
      </w:r>
      <w:r w:rsidRPr="00671AAF">
        <w:rPr>
          <w:rFonts w:ascii="Arial" w:hAnsi="Arial" w:cs="Arial"/>
          <w:color w:val="000000" w:themeColor="text1"/>
          <w:sz w:val="20"/>
          <w:szCs w:val="20"/>
        </w:rPr>
        <w:t>Os serviços deverão ser executados da forma constante no objeto do Edital e seus Anexos.</w:t>
      </w:r>
    </w:p>
    <w:p w:rsidR="00671AAF" w:rsidRDefault="00671AAF" w:rsidP="00671AAF">
      <w:pPr>
        <w:jc w:val="both"/>
        <w:rPr>
          <w:rFonts w:ascii="Arial" w:hAnsi="Arial" w:cs="Arial"/>
          <w:color w:val="000000" w:themeColor="text1"/>
          <w:sz w:val="20"/>
          <w:szCs w:val="20"/>
        </w:rPr>
      </w:pPr>
    </w:p>
    <w:p w:rsidR="00881468" w:rsidRDefault="00490DF0" w:rsidP="00671AAF">
      <w:pPr>
        <w:jc w:val="both"/>
        <w:rPr>
          <w:rFonts w:ascii="Arial" w:hAnsi="Arial" w:cs="Arial"/>
          <w:color w:val="000000" w:themeColor="text1"/>
          <w:sz w:val="20"/>
          <w:szCs w:val="20"/>
        </w:rPr>
      </w:pPr>
      <w:r w:rsidRPr="00490DF0">
        <w:rPr>
          <w:rFonts w:ascii="Arial" w:hAnsi="Arial" w:cs="Arial"/>
          <w:b/>
          <w:color w:val="000000" w:themeColor="text1"/>
          <w:sz w:val="20"/>
          <w:szCs w:val="20"/>
        </w:rPr>
        <w:t>16.02.</w:t>
      </w:r>
      <w:r>
        <w:rPr>
          <w:rFonts w:ascii="Arial" w:hAnsi="Arial" w:cs="Arial"/>
          <w:color w:val="000000" w:themeColor="text1"/>
          <w:sz w:val="20"/>
          <w:szCs w:val="20"/>
        </w:rPr>
        <w:t xml:space="preserve"> </w:t>
      </w:r>
      <w:r w:rsidR="00881468" w:rsidRPr="00881468">
        <w:rPr>
          <w:rFonts w:ascii="Arial" w:hAnsi="Arial" w:cs="Arial"/>
          <w:color w:val="000000" w:themeColor="text1"/>
          <w:sz w:val="20"/>
          <w:szCs w:val="20"/>
        </w:rPr>
        <w:t>Toda vez que a SAECIL acionar a empresa CONTRATADA, a mesma deverá se programar para a retirada dos equipamentos do objeto no mais breve período de tempo, tendo como prazo limite 3 dias corridos para efetuar a retirada do equipamento e encaminhá-lo para reparo.</w:t>
      </w:r>
    </w:p>
    <w:p w:rsidR="00490DF0" w:rsidRDefault="00490DF0" w:rsidP="00671AAF">
      <w:pPr>
        <w:jc w:val="both"/>
        <w:rPr>
          <w:rFonts w:ascii="Arial" w:hAnsi="Arial" w:cs="Arial"/>
          <w:color w:val="000000" w:themeColor="text1"/>
          <w:sz w:val="20"/>
          <w:szCs w:val="20"/>
        </w:rPr>
      </w:pPr>
    </w:p>
    <w:p w:rsidR="00490DF0" w:rsidRPr="00490DF0" w:rsidRDefault="00490DF0" w:rsidP="00490DF0">
      <w:pPr>
        <w:jc w:val="both"/>
        <w:rPr>
          <w:rFonts w:ascii="Arial" w:hAnsi="Arial" w:cs="Arial"/>
          <w:color w:val="000000" w:themeColor="text1"/>
          <w:sz w:val="20"/>
          <w:szCs w:val="20"/>
        </w:rPr>
      </w:pPr>
      <w:r w:rsidRPr="00490DF0">
        <w:rPr>
          <w:rFonts w:ascii="Arial" w:hAnsi="Arial" w:cs="Arial"/>
          <w:b/>
          <w:color w:val="000000" w:themeColor="text1"/>
          <w:sz w:val="20"/>
          <w:szCs w:val="20"/>
        </w:rPr>
        <w:t>16.03.</w:t>
      </w:r>
      <w:r>
        <w:rPr>
          <w:rFonts w:ascii="Arial" w:hAnsi="Arial" w:cs="Arial"/>
          <w:color w:val="000000" w:themeColor="text1"/>
          <w:sz w:val="20"/>
          <w:szCs w:val="20"/>
        </w:rPr>
        <w:t xml:space="preserve"> </w:t>
      </w:r>
      <w:r w:rsidRPr="00490DF0">
        <w:rPr>
          <w:rFonts w:ascii="Arial" w:hAnsi="Arial" w:cs="Arial"/>
          <w:color w:val="000000" w:themeColor="text1"/>
          <w:sz w:val="20"/>
          <w:szCs w:val="20"/>
        </w:rPr>
        <w:t>Após a retirada do equipamento, a CONTRATADA deverá entregar o equipamento reparado em até 10 (dez) dias úteis</w:t>
      </w:r>
    </w:p>
    <w:p w:rsidR="00881468" w:rsidRDefault="00881468" w:rsidP="00671AAF">
      <w:pPr>
        <w:jc w:val="both"/>
        <w:rPr>
          <w:rFonts w:ascii="Arial" w:hAnsi="Arial" w:cs="Arial"/>
          <w:color w:val="000000" w:themeColor="text1"/>
          <w:sz w:val="20"/>
          <w:szCs w:val="20"/>
        </w:rPr>
      </w:pPr>
    </w:p>
    <w:p w:rsidR="00671AAF" w:rsidRDefault="00490DF0" w:rsidP="00671AAF">
      <w:pPr>
        <w:jc w:val="both"/>
        <w:rPr>
          <w:rFonts w:ascii="Arial" w:hAnsi="Arial" w:cs="Arial"/>
          <w:color w:val="000000" w:themeColor="text1"/>
          <w:sz w:val="20"/>
          <w:szCs w:val="20"/>
        </w:rPr>
      </w:pPr>
      <w:r>
        <w:rPr>
          <w:rFonts w:ascii="Arial" w:hAnsi="Arial" w:cs="Arial"/>
          <w:b/>
          <w:color w:val="000000" w:themeColor="text1"/>
          <w:sz w:val="20"/>
          <w:szCs w:val="20"/>
        </w:rPr>
        <w:t>16.04</w:t>
      </w:r>
      <w:r w:rsidR="00671AAF" w:rsidRPr="00671AAF">
        <w:rPr>
          <w:rFonts w:ascii="Arial" w:hAnsi="Arial" w:cs="Arial"/>
          <w:b/>
          <w:color w:val="000000" w:themeColor="text1"/>
          <w:sz w:val="20"/>
          <w:szCs w:val="20"/>
        </w:rPr>
        <w:t>.</w:t>
      </w:r>
      <w:r w:rsidR="00671AAF">
        <w:rPr>
          <w:rFonts w:ascii="Arial" w:hAnsi="Arial" w:cs="Arial"/>
          <w:color w:val="000000" w:themeColor="text1"/>
          <w:sz w:val="20"/>
          <w:szCs w:val="20"/>
        </w:rPr>
        <w:t xml:space="preserve"> </w:t>
      </w:r>
      <w:r w:rsidR="00671AAF" w:rsidRPr="00671AAF">
        <w:rPr>
          <w:rFonts w:ascii="Arial" w:hAnsi="Arial" w:cs="Arial"/>
          <w:color w:val="000000" w:themeColor="text1"/>
          <w:sz w:val="20"/>
          <w:szCs w:val="20"/>
        </w:rPr>
        <w:t xml:space="preserve">O local de retirada e entrega dos equipamentos será na Estação de Tratamento de Esgotos “Anselmo </w:t>
      </w:r>
      <w:proofErr w:type="spellStart"/>
      <w:r w:rsidR="00671AAF" w:rsidRPr="00671AAF">
        <w:rPr>
          <w:rFonts w:ascii="Arial" w:hAnsi="Arial" w:cs="Arial"/>
          <w:color w:val="000000" w:themeColor="text1"/>
          <w:sz w:val="20"/>
          <w:szCs w:val="20"/>
        </w:rPr>
        <w:t>Luiggi</w:t>
      </w:r>
      <w:proofErr w:type="spellEnd"/>
      <w:r w:rsidR="00671AAF" w:rsidRPr="00671AAF">
        <w:rPr>
          <w:rFonts w:ascii="Arial" w:hAnsi="Arial" w:cs="Arial"/>
          <w:color w:val="000000" w:themeColor="text1"/>
          <w:sz w:val="20"/>
          <w:szCs w:val="20"/>
        </w:rPr>
        <w:t xml:space="preserve"> </w:t>
      </w:r>
      <w:proofErr w:type="spellStart"/>
      <w:r w:rsidR="00671AAF" w:rsidRPr="00671AAF">
        <w:rPr>
          <w:rFonts w:ascii="Arial" w:hAnsi="Arial" w:cs="Arial"/>
          <w:color w:val="000000" w:themeColor="text1"/>
          <w:sz w:val="20"/>
          <w:szCs w:val="20"/>
        </w:rPr>
        <w:t>Faggion</w:t>
      </w:r>
      <w:proofErr w:type="spellEnd"/>
      <w:r w:rsidR="00671AAF" w:rsidRPr="00671AAF">
        <w:rPr>
          <w:rFonts w:ascii="Arial" w:hAnsi="Arial" w:cs="Arial"/>
          <w:color w:val="000000" w:themeColor="text1"/>
          <w:sz w:val="20"/>
          <w:szCs w:val="20"/>
        </w:rPr>
        <w:t>” – Avenida José de Souza Queiroz Filho s/nº - Leme/SP, distante 6 km tendo como referência a sede da Autarquia, à Rua Padre Julião nº 971 – Centro – Leme/SP, ficando a cargo da CONTRATADA todas as despesas decorrentes, incluindo a retirada e instalação dos equipamentos dentro das lagoas.</w:t>
      </w:r>
    </w:p>
    <w:p w:rsidR="00671AAF" w:rsidRPr="00671AAF" w:rsidRDefault="00671AAF" w:rsidP="00671AAF">
      <w:pPr>
        <w:jc w:val="both"/>
        <w:rPr>
          <w:rFonts w:ascii="Arial" w:hAnsi="Arial" w:cs="Arial"/>
          <w:b/>
          <w:color w:val="000000" w:themeColor="text1"/>
          <w:sz w:val="20"/>
          <w:szCs w:val="20"/>
        </w:rPr>
      </w:pPr>
    </w:p>
    <w:p w:rsidR="00671AAF" w:rsidRPr="00671AAF" w:rsidRDefault="00671AAF" w:rsidP="00671AAF">
      <w:pPr>
        <w:ind w:left="708"/>
        <w:jc w:val="both"/>
        <w:rPr>
          <w:rFonts w:ascii="Arial" w:hAnsi="Arial" w:cs="Arial"/>
          <w:color w:val="000000" w:themeColor="text1"/>
          <w:sz w:val="20"/>
          <w:szCs w:val="20"/>
        </w:rPr>
      </w:pPr>
      <w:r>
        <w:rPr>
          <w:rFonts w:ascii="Arial" w:hAnsi="Arial" w:cs="Arial"/>
          <w:b/>
          <w:color w:val="000000" w:themeColor="text1"/>
          <w:sz w:val="20"/>
          <w:szCs w:val="20"/>
        </w:rPr>
        <w:t>16.0</w:t>
      </w:r>
      <w:r w:rsidR="00490DF0">
        <w:rPr>
          <w:rFonts w:ascii="Arial" w:hAnsi="Arial" w:cs="Arial"/>
          <w:b/>
          <w:color w:val="000000" w:themeColor="text1"/>
          <w:sz w:val="20"/>
          <w:szCs w:val="20"/>
        </w:rPr>
        <w:t>4</w:t>
      </w:r>
      <w:r>
        <w:rPr>
          <w:rFonts w:ascii="Arial" w:hAnsi="Arial" w:cs="Arial"/>
          <w:b/>
          <w:color w:val="000000" w:themeColor="text1"/>
          <w:sz w:val="20"/>
          <w:szCs w:val="20"/>
        </w:rPr>
        <w:t xml:space="preserve">.01. </w:t>
      </w:r>
      <w:r w:rsidRPr="00671AAF">
        <w:rPr>
          <w:rFonts w:ascii="Arial" w:hAnsi="Arial" w:cs="Arial"/>
          <w:color w:val="000000" w:themeColor="text1"/>
          <w:sz w:val="20"/>
          <w:szCs w:val="20"/>
        </w:rPr>
        <w:t xml:space="preserve">Ficará a cargo da SAECIL a disponibilidade de caminhão </w:t>
      </w:r>
      <w:proofErr w:type="spellStart"/>
      <w:r w:rsidRPr="00671AAF">
        <w:rPr>
          <w:rFonts w:ascii="Arial" w:hAnsi="Arial" w:cs="Arial"/>
          <w:color w:val="000000" w:themeColor="text1"/>
          <w:sz w:val="20"/>
          <w:szCs w:val="20"/>
        </w:rPr>
        <w:t>munck</w:t>
      </w:r>
      <w:proofErr w:type="spellEnd"/>
      <w:r w:rsidRPr="00671AAF">
        <w:rPr>
          <w:rFonts w:ascii="Arial" w:hAnsi="Arial" w:cs="Arial"/>
          <w:color w:val="000000" w:themeColor="text1"/>
          <w:sz w:val="20"/>
          <w:szCs w:val="20"/>
        </w:rPr>
        <w:t xml:space="preserve"> para </w:t>
      </w:r>
      <w:proofErr w:type="spellStart"/>
      <w:r w:rsidRPr="00671AAF">
        <w:rPr>
          <w:rFonts w:ascii="Arial" w:hAnsi="Arial" w:cs="Arial"/>
          <w:color w:val="000000" w:themeColor="text1"/>
          <w:sz w:val="20"/>
          <w:szCs w:val="20"/>
        </w:rPr>
        <w:t>içamento</w:t>
      </w:r>
      <w:proofErr w:type="spellEnd"/>
      <w:r w:rsidRPr="00671AAF">
        <w:rPr>
          <w:rFonts w:ascii="Arial" w:hAnsi="Arial" w:cs="Arial"/>
          <w:color w:val="000000" w:themeColor="text1"/>
          <w:sz w:val="20"/>
          <w:szCs w:val="20"/>
        </w:rPr>
        <w:t xml:space="preserve"> e descida dos aeradores dentro das Lagoas de Aeração.</w:t>
      </w:r>
    </w:p>
    <w:p w:rsidR="00671AAF" w:rsidRPr="00671AAF" w:rsidRDefault="00671AAF" w:rsidP="00671AAF">
      <w:pPr>
        <w:jc w:val="both"/>
        <w:rPr>
          <w:rFonts w:ascii="Arial" w:hAnsi="Arial" w:cs="Arial"/>
          <w:b/>
          <w:color w:val="000000" w:themeColor="text1"/>
          <w:sz w:val="20"/>
          <w:szCs w:val="20"/>
        </w:rPr>
      </w:pPr>
    </w:p>
    <w:p w:rsidR="00671AAF" w:rsidRPr="00671AAF" w:rsidRDefault="00671AAF" w:rsidP="005F2D4E">
      <w:pPr>
        <w:jc w:val="both"/>
        <w:rPr>
          <w:rFonts w:ascii="Arial" w:hAnsi="Arial" w:cs="Arial"/>
          <w:color w:val="000000" w:themeColor="text1"/>
          <w:sz w:val="20"/>
          <w:szCs w:val="20"/>
        </w:rPr>
      </w:pPr>
      <w:r>
        <w:rPr>
          <w:rFonts w:ascii="Arial" w:hAnsi="Arial" w:cs="Arial"/>
          <w:b/>
          <w:color w:val="000000" w:themeColor="text1"/>
          <w:sz w:val="20"/>
          <w:szCs w:val="20"/>
        </w:rPr>
        <w:t>16.0</w:t>
      </w:r>
      <w:r w:rsidR="00490DF0">
        <w:rPr>
          <w:rFonts w:ascii="Arial" w:hAnsi="Arial" w:cs="Arial"/>
          <w:b/>
          <w:color w:val="000000" w:themeColor="text1"/>
          <w:sz w:val="20"/>
          <w:szCs w:val="20"/>
        </w:rPr>
        <w:t>5</w:t>
      </w:r>
      <w:r>
        <w:rPr>
          <w:rFonts w:ascii="Arial" w:hAnsi="Arial" w:cs="Arial"/>
          <w:b/>
          <w:color w:val="000000" w:themeColor="text1"/>
          <w:sz w:val="20"/>
          <w:szCs w:val="20"/>
        </w:rPr>
        <w:t xml:space="preserve">. </w:t>
      </w:r>
      <w:r w:rsidRPr="00671AAF">
        <w:rPr>
          <w:rFonts w:ascii="Arial" w:hAnsi="Arial" w:cs="Arial"/>
          <w:color w:val="000000" w:themeColor="text1"/>
          <w:sz w:val="20"/>
          <w:szCs w:val="20"/>
        </w:rPr>
        <w:t>Os equipamentos deverão ser desinstalados e instalados por equipe especializada designada pela CONTRATADA, com acompanhamento de equipe elétrica da SAECIL, se necessário.</w:t>
      </w:r>
    </w:p>
    <w:p w:rsidR="00881468" w:rsidRDefault="00881468" w:rsidP="00881468">
      <w:pPr>
        <w:jc w:val="both"/>
        <w:rPr>
          <w:rFonts w:ascii="Arial" w:hAnsi="Arial" w:cs="Arial"/>
          <w:b/>
          <w:color w:val="000000" w:themeColor="text1"/>
          <w:sz w:val="20"/>
          <w:szCs w:val="20"/>
        </w:rPr>
      </w:pPr>
    </w:p>
    <w:p w:rsidR="00881468" w:rsidRDefault="00881468" w:rsidP="00881468">
      <w:pPr>
        <w:jc w:val="both"/>
        <w:rPr>
          <w:rFonts w:ascii="Arial" w:hAnsi="Arial" w:cs="Arial"/>
          <w:color w:val="000000" w:themeColor="text1"/>
          <w:sz w:val="20"/>
          <w:szCs w:val="20"/>
        </w:rPr>
      </w:pPr>
      <w:r>
        <w:rPr>
          <w:rFonts w:ascii="Arial" w:hAnsi="Arial" w:cs="Arial"/>
          <w:b/>
          <w:color w:val="000000" w:themeColor="text1"/>
          <w:sz w:val="20"/>
          <w:szCs w:val="20"/>
        </w:rPr>
        <w:t>16.0</w:t>
      </w:r>
      <w:r w:rsidR="00490DF0">
        <w:rPr>
          <w:rFonts w:ascii="Arial" w:hAnsi="Arial" w:cs="Arial"/>
          <w:b/>
          <w:color w:val="000000" w:themeColor="text1"/>
          <w:sz w:val="20"/>
          <w:szCs w:val="20"/>
        </w:rPr>
        <w:t>6</w:t>
      </w:r>
      <w:r>
        <w:rPr>
          <w:rFonts w:ascii="Arial" w:hAnsi="Arial" w:cs="Arial"/>
          <w:b/>
          <w:color w:val="000000" w:themeColor="text1"/>
          <w:sz w:val="20"/>
          <w:szCs w:val="20"/>
        </w:rPr>
        <w:t xml:space="preserve">. </w:t>
      </w:r>
      <w:r w:rsidRPr="00881468">
        <w:rPr>
          <w:rFonts w:ascii="Arial" w:hAnsi="Arial" w:cs="Arial"/>
          <w:color w:val="000000" w:themeColor="text1"/>
          <w:sz w:val="20"/>
          <w:szCs w:val="20"/>
        </w:rPr>
        <w:t>A CONTRATADA deverá possuir e utilizar ferramentas, dispositivos e equipamentos para a realização dos serviços.</w:t>
      </w:r>
    </w:p>
    <w:p w:rsidR="00EB4780" w:rsidRPr="00881468" w:rsidRDefault="00EB4780" w:rsidP="00881468">
      <w:pPr>
        <w:jc w:val="both"/>
        <w:rPr>
          <w:rFonts w:ascii="Arial" w:hAnsi="Arial" w:cs="Arial"/>
          <w:color w:val="000000" w:themeColor="text1"/>
          <w:sz w:val="20"/>
          <w:szCs w:val="20"/>
        </w:rPr>
      </w:pPr>
    </w:p>
    <w:p w:rsidR="00691585" w:rsidRDefault="00691585" w:rsidP="00EB4780">
      <w:pPr>
        <w:jc w:val="both"/>
        <w:rPr>
          <w:rFonts w:ascii="Arial" w:hAnsi="Arial" w:cs="Arial"/>
          <w:b/>
          <w:color w:val="000000" w:themeColor="text1"/>
          <w:sz w:val="20"/>
          <w:szCs w:val="20"/>
        </w:rPr>
      </w:pPr>
    </w:p>
    <w:p w:rsidR="00691585" w:rsidRDefault="00691585" w:rsidP="00EB4780">
      <w:pPr>
        <w:jc w:val="both"/>
        <w:rPr>
          <w:rFonts w:ascii="Arial" w:hAnsi="Arial" w:cs="Arial"/>
          <w:b/>
          <w:color w:val="000000" w:themeColor="text1"/>
          <w:sz w:val="20"/>
          <w:szCs w:val="20"/>
        </w:rPr>
      </w:pPr>
    </w:p>
    <w:p w:rsidR="00691585" w:rsidRDefault="00691585" w:rsidP="00EB4780">
      <w:pPr>
        <w:jc w:val="both"/>
        <w:rPr>
          <w:rFonts w:ascii="Arial" w:hAnsi="Arial" w:cs="Arial"/>
          <w:b/>
          <w:color w:val="000000" w:themeColor="text1"/>
          <w:sz w:val="20"/>
          <w:szCs w:val="20"/>
        </w:rPr>
      </w:pPr>
    </w:p>
    <w:p w:rsidR="00EB4780" w:rsidRPr="00EB4780" w:rsidRDefault="00EB4780" w:rsidP="00EB4780">
      <w:pPr>
        <w:jc w:val="both"/>
        <w:rPr>
          <w:rFonts w:ascii="Arial" w:hAnsi="Arial" w:cs="Arial"/>
          <w:color w:val="000000" w:themeColor="text1"/>
          <w:sz w:val="20"/>
          <w:szCs w:val="20"/>
        </w:rPr>
      </w:pPr>
      <w:r w:rsidRPr="00EB4780">
        <w:rPr>
          <w:rFonts w:ascii="Arial" w:hAnsi="Arial" w:cs="Arial"/>
          <w:b/>
          <w:color w:val="000000" w:themeColor="text1"/>
          <w:sz w:val="20"/>
          <w:szCs w:val="20"/>
        </w:rPr>
        <w:t>16.07.</w:t>
      </w:r>
      <w:r>
        <w:rPr>
          <w:rFonts w:ascii="Arial" w:hAnsi="Arial" w:cs="Arial"/>
          <w:color w:val="000000" w:themeColor="text1"/>
          <w:sz w:val="20"/>
          <w:szCs w:val="20"/>
        </w:rPr>
        <w:t xml:space="preserve"> </w:t>
      </w:r>
      <w:r w:rsidRPr="00EB4780">
        <w:rPr>
          <w:rFonts w:ascii="Arial" w:hAnsi="Arial" w:cs="Arial"/>
          <w:color w:val="000000" w:themeColor="text1"/>
          <w:sz w:val="20"/>
          <w:szCs w:val="20"/>
        </w:rPr>
        <w:t xml:space="preserve">A utilização de equipamentos de segurança será obrigatória para todos os funcionários que estiverem trabalhando na execução dos serviços tanto na remoção dos equipamentos, como para a colocação dos mesmos nas lagoas de acordo com as Normas de Segurança do Trabalho. </w:t>
      </w:r>
    </w:p>
    <w:p w:rsidR="00EB4780" w:rsidRDefault="00EB4780" w:rsidP="00EB4780">
      <w:pPr>
        <w:jc w:val="both"/>
        <w:rPr>
          <w:rFonts w:ascii="Arial" w:hAnsi="Arial" w:cs="Arial"/>
          <w:b/>
          <w:color w:val="000000" w:themeColor="text1"/>
          <w:sz w:val="20"/>
          <w:szCs w:val="20"/>
        </w:rPr>
      </w:pPr>
    </w:p>
    <w:p w:rsidR="00EB4780" w:rsidRPr="00EB4780" w:rsidRDefault="00EB4780" w:rsidP="00EB4780">
      <w:pPr>
        <w:jc w:val="both"/>
        <w:rPr>
          <w:rFonts w:ascii="Arial" w:hAnsi="Arial" w:cs="Arial"/>
          <w:color w:val="000000" w:themeColor="text1"/>
          <w:sz w:val="20"/>
          <w:szCs w:val="20"/>
        </w:rPr>
      </w:pPr>
      <w:r w:rsidRPr="00EB4780">
        <w:rPr>
          <w:rFonts w:ascii="Arial" w:hAnsi="Arial" w:cs="Arial"/>
          <w:b/>
          <w:color w:val="000000" w:themeColor="text1"/>
          <w:sz w:val="20"/>
          <w:szCs w:val="20"/>
        </w:rPr>
        <w:t xml:space="preserve">16.08. </w:t>
      </w:r>
      <w:r w:rsidRPr="00EB4780">
        <w:rPr>
          <w:rFonts w:ascii="Arial" w:hAnsi="Arial" w:cs="Arial"/>
          <w:color w:val="000000" w:themeColor="text1"/>
          <w:sz w:val="20"/>
          <w:szCs w:val="20"/>
        </w:rPr>
        <w:t>A distribuição dos equipamentos de segurança e a fiscalização da utilização do mesmo serão de responsabilidade da empresa CONTRATADA, podendo a SAECIL paralisar as atividades quando encontrado alguma irregularidade.</w:t>
      </w:r>
    </w:p>
    <w:p w:rsidR="00881468" w:rsidRDefault="00881468" w:rsidP="00881468">
      <w:pPr>
        <w:jc w:val="both"/>
        <w:rPr>
          <w:rFonts w:ascii="Arial" w:hAnsi="Arial" w:cs="Arial"/>
          <w:b/>
          <w:color w:val="000000" w:themeColor="text1"/>
          <w:sz w:val="20"/>
          <w:szCs w:val="20"/>
        </w:rPr>
      </w:pPr>
    </w:p>
    <w:p w:rsidR="00490DF0" w:rsidRPr="00490DF0" w:rsidRDefault="00490DF0" w:rsidP="00490DF0">
      <w:pPr>
        <w:jc w:val="both"/>
        <w:rPr>
          <w:rFonts w:ascii="Arial" w:hAnsi="Arial" w:cs="Arial"/>
          <w:color w:val="000000" w:themeColor="text1"/>
          <w:sz w:val="20"/>
          <w:szCs w:val="20"/>
        </w:rPr>
      </w:pPr>
      <w:r w:rsidRPr="00490DF0">
        <w:rPr>
          <w:rFonts w:ascii="Arial" w:hAnsi="Arial" w:cs="Arial"/>
          <w:b/>
          <w:color w:val="000000" w:themeColor="text1"/>
          <w:sz w:val="20"/>
          <w:szCs w:val="20"/>
        </w:rPr>
        <w:t>16.0</w:t>
      </w:r>
      <w:r w:rsidR="00EB4780">
        <w:rPr>
          <w:rFonts w:ascii="Arial" w:hAnsi="Arial" w:cs="Arial"/>
          <w:b/>
          <w:color w:val="000000" w:themeColor="text1"/>
          <w:sz w:val="20"/>
          <w:szCs w:val="20"/>
        </w:rPr>
        <w:t>9</w:t>
      </w:r>
      <w:r w:rsidRPr="00490DF0">
        <w:rPr>
          <w:rFonts w:ascii="Arial" w:hAnsi="Arial" w:cs="Arial"/>
          <w:b/>
          <w:color w:val="000000" w:themeColor="text1"/>
          <w:sz w:val="20"/>
          <w:szCs w:val="20"/>
        </w:rPr>
        <w:t>.</w:t>
      </w:r>
      <w:r>
        <w:rPr>
          <w:rFonts w:ascii="Arial" w:hAnsi="Arial" w:cs="Arial"/>
          <w:color w:val="000000" w:themeColor="text1"/>
          <w:sz w:val="20"/>
          <w:szCs w:val="20"/>
        </w:rPr>
        <w:t xml:space="preserve"> </w:t>
      </w:r>
      <w:r w:rsidRPr="00490DF0">
        <w:rPr>
          <w:rFonts w:ascii="Arial" w:hAnsi="Arial" w:cs="Arial"/>
          <w:color w:val="000000" w:themeColor="text1"/>
          <w:sz w:val="20"/>
          <w:szCs w:val="20"/>
        </w:rPr>
        <w:t>A SAECIL enviará um servidor à oficina da CONTRATADA para realizar uma inspeção no equipamento desmontado cuja finalidade é a verificação da situação real do mesmo e quais as possíveis peças a serem trocadas.</w:t>
      </w:r>
    </w:p>
    <w:p w:rsidR="00490DF0" w:rsidRDefault="00490DF0" w:rsidP="00490DF0">
      <w:pPr>
        <w:jc w:val="both"/>
        <w:rPr>
          <w:rFonts w:ascii="Arial" w:hAnsi="Arial" w:cs="Arial"/>
          <w:b/>
          <w:color w:val="000000" w:themeColor="text1"/>
          <w:sz w:val="20"/>
          <w:szCs w:val="20"/>
        </w:rPr>
      </w:pPr>
    </w:p>
    <w:p w:rsidR="00490DF0" w:rsidRPr="00490DF0" w:rsidRDefault="00490DF0" w:rsidP="00490DF0">
      <w:pPr>
        <w:jc w:val="both"/>
        <w:rPr>
          <w:rFonts w:ascii="Arial" w:hAnsi="Arial" w:cs="Arial"/>
          <w:color w:val="000000" w:themeColor="text1"/>
          <w:sz w:val="20"/>
          <w:szCs w:val="20"/>
        </w:rPr>
      </w:pPr>
      <w:r>
        <w:rPr>
          <w:rFonts w:ascii="Arial" w:hAnsi="Arial" w:cs="Arial"/>
          <w:b/>
          <w:color w:val="000000" w:themeColor="text1"/>
          <w:sz w:val="20"/>
          <w:szCs w:val="20"/>
        </w:rPr>
        <w:t>16.</w:t>
      </w:r>
      <w:r w:rsidR="00EB4780">
        <w:rPr>
          <w:rFonts w:ascii="Arial" w:hAnsi="Arial" w:cs="Arial"/>
          <w:b/>
          <w:color w:val="000000" w:themeColor="text1"/>
          <w:sz w:val="20"/>
          <w:szCs w:val="20"/>
        </w:rPr>
        <w:t>10</w:t>
      </w:r>
      <w:r>
        <w:rPr>
          <w:rFonts w:ascii="Arial" w:hAnsi="Arial" w:cs="Arial"/>
          <w:b/>
          <w:color w:val="000000" w:themeColor="text1"/>
          <w:sz w:val="20"/>
          <w:szCs w:val="20"/>
        </w:rPr>
        <w:t xml:space="preserve">. </w:t>
      </w:r>
      <w:r w:rsidRPr="00490DF0">
        <w:rPr>
          <w:rFonts w:ascii="Arial" w:hAnsi="Arial" w:cs="Arial"/>
          <w:color w:val="000000" w:themeColor="text1"/>
          <w:sz w:val="20"/>
          <w:szCs w:val="20"/>
        </w:rPr>
        <w:t>Para cada equipamento levado para manutenção, será necessário a emissão de relatório fotográfico, indicando a situação que se encontra e o serviço necessário a ser realizado.</w:t>
      </w:r>
    </w:p>
    <w:p w:rsidR="00490DF0" w:rsidRPr="00490DF0" w:rsidRDefault="00490DF0" w:rsidP="00490DF0">
      <w:pPr>
        <w:jc w:val="both"/>
        <w:rPr>
          <w:rFonts w:ascii="Arial" w:hAnsi="Arial" w:cs="Arial"/>
          <w:b/>
          <w:color w:val="000000" w:themeColor="text1"/>
          <w:sz w:val="20"/>
          <w:szCs w:val="20"/>
        </w:rPr>
      </w:pPr>
    </w:p>
    <w:p w:rsidR="00490DF0" w:rsidRPr="00490DF0" w:rsidRDefault="00490DF0" w:rsidP="00490DF0">
      <w:pPr>
        <w:jc w:val="both"/>
        <w:rPr>
          <w:rFonts w:ascii="Arial" w:hAnsi="Arial" w:cs="Arial"/>
          <w:color w:val="000000" w:themeColor="text1"/>
          <w:sz w:val="20"/>
          <w:szCs w:val="20"/>
        </w:rPr>
      </w:pPr>
      <w:r>
        <w:rPr>
          <w:rFonts w:ascii="Arial" w:hAnsi="Arial" w:cs="Arial"/>
          <w:b/>
          <w:color w:val="000000" w:themeColor="text1"/>
          <w:sz w:val="20"/>
          <w:szCs w:val="20"/>
        </w:rPr>
        <w:t>16.</w:t>
      </w:r>
      <w:r w:rsidR="00EB4780">
        <w:rPr>
          <w:rFonts w:ascii="Arial" w:hAnsi="Arial" w:cs="Arial"/>
          <w:b/>
          <w:color w:val="000000" w:themeColor="text1"/>
          <w:sz w:val="20"/>
          <w:szCs w:val="20"/>
        </w:rPr>
        <w:t>11.</w:t>
      </w:r>
      <w:r>
        <w:rPr>
          <w:rFonts w:ascii="Arial" w:hAnsi="Arial" w:cs="Arial"/>
          <w:b/>
          <w:color w:val="000000" w:themeColor="text1"/>
          <w:sz w:val="20"/>
          <w:szCs w:val="20"/>
        </w:rPr>
        <w:t xml:space="preserve"> </w:t>
      </w:r>
      <w:r w:rsidRPr="00490DF0">
        <w:rPr>
          <w:rFonts w:ascii="Arial" w:hAnsi="Arial" w:cs="Arial"/>
          <w:color w:val="000000" w:themeColor="text1"/>
          <w:sz w:val="20"/>
          <w:szCs w:val="20"/>
        </w:rPr>
        <w:t>Caso seja necessário a substituição de alguma peça que não seja possível a recuperação, a CONTRATADA deverá informar a SAECIL, que será responsável pelo fornecimento da (s) mesma (s). Se a Autarquia não possuir a (s) peça (s) em seu estoque, realizará cotações para aquisição da (s) mesma (s). As peças substituídas deverão ser devolvidas à SAECIL acondicionadas em caixas apropriadas e com identificação do número de sério do aerador ao qual fora substituída, juntamente com a devolução do equipamento reparado.</w:t>
      </w:r>
    </w:p>
    <w:p w:rsidR="00490DF0" w:rsidRPr="00490DF0" w:rsidRDefault="00490DF0" w:rsidP="00490DF0">
      <w:pPr>
        <w:jc w:val="both"/>
        <w:rPr>
          <w:rFonts w:ascii="Arial" w:hAnsi="Arial" w:cs="Arial"/>
          <w:b/>
          <w:color w:val="000000" w:themeColor="text1"/>
          <w:sz w:val="20"/>
          <w:szCs w:val="20"/>
        </w:rPr>
      </w:pPr>
    </w:p>
    <w:p w:rsidR="00490DF0" w:rsidRPr="00490DF0" w:rsidRDefault="00490DF0" w:rsidP="00490DF0">
      <w:pPr>
        <w:jc w:val="both"/>
        <w:rPr>
          <w:rFonts w:ascii="Arial" w:hAnsi="Arial" w:cs="Arial"/>
          <w:color w:val="000000" w:themeColor="text1"/>
          <w:sz w:val="20"/>
          <w:szCs w:val="20"/>
        </w:rPr>
      </w:pPr>
      <w:r>
        <w:rPr>
          <w:rFonts w:ascii="Arial" w:hAnsi="Arial" w:cs="Arial"/>
          <w:b/>
          <w:color w:val="000000" w:themeColor="text1"/>
          <w:sz w:val="20"/>
          <w:szCs w:val="20"/>
        </w:rPr>
        <w:t>16.1</w:t>
      </w:r>
      <w:r w:rsidR="00EB4780">
        <w:rPr>
          <w:rFonts w:ascii="Arial" w:hAnsi="Arial" w:cs="Arial"/>
          <w:b/>
          <w:color w:val="000000" w:themeColor="text1"/>
          <w:sz w:val="20"/>
          <w:szCs w:val="20"/>
        </w:rPr>
        <w:t>2</w:t>
      </w:r>
      <w:r>
        <w:rPr>
          <w:rFonts w:ascii="Arial" w:hAnsi="Arial" w:cs="Arial"/>
          <w:b/>
          <w:color w:val="000000" w:themeColor="text1"/>
          <w:sz w:val="20"/>
          <w:szCs w:val="20"/>
        </w:rPr>
        <w:t xml:space="preserve">. </w:t>
      </w:r>
      <w:r w:rsidRPr="00490DF0">
        <w:rPr>
          <w:rFonts w:ascii="Arial" w:hAnsi="Arial" w:cs="Arial"/>
          <w:color w:val="000000" w:themeColor="text1"/>
          <w:sz w:val="20"/>
          <w:szCs w:val="20"/>
        </w:rPr>
        <w:t>Como parte de sua responsabilidade com a SAECIL, a CONTRATADA deverá submeter previamente à aprovação todos os procedimentos adotados nos equipamentos encaminhados para reparo.</w:t>
      </w:r>
    </w:p>
    <w:p w:rsidR="00490DF0" w:rsidRPr="00490DF0" w:rsidRDefault="00490DF0" w:rsidP="00490DF0">
      <w:pPr>
        <w:jc w:val="both"/>
        <w:rPr>
          <w:rFonts w:ascii="Arial" w:hAnsi="Arial" w:cs="Arial"/>
          <w:color w:val="000000" w:themeColor="text1"/>
          <w:sz w:val="20"/>
          <w:szCs w:val="20"/>
        </w:rPr>
      </w:pPr>
    </w:p>
    <w:p w:rsidR="00490DF0" w:rsidRPr="00490DF0" w:rsidRDefault="00490DF0" w:rsidP="00490DF0">
      <w:pPr>
        <w:jc w:val="both"/>
        <w:rPr>
          <w:rFonts w:ascii="Arial" w:hAnsi="Arial" w:cs="Arial"/>
          <w:color w:val="000000" w:themeColor="text1"/>
          <w:sz w:val="20"/>
          <w:szCs w:val="20"/>
        </w:rPr>
      </w:pPr>
      <w:r>
        <w:rPr>
          <w:rFonts w:ascii="Arial" w:hAnsi="Arial" w:cs="Arial"/>
          <w:b/>
          <w:color w:val="000000" w:themeColor="text1"/>
          <w:sz w:val="20"/>
          <w:szCs w:val="20"/>
        </w:rPr>
        <w:t>16.1</w:t>
      </w:r>
      <w:r w:rsidR="00EB4780">
        <w:rPr>
          <w:rFonts w:ascii="Arial" w:hAnsi="Arial" w:cs="Arial"/>
          <w:b/>
          <w:color w:val="000000" w:themeColor="text1"/>
          <w:sz w:val="20"/>
          <w:szCs w:val="20"/>
        </w:rPr>
        <w:t>3</w:t>
      </w:r>
      <w:r>
        <w:rPr>
          <w:rFonts w:ascii="Arial" w:hAnsi="Arial" w:cs="Arial"/>
          <w:b/>
          <w:color w:val="000000" w:themeColor="text1"/>
          <w:sz w:val="20"/>
          <w:szCs w:val="20"/>
        </w:rPr>
        <w:t xml:space="preserve">. </w:t>
      </w:r>
      <w:r w:rsidRPr="00490DF0">
        <w:rPr>
          <w:rFonts w:ascii="Arial" w:hAnsi="Arial" w:cs="Arial"/>
          <w:color w:val="000000" w:themeColor="text1"/>
          <w:sz w:val="20"/>
          <w:szCs w:val="20"/>
        </w:rPr>
        <w:t>Ao realizar as manutenções, a Contratada NÃO poderá realizar nenhuma alteração estrutural nos equipamentos, descaracterizando-o.</w:t>
      </w:r>
    </w:p>
    <w:p w:rsidR="00490DF0" w:rsidRPr="00490DF0" w:rsidRDefault="00490DF0" w:rsidP="00490DF0">
      <w:pPr>
        <w:jc w:val="both"/>
        <w:rPr>
          <w:rFonts w:ascii="Arial" w:hAnsi="Arial" w:cs="Arial"/>
          <w:b/>
          <w:color w:val="000000" w:themeColor="text1"/>
          <w:sz w:val="20"/>
          <w:szCs w:val="20"/>
        </w:rPr>
      </w:pPr>
    </w:p>
    <w:p w:rsidR="00490DF0" w:rsidRPr="00EB4780" w:rsidRDefault="00EB4780" w:rsidP="00490DF0">
      <w:pPr>
        <w:jc w:val="both"/>
        <w:rPr>
          <w:rFonts w:ascii="Arial" w:hAnsi="Arial" w:cs="Arial"/>
          <w:color w:val="000000" w:themeColor="text1"/>
          <w:sz w:val="20"/>
          <w:szCs w:val="20"/>
        </w:rPr>
      </w:pPr>
      <w:r>
        <w:rPr>
          <w:rFonts w:ascii="Arial" w:hAnsi="Arial" w:cs="Arial"/>
          <w:b/>
          <w:color w:val="000000" w:themeColor="text1"/>
          <w:sz w:val="20"/>
          <w:szCs w:val="20"/>
        </w:rPr>
        <w:t xml:space="preserve">16.14. </w:t>
      </w:r>
      <w:r w:rsidR="00490DF0" w:rsidRPr="00EB4780">
        <w:rPr>
          <w:rFonts w:ascii="Arial" w:hAnsi="Arial" w:cs="Arial"/>
          <w:color w:val="000000" w:themeColor="text1"/>
          <w:sz w:val="20"/>
          <w:szCs w:val="20"/>
        </w:rPr>
        <w:t xml:space="preserve">A CONTRATADA deverá </w:t>
      </w:r>
      <w:proofErr w:type="gramStart"/>
      <w:r w:rsidR="00490DF0" w:rsidRPr="00EB4780">
        <w:rPr>
          <w:rFonts w:ascii="Arial" w:hAnsi="Arial" w:cs="Arial"/>
          <w:color w:val="000000" w:themeColor="text1"/>
          <w:sz w:val="20"/>
          <w:szCs w:val="20"/>
        </w:rPr>
        <w:t>obedecer todas as</w:t>
      </w:r>
      <w:proofErr w:type="gramEnd"/>
      <w:r w:rsidR="00490DF0" w:rsidRPr="00EB4780">
        <w:rPr>
          <w:rFonts w:ascii="Arial" w:hAnsi="Arial" w:cs="Arial"/>
          <w:color w:val="000000" w:themeColor="text1"/>
          <w:sz w:val="20"/>
          <w:szCs w:val="20"/>
        </w:rPr>
        <w:t xml:space="preserve"> recomendações do fabricante referente à bitola de fios elétricos, dimensões de peças e procedimentos para execução dos serviços.</w:t>
      </w:r>
    </w:p>
    <w:p w:rsidR="00EB4780" w:rsidRPr="00490DF0" w:rsidRDefault="00EB4780" w:rsidP="00490DF0">
      <w:pPr>
        <w:jc w:val="both"/>
        <w:rPr>
          <w:rFonts w:ascii="Arial" w:hAnsi="Arial" w:cs="Arial"/>
          <w:b/>
          <w:color w:val="000000" w:themeColor="text1"/>
          <w:sz w:val="20"/>
          <w:szCs w:val="20"/>
        </w:rPr>
      </w:pPr>
    </w:p>
    <w:p w:rsidR="003A2B3C" w:rsidRDefault="00EB4780" w:rsidP="00490DF0">
      <w:pPr>
        <w:jc w:val="both"/>
        <w:rPr>
          <w:rFonts w:ascii="Arial" w:hAnsi="Arial" w:cs="Arial"/>
          <w:b/>
          <w:color w:val="000000" w:themeColor="text1"/>
          <w:sz w:val="20"/>
          <w:szCs w:val="20"/>
        </w:rPr>
      </w:pPr>
      <w:r>
        <w:rPr>
          <w:rFonts w:ascii="Arial" w:hAnsi="Arial" w:cs="Arial"/>
          <w:b/>
          <w:color w:val="000000" w:themeColor="text1"/>
          <w:sz w:val="20"/>
          <w:szCs w:val="20"/>
        </w:rPr>
        <w:t xml:space="preserve">16.15. </w:t>
      </w:r>
      <w:r w:rsidR="00490DF0" w:rsidRPr="00EB4780">
        <w:rPr>
          <w:rFonts w:ascii="Arial" w:hAnsi="Arial" w:cs="Arial"/>
          <w:color w:val="000000" w:themeColor="text1"/>
          <w:sz w:val="20"/>
          <w:szCs w:val="20"/>
        </w:rPr>
        <w:t>A garantia dos serviços realizados deverá abranger um período mínimo de 90 (noventa) dias após a entrada em operação do equipamento.</w:t>
      </w:r>
    </w:p>
    <w:p w:rsidR="00EB4780" w:rsidRDefault="00EB4780" w:rsidP="00490DF0">
      <w:pPr>
        <w:tabs>
          <w:tab w:val="left" w:pos="600"/>
          <w:tab w:val="left" w:pos="9639"/>
        </w:tabs>
        <w:jc w:val="both"/>
        <w:rPr>
          <w:rFonts w:ascii="Arial" w:hAnsi="Arial" w:cs="Arial"/>
          <w:b/>
          <w:color w:val="000000" w:themeColor="text1"/>
          <w:sz w:val="20"/>
          <w:szCs w:val="20"/>
        </w:rPr>
      </w:pPr>
    </w:p>
    <w:p w:rsidR="00490DF0" w:rsidRPr="00EB4780" w:rsidRDefault="00EB4780" w:rsidP="00490DF0">
      <w:pPr>
        <w:tabs>
          <w:tab w:val="left" w:pos="600"/>
          <w:tab w:val="left" w:pos="9639"/>
        </w:tabs>
        <w:jc w:val="both"/>
        <w:rPr>
          <w:rFonts w:ascii="Arial" w:hAnsi="Arial" w:cs="Arial"/>
          <w:sz w:val="20"/>
          <w:szCs w:val="20"/>
        </w:rPr>
      </w:pPr>
      <w:r>
        <w:rPr>
          <w:rFonts w:ascii="Arial" w:hAnsi="Arial" w:cs="Arial"/>
          <w:b/>
          <w:color w:val="000000" w:themeColor="text1"/>
          <w:sz w:val="20"/>
          <w:szCs w:val="20"/>
        </w:rPr>
        <w:t>16.16</w:t>
      </w:r>
      <w:r w:rsidR="00490DF0" w:rsidRPr="00251B0B">
        <w:rPr>
          <w:rFonts w:ascii="Arial" w:hAnsi="Arial" w:cs="Arial"/>
          <w:b/>
          <w:sz w:val="20"/>
          <w:szCs w:val="20"/>
        </w:rPr>
        <w:t xml:space="preserve">. </w:t>
      </w:r>
      <w:r w:rsidR="00490DF0" w:rsidRPr="00EB4780">
        <w:rPr>
          <w:rFonts w:ascii="Arial" w:hAnsi="Arial" w:cs="Arial"/>
          <w:sz w:val="20"/>
          <w:szCs w:val="20"/>
        </w:rPr>
        <w:t xml:space="preserve">Os serviços da presente licitação serão recebidos, provisoriamente, de acordo com o indicado no objeto deste Edital e seus Anexos; definitivamente, em até </w:t>
      </w:r>
      <w:r>
        <w:rPr>
          <w:rFonts w:ascii="Arial" w:hAnsi="Arial" w:cs="Arial"/>
          <w:sz w:val="20"/>
          <w:szCs w:val="20"/>
        </w:rPr>
        <w:t>05</w:t>
      </w:r>
      <w:r w:rsidR="00490DF0" w:rsidRPr="00EB4780">
        <w:rPr>
          <w:rFonts w:ascii="Arial" w:hAnsi="Arial" w:cs="Arial"/>
          <w:sz w:val="20"/>
          <w:szCs w:val="20"/>
        </w:rPr>
        <w:t xml:space="preserve"> (</w:t>
      </w:r>
      <w:r>
        <w:rPr>
          <w:rFonts w:ascii="Arial" w:hAnsi="Arial" w:cs="Arial"/>
          <w:sz w:val="20"/>
          <w:szCs w:val="20"/>
        </w:rPr>
        <w:t>cinco</w:t>
      </w:r>
      <w:r w:rsidR="00490DF0" w:rsidRPr="00EB4780">
        <w:rPr>
          <w:rFonts w:ascii="Arial" w:hAnsi="Arial" w:cs="Arial"/>
          <w:sz w:val="20"/>
          <w:szCs w:val="20"/>
        </w:rPr>
        <w:t>) dias, contados do recebimento provisório, após a verificação da qualidade e se estiverem em conformidade com as especificações do objeto requisitado.</w:t>
      </w:r>
    </w:p>
    <w:p w:rsidR="00490DF0" w:rsidRPr="00EB4780" w:rsidRDefault="00490DF0" w:rsidP="00490DF0">
      <w:pPr>
        <w:tabs>
          <w:tab w:val="left" w:pos="600"/>
          <w:tab w:val="left" w:pos="9639"/>
        </w:tabs>
        <w:jc w:val="both"/>
        <w:rPr>
          <w:rFonts w:ascii="Arial" w:hAnsi="Arial" w:cs="Arial"/>
          <w:sz w:val="20"/>
          <w:szCs w:val="20"/>
        </w:rPr>
      </w:pPr>
    </w:p>
    <w:p w:rsidR="00490DF0" w:rsidRPr="00EB4780" w:rsidRDefault="00490DF0" w:rsidP="00490DF0">
      <w:pPr>
        <w:tabs>
          <w:tab w:val="left" w:pos="600"/>
          <w:tab w:val="left" w:pos="9639"/>
        </w:tabs>
        <w:jc w:val="both"/>
        <w:rPr>
          <w:rFonts w:ascii="Arial" w:hAnsi="Arial" w:cs="Arial"/>
          <w:sz w:val="20"/>
          <w:szCs w:val="20"/>
        </w:rPr>
      </w:pPr>
      <w:r w:rsidRPr="00251B0B">
        <w:rPr>
          <w:rFonts w:ascii="Arial" w:hAnsi="Arial" w:cs="Arial"/>
          <w:b/>
          <w:sz w:val="20"/>
          <w:szCs w:val="20"/>
        </w:rPr>
        <w:t>1</w:t>
      </w:r>
      <w:r w:rsidR="00EB4780">
        <w:rPr>
          <w:rFonts w:ascii="Arial" w:hAnsi="Arial" w:cs="Arial"/>
          <w:b/>
          <w:sz w:val="20"/>
          <w:szCs w:val="20"/>
        </w:rPr>
        <w:t>6.17.</w:t>
      </w:r>
      <w:r w:rsidRPr="00251B0B">
        <w:rPr>
          <w:rFonts w:ascii="Arial" w:hAnsi="Arial" w:cs="Arial"/>
          <w:b/>
          <w:sz w:val="20"/>
          <w:szCs w:val="20"/>
        </w:rPr>
        <w:t xml:space="preserve"> </w:t>
      </w:r>
      <w:proofErr w:type="gramStart"/>
      <w:r w:rsidRPr="00EB4780">
        <w:rPr>
          <w:rFonts w:ascii="Arial" w:hAnsi="Arial" w:cs="Arial"/>
          <w:sz w:val="20"/>
          <w:szCs w:val="20"/>
        </w:rPr>
        <w:t>O(</w:t>
      </w:r>
      <w:proofErr w:type="gramEnd"/>
      <w:r w:rsidRPr="00EB4780">
        <w:rPr>
          <w:rFonts w:ascii="Arial" w:hAnsi="Arial" w:cs="Arial"/>
          <w:sz w:val="20"/>
          <w:szCs w:val="20"/>
        </w:rPr>
        <w:t>s) servidor(es) responsável(</w:t>
      </w:r>
      <w:proofErr w:type="spellStart"/>
      <w:r w:rsidRPr="00EB4780">
        <w:rPr>
          <w:rFonts w:ascii="Arial" w:hAnsi="Arial" w:cs="Arial"/>
          <w:sz w:val="20"/>
          <w:szCs w:val="20"/>
        </w:rPr>
        <w:t>is</w:t>
      </w:r>
      <w:proofErr w:type="spellEnd"/>
      <w:r w:rsidRPr="00EB4780">
        <w:rPr>
          <w:rFonts w:ascii="Arial" w:hAnsi="Arial" w:cs="Arial"/>
          <w:sz w:val="20"/>
          <w:szCs w:val="20"/>
        </w:rPr>
        <w:t>) pelo recebimento do objeto, após a verificação, encaminhará(</w:t>
      </w:r>
      <w:proofErr w:type="spellStart"/>
      <w:r w:rsidRPr="00EB4780">
        <w:rPr>
          <w:rFonts w:ascii="Arial" w:hAnsi="Arial" w:cs="Arial"/>
          <w:sz w:val="20"/>
          <w:szCs w:val="20"/>
        </w:rPr>
        <w:t>ão</w:t>
      </w:r>
      <w:proofErr w:type="spellEnd"/>
      <w:r w:rsidRPr="00EB4780">
        <w:rPr>
          <w:rFonts w:ascii="Arial" w:hAnsi="Arial" w:cs="Arial"/>
          <w:sz w:val="20"/>
          <w:szCs w:val="20"/>
        </w:rPr>
        <w:t>) o documento hábil para aprovação da autoridade competente, que o encaminhará para pagamento.</w:t>
      </w:r>
    </w:p>
    <w:p w:rsidR="00EB4780" w:rsidRDefault="00EB4780" w:rsidP="00EB4780">
      <w:pPr>
        <w:jc w:val="both"/>
        <w:rPr>
          <w:rFonts w:ascii="Arial" w:hAnsi="Arial" w:cs="Arial"/>
          <w:b/>
          <w:color w:val="000000" w:themeColor="text1"/>
          <w:sz w:val="20"/>
          <w:szCs w:val="20"/>
        </w:rPr>
      </w:pPr>
    </w:p>
    <w:p w:rsidR="00EB4780" w:rsidRDefault="00EB4780" w:rsidP="00EB4780">
      <w:pPr>
        <w:jc w:val="both"/>
        <w:rPr>
          <w:rFonts w:ascii="Arial" w:hAnsi="Arial" w:cs="Arial"/>
          <w:b/>
          <w:color w:val="000000" w:themeColor="text1"/>
          <w:sz w:val="20"/>
          <w:szCs w:val="20"/>
        </w:rPr>
      </w:pPr>
    </w:p>
    <w:p w:rsidR="00EB4780" w:rsidRPr="00EB4780" w:rsidRDefault="00EB4780" w:rsidP="00EB4780">
      <w:pPr>
        <w:jc w:val="both"/>
        <w:rPr>
          <w:rFonts w:ascii="Arial" w:hAnsi="Arial" w:cs="Arial"/>
          <w:b/>
          <w:color w:val="000000" w:themeColor="text1"/>
          <w:sz w:val="20"/>
          <w:szCs w:val="20"/>
        </w:rPr>
      </w:pPr>
      <w:r>
        <w:rPr>
          <w:rFonts w:ascii="Arial" w:hAnsi="Arial" w:cs="Arial"/>
          <w:b/>
          <w:color w:val="000000" w:themeColor="text1"/>
          <w:sz w:val="20"/>
          <w:szCs w:val="20"/>
        </w:rPr>
        <w:t xml:space="preserve">17. </w:t>
      </w:r>
      <w:r w:rsidRPr="00EB4780">
        <w:rPr>
          <w:rFonts w:ascii="Arial" w:hAnsi="Arial" w:cs="Arial"/>
          <w:b/>
          <w:color w:val="000000" w:themeColor="text1"/>
          <w:sz w:val="20"/>
          <w:szCs w:val="20"/>
        </w:rPr>
        <w:t xml:space="preserve">DAS OBRIGAÇÕES DA CONTRATADA  </w:t>
      </w:r>
    </w:p>
    <w:p w:rsidR="00EB4780" w:rsidRPr="00EB4780" w:rsidRDefault="00EB4780" w:rsidP="00EB4780">
      <w:pPr>
        <w:jc w:val="both"/>
        <w:rPr>
          <w:rFonts w:ascii="Arial" w:hAnsi="Arial" w:cs="Arial"/>
          <w:b/>
          <w:color w:val="000000" w:themeColor="text1"/>
          <w:sz w:val="20"/>
          <w:szCs w:val="20"/>
        </w:rPr>
      </w:pPr>
    </w:p>
    <w:p w:rsidR="005F2D4E" w:rsidRPr="007250B1" w:rsidRDefault="00EB4780" w:rsidP="005F2D4E">
      <w:pPr>
        <w:jc w:val="both"/>
        <w:rPr>
          <w:rFonts w:ascii="Arial" w:hAnsi="Arial" w:cs="Arial"/>
          <w:color w:val="000000" w:themeColor="text1"/>
          <w:sz w:val="20"/>
          <w:szCs w:val="20"/>
        </w:rPr>
      </w:pPr>
      <w:r>
        <w:rPr>
          <w:rFonts w:ascii="Arial" w:hAnsi="Arial" w:cs="Arial"/>
          <w:b/>
          <w:color w:val="000000" w:themeColor="text1"/>
          <w:sz w:val="20"/>
          <w:szCs w:val="20"/>
        </w:rPr>
        <w:t>17.01.</w:t>
      </w:r>
      <w:r w:rsidR="005F2D4E" w:rsidRPr="007250B1">
        <w:rPr>
          <w:rFonts w:ascii="Arial" w:hAnsi="Arial" w:cs="Arial"/>
          <w:color w:val="000000" w:themeColor="text1"/>
          <w:sz w:val="20"/>
          <w:szCs w:val="20"/>
        </w:rPr>
        <w:t xml:space="preserve">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090F6F" w:rsidRDefault="00090F6F" w:rsidP="005F2D4E">
      <w:pPr>
        <w:jc w:val="both"/>
        <w:rPr>
          <w:rFonts w:ascii="Arial" w:hAnsi="Arial" w:cs="Arial"/>
          <w:b/>
          <w:color w:val="000000" w:themeColor="text1"/>
          <w:sz w:val="20"/>
          <w:szCs w:val="20"/>
        </w:rPr>
      </w:pPr>
    </w:p>
    <w:p w:rsidR="00EB4780" w:rsidRPr="00EB4780" w:rsidRDefault="00EB4780" w:rsidP="00EB4780">
      <w:pPr>
        <w:jc w:val="both"/>
        <w:rPr>
          <w:rFonts w:ascii="Arial" w:hAnsi="Arial" w:cs="Arial"/>
          <w:color w:val="000000" w:themeColor="text1"/>
          <w:sz w:val="20"/>
          <w:szCs w:val="20"/>
        </w:rPr>
      </w:pPr>
      <w:r>
        <w:rPr>
          <w:rFonts w:ascii="Arial" w:hAnsi="Arial" w:cs="Arial"/>
          <w:b/>
          <w:color w:val="000000" w:themeColor="text1"/>
          <w:sz w:val="20"/>
          <w:szCs w:val="20"/>
        </w:rPr>
        <w:t>17.02.</w:t>
      </w:r>
      <w:r w:rsidRPr="00EB4780">
        <w:rPr>
          <w:rFonts w:ascii="Arial" w:hAnsi="Arial" w:cs="Arial"/>
          <w:sz w:val="20"/>
          <w:szCs w:val="20"/>
          <w:lang w:eastAsia="pt-BR"/>
        </w:rPr>
        <w:t xml:space="preserve"> </w:t>
      </w:r>
      <w:r w:rsidRPr="00EB4780">
        <w:rPr>
          <w:rFonts w:ascii="Arial" w:hAnsi="Arial" w:cs="Arial"/>
          <w:color w:val="000000" w:themeColor="text1"/>
          <w:sz w:val="20"/>
          <w:szCs w:val="20"/>
        </w:rPr>
        <w:t>Providenciar a imediata correção das deficiências apontadas pelo Contratante quanto à execução dos serviços contratados.</w:t>
      </w:r>
    </w:p>
    <w:p w:rsidR="00EB4780" w:rsidRPr="00EB4780" w:rsidRDefault="00EB4780" w:rsidP="00EB4780">
      <w:pPr>
        <w:jc w:val="both"/>
        <w:rPr>
          <w:rFonts w:ascii="Arial" w:hAnsi="Arial" w:cs="Arial"/>
          <w:b/>
          <w:color w:val="000000" w:themeColor="text1"/>
          <w:sz w:val="20"/>
          <w:szCs w:val="20"/>
        </w:rPr>
      </w:pPr>
    </w:p>
    <w:p w:rsidR="00EB4780" w:rsidRDefault="00EB4780" w:rsidP="005F2D4E">
      <w:pPr>
        <w:jc w:val="both"/>
        <w:rPr>
          <w:rFonts w:ascii="Arial" w:hAnsi="Arial" w:cs="Arial"/>
          <w:b/>
          <w:color w:val="000000" w:themeColor="text1"/>
          <w:sz w:val="20"/>
          <w:szCs w:val="20"/>
        </w:rPr>
      </w:pPr>
    </w:p>
    <w:p w:rsidR="00600948" w:rsidRDefault="00600948" w:rsidP="005F2D4E">
      <w:pPr>
        <w:jc w:val="both"/>
        <w:rPr>
          <w:rFonts w:ascii="Arial" w:hAnsi="Arial" w:cs="Arial"/>
          <w:b/>
          <w:color w:val="000000" w:themeColor="text1"/>
          <w:sz w:val="20"/>
          <w:szCs w:val="20"/>
        </w:rPr>
      </w:pPr>
    </w:p>
    <w:p w:rsidR="005F2D4E" w:rsidRPr="00A33234" w:rsidRDefault="00600948" w:rsidP="00A33234">
      <w:pPr>
        <w:pStyle w:val="SemEspaamento"/>
        <w:jc w:val="both"/>
        <w:rPr>
          <w:rFonts w:ascii="Arial" w:hAnsi="Arial" w:cs="Arial"/>
          <w:sz w:val="20"/>
          <w:szCs w:val="20"/>
        </w:rPr>
      </w:pPr>
      <w:r w:rsidRPr="00A33234">
        <w:rPr>
          <w:rFonts w:ascii="Arial" w:hAnsi="Arial" w:cs="Arial"/>
          <w:b/>
          <w:sz w:val="20"/>
          <w:szCs w:val="20"/>
        </w:rPr>
        <w:t>17</w:t>
      </w:r>
      <w:r w:rsidR="005F2D4E" w:rsidRPr="00A33234">
        <w:rPr>
          <w:rFonts w:ascii="Arial" w:hAnsi="Arial" w:cs="Arial"/>
          <w:b/>
          <w:sz w:val="20"/>
          <w:szCs w:val="20"/>
        </w:rPr>
        <w:t>.03.</w:t>
      </w:r>
      <w:r w:rsidR="005F2D4E" w:rsidRPr="00A33234">
        <w:rPr>
          <w:rFonts w:ascii="Arial" w:hAnsi="Arial" w:cs="Arial"/>
          <w:sz w:val="20"/>
          <w:szCs w:val="20"/>
        </w:rPr>
        <w:t xml:space="preserve"> Sempre que convocada, a</w:t>
      </w:r>
      <w:r w:rsidRPr="00A33234">
        <w:rPr>
          <w:rFonts w:ascii="Arial" w:hAnsi="Arial" w:cs="Arial"/>
          <w:sz w:val="20"/>
          <w:szCs w:val="20"/>
        </w:rPr>
        <w:t xml:space="preserve"> </w:t>
      </w:r>
      <w:r w:rsidR="005F2D4E" w:rsidRPr="00A33234">
        <w:rPr>
          <w:rFonts w:ascii="Arial" w:hAnsi="Arial" w:cs="Arial"/>
          <w:sz w:val="20"/>
          <w:szCs w:val="20"/>
        </w:rPr>
        <w:t>Contratada deverá comparecer, sob pena de assumir o ônus pelo não cumprimento.</w:t>
      </w:r>
    </w:p>
    <w:p w:rsidR="00B55E13" w:rsidRPr="00B55E13" w:rsidRDefault="00B55E13" w:rsidP="005F2D4E">
      <w:pPr>
        <w:jc w:val="both"/>
        <w:rPr>
          <w:rFonts w:ascii="Arial" w:hAnsi="Arial" w:cs="Arial"/>
          <w:color w:val="FF0000"/>
          <w:sz w:val="20"/>
          <w:szCs w:val="20"/>
        </w:rPr>
      </w:pPr>
    </w:p>
    <w:p w:rsidR="005F2D4E" w:rsidRPr="007250B1" w:rsidRDefault="00600948" w:rsidP="00527AC2">
      <w:pPr>
        <w:ind w:right="-1"/>
        <w:jc w:val="both"/>
        <w:rPr>
          <w:rFonts w:ascii="Arial" w:hAnsi="Arial" w:cs="Arial"/>
          <w:b/>
          <w:color w:val="000000" w:themeColor="text1"/>
          <w:sz w:val="20"/>
          <w:szCs w:val="20"/>
        </w:rPr>
      </w:pPr>
      <w:r>
        <w:rPr>
          <w:rFonts w:ascii="Arial" w:hAnsi="Arial" w:cs="Arial"/>
          <w:b/>
          <w:color w:val="000000" w:themeColor="text1"/>
          <w:sz w:val="20"/>
          <w:szCs w:val="20"/>
        </w:rPr>
        <w:t>17</w:t>
      </w:r>
      <w:r w:rsidR="005F2D4E" w:rsidRPr="007250B1">
        <w:rPr>
          <w:rFonts w:ascii="Arial" w:hAnsi="Arial" w:cs="Arial"/>
          <w:b/>
          <w:color w:val="000000" w:themeColor="text1"/>
          <w:sz w:val="20"/>
          <w:szCs w:val="20"/>
        </w:rPr>
        <w:t>.04.</w:t>
      </w:r>
      <w:r w:rsidR="005F2D4E" w:rsidRPr="007250B1">
        <w:rPr>
          <w:rFonts w:ascii="Arial" w:hAnsi="Arial" w:cs="Arial"/>
          <w:color w:val="000000" w:themeColor="text1"/>
          <w:sz w:val="20"/>
          <w:szCs w:val="20"/>
        </w:rPr>
        <w:t xml:space="preserve"> A Contratada será responsável pelos danos causados à SAECIL ou a terceiros, decorrentes de sua culpa ou dolo, pela inexecução do objeto desta licitação.</w:t>
      </w:r>
      <w:r w:rsidR="005F2D4E" w:rsidRPr="007250B1">
        <w:rPr>
          <w:rFonts w:ascii="Arial" w:hAnsi="Arial" w:cs="Arial"/>
          <w:b/>
          <w:color w:val="000000" w:themeColor="text1"/>
          <w:sz w:val="20"/>
          <w:szCs w:val="20"/>
        </w:rPr>
        <w:t xml:space="preserve"> </w:t>
      </w:r>
    </w:p>
    <w:p w:rsidR="005F2D4E" w:rsidRPr="00B55E13" w:rsidRDefault="005F2D4E" w:rsidP="005F2D4E">
      <w:pPr>
        <w:jc w:val="both"/>
        <w:rPr>
          <w:rFonts w:ascii="Arial" w:hAnsi="Arial" w:cs="Arial"/>
          <w:color w:val="FF0000"/>
          <w:sz w:val="20"/>
          <w:szCs w:val="20"/>
        </w:rPr>
      </w:pPr>
    </w:p>
    <w:p w:rsidR="005F2D4E" w:rsidRPr="007250B1" w:rsidRDefault="00600948" w:rsidP="005F2D4E">
      <w:pPr>
        <w:jc w:val="both"/>
        <w:rPr>
          <w:rFonts w:ascii="Arial" w:hAnsi="Arial" w:cs="Arial"/>
          <w:color w:val="000000" w:themeColor="text1"/>
          <w:sz w:val="20"/>
          <w:szCs w:val="20"/>
        </w:rPr>
      </w:pPr>
      <w:r>
        <w:rPr>
          <w:rFonts w:ascii="Arial" w:hAnsi="Arial" w:cs="Arial"/>
          <w:b/>
          <w:color w:val="000000" w:themeColor="text1"/>
          <w:sz w:val="20"/>
          <w:szCs w:val="20"/>
        </w:rPr>
        <w:t>17</w:t>
      </w:r>
      <w:r w:rsidR="005F2D4E" w:rsidRPr="007250B1">
        <w:rPr>
          <w:rFonts w:ascii="Arial" w:hAnsi="Arial" w:cs="Arial"/>
          <w:b/>
          <w:color w:val="000000" w:themeColor="text1"/>
          <w:sz w:val="20"/>
          <w:szCs w:val="20"/>
        </w:rPr>
        <w:t>.05.</w:t>
      </w:r>
      <w:r w:rsidR="005F2D4E" w:rsidRPr="007250B1">
        <w:rPr>
          <w:rFonts w:ascii="Arial" w:hAnsi="Arial" w:cs="Arial"/>
          <w:color w:val="000000" w:themeColor="text1"/>
          <w:sz w:val="20"/>
          <w:szCs w:val="20"/>
        </w:rPr>
        <w:t xml:space="preserve"> Manter durante toda a execução do Contrato, em compatibilidade com as obrigações por ele assumidas, todas as condições de habilitação e qualificação exigidas na licitação.</w:t>
      </w:r>
    </w:p>
    <w:p w:rsidR="005F2D4E" w:rsidRPr="007250B1" w:rsidRDefault="005F2D4E" w:rsidP="005F2D4E">
      <w:pPr>
        <w:jc w:val="both"/>
        <w:rPr>
          <w:rFonts w:ascii="Arial" w:hAnsi="Arial" w:cs="Arial"/>
          <w:color w:val="000000" w:themeColor="text1"/>
          <w:sz w:val="20"/>
          <w:szCs w:val="20"/>
        </w:rPr>
      </w:pPr>
    </w:p>
    <w:p w:rsidR="005F2D4E" w:rsidRPr="007250B1" w:rsidRDefault="005F2D4E" w:rsidP="005F2D4E">
      <w:pPr>
        <w:jc w:val="both"/>
        <w:rPr>
          <w:rFonts w:ascii="Arial" w:hAnsi="Arial" w:cs="Arial"/>
          <w:color w:val="000000" w:themeColor="text1"/>
          <w:sz w:val="20"/>
          <w:szCs w:val="20"/>
        </w:rPr>
      </w:pPr>
      <w:r w:rsidRPr="007250B1">
        <w:rPr>
          <w:rFonts w:ascii="Arial" w:hAnsi="Arial" w:cs="Arial"/>
          <w:b/>
          <w:color w:val="000000" w:themeColor="text1"/>
          <w:sz w:val="20"/>
          <w:szCs w:val="20"/>
        </w:rPr>
        <w:t>1</w:t>
      </w:r>
      <w:r w:rsidR="00600948">
        <w:rPr>
          <w:rFonts w:ascii="Arial" w:hAnsi="Arial" w:cs="Arial"/>
          <w:b/>
          <w:color w:val="000000" w:themeColor="text1"/>
          <w:sz w:val="20"/>
          <w:szCs w:val="20"/>
        </w:rPr>
        <w:t>7</w:t>
      </w:r>
      <w:r w:rsidRPr="007250B1">
        <w:rPr>
          <w:rFonts w:ascii="Arial" w:hAnsi="Arial" w:cs="Arial"/>
          <w:b/>
          <w:color w:val="000000" w:themeColor="text1"/>
          <w:sz w:val="20"/>
          <w:szCs w:val="20"/>
        </w:rPr>
        <w:t>.06.</w:t>
      </w:r>
      <w:r w:rsidRPr="007250B1">
        <w:rPr>
          <w:rFonts w:ascii="Arial" w:hAnsi="Arial" w:cs="Arial"/>
          <w:color w:val="000000" w:themeColor="text1"/>
          <w:sz w:val="20"/>
          <w:szCs w:val="20"/>
        </w:rPr>
        <w:t xml:space="preserve"> Atender prontamente às notificações, reclamações, exigências ou observações feitas pela Contratante, substituindo, quando for o caso e às suas expensas, os </w:t>
      </w:r>
      <w:r w:rsidR="00600948">
        <w:rPr>
          <w:rFonts w:ascii="Arial" w:hAnsi="Arial" w:cs="Arial"/>
          <w:color w:val="000000" w:themeColor="text1"/>
          <w:sz w:val="20"/>
          <w:szCs w:val="20"/>
        </w:rPr>
        <w:t xml:space="preserve">serviços </w:t>
      </w:r>
      <w:r w:rsidRPr="007250B1">
        <w:rPr>
          <w:rFonts w:ascii="Arial" w:hAnsi="Arial" w:cs="Arial"/>
          <w:color w:val="000000" w:themeColor="text1"/>
          <w:sz w:val="20"/>
          <w:szCs w:val="20"/>
        </w:rPr>
        <w:t>que eventualmente tenham sido entregues em desacordo com o Contrato.</w:t>
      </w:r>
    </w:p>
    <w:p w:rsidR="007914FF" w:rsidRPr="007250B1" w:rsidRDefault="007914FF" w:rsidP="005F2D4E">
      <w:pPr>
        <w:jc w:val="both"/>
        <w:rPr>
          <w:rFonts w:ascii="Arial" w:hAnsi="Arial" w:cs="Arial"/>
          <w:color w:val="000000" w:themeColor="text1"/>
          <w:sz w:val="20"/>
          <w:szCs w:val="20"/>
        </w:rPr>
      </w:pPr>
    </w:p>
    <w:p w:rsidR="005F2D4E" w:rsidRPr="007250B1" w:rsidRDefault="005F2D4E" w:rsidP="005F2D4E">
      <w:pPr>
        <w:jc w:val="both"/>
        <w:rPr>
          <w:rFonts w:ascii="Arial" w:hAnsi="Arial" w:cs="Arial"/>
          <w:color w:val="000000" w:themeColor="text1"/>
          <w:sz w:val="20"/>
          <w:szCs w:val="20"/>
        </w:rPr>
      </w:pPr>
      <w:r w:rsidRPr="007250B1">
        <w:rPr>
          <w:rFonts w:ascii="Arial" w:hAnsi="Arial" w:cs="Arial"/>
          <w:b/>
          <w:color w:val="000000" w:themeColor="text1"/>
          <w:sz w:val="20"/>
          <w:szCs w:val="20"/>
        </w:rPr>
        <w:t>1</w:t>
      </w:r>
      <w:r w:rsidR="00600948">
        <w:rPr>
          <w:rFonts w:ascii="Arial" w:hAnsi="Arial" w:cs="Arial"/>
          <w:b/>
          <w:color w:val="000000" w:themeColor="text1"/>
          <w:sz w:val="20"/>
          <w:szCs w:val="20"/>
        </w:rPr>
        <w:t>7</w:t>
      </w:r>
      <w:r w:rsidRPr="007250B1">
        <w:rPr>
          <w:rFonts w:ascii="Arial" w:hAnsi="Arial" w:cs="Arial"/>
          <w:b/>
          <w:color w:val="000000" w:themeColor="text1"/>
          <w:sz w:val="20"/>
          <w:szCs w:val="20"/>
        </w:rPr>
        <w:t>.0</w:t>
      </w:r>
      <w:r w:rsidR="0028550C">
        <w:rPr>
          <w:rFonts w:ascii="Arial" w:hAnsi="Arial" w:cs="Arial"/>
          <w:b/>
          <w:color w:val="000000" w:themeColor="text1"/>
          <w:sz w:val="20"/>
          <w:szCs w:val="20"/>
        </w:rPr>
        <w:t>7</w:t>
      </w:r>
      <w:r w:rsidRPr="007250B1">
        <w:rPr>
          <w:rFonts w:ascii="Arial" w:hAnsi="Arial" w:cs="Arial"/>
          <w:b/>
          <w:color w:val="000000" w:themeColor="text1"/>
          <w:sz w:val="20"/>
          <w:szCs w:val="20"/>
        </w:rPr>
        <w:t>.</w:t>
      </w:r>
      <w:r w:rsidRPr="007250B1">
        <w:rPr>
          <w:rFonts w:ascii="Arial" w:hAnsi="Arial" w:cs="Arial"/>
          <w:color w:val="000000" w:themeColor="text1"/>
          <w:sz w:val="20"/>
          <w:szCs w:val="20"/>
        </w:rPr>
        <w:t xml:space="preserve"> Demais obrigações da Contratada indicadas no processo licitatório Pregão </w:t>
      </w:r>
      <w:r w:rsidR="004419E9" w:rsidRPr="007250B1">
        <w:rPr>
          <w:rFonts w:ascii="Arial" w:hAnsi="Arial" w:cs="Arial"/>
          <w:color w:val="000000" w:themeColor="text1"/>
          <w:sz w:val="20"/>
          <w:szCs w:val="20"/>
        </w:rPr>
        <w:t>Eletrônico</w:t>
      </w:r>
      <w:r w:rsidRPr="007250B1">
        <w:rPr>
          <w:rFonts w:ascii="Arial" w:hAnsi="Arial" w:cs="Arial"/>
          <w:color w:val="000000" w:themeColor="text1"/>
          <w:sz w:val="20"/>
          <w:szCs w:val="20"/>
        </w:rPr>
        <w:t xml:space="preserve"> </w:t>
      </w:r>
      <w:proofErr w:type="gramStart"/>
      <w:r w:rsidRPr="007250B1">
        <w:rPr>
          <w:rFonts w:ascii="Arial" w:hAnsi="Arial" w:cs="Arial"/>
          <w:color w:val="000000" w:themeColor="text1"/>
          <w:sz w:val="20"/>
          <w:szCs w:val="20"/>
        </w:rPr>
        <w:t>n.º</w:t>
      </w:r>
      <w:proofErr w:type="gramEnd"/>
      <w:r w:rsidRPr="007250B1">
        <w:rPr>
          <w:rFonts w:ascii="Arial" w:hAnsi="Arial" w:cs="Arial"/>
          <w:color w:val="000000" w:themeColor="text1"/>
          <w:sz w:val="20"/>
          <w:szCs w:val="20"/>
        </w:rPr>
        <w:t xml:space="preserve"> </w:t>
      </w:r>
      <w:r w:rsidR="00ED4ACB">
        <w:rPr>
          <w:rFonts w:ascii="Arial" w:hAnsi="Arial" w:cs="Arial"/>
          <w:color w:val="000000" w:themeColor="text1"/>
          <w:sz w:val="20"/>
          <w:szCs w:val="20"/>
        </w:rPr>
        <w:t>03</w:t>
      </w:r>
      <w:r w:rsidRPr="007250B1">
        <w:rPr>
          <w:rFonts w:ascii="Arial" w:hAnsi="Arial" w:cs="Arial"/>
          <w:color w:val="000000" w:themeColor="text1"/>
          <w:sz w:val="20"/>
          <w:szCs w:val="20"/>
        </w:rPr>
        <w:t>/</w:t>
      </w:r>
      <w:r w:rsidR="00090F6F">
        <w:rPr>
          <w:rFonts w:ascii="Arial" w:hAnsi="Arial" w:cs="Arial"/>
          <w:color w:val="000000" w:themeColor="text1"/>
          <w:sz w:val="20"/>
          <w:szCs w:val="20"/>
        </w:rPr>
        <w:t>20</w:t>
      </w:r>
      <w:r w:rsidR="00ED4ACB">
        <w:rPr>
          <w:rFonts w:ascii="Arial" w:hAnsi="Arial" w:cs="Arial"/>
          <w:color w:val="000000" w:themeColor="text1"/>
          <w:sz w:val="20"/>
          <w:szCs w:val="20"/>
        </w:rPr>
        <w:t>21</w:t>
      </w:r>
      <w:r w:rsidRPr="007250B1">
        <w:rPr>
          <w:rFonts w:ascii="Arial" w:hAnsi="Arial" w:cs="Arial"/>
          <w:color w:val="000000" w:themeColor="text1"/>
          <w:sz w:val="20"/>
          <w:szCs w:val="20"/>
        </w:rPr>
        <w:t>.</w:t>
      </w:r>
    </w:p>
    <w:p w:rsidR="00251B0B" w:rsidRPr="00251B0B" w:rsidRDefault="00251B0B" w:rsidP="00251B0B">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p>
    <w:p w:rsidR="005F2D4E" w:rsidRPr="000408C5" w:rsidRDefault="00600948" w:rsidP="005F2D4E">
      <w:pPr>
        <w:jc w:val="both"/>
        <w:rPr>
          <w:rFonts w:ascii="Arial" w:hAnsi="Arial" w:cs="Arial"/>
          <w:b/>
          <w:color w:val="000000" w:themeColor="text1"/>
          <w:sz w:val="20"/>
          <w:szCs w:val="20"/>
        </w:rPr>
      </w:pPr>
      <w:r>
        <w:rPr>
          <w:rFonts w:ascii="Arial" w:hAnsi="Arial" w:cs="Arial"/>
          <w:b/>
          <w:color w:val="000000" w:themeColor="text1"/>
          <w:sz w:val="20"/>
          <w:szCs w:val="20"/>
        </w:rPr>
        <w:t>18</w:t>
      </w:r>
      <w:r w:rsidR="005F2D4E" w:rsidRPr="000408C5">
        <w:rPr>
          <w:rFonts w:ascii="Arial" w:hAnsi="Arial" w:cs="Arial"/>
          <w:b/>
          <w:color w:val="000000" w:themeColor="text1"/>
          <w:sz w:val="20"/>
          <w:szCs w:val="20"/>
        </w:rPr>
        <w:t xml:space="preserve">. DAS OBRIGAÇÕES DA CONTRATANTE </w:t>
      </w:r>
    </w:p>
    <w:p w:rsidR="00090F6F" w:rsidRPr="000408C5" w:rsidRDefault="00090F6F" w:rsidP="005F2D4E">
      <w:pPr>
        <w:jc w:val="both"/>
        <w:rPr>
          <w:rFonts w:ascii="Arial" w:hAnsi="Arial" w:cs="Arial"/>
          <w:b/>
          <w:color w:val="000000" w:themeColor="text1"/>
          <w:sz w:val="20"/>
          <w:szCs w:val="20"/>
        </w:rPr>
      </w:pPr>
    </w:p>
    <w:p w:rsidR="00600948" w:rsidRPr="00600948" w:rsidRDefault="00600948" w:rsidP="00600948">
      <w:pPr>
        <w:jc w:val="both"/>
        <w:rPr>
          <w:rFonts w:ascii="Arial" w:hAnsi="Arial" w:cs="Arial"/>
          <w:b/>
          <w:color w:val="000000" w:themeColor="text1"/>
          <w:sz w:val="20"/>
          <w:szCs w:val="20"/>
        </w:rPr>
      </w:pPr>
      <w:r w:rsidRPr="00600948">
        <w:rPr>
          <w:rFonts w:ascii="Arial" w:hAnsi="Arial" w:cs="Arial"/>
          <w:b/>
          <w:color w:val="000000" w:themeColor="text1"/>
          <w:sz w:val="20"/>
          <w:szCs w:val="20"/>
        </w:rPr>
        <w:t>18.01.</w:t>
      </w:r>
      <w:r>
        <w:rPr>
          <w:rFonts w:ascii="Arial" w:hAnsi="Arial" w:cs="Arial"/>
          <w:color w:val="000000" w:themeColor="text1"/>
          <w:sz w:val="20"/>
          <w:szCs w:val="20"/>
        </w:rPr>
        <w:t xml:space="preserve"> </w:t>
      </w:r>
      <w:r w:rsidRPr="00600948">
        <w:rPr>
          <w:rFonts w:ascii="Arial" w:hAnsi="Arial" w:cs="Arial"/>
          <w:color w:val="000000" w:themeColor="text1"/>
          <w:sz w:val="20"/>
          <w:szCs w:val="20"/>
        </w:rPr>
        <w:t>São obrigações da Contratante:</w:t>
      </w:r>
    </w:p>
    <w:p w:rsidR="00600948" w:rsidRPr="00600948" w:rsidRDefault="00600948" w:rsidP="00600948">
      <w:pPr>
        <w:jc w:val="both"/>
        <w:rPr>
          <w:rFonts w:ascii="Arial" w:hAnsi="Arial" w:cs="Arial"/>
          <w:b/>
          <w:color w:val="000000" w:themeColor="text1"/>
          <w:sz w:val="20"/>
          <w:szCs w:val="20"/>
        </w:rPr>
      </w:pPr>
    </w:p>
    <w:p w:rsidR="00600948" w:rsidRPr="00600948" w:rsidRDefault="00600948" w:rsidP="00600948">
      <w:pPr>
        <w:ind w:firstLine="708"/>
        <w:jc w:val="both"/>
        <w:rPr>
          <w:rFonts w:ascii="Arial" w:hAnsi="Arial" w:cs="Arial"/>
          <w:color w:val="000000" w:themeColor="text1"/>
          <w:sz w:val="20"/>
          <w:szCs w:val="20"/>
        </w:rPr>
      </w:pPr>
      <w:proofErr w:type="gramStart"/>
      <w:r w:rsidRPr="00600948">
        <w:rPr>
          <w:rFonts w:ascii="Arial" w:hAnsi="Arial" w:cs="Arial"/>
          <w:b/>
          <w:color w:val="000000" w:themeColor="text1"/>
          <w:sz w:val="20"/>
          <w:szCs w:val="20"/>
        </w:rPr>
        <w:t xml:space="preserve">a) </w:t>
      </w:r>
      <w:r w:rsidRPr="00600948">
        <w:rPr>
          <w:rFonts w:ascii="Arial" w:hAnsi="Arial" w:cs="Arial"/>
          <w:color w:val="000000" w:themeColor="text1"/>
          <w:sz w:val="20"/>
          <w:szCs w:val="20"/>
        </w:rPr>
        <w:t>Fornecer</w:t>
      </w:r>
      <w:proofErr w:type="gramEnd"/>
      <w:r w:rsidRPr="00600948">
        <w:rPr>
          <w:rFonts w:ascii="Arial" w:hAnsi="Arial" w:cs="Arial"/>
          <w:color w:val="000000" w:themeColor="text1"/>
          <w:sz w:val="20"/>
          <w:szCs w:val="20"/>
        </w:rPr>
        <w:t xml:space="preserve"> elementos suficientes e necessários para a Contratada.</w:t>
      </w:r>
    </w:p>
    <w:p w:rsidR="00600948" w:rsidRPr="00600948" w:rsidRDefault="00600948" w:rsidP="00600948">
      <w:pPr>
        <w:jc w:val="both"/>
        <w:rPr>
          <w:rFonts w:ascii="Arial" w:hAnsi="Arial" w:cs="Arial"/>
          <w:b/>
          <w:color w:val="000000" w:themeColor="text1"/>
          <w:sz w:val="20"/>
          <w:szCs w:val="20"/>
        </w:rPr>
      </w:pPr>
    </w:p>
    <w:p w:rsidR="00600948" w:rsidRPr="00600948" w:rsidRDefault="00600948" w:rsidP="00600948">
      <w:pPr>
        <w:ind w:firstLine="708"/>
        <w:jc w:val="both"/>
        <w:rPr>
          <w:rFonts w:ascii="Arial" w:hAnsi="Arial" w:cs="Arial"/>
          <w:color w:val="000000" w:themeColor="text1"/>
          <w:sz w:val="20"/>
          <w:szCs w:val="20"/>
        </w:rPr>
      </w:pPr>
      <w:r w:rsidRPr="00600948">
        <w:rPr>
          <w:rFonts w:ascii="Arial" w:hAnsi="Arial" w:cs="Arial"/>
          <w:b/>
          <w:color w:val="000000" w:themeColor="text1"/>
          <w:sz w:val="20"/>
          <w:szCs w:val="20"/>
        </w:rPr>
        <w:t xml:space="preserve">b) </w:t>
      </w:r>
      <w:r w:rsidRPr="00600948">
        <w:rPr>
          <w:rFonts w:ascii="Arial" w:hAnsi="Arial" w:cs="Arial"/>
          <w:color w:val="000000" w:themeColor="text1"/>
          <w:sz w:val="20"/>
          <w:szCs w:val="20"/>
        </w:rPr>
        <w:t>Fornecer à Contratada as peças que, por ventura, vierem a ser substituídas.</w:t>
      </w:r>
    </w:p>
    <w:p w:rsidR="00600948" w:rsidRPr="00600948" w:rsidRDefault="00600948" w:rsidP="00600948">
      <w:pPr>
        <w:jc w:val="both"/>
        <w:rPr>
          <w:rFonts w:ascii="Arial" w:hAnsi="Arial" w:cs="Arial"/>
          <w:b/>
          <w:color w:val="000000" w:themeColor="text1"/>
          <w:sz w:val="20"/>
          <w:szCs w:val="20"/>
        </w:rPr>
      </w:pPr>
    </w:p>
    <w:p w:rsidR="00600948" w:rsidRPr="00600948" w:rsidRDefault="00600948" w:rsidP="00600948">
      <w:pPr>
        <w:ind w:firstLine="708"/>
        <w:jc w:val="both"/>
        <w:rPr>
          <w:rFonts w:ascii="Arial" w:hAnsi="Arial" w:cs="Arial"/>
          <w:color w:val="000000" w:themeColor="text1"/>
          <w:sz w:val="20"/>
          <w:szCs w:val="20"/>
        </w:rPr>
      </w:pPr>
      <w:proofErr w:type="gramStart"/>
      <w:r w:rsidRPr="00600948">
        <w:rPr>
          <w:rFonts w:ascii="Arial" w:hAnsi="Arial" w:cs="Arial"/>
          <w:b/>
          <w:color w:val="000000" w:themeColor="text1"/>
          <w:sz w:val="20"/>
          <w:szCs w:val="20"/>
        </w:rPr>
        <w:t xml:space="preserve">c) </w:t>
      </w:r>
      <w:r w:rsidRPr="00600948">
        <w:rPr>
          <w:rFonts w:ascii="Arial" w:hAnsi="Arial" w:cs="Arial"/>
          <w:color w:val="000000" w:themeColor="text1"/>
          <w:sz w:val="20"/>
          <w:szCs w:val="20"/>
        </w:rPr>
        <w:t>Efetuar</w:t>
      </w:r>
      <w:proofErr w:type="gramEnd"/>
      <w:r w:rsidRPr="00600948">
        <w:rPr>
          <w:rFonts w:ascii="Arial" w:hAnsi="Arial" w:cs="Arial"/>
          <w:color w:val="000000" w:themeColor="text1"/>
          <w:sz w:val="20"/>
          <w:szCs w:val="20"/>
        </w:rPr>
        <w:t xml:space="preserve"> os pagamentos devidos de acordo com o estipulado no Edital. </w:t>
      </w:r>
    </w:p>
    <w:p w:rsidR="00600948" w:rsidRPr="00600948" w:rsidRDefault="00600948" w:rsidP="00600948">
      <w:pPr>
        <w:jc w:val="both"/>
        <w:rPr>
          <w:rFonts w:ascii="Arial" w:hAnsi="Arial" w:cs="Arial"/>
          <w:b/>
          <w:color w:val="000000" w:themeColor="text1"/>
          <w:sz w:val="20"/>
          <w:szCs w:val="20"/>
        </w:rPr>
      </w:pPr>
    </w:p>
    <w:p w:rsidR="00600948" w:rsidRPr="00600948" w:rsidRDefault="00600948" w:rsidP="00DB700F">
      <w:pPr>
        <w:ind w:left="142" w:hanging="142"/>
        <w:jc w:val="both"/>
        <w:rPr>
          <w:rFonts w:ascii="Arial" w:hAnsi="Arial" w:cs="Arial"/>
          <w:color w:val="000000" w:themeColor="text1"/>
          <w:sz w:val="20"/>
          <w:szCs w:val="20"/>
        </w:rPr>
      </w:pPr>
      <w:r w:rsidRPr="00600948">
        <w:rPr>
          <w:rFonts w:ascii="Arial" w:hAnsi="Arial" w:cs="Arial"/>
          <w:b/>
          <w:color w:val="000000" w:themeColor="text1"/>
          <w:sz w:val="20"/>
          <w:szCs w:val="20"/>
        </w:rPr>
        <w:t xml:space="preserve">18.02. </w:t>
      </w:r>
      <w:r w:rsidRPr="00600948">
        <w:rPr>
          <w:rFonts w:ascii="Arial" w:hAnsi="Arial" w:cs="Arial"/>
          <w:color w:val="000000" w:themeColor="text1"/>
          <w:sz w:val="20"/>
          <w:szCs w:val="20"/>
        </w:rPr>
        <w:t>Os serviços serão fiscalizados por funcionários da SAECIL, o que não examinará a Contratada de suas responsabilidades pelo cumprimento total de suas obrigações, sendo que os mesmos terão amplos poderes, mediante instruções por escrito, para:</w:t>
      </w:r>
    </w:p>
    <w:p w:rsidR="00600948" w:rsidRPr="00600948" w:rsidRDefault="00600948" w:rsidP="00600948">
      <w:pPr>
        <w:jc w:val="both"/>
        <w:rPr>
          <w:rFonts w:ascii="Arial" w:hAnsi="Arial" w:cs="Arial"/>
          <w:b/>
          <w:color w:val="000000" w:themeColor="text1"/>
          <w:sz w:val="20"/>
          <w:szCs w:val="20"/>
        </w:rPr>
      </w:pPr>
    </w:p>
    <w:p w:rsidR="00600948" w:rsidRPr="00600948" w:rsidRDefault="00600948" w:rsidP="00600948">
      <w:pPr>
        <w:ind w:firstLine="708"/>
        <w:jc w:val="both"/>
        <w:rPr>
          <w:rFonts w:ascii="Arial" w:hAnsi="Arial" w:cs="Arial"/>
          <w:b/>
          <w:color w:val="000000" w:themeColor="text1"/>
          <w:sz w:val="20"/>
          <w:szCs w:val="20"/>
        </w:rPr>
      </w:pPr>
      <w:proofErr w:type="gramStart"/>
      <w:r w:rsidRPr="00600948">
        <w:rPr>
          <w:rFonts w:ascii="Arial" w:hAnsi="Arial" w:cs="Arial"/>
          <w:b/>
          <w:color w:val="000000" w:themeColor="text1"/>
          <w:sz w:val="20"/>
          <w:szCs w:val="20"/>
        </w:rPr>
        <w:t xml:space="preserve">a) </w:t>
      </w:r>
      <w:r w:rsidRPr="00600948">
        <w:rPr>
          <w:rFonts w:ascii="Arial" w:hAnsi="Arial" w:cs="Arial"/>
          <w:color w:val="000000" w:themeColor="text1"/>
          <w:sz w:val="20"/>
          <w:szCs w:val="20"/>
        </w:rPr>
        <w:t>Sustar</w:t>
      </w:r>
      <w:proofErr w:type="gramEnd"/>
      <w:r w:rsidRPr="00600948">
        <w:rPr>
          <w:rFonts w:ascii="Arial" w:hAnsi="Arial" w:cs="Arial"/>
          <w:color w:val="000000" w:themeColor="text1"/>
          <w:sz w:val="20"/>
          <w:szCs w:val="20"/>
        </w:rPr>
        <w:t xml:space="preserve"> quaisquer serviços executados em desacordo com a boa técnica.</w:t>
      </w:r>
    </w:p>
    <w:p w:rsidR="00600948" w:rsidRPr="00600948" w:rsidRDefault="00600948" w:rsidP="00600948">
      <w:pPr>
        <w:jc w:val="both"/>
        <w:rPr>
          <w:rFonts w:ascii="Arial" w:hAnsi="Arial" w:cs="Arial"/>
          <w:b/>
          <w:color w:val="000000" w:themeColor="text1"/>
          <w:sz w:val="20"/>
          <w:szCs w:val="20"/>
        </w:rPr>
      </w:pPr>
    </w:p>
    <w:p w:rsidR="00600948" w:rsidRPr="00600948" w:rsidRDefault="00600948" w:rsidP="00600948">
      <w:pPr>
        <w:ind w:left="708"/>
        <w:jc w:val="both"/>
        <w:rPr>
          <w:rFonts w:ascii="Arial" w:hAnsi="Arial" w:cs="Arial"/>
          <w:color w:val="000000" w:themeColor="text1"/>
          <w:sz w:val="20"/>
          <w:szCs w:val="20"/>
        </w:rPr>
      </w:pPr>
      <w:r w:rsidRPr="00600948">
        <w:rPr>
          <w:rFonts w:ascii="Arial" w:hAnsi="Arial" w:cs="Arial"/>
          <w:b/>
          <w:color w:val="000000" w:themeColor="text1"/>
          <w:sz w:val="20"/>
          <w:szCs w:val="20"/>
        </w:rPr>
        <w:t xml:space="preserve">b) </w:t>
      </w:r>
      <w:r w:rsidRPr="00600948">
        <w:rPr>
          <w:rFonts w:ascii="Arial" w:hAnsi="Arial" w:cs="Arial"/>
          <w:color w:val="000000" w:themeColor="text1"/>
          <w:sz w:val="20"/>
          <w:szCs w:val="20"/>
        </w:rPr>
        <w:t>Exigir da Contratada todos os esclarecimentos necessários ao perfeito conhecimento e controle dos serviços.</w:t>
      </w:r>
    </w:p>
    <w:p w:rsidR="00600948" w:rsidRPr="00600948" w:rsidRDefault="00600948" w:rsidP="00600948">
      <w:pPr>
        <w:jc w:val="both"/>
        <w:rPr>
          <w:rFonts w:ascii="Arial" w:hAnsi="Arial" w:cs="Arial"/>
          <w:b/>
          <w:color w:val="000000" w:themeColor="text1"/>
          <w:sz w:val="20"/>
          <w:szCs w:val="20"/>
        </w:rPr>
      </w:pPr>
    </w:p>
    <w:p w:rsidR="00600948" w:rsidRPr="00600948" w:rsidRDefault="00600948" w:rsidP="00600948">
      <w:pPr>
        <w:ind w:firstLine="708"/>
        <w:jc w:val="both"/>
        <w:rPr>
          <w:rFonts w:ascii="Arial" w:hAnsi="Arial" w:cs="Arial"/>
          <w:b/>
          <w:color w:val="000000" w:themeColor="text1"/>
          <w:sz w:val="20"/>
          <w:szCs w:val="20"/>
        </w:rPr>
      </w:pPr>
      <w:proofErr w:type="gramStart"/>
      <w:r w:rsidRPr="00600948">
        <w:rPr>
          <w:rFonts w:ascii="Arial" w:hAnsi="Arial" w:cs="Arial"/>
          <w:b/>
          <w:color w:val="000000" w:themeColor="text1"/>
          <w:sz w:val="20"/>
          <w:szCs w:val="20"/>
        </w:rPr>
        <w:t xml:space="preserve">c) </w:t>
      </w:r>
      <w:r w:rsidRPr="00600948">
        <w:rPr>
          <w:rFonts w:ascii="Arial" w:hAnsi="Arial" w:cs="Arial"/>
          <w:color w:val="000000" w:themeColor="text1"/>
          <w:sz w:val="20"/>
          <w:szCs w:val="20"/>
        </w:rPr>
        <w:t>Determinar</w:t>
      </w:r>
      <w:proofErr w:type="gramEnd"/>
      <w:r w:rsidRPr="00600948">
        <w:rPr>
          <w:rFonts w:ascii="Arial" w:hAnsi="Arial" w:cs="Arial"/>
          <w:color w:val="000000" w:themeColor="text1"/>
          <w:sz w:val="20"/>
          <w:szCs w:val="20"/>
        </w:rPr>
        <w:t xml:space="preserve"> a ordem de prioridade para os serviços.</w:t>
      </w:r>
    </w:p>
    <w:p w:rsidR="00600948" w:rsidRPr="00600948" w:rsidRDefault="00600948" w:rsidP="00600948">
      <w:pPr>
        <w:jc w:val="both"/>
        <w:rPr>
          <w:rFonts w:ascii="Arial" w:hAnsi="Arial" w:cs="Arial"/>
          <w:b/>
          <w:color w:val="000000" w:themeColor="text1"/>
          <w:sz w:val="20"/>
          <w:szCs w:val="20"/>
        </w:rPr>
      </w:pPr>
    </w:p>
    <w:p w:rsidR="005F2D4E" w:rsidRPr="00BF583D" w:rsidRDefault="00600948" w:rsidP="00600948">
      <w:pPr>
        <w:jc w:val="both"/>
        <w:rPr>
          <w:rFonts w:ascii="Arial" w:hAnsi="Arial" w:cs="Arial"/>
          <w:color w:val="000000" w:themeColor="text1"/>
          <w:sz w:val="20"/>
          <w:szCs w:val="20"/>
        </w:rPr>
      </w:pPr>
      <w:r w:rsidRPr="00600948">
        <w:rPr>
          <w:rFonts w:ascii="Arial" w:hAnsi="Arial" w:cs="Arial"/>
          <w:b/>
          <w:color w:val="000000" w:themeColor="text1"/>
          <w:sz w:val="20"/>
          <w:szCs w:val="20"/>
        </w:rPr>
        <w:t xml:space="preserve">18.03. </w:t>
      </w:r>
      <w:r w:rsidRPr="00600948">
        <w:rPr>
          <w:rFonts w:ascii="Arial" w:hAnsi="Arial" w:cs="Arial"/>
          <w:color w:val="000000" w:themeColor="text1"/>
          <w:sz w:val="20"/>
          <w:szCs w:val="20"/>
        </w:rPr>
        <w:t xml:space="preserve">Demais obrigações da Contratante indicadas no indicadas no processo licitatório Pregão </w:t>
      </w:r>
      <w:r>
        <w:rPr>
          <w:rFonts w:ascii="Arial" w:hAnsi="Arial" w:cs="Arial"/>
          <w:color w:val="000000" w:themeColor="text1"/>
          <w:sz w:val="20"/>
          <w:szCs w:val="20"/>
        </w:rPr>
        <w:t xml:space="preserve">Eletrônico </w:t>
      </w:r>
      <w:proofErr w:type="gramStart"/>
      <w:r w:rsidRPr="00600948">
        <w:rPr>
          <w:rFonts w:ascii="Arial" w:hAnsi="Arial" w:cs="Arial"/>
          <w:color w:val="000000" w:themeColor="text1"/>
          <w:sz w:val="20"/>
          <w:szCs w:val="20"/>
        </w:rPr>
        <w:t>n.º</w:t>
      </w:r>
      <w:proofErr w:type="gramEnd"/>
      <w:r w:rsidR="00ED4ACB">
        <w:rPr>
          <w:rFonts w:ascii="Arial" w:hAnsi="Arial" w:cs="Arial"/>
          <w:color w:val="000000" w:themeColor="text1"/>
          <w:sz w:val="20"/>
          <w:szCs w:val="20"/>
        </w:rPr>
        <w:t xml:space="preserve"> 03</w:t>
      </w:r>
      <w:r w:rsidRPr="00600948">
        <w:rPr>
          <w:rFonts w:ascii="Arial" w:hAnsi="Arial" w:cs="Arial"/>
          <w:color w:val="000000" w:themeColor="text1"/>
          <w:sz w:val="20"/>
          <w:szCs w:val="20"/>
        </w:rPr>
        <w:t>/20</w:t>
      </w:r>
      <w:r w:rsidR="00ED4ACB">
        <w:rPr>
          <w:rFonts w:ascii="Arial" w:hAnsi="Arial" w:cs="Arial"/>
          <w:color w:val="000000" w:themeColor="text1"/>
          <w:sz w:val="20"/>
          <w:szCs w:val="20"/>
        </w:rPr>
        <w:t>21</w:t>
      </w:r>
      <w:r w:rsidRPr="00600948">
        <w:rPr>
          <w:rFonts w:ascii="Arial" w:hAnsi="Arial" w:cs="Arial"/>
          <w:color w:val="000000" w:themeColor="text1"/>
          <w:sz w:val="20"/>
          <w:szCs w:val="20"/>
        </w:rPr>
        <w:t xml:space="preserve"> e seus Anexos</w:t>
      </w:r>
      <w:r w:rsidR="005F2D4E" w:rsidRPr="00BF583D">
        <w:rPr>
          <w:rFonts w:ascii="Arial" w:hAnsi="Arial" w:cs="Arial"/>
          <w:color w:val="000000" w:themeColor="text1"/>
          <w:sz w:val="20"/>
          <w:szCs w:val="20"/>
        </w:rPr>
        <w:t xml:space="preserve"> </w:t>
      </w:r>
    </w:p>
    <w:p w:rsidR="005F2D4E" w:rsidRPr="00BF583D" w:rsidRDefault="005F2D4E" w:rsidP="005F2D4E">
      <w:pPr>
        <w:jc w:val="both"/>
        <w:rPr>
          <w:rFonts w:ascii="Arial" w:hAnsi="Arial" w:cs="Arial"/>
          <w:color w:val="000000" w:themeColor="text1"/>
          <w:sz w:val="20"/>
          <w:szCs w:val="20"/>
        </w:rPr>
      </w:pPr>
    </w:p>
    <w:p w:rsidR="008B14D8" w:rsidRDefault="008B14D8" w:rsidP="002D2B52">
      <w:pPr>
        <w:jc w:val="both"/>
        <w:rPr>
          <w:rFonts w:ascii="Arial" w:hAnsi="Arial" w:cs="Arial"/>
          <w:b/>
          <w:color w:val="000000" w:themeColor="text1"/>
          <w:sz w:val="20"/>
          <w:szCs w:val="20"/>
        </w:rPr>
      </w:pPr>
    </w:p>
    <w:p w:rsidR="005F2D4E" w:rsidRPr="00DD1E20" w:rsidRDefault="00600948" w:rsidP="005F2D4E">
      <w:pPr>
        <w:tabs>
          <w:tab w:val="left" w:pos="600"/>
          <w:tab w:val="left" w:pos="9639"/>
        </w:tabs>
        <w:jc w:val="both"/>
        <w:rPr>
          <w:rFonts w:ascii="Arial" w:hAnsi="Arial" w:cs="Arial"/>
          <w:b/>
          <w:color w:val="000000" w:themeColor="text1"/>
          <w:sz w:val="20"/>
          <w:szCs w:val="20"/>
        </w:rPr>
      </w:pPr>
      <w:r>
        <w:rPr>
          <w:rFonts w:ascii="Arial" w:hAnsi="Arial" w:cs="Arial"/>
          <w:b/>
          <w:color w:val="000000" w:themeColor="text1"/>
          <w:sz w:val="20"/>
          <w:szCs w:val="20"/>
        </w:rPr>
        <w:t>1</w:t>
      </w:r>
      <w:r w:rsidR="005F2D4E" w:rsidRPr="00DD1E20">
        <w:rPr>
          <w:rFonts w:ascii="Arial" w:hAnsi="Arial" w:cs="Arial"/>
          <w:b/>
          <w:color w:val="000000" w:themeColor="text1"/>
          <w:sz w:val="20"/>
          <w:szCs w:val="20"/>
        </w:rPr>
        <w:t>9. PAGAMENTO</w:t>
      </w:r>
      <w:r w:rsidR="002D2B52" w:rsidRPr="00DD1E20">
        <w:rPr>
          <w:rFonts w:ascii="Arial" w:hAnsi="Arial" w:cs="Arial"/>
          <w:b/>
          <w:color w:val="000000" w:themeColor="text1"/>
          <w:sz w:val="20"/>
          <w:szCs w:val="20"/>
        </w:rPr>
        <w:t xml:space="preserve"> </w:t>
      </w:r>
    </w:p>
    <w:p w:rsidR="00CF62F7" w:rsidRPr="00DD1E20" w:rsidRDefault="00CF62F7" w:rsidP="005F2D4E">
      <w:pPr>
        <w:tabs>
          <w:tab w:val="left" w:pos="9639"/>
        </w:tabs>
        <w:jc w:val="both"/>
        <w:rPr>
          <w:rFonts w:ascii="Arial" w:hAnsi="Arial" w:cs="Arial"/>
          <w:b/>
          <w:color w:val="FF0000"/>
          <w:sz w:val="20"/>
          <w:szCs w:val="20"/>
        </w:rPr>
      </w:pPr>
    </w:p>
    <w:p w:rsidR="00600948" w:rsidRPr="00600948" w:rsidRDefault="005F2D4E" w:rsidP="00600948">
      <w:pPr>
        <w:tabs>
          <w:tab w:val="left" w:pos="9639"/>
        </w:tabs>
        <w:jc w:val="both"/>
        <w:rPr>
          <w:rFonts w:ascii="Arial" w:hAnsi="Arial" w:cs="Arial"/>
          <w:sz w:val="20"/>
          <w:szCs w:val="20"/>
        </w:rPr>
      </w:pPr>
      <w:r w:rsidRPr="00210605">
        <w:rPr>
          <w:rFonts w:ascii="Arial" w:hAnsi="Arial" w:cs="Arial"/>
          <w:b/>
          <w:sz w:val="20"/>
          <w:szCs w:val="20"/>
        </w:rPr>
        <w:t>19.01.</w:t>
      </w:r>
      <w:r w:rsidRPr="007E1056">
        <w:rPr>
          <w:rFonts w:ascii="Arial" w:hAnsi="Arial" w:cs="Arial"/>
          <w:sz w:val="20"/>
          <w:szCs w:val="20"/>
        </w:rPr>
        <w:t xml:space="preserve"> </w:t>
      </w:r>
      <w:r w:rsidR="00600948" w:rsidRPr="00600948">
        <w:rPr>
          <w:rFonts w:ascii="Arial" w:hAnsi="Arial" w:cs="Arial"/>
          <w:sz w:val="20"/>
          <w:szCs w:val="20"/>
        </w:rPr>
        <w:t xml:space="preserve">O pagamento será efetuado em até </w:t>
      </w:r>
      <w:r w:rsidR="00600948">
        <w:rPr>
          <w:rFonts w:ascii="Arial" w:hAnsi="Arial" w:cs="Arial"/>
          <w:sz w:val="20"/>
          <w:szCs w:val="20"/>
        </w:rPr>
        <w:t>15</w:t>
      </w:r>
      <w:r w:rsidR="00600948" w:rsidRPr="00600948">
        <w:rPr>
          <w:rFonts w:ascii="Arial" w:hAnsi="Arial" w:cs="Arial"/>
          <w:sz w:val="20"/>
          <w:szCs w:val="20"/>
        </w:rPr>
        <w:t xml:space="preserve"> (</w:t>
      </w:r>
      <w:r w:rsidR="00600948">
        <w:rPr>
          <w:rFonts w:ascii="Arial" w:hAnsi="Arial" w:cs="Arial"/>
          <w:sz w:val="20"/>
          <w:szCs w:val="20"/>
        </w:rPr>
        <w:t>quinze</w:t>
      </w:r>
      <w:r w:rsidR="00600948" w:rsidRPr="00600948">
        <w:rPr>
          <w:rFonts w:ascii="Arial" w:hAnsi="Arial" w:cs="Arial"/>
          <w:sz w:val="20"/>
          <w:szCs w:val="20"/>
        </w:rPr>
        <w:t>) dias após o recebimento do objeto, emissão e aceitação da nota fiscal/fatura e se acompanhada de cópia autêntica da guia de recolhimento dos encargos previdenciários resultantes da execução do Contrato.</w:t>
      </w:r>
    </w:p>
    <w:p w:rsidR="00600948" w:rsidRPr="00600948" w:rsidRDefault="00600948" w:rsidP="00600948">
      <w:pPr>
        <w:tabs>
          <w:tab w:val="left" w:pos="9639"/>
        </w:tabs>
        <w:jc w:val="both"/>
        <w:rPr>
          <w:rFonts w:ascii="Arial" w:hAnsi="Arial" w:cs="Arial"/>
          <w:b/>
          <w:sz w:val="20"/>
          <w:szCs w:val="20"/>
        </w:rPr>
      </w:pPr>
    </w:p>
    <w:p w:rsidR="00600948" w:rsidRPr="00600948" w:rsidRDefault="00DB700F" w:rsidP="00DB700F">
      <w:pPr>
        <w:tabs>
          <w:tab w:val="left" w:pos="9639"/>
        </w:tabs>
        <w:ind w:left="709" w:hanging="709"/>
        <w:jc w:val="both"/>
        <w:rPr>
          <w:rFonts w:ascii="Arial" w:hAnsi="Arial" w:cs="Arial"/>
          <w:sz w:val="20"/>
          <w:szCs w:val="20"/>
        </w:rPr>
      </w:pPr>
      <w:r>
        <w:rPr>
          <w:rFonts w:ascii="Arial" w:hAnsi="Arial" w:cs="Arial"/>
          <w:b/>
          <w:sz w:val="20"/>
          <w:szCs w:val="20"/>
        </w:rPr>
        <w:t xml:space="preserve">             19</w:t>
      </w:r>
      <w:r w:rsidR="00600948" w:rsidRPr="00600948">
        <w:rPr>
          <w:rFonts w:ascii="Arial" w:hAnsi="Arial" w:cs="Arial"/>
          <w:b/>
          <w:sz w:val="20"/>
          <w:szCs w:val="20"/>
        </w:rPr>
        <w:t xml:space="preserve">.01.01. </w:t>
      </w:r>
      <w:r w:rsidR="00600948" w:rsidRPr="00600948">
        <w:rPr>
          <w:rFonts w:ascii="Arial" w:hAnsi="Arial" w:cs="Arial"/>
          <w:sz w:val="20"/>
          <w:szCs w:val="20"/>
        </w:rPr>
        <w:t xml:space="preserve">O encaminhamento da nota fiscal/fatura, para efeito de pagamento dos serviços </w:t>
      </w:r>
      <w:r>
        <w:rPr>
          <w:rFonts w:ascii="Arial" w:hAnsi="Arial" w:cs="Arial"/>
          <w:sz w:val="20"/>
          <w:szCs w:val="20"/>
        </w:rPr>
        <w:t xml:space="preserve">             </w:t>
      </w:r>
      <w:r w:rsidR="00600948" w:rsidRPr="00600948">
        <w:rPr>
          <w:rFonts w:ascii="Arial" w:hAnsi="Arial" w:cs="Arial"/>
          <w:sz w:val="20"/>
          <w:szCs w:val="20"/>
        </w:rPr>
        <w:t>concluídos e aceitos, deverá estar acompanhado dos seguintes documentos:</w:t>
      </w:r>
    </w:p>
    <w:p w:rsidR="00600948" w:rsidRPr="00600948" w:rsidRDefault="00600948" w:rsidP="00600948">
      <w:pPr>
        <w:tabs>
          <w:tab w:val="left" w:pos="9639"/>
        </w:tabs>
        <w:jc w:val="both"/>
        <w:rPr>
          <w:rFonts w:ascii="Arial" w:hAnsi="Arial" w:cs="Arial"/>
          <w:sz w:val="20"/>
          <w:szCs w:val="20"/>
        </w:rPr>
      </w:pPr>
    </w:p>
    <w:p w:rsidR="00600948" w:rsidRPr="00600948" w:rsidRDefault="00600948" w:rsidP="00DB700F">
      <w:pPr>
        <w:tabs>
          <w:tab w:val="left" w:pos="9639"/>
        </w:tabs>
        <w:ind w:left="851"/>
        <w:jc w:val="both"/>
        <w:rPr>
          <w:rFonts w:ascii="Arial" w:hAnsi="Arial" w:cs="Arial"/>
          <w:sz w:val="20"/>
          <w:szCs w:val="20"/>
        </w:rPr>
      </w:pPr>
      <w:r w:rsidRPr="00600948">
        <w:rPr>
          <w:rFonts w:ascii="Arial" w:hAnsi="Arial" w:cs="Arial"/>
          <w:sz w:val="20"/>
          <w:szCs w:val="20"/>
        </w:rPr>
        <w:t>I) cópias autenticadas das guias de recolhimento dos encargos previdenciários (INSS e FGTS) resultantes do Contrato, devidamente quitadas, relativas ao mês da execução.</w:t>
      </w:r>
    </w:p>
    <w:p w:rsidR="006B36BC" w:rsidRPr="00600948" w:rsidRDefault="006B36BC" w:rsidP="00600948">
      <w:pPr>
        <w:tabs>
          <w:tab w:val="left" w:pos="9639"/>
        </w:tabs>
        <w:jc w:val="both"/>
        <w:rPr>
          <w:rFonts w:ascii="Arial" w:hAnsi="Arial" w:cs="Arial"/>
          <w:sz w:val="20"/>
          <w:szCs w:val="20"/>
        </w:rPr>
      </w:pPr>
    </w:p>
    <w:p w:rsidR="00600948" w:rsidRPr="00600948" w:rsidRDefault="00600948" w:rsidP="00DB700F">
      <w:pPr>
        <w:tabs>
          <w:tab w:val="left" w:pos="9639"/>
        </w:tabs>
        <w:ind w:left="851"/>
        <w:jc w:val="both"/>
        <w:rPr>
          <w:rFonts w:ascii="Arial" w:hAnsi="Arial" w:cs="Arial"/>
          <w:sz w:val="20"/>
          <w:szCs w:val="20"/>
        </w:rPr>
      </w:pPr>
      <w:r w:rsidRPr="00600948">
        <w:rPr>
          <w:rFonts w:ascii="Arial" w:hAnsi="Arial" w:cs="Arial"/>
          <w:sz w:val="20"/>
          <w:szCs w:val="20"/>
        </w:rPr>
        <w:t>II) cópia autenticada da folha de pagamento envolvendo os empregados que prestem serviços em decorrência do Contrato a ser celebrado.</w:t>
      </w:r>
    </w:p>
    <w:p w:rsidR="00600948" w:rsidRPr="00600948" w:rsidRDefault="00600948" w:rsidP="00600948">
      <w:pPr>
        <w:tabs>
          <w:tab w:val="left" w:pos="9639"/>
        </w:tabs>
        <w:jc w:val="both"/>
        <w:rPr>
          <w:rFonts w:ascii="Arial" w:hAnsi="Arial" w:cs="Arial"/>
          <w:b/>
          <w:sz w:val="20"/>
          <w:szCs w:val="20"/>
        </w:rPr>
      </w:pPr>
    </w:p>
    <w:p w:rsidR="00691585" w:rsidRDefault="00691585" w:rsidP="00600948">
      <w:pPr>
        <w:tabs>
          <w:tab w:val="left" w:pos="9639"/>
        </w:tabs>
        <w:jc w:val="both"/>
        <w:rPr>
          <w:rFonts w:ascii="Arial" w:hAnsi="Arial" w:cs="Arial"/>
          <w:b/>
          <w:sz w:val="20"/>
          <w:szCs w:val="20"/>
        </w:rPr>
      </w:pPr>
    </w:p>
    <w:p w:rsidR="00691585" w:rsidRDefault="00691585" w:rsidP="00600948">
      <w:pPr>
        <w:tabs>
          <w:tab w:val="left" w:pos="9639"/>
        </w:tabs>
        <w:jc w:val="both"/>
        <w:rPr>
          <w:rFonts w:ascii="Arial" w:hAnsi="Arial" w:cs="Arial"/>
          <w:b/>
          <w:sz w:val="20"/>
          <w:szCs w:val="20"/>
        </w:rPr>
      </w:pPr>
    </w:p>
    <w:p w:rsidR="00691585" w:rsidRDefault="00691585" w:rsidP="00600948">
      <w:pPr>
        <w:tabs>
          <w:tab w:val="left" w:pos="9639"/>
        </w:tabs>
        <w:jc w:val="both"/>
        <w:rPr>
          <w:rFonts w:ascii="Arial" w:hAnsi="Arial" w:cs="Arial"/>
          <w:b/>
          <w:sz w:val="20"/>
          <w:szCs w:val="20"/>
        </w:rPr>
      </w:pPr>
    </w:p>
    <w:p w:rsidR="00600948" w:rsidRPr="00600948" w:rsidRDefault="00DB700F" w:rsidP="00600948">
      <w:pPr>
        <w:tabs>
          <w:tab w:val="left" w:pos="9639"/>
        </w:tabs>
        <w:jc w:val="both"/>
        <w:rPr>
          <w:rFonts w:ascii="Arial" w:hAnsi="Arial" w:cs="Arial"/>
          <w:sz w:val="20"/>
          <w:szCs w:val="20"/>
        </w:rPr>
      </w:pPr>
      <w:r>
        <w:rPr>
          <w:rFonts w:ascii="Arial" w:hAnsi="Arial" w:cs="Arial"/>
          <w:b/>
          <w:sz w:val="20"/>
          <w:szCs w:val="20"/>
        </w:rPr>
        <w:t>19</w:t>
      </w:r>
      <w:r w:rsidR="00600948" w:rsidRPr="00600948">
        <w:rPr>
          <w:rFonts w:ascii="Arial" w:hAnsi="Arial" w:cs="Arial"/>
          <w:b/>
          <w:sz w:val="20"/>
          <w:szCs w:val="20"/>
        </w:rPr>
        <w:t xml:space="preserve">.01.02. </w:t>
      </w:r>
      <w:r w:rsidR="00600948" w:rsidRPr="00600948">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600948" w:rsidRPr="00600948" w:rsidRDefault="00600948" w:rsidP="00600948">
      <w:pPr>
        <w:tabs>
          <w:tab w:val="left" w:pos="9639"/>
        </w:tabs>
        <w:jc w:val="both"/>
        <w:rPr>
          <w:rFonts w:ascii="Arial" w:hAnsi="Arial" w:cs="Arial"/>
          <w:sz w:val="20"/>
          <w:szCs w:val="20"/>
        </w:rPr>
      </w:pPr>
    </w:p>
    <w:p w:rsidR="00600948" w:rsidRPr="00600948" w:rsidRDefault="00DB700F" w:rsidP="00600948">
      <w:pPr>
        <w:tabs>
          <w:tab w:val="left" w:pos="9639"/>
        </w:tabs>
        <w:jc w:val="both"/>
        <w:rPr>
          <w:rFonts w:ascii="Arial" w:hAnsi="Arial" w:cs="Arial"/>
          <w:sz w:val="20"/>
          <w:szCs w:val="20"/>
        </w:rPr>
      </w:pPr>
      <w:r>
        <w:rPr>
          <w:rFonts w:ascii="Arial" w:hAnsi="Arial" w:cs="Arial"/>
          <w:b/>
          <w:sz w:val="20"/>
          <w:szCs w:val="20"/>
        </w:rPr>
        <w:t>19</w:t>
      </w:r>
      <w:r w:rsidR="00600948" w:rsidRPr="00600948">
        <w:rPr>
          <w:rFonts w:ascii="Arial" w:hAnsi="Arial" w:cs="Arial"/>
          <w:b/>
          <w:sz w:val="20"/>
          <w:szCs w:val="20"/>
        </w:rPr>
        <w:t xml:space="preserve">.01.03. </w:t>
      </w:r>
      <w:r w:rsidR="00600948" w:rsidRPr="00600948">
        <w:rPr>
          <w:rFonts w:ascii="Arial" w:hAnsi="Arial" w:cs="Arial"/>
          <w:sz w:val="20"/>
          <w:szCs w:val="20"/>
        </w:rPr>
        <w:t>A não aceitação dos serviços implicará na suspensão imediata do pagamento.</w:t>
      </w:r>
    </w:p>
    <w:p w:rsidR="00600948" w:rsidRPr="00600948" w:rsidRDefault="00600948" w:rsidP="00600948">
      <w:pPr>
        <w:tabs>
          <w:tab w:val="left" w:pos="9639"/>
        </w:tabs>
        <w:jc w:val="both"/>
        <w:rPr>
          <w:rFonts w:ascii="Arial" w:hAnsi="Arial" w:cs="Arial"/>
          <w:sz w:val="20"/>
          <w:szCs w:val="20"/>
        </w:rPr>
      </w:pPr>
    </w:p>
    <w:p w:rsidR="00600948" w:rsidRPr="00600948" w:rsidRDefault="00DB700F" w:rsidP="00600948">
      <w:pPr>
        <w:tabs>
          <w:tab w:val="left" w:pos="9639"/>
        </w:tabs>
        <w:jc w:val="both"/>
        <w:rPr>
          <w:rFonts w:ascii="Arial" w:hAnsi="Arial" w:cs="Arial"/>
          <w:sz w:val="20"/>
          <w:szCs w:val="20"/>
        </w:rPr>
      </w:pPr>
      <w:r>
        <w:rPr>
          <w:rFonts w:ascii="Arial" w:hAnsi="Arial" w:cs="Arial"/>
          <w:b/>
          <w:sz w:val="20"/>
          <w:szCs w:val="20"/>
        </w:rPr>
        <w:t>19</w:t>
      </w:r>
      <w:r w:rsidR="00600948" w:rsidRPr="00600948">
        <w:rPr>
          <w:rFonts w:ascii="Arial" w:hAnsi="Arial" w:cs="Arial"/>
          <w:b/>
          <w:sz w:val="20"/>
          <w:szCs w:val="20"/>
        </w:rPr>
        <w:t>.02.</w:t>
      </w:r>
      <w:r w:rsidR="00600948" w:rsidRPr="00600948">
        <w:rPr>
          <w:rFonts w:ascii="Arial" w:hAnsi="Arial" w:cs="Arial"/>
          <w:sz w:val="20"/>
          <w:szCs w:val="20"/>
        </w:rPr>
        <w:t xml:space="preserve"> A licitante vencedora deverá enviar o arquivo </w:t>
      </w:r>
      <w:r w:rsidR="00600948" w:rsidRPr="00600948">
        <w:rPr>
          <w:rFonts w:ascii="Arial" w:hAnsi="Arial" w:cs="Arial"/>
          <w:b/>
          <w:sz w:val="20"/>
          <w:szCs w:val="20"/>
        </w:rPr>
        <w:t>XML da NOTA FISCAL ELETRÔNICA</w:t>
      </w:r>
      <w:r w:rsidR="00600948" w:rsidRPr="00600948">
        <w:rPr>
          <w:rFonts w:ascii="Arial" w:hAnsi="Arial" w:cs="Arial"/>
          <w:sz w:val="20"/>
          <w:szCs w:val="20"/>
        </w:rPr>
        <w:t xml:space="preserve"> para o e-mail: </w:t>
      </w:r>
      <w:r w:rsidR="00600948" w:rsidRPr="00600948">
        <w:rPr>
          <w:rFonts w:ascii="Arial" w:hAnsi="Arial" w:cs="Arial"/>
          <w:b/>
          <w:sz w:val="20"/>
          <w:szCs w:val="20"/>
        </w:rPr>
        <w:t>compras@saecil.com.br</w:t>
      </w:r>
      <w:r w:rsidR="00600948" w:rsidRPr="00600948">
        <w:rPr>
          <w:rFonts w:ascii="Arial" w:hAnsi="Arial" w:cs="Arial"/>
          <w:sz w:val="20"/>
          <w:szCs w:val="20"/>
        </w:rPr>
        <w:t>, onde a nota será analisada pelo sistema VARITUS.</w:t>
      </w:r>
    </w:p>
    <w:p w:rsidR="00600948" w:rsidRPr="00600948" w:rsidRDefault="00600948" w:rsidP="00600948">
      <w:pPr>
        <w:tabs>
          <w:tab w:val="left" w:pos="9639"/>
        </w:tabs>
        <w:jc w:val="both"/>
        <w:rPr>
          <w:rFonts w:ascii="Arial" w:hAnsi="Arial" w:cs="Arial"/>
          <w:sz w:val="20"/>
          <w:szCs w:val="20"/>
        </w:rPr>
      </w:pPr>
    </w:p>
    <w:p w:rsidR="00600948" w:rsidRPr="00600948" w:rsidRDefault="00DB700F" w:rsidP="00600948">
      <w:pPr>
        <w:tabs>
          <w:tab w:val="left" w:pos="9639"/>
        </w:tabs>
        <w:jc w:val="both"/>
        <w:rPr>
          <w:rFonts w:ascii="Arial" w:hAnsi="Arial" w:cs="Arial"/>
          <w:sz w:val="20"/>
          <w:szCs w:val="20"/>
        </w:rPr>
      </w:pPr>
      <w:r>
        <w:rPr>
          <w:rFonts w:ascii="Arial" w:hAnsi="Arial" w:cs="Arial"/>
          <w:b/>
          <w:sz w:val="20"/>
          <w:szCs w:val="20"/>
        </w:rPr>
        <w:t>19</w:t>
      </w:r>
      <w:r w:rsidR="00600948" w:rsidRPr="00600948">
        <w:rPr>
          <w:rFonts w:ascii="Arial" w:hAnsi="Arial" w:cs="Arial"/>
          <w:b/>
          <w:sz w:val="20"/>
          <w:szCs w:val="20"/>
        </w:rPr>
        <w:t>.03.</w:t>
      </w:r>
      <w:r w:rsidR="00600948" w:rsidRPr="00600948">
        <w:rPr>
          <w:rFonts w:ascii="Arial" w:hAnsi="Arial" w:cs="Arial"/>
          <w:sz w:val="20"/>
          <w:szCs w:val="20"/>
        </w:rPr>
        <w:t xml:space="preserve"> Todo e qualquer pagamento devido pela Contratante será efetuado </w:t>
      </w:r>
      <w:r w:rsidR="00600948" w:rsidRPr="00600948">
        <w:rPr>
          <w:rFonts w:ascii="Arial" w:hAnsi="Arial" w:cs="Arial"/>
          <w:b/>
          <w:sz w:val="20"/>
          <w:szCs w:val="20"/>
        </w:rPr>
        <w:t>exclusivamente</w:t>
      </w:r>
      <w:r w:rsidR="00600948" w:rsidRPr="00600948">
        <w:rPr>
          <w:rFonts w:ascii="Arial" w:hAnsi="Arial" w:cs="Arial"/>
          <w:sz w:val="20"/>
          <w:szCs w:val="20"/>
        </w:rPr>
        <w:t xml:space="preserve"> através de depósito em conta corrente, devendo, portanto, as licitantes informarem o banco, a agência e o número de conta em sua proposta.</w:t>
      </w:r>
    </w:p>
    <w:p w:rsidR="00600948" w:rsidRPr="00600948" w:rsidRDefault="00600948" w:rsidP="00600948">
      <w:pPr>
        <w:tabs>
          <w:tab w:val="left" w:pos="9639"/>
        </w:tabs>
        <w:jc w:val="both"/>
        <w:rPr>
          <w:rFonts w:ascii="Arial" w:hAnsi="Arial" w:cs="Arial"/>
          <w:b/>
          <w:sz w:val="20"/>
          <w:szCs w:val="20"/>
        </w:rPr>
      </w:pPr>
    </w:p>
    <w:p w:rsidR="00600948" w:rsidRPr="00600948" w:rsidRDefault="00DB700F" w:rsidP="00600948">
      <w:pPr>
        <w:tabs>
          <w:tab w:val="left" w:pos="9639"/>
        </w:tabs>
        <w:jc w:val="both"/>
        <w:rPr>
          <w:rFonts w:ascii="Arial" w:hAnsi="Arial" w:cs="Arial"/>
          <w:sz w:val="20"/>
          <w:szCs w:val="20"/>
        </w:rPr>
      </w:pPr>
      <w:r>
        <w:rPr>
          <w:rFonts w:ascii="Arial" w:hAnsi="Arial" w:cs="Arial"/>
          <w:b/>
          <w:sz w:val="20"/>
          <w:szCs w:val="20"/>
        </w:rPr>
        <w:t>19</w:t>
      </w:r>
      <w:r w:rsidR="00600948" w:rsidRPr="00600948">
        <w:rPr>
          <w:rFonts w:ascii="Arial" w:hAnsi="Arial" w:cs="Arial"/>
          <w:b/>
          <w:sz w:val="20"/>
          <w:szCs w:val="20"/>
        </w:rPr>
        <w:t>.0</w:t>
      </w:r>
      <w:r>
        <w:rPr>
          <w:rFonts w:ascii="Arial" w:hAnsi="Arial" w:cs="Arial"/>
          <w:b/>
          <w:sz w:val="20"/>
          <w:szCs w:val="20"/>
        </w:rPr>
        <w:t>4</w:t>
      </w:r>
      <w:r w:rsidR="00600948" w:rsidRPr="00600948">
        <w:rPr>
          <w:rFonts w:ascii="Arial" w:hAnsi="Arial" w:cs="Arial"/>
          <w:b/>
          <w:sz w:val="20"/>
          <w:szCs w:val="20"/>
        </w:rPr>
        <w:t>.</w:t>
      </w:r>
      <w:r w:rsidR="00600948" w:rsidRPr="00600948">
        <w:rPr>
          <w:rFonts w:ascii="Arial" w:hAnsi="Arial" w:cs="Arial"/>
          <w:sz w:val="20"/>
          <w:szCs w:val="20"/>
        </w:rPr>
        <w:t xml:space="preserve"> Os preços deverão ser fixos e irreajustáveis, expressos em moeda corrente nacional com</w:t>
      </w:r>
      <w:r w:rsidR="00600948" w:rsidRPr="00600948">
        <w:rPr>
          <w:rFonts w:ascii="Arial" w:hAnsi="Arial" w:cs="Arial"/>
          <w:sz w:val="20"/>
          <w:szCs w:val="20"/>
        </w:rPr>
        <w:br/>
        <w:t>todos os encargos e taxas inclusas, salvo com as devidas justificativas, nos termos previstos na Lei</w:t>
      </w:r>
      <w:r w:rsidR="00600948" w:rsidRPr="00600948">
        <w:rPr>
          <w:rFonts w:ascii="Arial" w:hAnsi="Arial" w:cs="Arial"/>
          <w:sz w:val="20"/>
          <w:szCs w:val="20"/>
        </w:rPr>
        <w:br/>
        <w:t>Federal n.º 8666/93.</w:t>
      </w:r>
    </w:p>
    <w:p w:rsidR="00600948" w:rsidRPr="00600948" w:rsidRDefault="00600948" w:rsidP="00600948">
      <w:pPr>
        <w:tabs>
          <w:tab w:val="left" w:pos="9639"/>
        </w:tabs>
        <w:jc w:val="both"/>
        <w:rPr>
          <w:rFonts w:ascii="Arial" w:hAnsi="Arial" w:cs="Arial"/>
          <w:b/>
          <w:sz w:val="20"/>
          <w:szCs w:val="20"/>
        </w:rPr>
      </w:pPr>
    </w:p>
    <w:p w:rsidR="00600948" w:rsidRPr="00600948" w:rsidRDefault="00DB700F" w:rsidP="00600948">
      <w:pPr>
        <w:tabs>
          <w:tab w:val="left" w:pos="9639"/>
        </w:tabs>
        <w:jc w:val="both"/>
        <w:rPr>
          <w:rFonts w:ascii="Arial" w:hAnsi="Arial" w:cs="Arial"/>
          <w:sz w:val="20"/>
          <w:szCs w:val="20"/>
        </w:rPr>
      </w:pPr>
      <w:r>
        <w:rPr>
          <w:rFonts w:ascii="Arial" w:hAnsi="Arial" w:cs="Arial"/>
          <w:b/>
          <w:sz w:val="20"/>
          <w:szCs w:val="20"/>
        </w:rPr>
        <w:t>19</w:t>
      </w:r>
      <w:r w:rsidR="00600948" w:rsidRPr="00600948">
        <w:rPr>
          <w:rFonts w:ascii="Arial" w:hAnsi="Arial" w:cs="Arial"/>
          <w:b/>
          <w:sz w:val="20"/>
          <w:szCs w:val="20"/>
        </w:rPr>
        <w:t>.</w:t>
      </w:r>
      <w:r>
        <w:rPr>
          <w:rFonts w:ascii="Arial" w:hAnsi="Arial" w:cs="Arial"/>
          <w:b/>
          <w:sz w:val="20"/>
          <w:szCs w:val="20"/>
        </w:rPr>
        <w:t>05</w:t>
      </w:r>
      <w:r w:rsidR="00600948" w:rsidRPr="00600948">
        <w:rPr>
          <w:rFonts w:ascii="Arial" w:hAnsi="Arial" w:cs="Arial"/>
          <w:b/>
          <w:sz w:val="20"/>
          <w:szCs w:val="20"/>
        </w:rPr>
        <w:t>.</w:t>
      </w:r>
      <w:r w:rsidR="00600948" w:rsidRPr="00600948">
        <w:rPr>
          <w:rFonts w:ascii="Arial" w:hAnsi="Arial" w:cs="Arial"/>
          <w:sz w:val="20"/>
          <w:szCs w:val="20"/>
        </w:rPr>
        <w:t xml:space="preserve"> Não haverá reajuste no período de 12 (doze) meses a partir da assinatura do contrato</w:t>
      </w:r>
      <w:r w:rsidR="00600948" w:rsidRPr="00600948">
        <w:rPr>
          <w:rFonts w:ascii="Arial" w:hAnsi="Arial" w:cs="Arial"/>
          <w:sz w:val="20"/>
          <w:szCs w:val="20"/>
        </w:rPr>
        <w:br/>
        <w:t>podendo posteriormente ser reajustado mediante a aplicação do Índice Geral de Preços de Mercado – IGPM/FGV, devidamente justificado ou na falta deste, por outro que o substitua, de acordo com a</w:t>
      </w:r>
      <w:r w:rsidR="00600948" w:rsidRPr="00600948">
        <w:rPr>
          <w:rFonts w:ascii="Arial" w:hAnsi="Arial" w:cs="Arial"/>
          <w:sz w:val="20"/>
          <w:szCs w:val="20"/>
        </w:rPr>
        <w:br/>
        <w:t>legislação federal.</w:t>
      </w:r>
    </w:p>
    <w:p w:rsidR="00600948" w:rsidRPr="00600948" w:rsidRDefault="00600948" w:rsidP="00600948">
      <w:pPr>
        <w:tabs>
          <w:tab w:val="left" w:pos="9639"/>
        </w:tabs>
        <w:jc w:val="both"/>
        <w:rPr>
          <w:rFonts w:ascii="Arial" w:hAnsi="Arial" w:cs="Arial"/>
          <w:sz w:val="20"/>
          <w:szCs w:val="20"/>
        </w:rPr>
      </w:pPr>
      <w:r w:rsidRPr="00600948">
        <w:rPr>
          <w:rFonts w:ascii="Arial" w:hAnsi="Arial" w:cs="Arial"/>
          <w:sz w:val="20"/>
          <w:szCs w:val="20"/>
        </w:rPr>
        <w:br/>
      </w:r>
      <w:r w:rsidR="00DB700F">
        <w:rPr>
          <w:rFonts w:ascii="Arial" w:hAnsi="Arial" w:cs="Arial"/>
          <w:b/>
          <w:sz w:val="20"/>
          <w:szCs w:val="20"/>
        </w:rPr>
        <w:t>19.06</w:t>
      </w:r>
      <w:r w:rsidRPr="00600948">
        <w:rPr>
          <w:rFonts w:ascii="Arial" w:hAnsi="Arial" w:cs="Arial"/>
          <w:b/>
          <w:sz w:val="20"/>
          <w:szCs w:val="20"/>
        </w:rPr>
        <w:t>.</w:t>
      </w:r>
      <w:r w:rsidRPr="00600948">
        <w:rPr>
          <w:rFonts w:ascii="Arial" w:hAnsi="Arial" w:cs="Arial"/>
          <w:sz w:val="20"/>
          <w:szCs w:val="20"/>
        </w:rPr>
        <w:t xml:space="preserve"> Os preços que vigorarão no presente Contrato são os apresentados na proposta da</w:t>
      </w:r>
      <w:r w:rsidRPr="00600948">
        <w:rPr>
          <w:rFonts w:ascii="Arial" w:hAnsi="Arial" w:cs="Arial"/>
          <w:sz w:val="20"/>
          <w:szCs w:val="20"/>
        </w:rPr>
        <w:br/>
        <w:t>Contratada e constituirão, a qualquer título, a única e completa remuneração pela adequada e</w:t>
      </w:r>
      <w:r w:rsidRPr="00600948">
        <w:rPr>
          <w:rFonts w:ascii="Arial" w:hAnsi="Arial" w:cs="Arial"/>
          <w:sz w:val="20"/>
          <w:szCs w:val="20"/>
        </w:rPr>
        <w:br/>
        <w:t>perfeita execução do contrato.</w:t>
      </w:r>
      <w:r w:rsidRPr="00600948">
        <w:rPr>
          <w:rFonts w:ascii="Arial" w:hAnsi="Arial" w:cs="Arial"/>
          <w:b/>
          <w:sz w:val="20"/>
          <w:szCs w:val="20"/>
        </w:rPr>
        <w:t xml:space="preserve">  </w:t>
      </w:r>
    </w:p>
    <w:p w:rsidR="00600948" w:rsidRPr="00600948" w:rsidRDefault="00600948" w:rsidP="00600948">
      <w:pPr>
        <w:tabs>
          <w:tab w:val="left" w:pos="9639"/>
        </w:tabs>
        <w:jc w:val="both"/>
        <w:rPr>
          <w:rFonts w:ascii="Arial" w:hAnsi="Arial" w:cs="Arial"/>
          <w:sz w:val="20"/>
          <w:szCs w:val="20"/>
        </w:rPr>
      </w:pPr>
    </w:p>
    <w:p w:rsidR="003A2B3C" w:rsidRDefault="003A2B3C" w:rsidP="005F2D4E">
      <w:pPr>
        <w:jc w:val="both"/>
        <w:rPr>
          <w:rFonts w:ascii="Arial" w:hAnsi="Arial" w:cs="Arial"/>
          <w:b/>
          <w:sz w:val="20"/>
          <w:szCs w:val="20"/>
        </w:rPr>
      </w:pPr>
    </w:p>
    <w:p w:rsidR="005F2D4E" w:rsidRPr="002D7602" w:rsidRDefault="005F2D4E" w:rsidP="005F2D4E">
      <w:pPr>
        <w:jc w:val="both"/>
        <w:rPr>
          <w:rFonts w:ascii="Arial" w:hAnsi="Arial" w:cs="Arial"/>
          <w:b/>
          <w:sz w:val="20"/>
          <w:szCs w:val="20"/>
        </w:rPr>
      </w:pPr>
      <w:r>
        <w:rPr>
          <w:rFonts w:ascii="Arial" w:hAnsi="Arial" w:cs="Arial"/>
          <w:b/>
          <w:sz w:val="20"/>
          <w:szCs w:val="20"/>
        </w:rPr>
        <w:t>2</w:t>
      </w:r>
      <w:r w:rsidR="00DB700F">
        <w:rPr>
          <w:rFonts w:ascii="Arial" w:hAnsi="Arial" w:cs="Arial"/>
          <w:b/>
          <w:sz w:val="20"/>
          <w:szCs w:val="20"/>
        </w:rPr>
        <w:t>0</w:t>
      </w:r>
      <w:r w:rsidRPr="002D7602">
        <w:rPr>
          <w:rFonts w:ascii="Arial" w:hAnsi="Arial" w:cs="Arial"/>
          <w:b/>
          <w:sz w:val="20"/>
          <w:szCs w:val="20"/>
        </w:rPr>
        <w:t xml:space="preserve">. DOTAÇÃO ORÇAMENTÁRIA </w:t>
      </w:r>
    </w:p>
    <w:p w:rsidR="008D198E" w:rsidRDefault="008D198E" w:rsidP="005F2D4E">
      <w:pPr>
        <w:jc w:val="both"/>
        <w:rPr>
          <w:rFonts w:ascii="Arial" w:hAnsi="Arial" w:cs="Arial"/>
          <w:sz w:val="20"/>
          <w:szCs w:val="20"/>
        </w:rPr>
      </w:pPr>
    </w:p>
    <w:p w:rsidR="005F2D4E" w:rsidRDefault="005F2D4E" w:rsidP="00691585">
      <w:pPr>
        <w:jc w:val="both"/>
        <w:rPr>
          <w:rFonts w:ascii="Arial" w:hAnsi="Arial" w:cs="Arial"/>
          <w:sz w:val="20"/>
          <w:szCs w:val="20"/>
        </w:rPr>
      </w:pPr>
      <w:r w:rsidRPr="005006CB">
        <w:rPr>
          <w:rFonts w:ascii="Arial" w:hAnsi="Arial" w:cs="Arial"/>
          <w:b/>
          <w:sz w:val="20"/>
          <w:szCs w:val="20"/>
        </w:rPr>
        <w:t>2</w:t>
      </w:r>
      <w:r w:rsidR="00DB700F">
        <w:rPr>
          <w:rFonts w:ascii="Arial" w:hAnsi="Arial" w:cs="Arial"/>
          <w:b/>
          <w:sz w:val="20"/>
          <w:szCs w:val="20"/>
        </w:rPr>
        <w:t>0</w:t>
      </w:r>
      <w:r w:rsidRPr="005006CB">
        <w:rPr>
          <w:rFonts w:ascii="Arial" w:hAnsi="Arial" w:cs="Arial"/>
          <w:b/>
          <w:sz w:val="20"/>
          <w:szCs w:val="20"/>
        </w:rPr>
        <w:t>.01.</w:t>
      </w:r>
      <w:r>
        <w:rPr>
          <w:rFonts w:ascii="Arial" w:hAnsi="Arial" w:cs="Arial"/>
          <w:sz w:val="20"/>
          <w:szCs w:val="20"/>
        </w:rPr>
        <w:t xml:space="preserve"> </w:t>
      </w:r>
      <w:r w:rsidRPr="002D7602">
        <w:rPr>
          <w:rFonts w:ascii="Arial" w:hAnsi="Arial" w:cs="Arial"/>
          <w:sz w:val="20"/>
          <w:szCs w:val="20"/>
        </w:rPr>
        <w:t>As despesas decorrentes da execução do objeto da presente licitação correrão por conta da dotaç</w:t>
      </w:r>
      <w:r w:rsidR="00210605">
        <w:rPr>
          <w:rFonts w:ascii="Arial" w:hAnsi="Arial" w:cs="Arial"/>
          <w:sz w:val="20"/>
          <w:szCs w:val="20"/>
        </w:rPr>
        <w:t>ão</w:t>
      </w:r>
      <w:r w:rsidRPr="002D7602">
        <w:rPr>
          <w:rFonts w:ascii="Arial" w:hAnsi="Arial" w:cs="Arial"/>
          <w:sz w:val="20"/>
          <w:szCs w:val="20"/>
        </w:rPr>
        <w:t xml:space="preserve"> orçamentária </w:t>
      </w:r>
      <w:proofErr w:type="gramStart"/>
      <w:r w:rsidR="004E06DB">
        <w:rPr>
          <w:rFonts w:ascii="Arial" w:hAnsi="Arial" w:cs="Arial"/>
          <w:sz w:val="20"/>
          <w:szCs w:val="20"/>
        </w:rPr>
        <w:t>n.º</w:t>
      </w:r>
      <w:proofErr w:type="gramEnd"/>
      <w:r w:rsidR="004E06DB">
        <w:rPr>
          <w:rFonts w:ascii="Arial" w:hAnsi="Arial" w:cs="Arial"/>
          <w:sz w:val="20"/>
          <w:szCs w:val="20"/>
        </w:rPr>
        <w:t xml:space="preserve"> 030102.1751</w:t>
      </w:r>
      <w:r w:rsidR="005006CB">
        <w:rPr>
          <w:rFonts w:ascii="Arial" w:hAnsi="Arial" w:cs="Arial"/>
          <w:sz w:val="20"/>
          <w:szCs w:val="20"/>
        </w:rPr>
        <w:t>2004</w:t>
      </w:r>
      <w:r w:rsidR="00017466">
        <w:rPr>
          <w:rFonts w:ascii="Arial" w:hAnsi="Arial" w:cs="Arial"/>
          <w:sz w:val="20"/>
          <w:szCs w:val="20"/>
        </w:rPr>
        <w:t>22</w:t>
      </w:r>
      <w:r w:rsidR="005006CB">
        <w:rPr>
          <w:rFonts w:ascii="Arial" w:hAnsi="Arial" w:cs="Arial"/>
          <w:sz w:val="20"/>
          <w:szCs w:val="20"/>
        </w:rPr>
        <w:t>.</w:t>
      </w:r>
      <w:r w:rsidR="00017466">
        <w:rPr>
          <w:rFonts w:ascii="Arial" w:hAnsi="Arial" w:cs="Arial"/>
          <w:sz w:val="20"/>
          <w:szCs w:val="20"/>
        </w:rPr>
        <w:t>028</w:t>
      </w:r>
      <w:r w:rsidR="005006CB">
        <w:rPr>
          <w:rFonts w:ascii="Arial" w:hAnsi="Arial" w:cs="Arial"/>
          <w:sz w:val="20"/>
          <w:szCs w:val="20"/>
        </w:rPr>
        <w:t xml:space="preserve"> </w:t>
      </w:r>
      <w:r w:rsidR="009D6482">
        <w:rPr>
          <w:rFonts w:ascii="Arial" w:hAnsi="Arial" w:cs="Arial"/>
          <w:sz w:val="20"/>
          <w:szCs w:val="20"/>
        </w:rPr>
        <w:t>–</w:t>
      </w:r>
      <w:r w:rsidR="009D6482" w:rsidRPr="009D6482">
        <w:rPr>
          <w:rFonts w:ascii="Arial" w:hAnsi="Arial" w:cs="Arial"/>
          <w:sz w:val="20"/>
          <w:szCs w:val="20"/>
        </w:rPr>
        <w:t xml:space="preserve"> </w:t>
      </w:r>
      <w:r w:rsidR="00DB700F">
        <w:rPr>
          <w:rFonts w:ascii="Arial" w:hAnsi="Arial" w:cs="Arial"/>
          <w:sz w:val="20"/>
          <w:szCs w:val="20"/>
        </w:rPr>
        <w:t>339039</w:t>
      </w:r>
      <w:r w:rsidR="00017466">
        <w:rPr>
          <w:rFonts w:ascii="Arial" w:hAnsi="Arial" w:cs="Arial"/>
          <w:sz w:val="20"/>
          <w:szCs w:val="20"/>
        </w:rPr>
        <w:t>00</w:t>
      </w:r>
      <w:r w:rsidR="009D6482">
        <w:rPr>
          <w:rFonts w:ascii="Arial" w:hAnsi="Arial" w:cs="Arial"/>
          <w:sz w:val="20"/>
          <w:szCs w:val="20"/>
        </w:rPr>
        <w:t xml:space="preserve"> </w:t>
      </w:r>
      <w:r w:rsidRPr="009D6482">
        <w:rPr>
          <w:rFonts w:ascii="Arial" w:hAnsi="Arial" w:cs="Arial"/>
          <w:sz w:val="20"/>
          <w:szCs w:val="20"/>
        </w:rPr>
        <w:t>do orçamento</w:t>
      </w:r>
      <w:r w:rsidR="009D6482" w:rsidRPr="009D6482">
        <w:rPr>
          <w:rFonts w:ascii="Arial" w:hAnsi="Arial" w:cs="Arial"/>
          <w:sz w:val="20"/>
          <w:szCs w:val="20"/>
        </w:rPr>
        <w:t xml:space="preserve"> do</w:t>
      </w:r>
      <w:r w:rsidR="00017466">
        <w:rPr>
          <w:rFonts w:ascii="Arial" w:hAnsi="Arial" w:cs="Arial"/>
          <w:sz w:val="20"/>
          <w:szCs w:val="20"/>
        </w:rPr>
        <w:t>s</w:t>
      </w:r>
      <w:r w:rsidR="009D6482" w:rsidRPr="009D6482">
        <w:rPr>
          <w:rFonts w:ascii="Arial" w:hAnsi="Arial" w:cs="Arial"/>
          <w:sz w:val="20"/>
          <w:szCs w:val="20"/>
        </w:rPr>
        <w:t xml:space="preserve"> exercício</w:t>
      </w:r>
      <w:r w:rsidR="00017466">
        <w:rPr>
          <w:rFonts w:ascii="Arial" w:hAnsi="Arial" w:cs="Arial"/>
          <w:sz w:val="20"/>
          <w:szCs w:val="20"/>
        </w:rPr>
        <w:t>s</w:t>
      </w:r>
      <w:r w:rsidRPr="009D6482">
        <w:rPr>
          <w:rFonts w:ascii="Arial" w:hAnsi="Arial" w:cs="Arial"/>
          <w:sz w:val="20"/>
          <w:szCs w:val="20"/>
        </w:rPr>
        <w:t xml:space="preserve"> vigente </w:t>
      </w:r>
      <w:r w:rsidR="009D6482" w:rsidRPr="009D6482">
        <w:rPr>
          <w:rFonts w:ascii="Arial" w:hAnsi="Arial" w:cs="Arial"/>
          <w:sz w:val="20"/>
          <w:szCs w:val="20"/>
        </w:rPr>
        <w:t xml:space="preserve">e </w:t>
      </w:r>
      <w:r w:rsidR="00691585">
        <w:rPr>
          <w:rFonts w:ascii="Arial" w:hAnsi="Arial" w:cs="Arial"/>
          <w:sz w:val="20"/>
          <w:szCs w:val="20"/>
        </w:rPr>
        <w:t>subsequente.</w:t>
      </w:r>
    </w:p>
    <w:p w:rsidR="00691585" w:rsidRPr="00691585" w:rsidRDefault="00691585" w:rsidP="00691585">
      <w:pPr>
        <w:jc w:val="both"/>
        <w:rPr>
          <w:rFonts w:ascii="Arial" w:hAnsi="Arial" w:cs="Arial"/>
          <w:sz w:val="20"/>
          <w:szCs w:val="20"/>
        </w:rPr>
      </w:pPr>
    </w:p>
    <w:p w:rsidR="003A2B3C" w:rsidRDefault="003A2B3C" w:rsidP="005F2D4E">
      <w:pPr>
        <w:pStyle w:val="Textopadro"/>
        <w:widowControl/>
        <w:jc w:val="both"/>
        <w:rPr>
          <w:rFonts w:ascii="Arial" w:hAnsi="Arial" w:cs="Arial"/>
          <w:b/>
          <w:sz w:val="20"/>
          <w:lang w:val="pt-BR"/>
        </w:rPr>
      </w:pPr>
    </w:p>
    <w:p w:rsidR="0028550C" w:rsidRPr="0028550C" w:rsidRDefault="0028550C" w:rsidP="0028550C">
      <w:pPr>
        <w:pStyle w:val="Textopadro"/>
        <w:jc w:val="both"/>
        <w:rPr>
          <w:rFonts w:ascii="Arial" w:hAnsi="Arial" w:cs="Arial"/>
          <w:b/>
          <w:bCs/>
          <w:sz w:val="20"/>
        </w:rPr>
      </w:pPr>
      <w:r w:rsidRPr="0028550C">
        <w:rPr>
          <w:rFonts w:ascii="Arial" w:hAnsi="Arial" w:cs="Arial"/>
          <w:b/>
          <w:bCs/>
          <w:sz w:val="20"/>
        </w:rPr>
        <w:t>2</w:t>
      </w:r>
      <w:r w:rsidR="00691585">
        <w:rPr>
          <w:rFonts w:ascii="Arial" w:hAnsi="Arial" w:cs="Arial"/>
          <w:b/>
          <w:bCs/>
          <w:sz w:val="20"/>
        </w:rPr>
        <w:t>1</w:t>
      </w:r>
      <w:r w:rsidRPr="0028550C">
        <w:rPr>
          <w:rFonts w:ascii="Arial" w:hAnsi="Arial" w:cs="Arial"/>
          <w:b/>
          <w:bCs/>
          <w:sz w:val="20"/>
        </w:rPr>
        <w:t xml:space="preserve">. DOS ACRÉSCIMOS E SUPRESSÕES </w:t>
      </w:r>
    </w:p>
    <w:p w:rsidR="0028550C" w:rsidRPr="0028550C" w:rsidRDefault="0028550C" w:rsidP="0028550C">
      <w:pPr>
        <w:pStyle w:val="Textopadro"/>
        <w:rPr>
          <w:rFonts w:ascii="Arial" w:hAnsi="Arial" w:cs="Arial"/>
          <w:b/>
          <w:sz w:val="20"/>
        </w:rPr>
      </w:pPr>
    </w:p>
    <w:p w:rsidR="0028550C" w:rsidRPr="0028550C" w:rsidRDefault="0028550C" w:rsidP="0028550C">
      <w:pPr>
        <w:pStyle w:val="Textopadro"/>
        <w:jc w:val="both"/>
        <w:rPr>
          <w:rFonts w:ascii="Arial" w:hAnsi="Arial" w:cs="Arial"/>
          <w:sz w:val="20"/>
        </w:rPr>
      </w:pPr>
      <w:r w:rsidRPr="0028550C">
        <w:rPr>
          <w:rFonts w:ascii="Arial" w:hAnsi="Arial" w:cs="Arial"/>
          <w:b/>
          <w:sz w:val="20"/>
        </w:rPr>
        <w:t>2</w:t>
      </w:r>
      <w:r w:rsidR="00691585">
        <w:rPr>
          <w:rFonts w:ascii="Arial" w:hAnsi="Arial" w:cs="Arial"/>
          <w:b/>
          <w:sz w:val="20"/>
        </w:rPr>
        <w:t>1</w:t>
      </w:r>
      <w:r w:rsidRPr="0028550C">
        <w:rPr>
          <w:rFonts w:ascii="Arial" w:hAnsi="Arial" w:cs="Arial"/>
          <w:b/>
          <w:sz w:val="20"/>
        </w:rPr>
        <w:t xml:space="preserve">.01. </w:t>
      </w:r>
      <w:r w:rsidRPr="0028550C">
        <w:rPr>
          <w:rFonts w:ascii="Arial" w:hAnsi="Arial" w:cs="Arial"/>
          <w:sz w:val="20"/>
        </w:rPr>
        <w:t xml:space="preserve">A(O) </w:t>
      </w:r>
      <w:proofErr w:type="spellStart"/>
      <w:r w:rsidRPr="0028550C">
        <w:rPr>
          <w:rFonts w:ascii="Arial" w:hAnsi="Arial" w:cs="Arial"/>
          <w:sz w:val="20"/>
        </w:rPr>
        <w:t>adjudicatária</w:t>
      </w:r>
      <w:proofErr w:type="spellEnd"/>
      <w:r w:rsidRPr="0028550C">
        <w:rPr>
          <w:rFonts w:ascii="Arial" w:hAnsi="Arial" w:cs="Arial"/>
          <w:sz w:val="20"/>
        </w:rPr>
        <w:t xml:space="preserve">(o) </w:t>
      </w:r>
      <w:proofErr w:type="spellStart"/>
      <w:r w:rsidRPr="0028550C">
        <w:rPr>
          <w:rFonts w:ascii="Arial" w:hAnsi="Arial" w:cs="Arial"/>
          <w:sz w:val="20"/>
        </w:rPr>
        <w:t>obriga</w:t>
      </w:r>
      <w:proofErr w:type="spellEnd"/>
      <w:r w:rsidRPr="0028550C">
        <w:rPr>
          <w:rFonts w:ascii="Arial" w:hAnsi="Arial" w:cs="Arial"/>
          <w:sz w:val="20"/>
        </w:rPr>
        <w:t>-</w:t>
      </w:r>
      <w:proofErr w:type="spellStart"/>
      <w:r w:rsidRPr="0028550C">
        <w:rPr>
          <w:rFonts w:ascii="Arial" w:hAnsi="Arial" w:cs="Arial"/>
          <w:sz w:val="20"/>
        </w:rPr>
        <w:t>se a</w:t>
      </w:r>
      <w:proofErr w:type="spellEnd"/>
      <w:r w:rsidRPr="0028550C">
        <w:rPr>
          <w:rFonts w:ascii="Arial" w:hAnsi="Arial" w:cs="Arial"/>
          <w:sz w:val="20"/>
        </w:rPr>
        <w:t xml:space="preserve"> </w:t>
      </w:r>
      <w:proofErr w:type="spellStart"/>
      <w:r w:rsidRPr="0028550C">
        <w:rPr>
          <w:rFonts w:ascii="Arial" w:hAnsi="Arial" w:cs="Arial"/>
          <w:sz w:val="20"/>
        </w:rPr>
        <w:t>aceitar</w:t>
      </w:r>
      <w:proofErr w:type="spellEnd"/>
      <w:r w:rsidRPr="0028550C">
        <w:rPr>
          <w:rFonts w:ascii="Arial" w:hAnsi="Arial" w:cs="Arial"/>
          <w:sz w:val="20"/>
        </w:rPr>
        <w:t xml:space="preserve">, </w:t>
      </w:r>
      <w:proofErr w:type="spellStart"/>
      <w:r w:rsidRPr="0028550C">
        <w:rPr>
          <w:rFonts w:ascii="Arial" w:hAnsi="Arial" w:cs="Arial"/>
          <w:sz w:val="20"/>
        </w:rPr>
        <w:t>nas</w:t>
      </w:r>
      <w:proofErr w:type="spellEnd"/>
      <w:r w:rsidRPr="0028550C">
        <w:rPr>
          <w:rFonts w:ascii="Arial" w:hAnsi="Arial" w:cs="Arial"/>
          <w:sz w:val="20"/>
        </w:rPr>
        <w:t xml:space="preserve"> </w:t>
      </w:r>
      <w:proofErr w:type="spellStart"/>
      <w:r w:rsidRPr="0028550C">
        <w:rPr>
          <w:rFonts w:ascii="Arial" w:hAnsi="Arial" w:cs="Arial"/>
          <w:sz w:val="20"/>
        </w:rPr>
        <w:t>mesmas</w:t>
      </w:r>
      <w:proofErr w:type="spellEnd"/>
      <w:r w:rsidRPr="0028550C">
        <w:rPr>
          <w:rFonts w:ascii="Arial" w:hAnsi="Arial" w:cs="Arial"/>
          <w:sz w:val="20"/>
        </w:rPr>
        <w:t xml:space="preserve"> </w:t>
      </w:r>
      <w:proofErr w:type="spellStart"/>
      <w:r w:rsidRPr="0028550C">
        <w:rPr>
          <w:rFonts w:ascii="Arial" w:hAnsi="Arial" w:cs="Arial"/>
          <w:sz w:val="20"/>
        </w:rPr>
        <w:t>condições</w:t>
      </w:r>
      <w:proofErr w:type="spellEnd"/>
      <w:r w:rsidRPr="0028550C">
        <w:rPr>
          <w:rFonts w:ascii="Arial" w:hAnsi="Arial" w:cs="Arial"/>
          <w:sz w:val="20"/>
        </w:rPr>
        <w:t xml:space="preserve"> </w:t>
      </w:r>
      <w:proofErr w:type="spellStart"/>
      <w:r w:rsidRPr="0028550C">
        <w:rPr>
          <w:rFonts w:ascii="Arial" w:hAnsi="Arial" w:cs="Arial"/>
          <w:sz w:val="20"/>
        </w:rPr>
        <w:t>contratuais</w:t>
      </w:r>
      <w:proofErr w:type="spellEnd"/>
      <w:r w:rsidRPr="0028550C">
        <w:rPr>
          <w:rFonts w:ascii="Arial" w:hAnsi="Arial" w:cs="Arial"/>
          <w:sz w:val="20"/>
        </w:rPr>
        <w:t xml:space="preserve">, </w:t>
      </w:r>
      <w:proofErr w:type="spellStart"/>
      <w:r w:rsidRPr="0028550C">
        <w:rPr>
          <w:rFonts w:ascii="Arial" w:hAnsi="Arial" w:cs="Arial"/>
          <w:sz w:val="20"/>
        </w:rPr>
        <w:t>os</w:t>
      </w:r>
      <w:proofErr w:type="spellEnd"/>
      <w:r w:rsidRPr="0028550C">
        <w:rPr>
          <w:rFonts w:ascii="Arial" w:hAnsi="Arial" w:cs="Arial"/>
          <w:sz w:val="20"/>
        </w:rPr>
        <w:t xml:space="preserve"> </w:t>
      </w:r>
      <w:proofErr w:type="spellStart"/>
      <w:r w:rsidRPr="0028550C">
        <w:rPr>
          <w:rFonts w:ascii="Arial" w:hAnsi="Arial" w:cs="Arial"/>
          <w:sz w:val="20"/>
        </w:rPr>
        <w:t>acréscimos</w:t>
      </w:r>
      <w:proofErr w:type="spellEnd"/>
      <w:r w:rsidRPr="0028550C">
        <w:rPr>
          <w:rFonts w:ascii="Arial" w:hAnsi="Arial" w:cs="Arial"/>
          <w:sz w:val="20"/>
        </w:rPr>
        <w:t xml:space="preserve"> e </w:t>
      </w:r>
      <w:proofErr w:type="spellStart"/>
      <w:r w:rsidRPr="0028550C">
        <w:rPr>
          <w:rFonts w:ascii="Arial" w:hAnsi="Arial" w:cs="Arial"/>
          <w:sz w:val="20"/>
        </w:rPr>
        <w:t>supressões</w:t>
      </w:r>
      <w:proofErr w:type="spellEnd"/>
      <w:r w:rsidRPr="0028550C">
        <w:rPr>
          <w:rFonts w:ascii="Arial" w:hAnsi="Arial" w:cs="Arial"/>
          <w:sz w:val="20"/>
        </w:rPr>
        <w:t xml:space="preserve"> que </w:t>
      </w:r>
      <w:proofErr w:type="spellStart"/>
      <w:r w:rsidRPr="0028550C">
        <w:rPr>
          <w:rFonts w:ascii="Arial" w:hAnsi="Arial" w:cs="Arial"/>
          <w:sz w:val="20"/>
        </w:rPr>
        <w:t>lhes</w:t>
      </w:r>
      <w:proofErr w:type="spellEnd"/>
      <w:r w:rsidRPr="0028550C">
        <w:rPr>
          <w:rFonts w:ascii="Arial" w:hAnsi="Arial" w:cs="Arial"/>
          <w:sz w:val="20"/>
        </w:rPr>
        <w:t xml:space="preserve"> </w:t>
      </w:r>
      <w:proofErr w:type="spellStart"/>
      <w:r w:rsidRPr="0028550C">
        <w:rPr>
          <w:rFonts w:ascii="Arial" w:hAnsi="Arial" w:cs="Arial"/>
          <w:sz w:val="20"/>
        </w:rPr>
        <w:t>forem</w:t>
      </w:r>
      <w:proofErr w:type="spellEnd"/>
      <w:r w:rsidRPr="0028550C">
        <w:rPr>
          <w:rFonts w:ascii="Arial" w:hAnsi="Arial" w:cs="Arial"/>
          <w:sz w:val="20"/>
        </w:rPr>
        <w:t xml:space="preserve"> </w:t>
      </w:r>
      <w:proofErr w:type="spellStart"/>
      <w:r w:rsidRPr="0028550C">
        <w:rPr>
          <w:rFonts w:ascii="Arial" w:hAnsi="Arial" w:cs="Arial"/>
          <w:sz w:val="20"/>
        </w:rPr>
        <w:t>determinados</w:t>
      </w:r>
      <w:proofErr w:type="spellEnd"/>
      <w:r w:rsidRPr="0028550C">
        <w:rPr>
          <w:rFonts w:ascii="Arial" w:hAnsi="Arial" w:cs="Arial"/>
          <w:sz w:val="20"/>
        </w:rPr>
        <w:t xml:space="preserve"> </w:t>
      </w:r>
      <w:proofErr w:type="spellStart"/>
      <w:r w:rsidRPr="0028550C">
        <w:rPr>
          <w:rFonts w:ascii="Arial" w:hAnsi="Arial" w:cs="Arial"/>
          <w:sz w:val="20"/>
        </w:rPr>
        <w:t>nos</w:t>
      </w:r>
      <w:proofErr w:type="spellEnd"/>
      <w:r w:rsidRPr="0028550C">
        <w:rPr>
          <w:rFonts w:ascii="Arial" w:hAnsi="Arial" w:cs="Arial"/>
          <w:sz w:val="20"/>
        </w:rPr>
        <w:t xml:space="preserve"> </w:t>
      </w:r>
      <w:proofErr w:type="spellStart"/>
      <w:r w:rsidRPr="0028550C">
        <w:rPr>
          <w:rFonts w:ascii="Arial" w:hAnsi="Arial" w:cs="Arial"/>
          <w:sz w:val="20"/>
        </w:rPr>
        <w:t>termos</w:t>
      </w:r>
      <w:proofErr w:type="spellEnd"/>
      <w:r w:rsidRPr="0028550C">
        <w:rPr>
          <w:rFonts w:ascii="Arial" w:hAnsi="Arial" w:cs="Arial"/>
          <w:sz w:val="20"/>
        </w:rPr>
        <w:t xml:space="preserve"> da Lei Federal 8.666/93.</w:t>
      </w:r>
    </w:p>
    <w:p w:rsidR="0028550C" w:rsidRPr="0028550C" w:rsidRDefault="0028550C" w:rsidP="0028550C">
      <w:pPr>
        <w:pStyle w:val="Textopadro"/>
        <w:rPr>
          <w:rFonts w:ascii="Arial" w:hAnsi="Arial" w:cs="Arial"/>
          <w:b/>
          <w:sz w:val="20"/>
        </w:rPr>
      </w:pPr>
    </w:p>
    <w:p w:rsidR="003A2B3C" w:rsidRDefault="003A2B3C" w:rsidP="006B36BC">
      <w:pPr>
        <w:pStyle w:val="Textopadro"/>
        <w:widowControl/>
        <w:jc w:val="both"/>
        <w:rPr>
          <w:rFonts w:ascii="Arial" w:hAnsi="Arial" w:cs="Arial"/>
          <w:b/>
          <w:sz w:val="20"/>
          <w:lang w:val="pt-BR"/>
        </w:rPr>
      </w:pPr>
    </w:p>
    <w:p w:rsidR="005F2D4E" w:rsidRPr="002D7602" w:rsidRDefault="005F2D4E" w:rsidP="006B36BC">
      <w:pPr>
        <w:pStyle w:val="Textopadro"/>
        <w:widowControl/>
        <w:jc w:val="both"/>
        <w:rPr>
          <w:rFonts w:ascii="Arial" w:hAnsi="Arial" w:cs="Arial"/>
          <w:b/>
          <w:sz w:val="20"/>
          <w:lang w:val="pt-BR"/>
        </w:rPr>
      </w:pPr>
      <w:r>
        <w:rPr>
          <w:rFonts w:ascii="Arial" w:hAnsi="Arial" w:cs="Arial"/>
          <w:b/>
          <w:sz w:val="20"/>
          <w:lang w:val="pt-BR"/>
        </w:rPr>
        <w:t>2</w:t>
      </w:r>
      <w:r w:rsidR="00691585">
        <w:rPr>
          <w:rFonts w:ascii="Arial" w:hAnsi="Arial" w:cs="Arial"/>
          <w:b/>
          <w:sz w:val="20"/>
          <w:lang w:val="pt-BR"/>
        </w:rPr>
        <w:t>2</w:t>
      </w:r>
      <w:r w:rsidRPr="002D7602">
        <w:rPr>
          <w:rFonts w:ascii="Arial" w:hAnsi="Arial" w:cs="Arial"/>
          <w:b/>
          <w:sz w:val="20"/>
          <w:lang w:val="pt-BR"/>
        </w:rPr>
        <w:t>. DISPOSIÇÕES FINAIS</w:t>
      </w:r>
    </w:p>
    <w:p w:rsidR="00DB700F" w:rsidRPr="00DB700F" w:rsidRDefault="00DB700F" w:rsidP="006B36BC">
      <w:pPr>
        <w:pStyle w:val="Textopadro"/>
        <w:jc w:val="both"/>
        <w:rPr>
          <w:rFonts w:ascii="Arial" w:hAnsi="Arial" w:cs="Arial"/>
          <w:sz w:val="20"/>
        </w:rPr>
      </w:pPr>
    </w:p>
    <w:p w:rsidR="00DB700F" w:rsidRPr="00DB700F" w:rsidRDefault="00DB700F" w:rsidP="006B36BC">
      <w:pPr>
        <w:pStyle w:val="Textopadro"/>
        <w:jc w:val="both"/>
        <w:rPr>
          <w:rFonts w:ascii="Arial" w:hAnsi="Arial" w:cs="Arial"/>
          <w:sz w:val="20"/>
        </w:rPr>
      </w:pPr>
      <w:r w:rsidRPr="00DB700F">
        <w:rPr>
          <w:rFonts w:ascii="Arial" w:hAnsi="Arial" w:cs="Arial"/>
          <w:b/>
          <w:sz w:val="20"/>
        </w:rPr>
        <w:t>2</w:t>
      </w:r>
      <w:r w:rsidR="00691585">
        <w:rPr>
          <w:rFonts w:ascii="Arial" w:hAnsi="Arial" w:cs="Arial"/>
          <w:b/>
          <w:sz w:val="20"/>
        </w:rPr>
        <w:t>2</w:t>
      </w:r>
      <w:r w:rsidRPr="00DB700F">
        <w:rPr>
          <w:rFonts w:ascii="Arial" w:hAnsi="Arial" w:cs="Arial"/>
          <w:b/>
          <w:sz w:val="20"/>
        </w:rPr>
        <w:t>.01.</w:t>
      </w:r>
      <w:r w:rsidRPr="00DB700F">
        <w:rPr>
          <w:rFonts w:ascii="Arial" w:hAnsi="Arial" w:cs="Arial"/>
          <w:sz w:val="20"/>
        </w:rPr>
        <w:t xml:space="preserve"> A </w:t>
      </w:r>
      <w:proofErr w:type="spellStart"/>
      <w:r w:rsidRPr="00DB700F">
        <w:rPr>
          <w:rFonts w:ascii="Arial" w:hAnsi="Arial" w:cs="Arial"/>
          <w:sz w:val="20"/>
        </w:rPr>
        <w:t>presente</w:t>
      </w:r>
      <w:proofErr w:type="spellEnd"/>
      <w:r w:rsidRPr="00DB700F">
        <w:rPr>
          <w:rFonts w:ascii="Arial" w:hAnsi="Arial" w:cs="Arial"/>
          <w:sz w:val="20"/>
        </w:rPr>
        <w:t xml:space="preserve"> </w:t>
      </w:r>
      <w:proofErr w:type="spellStart"/>
      <w:r w:rsidRPr="00DB700F">
        <w:rPr>
          <w:rFonts w:ascii="Arial" w:hAnsi="Arial" w:cs="Arial"/>
          <w:sz w:val="20"/>
        </w:rPr>
        <w:t>licitação</w:t>
      </w:r>
      <w:proofErr w:type="spellEnd"/>
      <w:r w:rsidRPr="00DB700F">
        <w:rPr>
          <w:rFonts w:ascii="Arial" w:hAnsi="Arial" w:cs="Arial"/>
          <w:sz w:val="20"/>
        </w:rPr>
        <w:t xml:space="preserve"> </w:t>
      </w:r>
      <w:proofErr w:type="spellStart"/>
      <w:r w:rsidRPr="00DB700F">
        <w:rPr>
          <w:rFonts w:ascii="Arial" w:hAnsi="Arial" w:cs="Arial"/>
          <w:sz w:val="20"/>
        </w:rPr>
        <w:t>não</w:t>
      </w:r>
      <w:proofErr w:type="spellEnd"/>
      <w:r w:rsidRPr="00DB700F">
        <w:rPr>
          <w:rFonts w:ascii="Arial" w:hAnsi="Arial" w:cs="Arial"/>
          <w:sz w:val="20"/>
        </w:rPr>
        <w:t xml:space="preserve"> </w:t>
      </w:r>
      <w:proofErr w:type="spellStart"/>
      <w:r w:rsidRPr="00DB700F">
        <w:rPr>
          <w:rFonts w:ascii="Arial" w:hAnsi="Arial" w:cs="Arial"/>
          <w:sz w:val="20"/>
        </w:rPr>
        <w:t>importa</w:t>
      </w:r>
      <w:proofErr w:type="spellEnd"/>
      <w:r w:rsidRPr="00DB700F">
        <w:rPr>
          <w:rFonts w:ascii="Arial" w:hAnsi="Arial" w:cs="Arial"/>
          <w:sz w:val="20"/>
        </w:rPr>
        <w:t xml:space="preserve"> </w:t>
      </w:r>
      <w:proofErr w:type="spellStart"/>
      <w:r w:rsidRPr="00DB700F">
        <w:rPr>
          <w:rFonts w:ascii="Arial" w:hAnsi="Arial" w:cs="Arial"/>
          <w:sz w:val="20"/>
        </w:rPr>
        <w:t>necessariamente</w:t>
      </w:r>
      <w:proofErr w:type="spellEnd"/>
      <w:r w:rsidRPr="00DB700F">
        <w:rPr>
          <w:rFonts w:ascii="Arial" w:hAnsi="Arial" w:cs="Arial"/>
          <w:sz w:val="20"/>
        </w:rPr>
        <w:t xml:space="preserve"> </w:t>
      </w:r>
      <w:proofErr w:type="spellStart"/>
      <w:r w:rsidRPr="00DB700F">
        <w:rPr>
          <w:rFonts w:ascii="Arial" w:hAnsi="Arial" w:cs="Arial"/>
          <w:sz w:val="20"/>
        </w:rPr>
        <w:t>em</w:t>
      </w:r>
      <w:proofErr w:type="spellEnd"/>
      <w:r w:rsidRPr="00DB700F">
        <w:rPr>
          <w:rFonts w:ascii="Arial" w:hAnsi="Arial" w:cs="Arial"/>
          <w:sz w:val="20"/>
        </w:rPr>
        <w:t xml:space="preserve"> </w:t>
      </w:r>
      <w:proofErr w:type="spellStart"/>
      <w:r w:rsidRPr="00DB700F">
        <w:rPr>
          <w:rFonts w:ascii="Arial" w:hAnsi="Arial" w:cs="Arial"/>
          <w:sz w:val="20"/>
        </w:rPr>
        <w:t>contratação</w:t>
      </w:r>
      <w:proofErr w:type="spellEnd"/>
      <w:r w:rsidRPr="00DB700F">
        <w:rPr>
          <w:rFonts w:ascii="Arial" w:hAnsi="Arial" w:cs="Arial"/>
          <w:sz w:val="20"/>
        </w:rPr>
        <w:t xml:space="preserve">, </w:t>
      </w:r>
      <w:proofErr w:type="spellStart"/>
      <w:r w:rsidRPr="00DB700F">
        <w:rPr>
          <w:rFonts w:ascii="Arial" w:hAnsi="Arial" w:cs="Arial"/>
          <w:sz w:val="20"/>
        </w:rPr>
        <w:t>podendo</w:t>
      </w:r>
      <w:proofErr w:type="spellEnd"/>
      <w:r w:rsidRPr="00DB700F">
        <w:rPr>
          <w:rFonts w:ascii="Arial" w:hAnsi="Arial" w:cs="Arial"/>
          <w:sz w:val="20"/>
        </w:rPr>
        <w:t xml:space="preserve"> a SAECIL </w:t>
      </w:r>
      <w:proofErr w:type="spellStart"/>
      <w:r w:rsidRPr="00DB700F">
        <w:rPr>
          <w:rFonts w:ascii="Arial" w:hAnsi="Arial" w:cs="Arial"/>
          <w:sz w:val="20"/>
        </w:rPr>
        <w:t>revogá</w:t>
      </w:r>
      <w:proofErr w:type="spellEnd"/>
      <w:r w:rsidRPr="00DB700F">
        <w:rPr>
          <w:rFonts w:ascii="Arial" w:hAnsi="Arial" w:cs="Arial"/>
          <w:sz w:val="20"/>
        </w:rPr>
        <w:t xml:space="preserve">-la, no </w:t>
      </w:r>
      <w:proofErr w:type="spellStart"/>
      <w:r w:rsidRPr="00DB700F">
        <w:rPr>
          <w:rFonts w:ascii="Arial" w:hAnsi="Arial" w:cs="Arial"/>
          <w:sz w:val="20"/>
        </w:rPr>
        <w:t>todo</w:t>
      </w:r>
      <w:proofErr w:type="spellEnd"/>
      <w:r w:rsidRPr="00DB700F">
        <w:rPr>
          <w:rFonts w:ascii="Arial" w:hAnsi="Arial" w:cs="Arial"/>
          <w:sz w:val="20"/>
        </w:rPr>
        <w:t xml:space="preserve"> </w:t>
      </w:r>
      <w:proofErr w:type="spellStart"/>
      <w:r w:rsidRPr="00DB700F">
        <w:rPr>
          <w:rFonts w:ascii="Arial" w:hAnsi="Arial" w:cs="Arial"/>
          <w:sz w:val="20"/>
        </w:rPr>
        <w:t>ou</w:t>
      </w:r>
      <w:proofErr w:type="spellEnd"/>
      <w:r w:rsidRPr="00DB700F">
        <w:rPr>
          <w:rFonts w:ascii="Arial" w:hAnsi="Arial" w:cs="Arial"/>
          <w:sz w:val="20"/>
        </w:rPr>
        <w:t xml:space="preserve"> </w:t>
      </w:r>
      <w:proofErr w:type="spellStart"/>
      <w:r w:rsidRPr="00DB700F">
        <w:rPr>
          <w:rFonts w:ascii="Arial" w:hAnsi="Arial" w:cs="Arial"/>
          <w:sz w:val="20"/>
        </w:rPr>
        <w:t>em</w:t>
      </w:r>
      <w:proofErr w:type="spellEnd"/>
      <w:r w:rsidRPr="00DB700F">
        <w:rPr>
          <w:rFonts w:ascii="Arial" w:hAnsi="Arial" w:cs="Arial"/>
          <w:sz w:val="20"/>
        </w:rPr>
        <w:t xml:space="preserve"> parte, </w:t>
      </w:r>
      <w:proofErr w:type="spellStart"/>
      <w:r w:rsidRPr="00DB700F">
        <w:rPr>
          <w:rFonts w:ascii="Arial" w:hAnsi="Arial" w:cs="Arial"/>
          <w:sz w:val="20"/>
        </w:rPr>
        <w:t>por</w:t>
      </w:r>
      <w:proofErr w:type="spellEnd"/>
      <w:r w:rsidRPr="00DB700F">
        <w:rPr>
          <w:rFonts w:ascii="Arial" w:hAnsi="Arial" w:cs="Arial"/>
          <w:sz w:val="20"/>
        </w:rPr>
        <w:t xml:space="preserve"> </w:t>
      </w:r>
      <w:proofErr w:type="spellStart"/>
      <w:r w:rsidRPr="00DB700F">
        <w:rPr>
          <w:rFonts w:ascii="Arial" w:hAnsi="Arial" w:cs="Arial"/>
          <w:sz w:val="20"/>
        </w:rPr>
        <w:t>razões</w:t>
      </w:r>
      <w:proofErr w:type="spellEnd"/>
      <w:r w:rsidRPr="00DB700F">
        <w:rPr>
          <w:rFonts w:ascii="Arial" w:hAnsi="Arial" w:cs="Arial"/>
          <w:sz w:val="20"/>
        </w:rPr>
        <w:t xml:space="preserve"> de </w:t>
      </w:r>
      <w:proofErr w:type="spellStart"/>
      <w:r w:rsidRPr="00DB700F">
        <w:rPr>
          <w:rFonts w:ascii="Arial" w:hAnsi="Arial" w:cs="Arial"/>
          <w:sz w:val="20"/>
        </w:rPr>
        <w:t>interesse</w:t>
      </w:r>
      <w:proofErr w:type="spellEnd"/>
      <w:r w:rsidRPr="00DB700F">
        <w:rPr>
          <w:rFonts w:ascii="Arial" w:hAnsi="Arial" w:cs="Arial"/>
          <w:sz w:val="20"/>
        </w:rPr>
        <w:t xml:space="preserve"> </w:t>
      </w:r>
      <w:proofErr w:type="spellStart"/>
      <w:r w:rsidRPr="00DB700F">
        <w:rPr>
          <w:rFonts w:ascii="Arial" w:hAnsi="Arial" w:cs="Arial"/>
          <w:sz w:val="20"/>
        </w:rPr>
        <w:t>público</w:t>
      </w:r>
      <w:proofErr w:type="spellEnd"/>
      <w:r w:rsidRPr="00DB700F">
        <w:rPr>
          <w:rFonts w:ascii="Arial" w:hAnsi="Arial" w:cs="Arial"/>
          <w:sz w:val="20"/>
        </w:rPr>
        <w:t xml:space="preserve"> </w:t>
      </w:r>
      <w:proofErr w:type="spellStart"/>
      <w:r w:rsidRPr="00DB700F">
        <w:rPr>
          <w:rFonts w:ascii="Arial" w:hAnsi="Arial" w:cs="Arial"/>
          <w:sz w:val="20"/>
        </w:rPr>
        <w:t>derivadas</w:t>
      </w:r>
      <w:proofErr w:type="spellEnd"/>
      <w:r w:rsidRPr="00DB700F">
        <w:rPr>
          <w:rFonts w:ascii="Arial" w:hAnsi="Arial" w:cs="Arial"/>
          <w:sz w:val="20"/>
        </w:rPr>
        <w:t xml:space="preserve"> de </w:t>
      </w:r>
      <w:proofErr w:type="spellStart"/>
      <w:r w:rsidRPr="00DB700F">
        <w:rPr>
          <w:rFonts w:ascii="Arial" w:hAnsi="Arial" w:cs="Arial"/>
          <w:sz w:val="20"/>
        </w:rPr>
        <w:t>fato</w:t>
      </w:r>
      <w:proofErr w:type="spellEnd"/>
      <w:r w:rsidRPr="00DB700F">
        <w:rPr>
          <w:rFonts w:ascii="Arial" w:hAnsi="Arial" w:cs="Arial"/>
          <w:sz w:val="20"/>
        </w:rPr>
        <w:t xml:space="preserve"> </w:t>
      </w:r>
      <w:proofErr w:type="spellStart"/>
      <w:r w:rsidRPr="00DB700F">
        <w:rPr>
          <w:rFonts w:ascii="Arial" w:hAnsi="Arial" w:cs="Arial"/>
          <w:sz w:val="20"/>
        </w:rPr>
        <w:t>superveniente</w:t>
      </w:r>
      <w:proofErr w:type="spellEnd"/>
      <w:r w:rsidRPr="00DB700F">
        <w:rPr>
          <w:rFonts w:ascii="Arial" w:hAnsi="Arial" w:cs="Arial"/>
          <w:sz w:val="20"/>
        </w:rPr>
        <w:t xml:space="preserve"> </w:t>
      </w:r>
      <w:proofErr w:type="spellStart"/>
      <w:r w:rsidRPr="00DB700F">
        <w:rPr>
          <w:rFonts w:ascii="Arial" w:hAnsi="Arial" w:cs="Arial"/>
          <w:sz w:val="20"/>
        </w:rPr>
        <w:t>comprovado</w:t>
      </w:r>
      <w:proofErr w:type="spellEnd"/>
      <w:r w:rsidRPr="00DB700F">
        <w:rPr>
          <w:rFonts w:ascii="Arial" w:hAnsi="Arial" w:cs="Arial"/>
          <w:sz w:val="20"/>
        </w:rPr>
        <w:t xml:space="preserve"> </w:t>
      </w:r>
      <w:proofErr w:type="spellStart"/>
      <w:r w:rsidRPr="00DB700F">
        <w:rPr>
          <w:rFonts w:ascii="Arial" w:hAnsi="Arial" w:cs="Arial"/>
          <w:sz w:val="20"/>
        </w:rPr>
        <w:t>ou</w:t>
      </w:r>
      <w:proofErr w:type="spellEnd"/>
      <w:r w:rsidRPr="00DB700F">
        <w:rPr>
          <w:rFonts w:ascii="Arial" w:hAnsi="Arial" w:cs="Arial"/>
          <w:sz w:val="20"/>
        </w:rPr>
        <w:t xml:space="preserve"> </w:t>
      </w:r>
      <w:proofErr w:type="spellStart"/>
      <w:r w:rsidRPr="00DB700F">
        <w:rPr>
          <w:rFonts w:ascii="Arial" w:hAnsi="Arial" w:cs="Arial"/>
          <w:sz w:val="20"/>
        </w:rPr>
        <w:t>anulá</w:t>
      </w:r>
      <w:proofErr w:type="spellEnd"/>
      <w:r w:rsidRPr="00DB700F">
        <w:rPr>
          <w:rFonts w:ascii="Arial" w:hAnsi="Arial" w:cs="Arial"/>
          <w:sz w:val="20"/>
        </w:rPr>
        <w:t xml:space="preserve">-la </w:t>
      </w:r>
      <w:proofErr w:type="spellStart"/>
      <w:r w:rsidRPr="00DB700F">
        <w:rPr>
          <w:rFonts w:ascii="Arial" w:hAnsi="Arial" w:cs="Arial"/>
          <w:sz w:val="20"/>
        </w:rPr>
        <w:t>por</w:t>
      </w:r>
      <w:proofErr w:type="spellEnd"/>
      <w:r w:rsidRPr="00DB700F">
        <w:rPr>
          <w:rFonts w:ascii="Arial" w:hAnsi="Arial" w:cs="Arial"/>
          <w:sz w:val="20"/>
        </w:rPr>
        <w:t xml:space="preserve"> </w:t>
      </w:r>
      <w:proofErr w:type="spellStart"/>
      <w:r w:rsidRPr="00DB700F">
        <w:rPr>
          <w:rFonts w:ascii="Arial" w:hAnsi="Arial" w:cs="Arial"/>
          <w:sz w:val="20"/>
        </w:rPr>
        <w:t>ilegalidade</w:t>
      </w:r>
      <w:proofErr w:type="spellEnd"/>
      <w:r w:rsidRPr="00DB700F">
        <w:rPr>
          <w:rFonts w:ascii="Arial" w:hAnsi="Arial" w:cs="Arial"/>
          <w:sz w:val="20"/>
        </w:rPr>
        <w:t xml:space="preserve"> de </w:t>
      </w:r>
      <w:proofErr w:type="spellStart"/>
      <w:r w:rsidRPr="00DB700F">
        <w:rPr>
          <w:rFonts w:ascii="Arial" w:hAnsi="Arial" w:cs="Arial"/>
          <w:sz w:val="20"/>
        </w:rPr>
        <w:t>ofício</w:t>
      </w:r>
      <w:proofErr w:type="spellEnd"/>
      <w:r w:rsidRPr="00DB700F">
        <w:rPr>
          <w:rFonts w:ascii="Arial" w:hAnsi="Arial" w:cs="Arial"/>
          <w:sz w:val="20"/>
        </w:rPr>
        <w:t xml:space="preserve"> </w:t>
      </w:r>
      <w:proofErr w:type="spellStart"/>
      <w:r w:rsidRPr="00DB700F">
        <w:rPr>
          <w:rFonts w:ascii="Arial" w:hAnsi="Arial" w:cs="Arial"/>
          <w:sz w:val="20"/>
        </w:rPr>
        <w:t>ou</w:t>
      </w:r>
      <w:proofErr w:type="spellEnd"/>
      <w:r w:rsidRPr="00DB700F">
        <w:rPr>
          <w:rFonts w:ascii="Arial" w:hAnsi="Arial" w:cs="Arial"/>
          <w:sz w:val="20"/>
        </w:rPr>
        <w:t xml:space="preserve"> </w:t>
      </w:r>
      <w:proofErr w:type="spellStart"/>
      <w:r w:rsidRPr="00DB700F">
        <w:rPr>
          <w:rFonts w:ascii="Arial" w:hAnsi="Arial" w:cs="Arial"/>
          <w:sz w:val="20"/>
        </w:rPr>
        <w:t>por</w:t>
      </w:r>
      <w:proofErr w:type="spellEnd"/>
      <w:r w:rsidRPr="00DB700F">
        <w:rPr>
          <w:rFonts w:ascii="Arial" w:hAnsi="Arial" w:cs="Arial"/>
          <w:sz w:val="20"/>
        </w:rPr>
        <w:t xml:space="preserve"> </w:t>
      </w:r>
      <w:proofErr w:type="spellStart"/>
      <w:r w:rsidRPr="00DB700F">
        <w:rPr>
          <w:rFonts w:ascii="Arial" w:hAnsi="Arial" w:cs="Arial"/>
          <w:sz w:val="20"/>
        </w:rPr>
        <w:t>provocação</w:t>
      </w:r>
      <w:proofErr w:type="spellEnd"/>
      <w:r w:rsidRPr="00DB700F">
        <w:rPr>
          <w:rFonts w:ascii="Arial" w:hAnsi="Arial" w:cs="Arial"/>
          <w:sz w:val="20"/>
        </w:rPr>
        <w:t xml:space="preserve">, </w:t>
      </w:r>
      <w:proofErr w:type="spellStart"/>
      <w:r w:rsidRPr="00DB700F">
        <w:rPr>
          <w:rFonts w:ascii="Arial" w:hAnsi="Arial" w:cs="Arial"/>
          <w:sz w:val="20"/>
        </w:rPr>
        <w:t>mediante</w:t>
      </w:r>
      <w:proofErr w:type="spellEnd"/>
      <w:r w:rsidRPr="00DB700F">
        <w:rPr>
          <w:rFonts w:ascii="Arial" w:hAnsi="Arial" w:cs="Arial"/>
          <w:sz w:val="20"/>
        </w:rPr>
        <w:t xml:space="preserve"> </w:t>
      </w:r>
      <w:proofErr w:type="spellStart"/>
      <w:r w:rsidRPr="00DB700F">
        <w:rPr>
          <w:rFonts w:ascii="Arial" w:hAnsi="Arial" w:cs="Arial"/>
          <w:sz w:val="20"/>
        </w:rPr>
        <w:t>ato</w:t>
      </w:r>
      <w:proofErr w:type="spellEnd"/>
      <w:r w:rsidRPr="00DB700F">
        <w:rPr>
          <w:rFonts w:ascii="Arial" w:hAnsi="Arial" w:cs="Arial"/>
          <w:sz w:val="20"/>
        </w:rPr>
        <w:t xml:space="preserve"> </w:t>
      </w:r>
      <w:proofErr w:type="spellStart"/>
      <w:r w:rsidRPr="00DB700F">
        <w:rPr>
          <w:rFonts w:ascii="Arial" w:hAnsi="Arial" w:cs="Arial"/>
          <w:sz w:val="20"/>
        </w:rPr>
        <w:t>escrito</w:t>
      </w:r>
      <w:proofErr w:type="spellEnd"/>
      <w:r w:rsidRPr="00DB700F">
        <w:rPr>
          <w:rFonts w:ascii="Arial" w:hAnsi="Arial" w:cs="Arial"/>
          <w:sz w:val="20"/>
        </w:rPr>
        <w:t xml:space="preserve"> e </w:t>
      </w:r>
      <w:proofErr w:type="spellStart"/>
      <w:r w:rsidRPr="00DB700F">
        <w:rPr>
          <w:rFonts w:ascii="Arial" w:hAnsi="Arial" w:cs="Arial"/>
          <w:sz w:val="20"/>
        </w:rPr>
        <w:t>fundamentado</w:t>
      </w:r>
      <w:proofErr w:type="spellEnd"/>
      <w:r w:rsidRPr="00DB700F">
        <w:rPr>
          <w:rFonts w:ascii="Arial" w:hAnsi="Arial" w:cs="Arial"/>
          <w:sz w:val="20"/>
        </w:rPr>
        <w:t xml:space="preserve">, </w:t>
      </w:r>
      <w:proofErr w:type="spellStart"/>
      <w:r w:rsidRPr="00DB700F">
        <w:rPr>
          <w:rFonts w:ascii="Arial" w:hAnsi="Arial" w:cs="Arial"/>
          <w:sz w:val="20"/>
        </w:rPr>
        <w:t>disponibilizado</w:t>
      </w:r>
      <w:proofErr w:type="spellEnd"/>
      <w:r w:rsidRPr="00DB700F">
        <w:rPr>
          <w:rFonts w:ascii="Arial" w:hAnsi="Arial" w:cs="Arial"/>
          <w:sz w:val="20"/>
        </w:rPr>
        <w:t xml:space="preserve"> no </w:t>
      </w:r>
      <w:proofErr w:type="spellStart"/>
      <w:r w:rsidRPr="00DB700F">
        <w:rPr>
          <w:rFonts w:ascii="Arial" w:hAnsi="Arial" w:cs="Arial"/>
          <w:sz w:val="20"/>
        </w:rPr>
        <w:t>sistema</w:t>
      </w:r>
      <w:proofErr w:type="spellEnd"/>
      <w:r w:rsidRPr="00DB700F">
        <w:rPr>
          <w:rFonts w:ascii="Arial" w:hAnsi="Arial" w:cs="Arial"/>
          <w:sz w:val="20"/>
        </w:rPr>
        <w:t xml:space="preserve"> para </w:t>
      </w:r>
      <w:proofErr w:type="spellStart"/>
      <w:r w:rsidRPr="00DB700F">
        <w:rPr>
          <w:rFonts w:ascii="Arial" w:hAnsi="Arial" w:cs="Arial"/>
          <w:sz w:val="20"/>
        </w:rPr>
        <w:t>conhecimento</w:t>
      </w:r>
      <w:proofErr w:type="spellEnd"/>
      <w:r w:rsidRPr="00DB700F">
        <w:rPr>
          <w:rFonts w:ascii="Arial" w:hAnsi="Arial" w:cs="Arial"/>
          <w:sz w:val="20"/>
        </w:rPr>
        <w:t xml:space="preserve"> dos </w:t>
      </w:r>
      <w:proofErr w:type="spellStart"/>
      <w:r w:rsidRPr="00DB700F">
        <w:rPr>
          <w:rFonts w:ascii="Arial" w:hAnsi="Arial" w:cs="Arial"/>
          <w:sz w:val="20"/>
        </w:rPr>
        <w:t>participantes</w:t>
      </w:r>
      <w:proofErr w:type="spellEnd"/>
      <w:r w:rsidRPr="00DB700F">
        <w:rPr>
          <w:rFonts w:ascii="Arial" w:hAnsi="Arial" w:cs="Arial"/>
          <w:sz w:val="20"/>
        </w:rPr>
        <w:t xml:space="preserve"> da </w:t>
      </w:r>
      <w:proofErr w:type="spellStart"/>
      <w:r w:rsidRPr="00DB700F">
        <w:rPr>
          <w:rFonts w:ascii="Arial" w:hAnsi="Arial" w:cs="Arial"/>
          <w:sz w:val="20"/>
        </w:rPr>
        <w:t>licitação</w:t>
      </w:r>
      <w:proofErr w:type="spellEnd"/>
      <w:r w:rsidRPr="00DB700F">
        <w:rPr>
          <w:rFonts w:ascii="Arial" w:hAnsi="Arial" w:cs="Arial"/>
          <w:sz w:val="20"/>
        </w:rPr>
        <w:t xml:space="preserve">. A SAECIL </w:t>
      </w:r>
      <w:proofErr w:type="spellStart"/>
      <w:r w:rsidRPr="00DB700F">
        <w:rPr>
          <w:rFonts w:ascii="Arial" w:hAnsi="Arial" w:cs="Arial"/>
          <w:sz w:val="20"/>
        </w:rPr>
        <w:t>poderá</w:t>
      </w:r>
      <w:proofErr w:type="spellEnd"/>
      <w:r w:rsidRPr="00DB700F">
        <w:rPr>
          <w:rFonts w:ascii="Arial" w:hAnsi="Arial" w:cs="Arial"/>
          <w:sz w:val="20"/>
        </w:rPr>
        <w:t xml:space="preserve">, </w:t>
      </w:r>
      <w:proofErr w:type="spellStart"/>
      <w:r w:rsidRPr="00DB700F">
        <w:rPr>
          <w:rFonts w:ascii="Arial" w:hAnsi="Arial" w:cs="Arial"/>
          <w:sz w:val="20"/>
        </w:rPr>
        <w:t>ainda</w:t>
      </w:r>
      <w:proofErr w:type="spellEnd"/>
      <w:r w:rsidRPr="00DB700F">
        <w:rPr>
          <w:rFonts w:ascii="Arial" w:hAnsi="Arial" w:cs="Arial"/>
          <w:sz w:val="20"/>
        </w:rPr>
        <w:t xml:space="preserve">, </w:t>
      </w:r>
      <w:proofErr w:type="spellStart"/>
      <w:r w:rsidRPr="00DB700F">
        <w:rPr>
          <w:rFonts w:ascii="Arial" w:hAnsi="Arial" w:cs="Arial"/>
          <w:sz w:val="20"/>
        </w:rPr>
        <w:t>prorrogar</w:t>
      </w:r>
      <w:proofErr w:type="spellEnd"/>
      <w:r w:rsidRPr="00DB700F">
        <w:rPr>
          <w:rFonts w:ascii="Arial" w:hAnsi="Arial" w:cs="Arial"/>
          <w:sz w:val="20"/>
        </w:rPr>
        <w:t xml:space="preserve">, a </w:t>
      </w:r>
      <w:proofErr w:type="spellStart"/>
      <w:r w:rsidRPr="00DB700F">
        <w:rPr>
          <w:rFonts w:ascii="Arial" w:hAnsi="Arial" w:cs="Arial"/>
          <w:sz w:val="20"/>
        </w:rPr>
        <w:t>qualquer</w:t>
      </w:r>
      <w:proofErr w:type="spellEnd"/>
      <w:r w:rsidRPr="00DB700F">
        <w:rPr>
          <w:rFonts w:ascii="Arial" w:hAnsi="Arial" w:cs="Arial"/>
          <w:sz w:val="20"/>
        </w:rPr>
        <w:t xml:space="preserve"> tempo, </w:t>
      </w:r>
      <w:proofErr w:type="spellStart"/>
      <w:r w:rsidRPr="00DB700F">
        <w:rPr>
          <w:rFonts w:ascii="Arial" w:hAnsi="Arial" w:cs="Arial"/>
          <w:sz w:val="20"/>
        </w:rPr>
        <w:t>os</w:t>
      </w:r>
      <w:proofErr w:type="spellEnd"/>
      <w:r w:rsidRPr="00DB700F">
        <w:rPr>
          <w:rFonts w:ascii="Arial" w:hAnsi="Arial" w:cs="Arial"/>
          <w:sz w:val="20"/>
        </w:rPr>
        <w:t xml:space="preserve"> </w:t>
      </w:r>
      <w:proofErr w:type="spellStart"/>
      <w:r w:rsidRPr="00DB700F">
        <w:rPr>
          <w:rFonts w:ascii="Arial" w:hAnsi="Arial" w:cs="Arial"/>
          <w:sz w:val="20"/>
        </w:rPr>
        <w:t>prazos</w:t>
      </w:r>
      <w:proofErr w:type="spellEnd"/>
      <w:r w:rsidRPr="00DB700F">
        <w:rPr>
          <w:rFonts w:ascii="Arial" w:hAnsi="Arial" w:cs="Arial"/>
          <w:sz w:val="20"/>
        </w:rPr>
        <w:t xml:space="preserve"> para </w:t>
      </w:r>
      <w:proofErr w:type="spellStart"/>
      <w:r w:rsidRPr="00DB700F">
        <w:rPr>
          <w:rFonts w:ascii="Arial" w:hAnsi="Arial" w:cs="Arial"/>
          <w:sz w:val="20"/>
        </w:rPr>
        <w:t>recebimento</w:t>
      </w:r>
      <w:proofErr w:type="spellEnd"/>
      <w:r w:rsidRPr="00DB700F">
        <w:rPr>
          <w:rFonts w:ascii="Arial" w:hAnsi="Arial" w:cs="Arial"/>
          <w:sz w:val="20"/>
        </w:rPr>
        <w:t xml:space="preserve"> das </w:t>
      </w:r>
      <w:proofErr w:type="spellStart"/>
      <w:r w:rsidRPr="00DB700F">
        <w:rPr>
          <w:rFonts w:ascii="Arial" w:hAnsi="Arial" w:cs="Arial"/>
          <w:sz w:val="20"/>
        </w:rPr>
        <w:t>propostas</w:t>
      </w:r>
      <w:proofErr w:type="spellEnd"/>
      <w:r w:rsidRPr="00DB700F">
        <w:rPr>
          <w:rFonts w:ascii="Arial" w:hAnsi="Arial" w:cs="Arial"/>
          <w:sz w:val="20"/>
        </w:rPr>
        <w:t xml:space="preserve"> </w:t>
      </w:r>
      <w:proofErr w:type="spellStart"/>
      <w:r w:rsidRPr="00DB700F">
        <w:rPr>
          <w:rFonts w:ascii="Arial" w:hAnsi="Arial" w:cs="Arial"/>
          <w:sz w:val="20"/>
        </w:rPr>
        <w:t>ou</w:t>
      </w:r>
      <w:proofErr w:type="spellEnd"/>
      <w:r w:rsidRPr="00DB700F">
        <w:rPr>
          <w:rFonts w:ascii="Arial" w:hAnsi="Arial" w:cs="Arial"/>
          <w:sz w:val="20"/>
        </w:rPr>
        <w:t xml:space="preserve"> para a </w:t>
      </w:r>
      <w:proofErr w:type="spellStart"/>
      <w:r w:rsidRPr="00DB700F">
        <w:rPr>
          <w:rFonts w:ascii="Arial" w:hAnsi="Arial" w:cs="Arial"/>
          <w:sz w:val="20"/>
        </w:rPr>
        <w:t>sua</w:t>
      </w:r>
      <w:proofErr w:type="spellEnd"/>
      <w:r w:rsidRPr="00DB700F">
        <w:rPr>
          <w:rFonts w:ascii="Arial" w:hAnsi="Arial" w:cs="Arial"/>
          <w:sz w:val="20"/>
        </w:rPr>
        <w:t xml:space="preserve"> </w:t>
      </w:r>
      <w:proofErr w:type="spellStart"/>
      <w:r w:rsidRPr="00DB700F">
        <w:rPr>
          <w:rFonts w:ascii="Arial" w:hAnsi="Arial" w:cs="Arial"/>
          <w:sz w:val="20"/>
        </w:rPr>
        <w:t>abertura</w:t>
      </w:r>
      <w:proofErr w:type="spellEnd"/>
      <w:r w:rsidRPr="00DB700F">
        <w:rPr>
          <w:rFonts w:ascii="Arial" w:hAnsi="Arial" w:cs="Arial"/>
          <w:sz w:val="20"/>
        </w:rPr>
        <w:t>.</w:t>
      </w:r>
    </w:p>
    <w:p w:rsidR="00DB700F" w:rsidRPr="00DB700F" w:rsidRDefault="00DB700F" w:rsidP="006B36BC">
      <w:pPr>
        <w:pStyle w:val="Textopadro"/>
        <w:jc w:val="both"/>
        <w:rPr>
          <w:rFonts w:ascii="Arial" w:hAnsi="Arial" w:cs="Arial"/>
          <w:sz w:val="20"/>
        </w:rPr>
      </w:pPr>
    </w:p>
    <w:p w:rsidR="00DB700F" w:rsidRPr="00DB700F" w:rsidRDefault="00DB700F" w:rsidP="006B36BC">
      <w:pPr>
        <w:pStyle w:val="Textopadro"/>
        <w:jc w:val="both"/>
        <w:rPr>
          <w:rFonts w:ascii="Arial" w:hAnsi="Arial" w:cs="Arial"/>
          <w:sz w:val="20"/>
        </w:rPr>
      </w:pPr>
      <w:r w:rsidRPr="00DB700F">
        <w:rPr>
          <w:rFonts w:ascii="Arial" w:hAnsi="Arial" w:cs="Arial"/>
          <w:b/>
          <w:sz w:val="20"/>
        </w:rPr>
        <w:t>2</w:t>
      </w:r>
      <w:r w:rsidR="00691585">
        <w:rPr>
          <w:rFonts w:ascii="Arial" w:hAnsi="Arial" w:cs="Arial"/>
          <w:b/>
          <w:sz w:val="20"/>
        </w:rPr>
        <w:t>2</w:t>
      </w:r>
      <w:r w:rsidRPr="00DB700F">
        <w:rPr>
          <w:rFonts w:ascii="Arial" w:hAnsi="Arial" w:cs="Arial"/>
          <w:b/>
          <w:sz w:val="20"/>
        </w:rPr>
        <w:t>.02.</w:t>
      </w:r>
      <w:r w:rsidRPr="00DB700F">
        <w:rPr>
          <w:rFonts w:ascii="Arial" w:hAnsi="Arial" w:cs="Arial"/>
          <w:sz w:val="20"/>
        </w:rPr>
        <w:t xml:space="preserve"> O </w:t>
      </w:r>
      <w:proofErr w:type="spellStart"/>
      <w:r w:rsidRPr="00DB700F">
        <w:rPr>
          <w:rFonts w:ascii="Arial" w:hAnsi="Arial" w:cs="Arial"/>
          <w:sz w:val="20"/>
        </w:rPr>
        <w:t>proponente</w:t>
      </w:r>
      <w:proofErr w:type="spellEnd"/>
      <w:r w:rsidRPr="00DB700F">
        <w:rPr>
          <w:rFonts w:ascii="Arial" w:hAnsi="Arial" w:cs="Arial"/>
          <w:sz w:val="20"/>
        </w:rPr>
        <w:t xml:space="preserve"> é </w:t>
      </w:r>
      <w:proofErr w:type="spellStart"/>
      <w:r w:rsidRPr="00DB700F">
        <w:rPr>
          <w:rFonts w:ascii="Arial" w:hAnsi="Arial" w:cs="Arial"/>
          <w:sz w:val="20"/>
        </w:rPr>
        <w:t>responsável</w:t>
      </w:r>
      <w:proofErr w:type="spellEnd"/>
      <w:r w:rsidRPr="00DB700F">
        <w:rPr>
          <w:rFonts w:ascii="Arial" w:hAnsi="Arial" w:cs="Arial"/>
          <w:sz w:val="20"/>
        </w:rPr>
        <w:t xml:space="preserve"> pela </w:t>
      </w:r>
      <w:proofErr w:type="spellStart"/>
      <w:r w:rsidRPr="00DB700F">
        <w:rPr>
          <w:rFonts w:ascii="Arial" w:hAnsi="Arial" w:cs="Arial"/>
          <w:sz w:val="20"/>
        </w:rPr>
        <w:t>fidelidade</w:t>
      </w:r>
      <w:proofErr w:type="spellEnd"/>
      <w:r w:rsidRPr="00DB700F">
        <w:rPr>
          <w:rFonts w:ascii="Arial" w:hAnsi="Arial" w:cs="Arial"/>
          <w:sz w:val="20"/>
        </w:rPr>
        <w:t xml:space="preserve"> e </w:t>
      </w:r>
      <w:proofErr w:type="spellStart"/>
      <w:r w:rsidRPr="00DB700F">
        <w:rPr>
          <w:rFonts w:ascii="Arial" w:hAnsi="Arial" w:cs="Arial"/>
          <w:sz w:val="20"/>
        </w:rPr>
        <w:t>legitimidade</w:t>
      </w:r>
      <w:proofErr w:type="spellEnd"/>
      <w:r w:rsidRPr="00DB700F">
        <w:rPr>
          <w:rFonts w:ascii="Arial" w:hAnsi="Arial" w:cs="Arial"/>
          <w:sz w:val="20"/>
        </w:rPr>
        <w:t xml:space="preserve"> das </w:t>
      </w:r>
      <w:proofErr w:type="spellStart"/>
      <w:r w:rsidRPr="00DB700F">
        <w:rPr>
          <w:rFonts w:ascii="Arial" w:hAnsi="Arial" w:cs="Arial"/>
          <w:sz w:val="20"/>
        </w:rPr>
        <w:t>informações</w:t>
      </w:r>
      <w:proofErr w:type="spellEnd"/>
      <w:r w:rsidRPr="00DB700F">
        <w:rPr>
          <w:rFonts w:ascii="Arial" w:hAnsi="Arial" w:cs="Arial"/>
          <w:sz w:val="20"/>
        </w:rPr>
        <w:t xml:space="preserve"> </w:t>
      </w:r>
      <w:proofErr w:type="spellStart"/>
      <w:r w:rsidRPr="00DB700F">
        <w:rPr>
          <w:rFonts w:ascii="Arial" w:hAnsi="Arial" w:cs="Arial"/>
          <w:sz w:val="20"/>
        </w:rPr>
        <w:t>prestadas</w:t>
      </w:r>
      <w:proofErr w:type="spellEnd"/>
      <w:r w:rsidRPr="00DB700F">
        <w:rPr>
          <w:rFonts w:ascii="Arial" w:hAnsi="Arial" w:cs="Arial"/>
          <w:sz w:val="20"/>
        </w:rPr>
        <w:t xml:space="preserve"> e dos </w:t>
      </w:r>
      <w:proofErr w:type="spellStart"/>
      <w:r w:rsidRPr="00DB700F">
        <w:rPr>
          <w:rFonts w:ascii="Arial" w:hAnsi="Arial" w:cs="Arial"/>
          <w:sz w:val="20"/>
        </w:rPr>
        <w:t>documentos</w:t>
      </w:r>
      <w:proofErr w:type="spellEnd"/>
      <w:r w:rsidRPr="00DB700F">
        <w:rPr>
          <w:rFonts w:ascii="Arial" w:hAnsi="Arial" w:cs="Arial"/>
          <w:sz w:val="20"/>
        </w:rPr>
        <w:t xml:space="preserve"> </w:t>
      </w:r>
      <w:proofErr w:type="spellStart"/>
      <w:r w:rsidRPr="00DB700F">
        <w:rPr>
          <w:rFonts w:ascii="Arial" w:hAnsi="Arial" w:cs="Arial"/>
          <w:sz w:val="20"/>
        </w:rPr>
        <w:t>apresentados</w:t>
      </w:r>
      <w:proofErr w:type="spellEnd"/>
      <w:r w:rsidRPr="00DB700F">
        <w:rPr>
          <w:rFonts w:ascii="Arial" w:hAnsi="Arial" w:cs="Arial"/>
          <w:sz w:val="20"/>
        </w:rPr>
        <w:t xml:space="preserve"> </w:t>
      </w:r>
      <w:proofErr w:type="spellStart"/>
      <w:r w:rsidRPr="00DB700F">
        <w:rPr>
          <w:rFonts w:ascii="Arial" w:hAnsi="Arial" w:cs="Arial"/>
          <w:sz w:val="20"/>
        </w:rPr>
        <w:t>em</w:t>
      </w:r>
      <w:proofErr w:type="spellEnd"/>
      <w:r w:rsidRPr="00DB700F">
        <w:rPr>
          <w:rFonts w:ascii="Arial" w:hAnsi="Arial" w:cs="Arial"/>
          <w:sz w:val="20"/>
        </w:rPr>
        <w:t xml:space="preserve"> </w:t>
      </w:r>
      <w:proofErr w:type="spellStart"/>
      <w:r w:rsidRPr="00DB700F">
        <w:rPr>
          <w:rFonts w:ascii="Arial" w:hAnsi="Arial" w:cs="Arial"/>
          <w:sz w:val="20"/>
        </w:rPr>
        <w:t>qualquer</w:t>
      </w:r>
      <w:proofErr w:type="spellEnd"/>
      <w:r w:rsidRPr="00DB700F">
        <w:rPr>
          <w:rFonts w:ascii="Arial" w:hAnsi="Arial" w:cs="Arial"/>
          <w:sz w:val="20"/>
        </w:rPr>
        <w:t xml:space="preserve"> </w:t>
      </w:r>
      <w:proofErr w:type="spellStart"/>
      <w:r w:rsidRPr="00DB700F">
        <w:rPr>
          <w:rFonts w:ascii="Arial" w:hAnsi="Arial" w:cs="Arial"/>
          <w:sz w:val="20"/>
        </w:rPr>
        <w:t>fase</w:t>
      </w:r>
      <w:proofErr w:type="spellEnd"/>
      <w:r w:rsidRPr="00DB700F">
        <w:rPr>
          <w:rFonts w:ascii="Arial" w:hAnsi="Arial" w:cs="Arial"/>
          <w:sz w:val="20"/>
        </w:rPr>
        <w:t xml:space="preserve"> da </w:t>
      </w:r>
      <w:proofErr w:type="spellStart"/>
      <w:r w:rsidRPr="00DB700F">
        <w:rPr>
          <w:rFonts w:ascii="Arial" w:hAnsi="Arial" w:cs="Arial"/>
          <w:sz w:val="20"/>
        </w:rPr>
        <w:t>licitação</w:t>
      </w:r>
      <w:proofErr w:type="spellEnd"/>
      <w:r w:rsidRPr="00DB700F">
        <w:rPr>
          <w:rFonts w:ascii="Arial" w:hAnsi="Arial" w:cs="Arial"/>
          <w:sz w:val="20"/>
        </w:rPr>
        <w:t xml:space="preserve">. A </w:t>
      </w:r>
      <w:proofErr w:type="spellStart"/>
      <w:r w:rsidRPr="00DB700F">
        <w:rPr>
          <w:rFonts w:ascii="Arial" w:hAnsi="Arial" w:cs="Arial"/>
          <w:sz w:val="20"/>
        </w:rPr>
        <w:t>falsidade</w:t>
      </w:r>
      <w:proofErr w:type="spellEnd"/>
      <w:r w:rsidRPr="00DB700F">
        <w:rPr>
          <w:rFonts w:ascii="Arial" w:hAnsi="Arial" w:cs="Arial"/>
          <w:sz w:val="20"/>
        </w:rPr>
        <w:t xml:space="preserve"> de </w:t>
      </w:r>
      <w:proofErr w:type="spellStart"/>
      <w:r w:rsidRPr="00DB700F">
        <w:rPr>
          <w:rFonts w:ascii="Arial" w:hAnsi="Arial" w:cs="Arial"/>
          <w:sz w:val="20"/>
        </w:rPr>
        <w:t>qualquer</w:t>
      </w:r>
      <w:proofErr w:type="spellEnd"/>
      <w:r w:rsidRPr="00DB700F">
        <w:rPr>
          <w:rFonts w:ascii="Arial" w:hAnsi="Arial" w:cs="Arial"/>
          <w:sz w:val="20"/>
        </w:rPr>
        <w:t xml:space="preserve"> </w:t>
      </w:r>
      <w:proofErr w:type="spellStart"/>
      <w:r w:rsidRPr="00DB700F">
        <w:rPr>
          <w:rFonts w:ascii="Arial" w:hAnsi="Arial" w:cs="Arial"/>
          <w:sz w:val="20"/>
        </w:rPr>
        <w:t>documento</w:t>
      </w:r>
      <w:proofErr w:type="spellEnd"/>
      <w:r w:rsidRPr="00DB700F">
        <w:rPr>
          <w:rFonts w:ascii="Arial" w:hAnsi="Arial" w:cs="Arial"/>
          <w:sz w:val="20"/>
        </w:rPr>
        <w:t xml:space="preserve"> </w:t>
      </w:r>
      <w:proofErr w:type="spellStart"/>
      <w:r w:rsidRPr="00DB700F">
        <w:rPr>
          <w:rFonts w:ascii="Arial" w:hAnsi="Arial" w:cs="Arial"/>
          <w:sz w:val="20"/>
        </w:rPr>
        <w:t>apresentado</w:t>
      </w:r>
      <w:proofErr w:type="spellEnd"/>
      <w:r w:rsidRPr="00DB700F">
        <w:rPr>
          <w:rFonts w:ascii="Arial" w:hAnsi="Arial" w:cs="Arial"/>
          <w:sz w:val="20"/>
        </w:rPr>
        <w:t xml:space="preserve"> </w:t>
      </w:r>
      <w:proofErr w:type="spellStart"/>
      <w:r w:rsidRPr="00DB700F">
        <w:rPr>
          <w:rFonts w:ascii="Arial" w:hAnsi="Arial" w:cs="Arial"/>
          <w:sz w:val="20"/>
        </w:rPr>
        <w:t>ou</w:t>
      </w:r>
      <w:proofErr w:type="spellEnd"/>
      <w:r w:rsidRPr="00DB700F">
        <w:rPr>
          <w:rFonts w:ascii="Arial" w:hAnsi="Arial" w:cs="Arial"/>
          <w:sz w:val="20"/>
        </w:rPr>
        <w:t xml:space="preserve"> a </w:t>
      </w:r>
      <w:proofErr w:type="spellStart"/>
      <w:r w:rsidRPr="00DB700F">
        <w:rPr>
          <w:rFonts w:ascii="Arial" w:hAnsi="Arial" w:cs="Arial"/>
          <w:sz w:val="20"/>
        </w:rPr>
        <w:t>inverdade</w:t>
      </w:r>
      <w:proofErr w:type="spellEnd"/>
      <w:r w:rsidRPr="00DB700F">
        <w:rPr>
          <w:rFonts w:ascii="Arial" w:hAnsi="Arial" w:cs="Arial"/>
          <w:sz w:val="20"/>
        </w:rPr>
        <w:t xml:space="preserve"> das </w:t>
      </w:r>
      <w:proofErr w:type="spellStart"/>
      <w:r w:rsidRPr="00DB700F">
        <w:rPr>
          <w:rFonts w:ascii="Arial" w:hAnsi="Arial" w:cs="Arial"/>
          <w:sz w:val="20"/>
        </w:rPr>
        <w:t>informações</w:t>
      </w:r>
      <w:proofErr w:type="spellEnd"/>
      <w:r w:rsidRPr="00DB700F">
        <w:rPr>
          <w:rFonts w:ascii="Arial" w:hAnsi="Arial" w:cs="Arial"/>
          <w:sz w:val="20"/>
        </w:rPr>
        <w:t xml:space="preserve"> </w:t>
      </w:r>
      <w:proofErr w:type="spellStart"/>
      <w:r w:rsidRPr="00DB700F">
        <w:rPr>
          <w:rFonts w:ascii="Arial" w:hAnsi="Arial" w:cs="Arial"/>
          <w:sz w:val="20"/>
        </w:rPr>
        <w:t>nele</w:t>
      </w:r>
      <w:proofErr w:type="spellEnd"/>
      <w:r w:rsidRPr="00DB700F">
        <w:rPr>
          <w:rFonts w:ascii="Arial" w:hAnsi="Arial" w:cs="Arial"/>
          <w:sz w:val="20"/>
        </w:rPr>
        <w:t xml:space="preserve"> </w:t>
      </w:r>
      <w:proofErr w:type="spellStart"/>
      <w:r w:rsidRPr="00DB700F">
        <w:rPr>
          <w:rFonts w:ascii="Arial" w:hAnsi="Arial" w:cs="Arial"/>
          <w:sz w:val="20"/>
        </w:rPr>
        <w:t>contidas</w:t>
      </w:r>
      <w:proofErr w:type="spellEnd"/>
      <w:r w:rsidRPr="00DB700F">
        <w:rPr>
          <w:rFonts w:ascii="Arial" w:hAnsi="Arial" w:cs="Arial"/>
          <w:sz w:val="20"/>
        </w:rPr>
        <w:t xml:space="preserve"> </w:t>
      </w:r>
      <w:proofErr w:type="spellStart"/>
      <w:r w:rsidRPr="00DB700F">
        <w:rPr>
          <w:rFonts w:ascii="Arial" w:hAnsi="Arial" w:cs="Arial"/>
          <w:sz w:val="20"/>
        </w:rPr>
        <w:t>implicará</w:t>
      </w:r>
      <w:proofErr w:type="spellEnd"/>
      <w:r w:rsidRPr="00DB700F">
        <w:rPr>
          <w:rFonts w:ascii="Arial" w:hAnsi="Arial" w:cs="Arial"/>
          <w:sz w:val="20"/>
        </w:rPr>
        <w:t xml:space="preserve"> a </w:t>
      </w:r>
      <w:proofErr w:type="spellStart"/>
      <w:r w:rsidRPr="00DB700F">
        <w:rPr>
          <w:rFonts w:ascii="Arial" w:hAnsi="Arial" w:cs="Arial"/>
          <w:sz w:val="20"/>
        </w:rPr>
        <w:t>imediata</w:t>
      </w:r>
      <w:proofErr w:type="spellEnd"/>
      <w:r w:rsidRPr="00DB700F">
        <w:rPr>
          <w:rFonts w:ascii="Arial" w:hAnsi="Arial" w:cs="Arial"/>
          <w:sz w:val="20"/>
        </w:rPr>
        <w:t xml:space="preserve"> </w:t>
      </w:r>
      <w:proofErr w:type="spellStart"/>
      <w:r w:rsidRPr="00DB700F">
        <w:rPr>
          <w:rFonts w:ascii="Arial" w:hAnsi="Arial" w:cs="Arial"/>
          <w:sz w:val="20"/>
        </w:rPr>
        <w:t>desclassificação</w:t>
      </w:r>
      <w:proofErr w:type="spellEnd"/>
      <w:r w:rsidRPr="00DB700F">
        <w:rPr>
          <w:rFonts w:ascii="Arial" w:hAnsi="Arial" w:cs="Arial"/>
          <w:sz w:val="20"/>
        </w:rPr>
        <w:t xml:space="preserve"> do </w:t>
      </w:r>
      <w:proofErr w:type="spellStart"/>
      <w:r w:rsidRPr="00DB700F">
        <w:rPr>
          <w:rFonts w:ascii="Arial" w:hAnsi="Arial" w:cs="Arial"/>
          <w:sz w:val="20"/>
        </w:rPr>
        <w:t>proponente</w:t>
      </w:r>
      <w:proofErr w:type="spellEnd"/>
      <w:r w:rsidRPr="00DB700F">
        <w:rPr>
          <w:rFonts w:ascii="Arial" w:hAnsi="Arial" w:cs="Arial"/>
          <w:sz w:val="20"/>
        </w:rPr>
        <w:t xml:space="preserve"> que </w:t>
      </w:r>
      <w:proofErr w:type="spellStart"/>
      <w:r w:rsidRPr="00DB700F">
        <w:rPr>
          <w:rFonts w:ascii="Arial" w:hAnsi="Arial" w:cs="Arial"/>
          <w:sz w:val="20"/>
        </w:rPr>
        <w:t>o</w:t>
      </w:r>
      <w:proofErr w:type="spellEnd"/>
      <w:r w:rsidRPr="00DB700F">
        <w:rPr>
          <w:rFonts w:ascii="Arial" w:hAnsi="Arial" w:cs="Arial"/>
          <w:sz w:val="20"/>
        </w:rPr>
        <w:t xml:space="preserve"> </w:t>
      </w:r>
      <w:proofErr w:type="spellStart"/>
      <w:r w:rsidRPr="00DB700F">
        <w:rPr>
          <w:rFonts w:ascii="Arial" w:hAnsi="Arial" w:cs="Arial"/>
          <w:sz w:val="20"/>
        </w:rPr>
        <w:t>tiver</w:t>
      </w:r>
      <w:proofErr w:type="spellEnd"/>
      <w:r w:rsidRPr="00DB700F">
        <w:rPr>
          <w:rFonts w:ascii="Arial" w:hAnsi="Arial" w:cs="Arial"/>
          <w:sz w:val="20"/>
        </w:rPr>
        <w:t xml:space="preserve"> </w:t>
      </w:r>
      <w:proofErr w:type="spellStart"/>
      <w:r w:rsidRPr="00DB700F">
        <w:rPr>
          <w:rFonts w:ascii="Arial" w:hAnsi="Arial" w:cs="Arial"/>
          <w:sz w:val="20"/>
        </w:rPr>
        <w:t>apresentado</w:t>
      </w:r>
      <w:proofErr w:type="spellEnd"/>
      <w:r w:rsidRPr="00DB700F">
        <w:rPr>
          <w:rFonts w:ascii="Arial" w:hAnsi="Arial" w:cs="Arial"/>
          <w:sz w:val="20"/>
        </w:rPr>
        <w:t xml:space="preserve">, </w:t>
      </w:r>
      <w:proofErr w:type="spellStart"/>
      <w:r w:rsidRPr="00DB700F">
        <w:rPr>
          <w:rFonts w:ascii="Arial" w:hAnsi="Arial" w:cs="Arial"/>
          <w:sz w:val="20"/>
        </w:rPr>
        <w:t>ou</w:t>
      </w:r>
      <w:proofErr w:type="spellEnd"/>
      <w:r w:rsidRPr="00DB700F">
        <w:rPr>
          <w:rFonts w:ascii="Arial" w:hAnsi="Arial" w:cs="Arial"/>
          <w:sz w:val="20"/>
        </w:rPr>
        <w:t xml:space="preserve">, </w:t>
      </w:r>
      <w:proofErr w:type="spellStart"/>
      <w:r w:rsidRPr="00DB700F">
        <w:rPr>
          <w:rFonts w:ascii="Arial" w:hAnsi="Arial" w:cs="Arial"/>
          <w:sz w:val="20"/>
        </w:rPr>
        <w:t>caso</w:t>
      </w:r>
      <w:proofErr w:type="spellEnd"/>
      <w:r w:rsidRPr="00DB700F">
        <w:rPr>
          <w:rFonts w:ascii="Arial" w:hAnsi="Arial" w:cs="Arial"/>
          <w:sz w:val="20"/>
        </w:rPr>
        <w:t xml:space="preserve"> </w:t>
      </w:r>
      <w:proofErr w:type="spellStart"/>
      <w:r w:rsidRPr="00DB700F">
        <w:rPr>
          <w:rFonts w:ascii="Arial" w:hAnsi="Arial" w:cs="Arial"/>
          <w:sz w:val="20"/>
        </w:rPr>
        <w:t>tenha</w:t>
      </w:r>
      <w:proofErr w:type="spellEnd"/>
      <w:r w:rsidRPr="00DB700F">
        <w:rPr>
          <w:rFonts w:ascii="Arial" w:hAnsi="Arial" w:cs="Arial"/>
          <w:sz w:val="20"/>
        </w:rPr>
        <w:t xml:space="preserve"> </w:t>
      </w:r>
      <w:proofErr w:type="spellStart"/>
      <w:r w:rsidRPr="00DB700F">
        <w:rPr>
          <w:rFonts w:ascii="Arial" w:hAnsi="Arial" w:cs="Arial"/>
          <w:sz w:val="20"/>
        </w:rPr>
        <w:t>sido</w:t>
      </w:r>
      <w:proofErr w:type="spellEnd"/>
      <w:r w:rsidRPr="00DB700F">
        <w:rPr>
          <w:rFonts w:ascii="Arial" w:hAnsi="Arial" w:cs="Arial"/>
          <w:sz w:val="20"/>
        </w:rPr>
        <w:t xml:space="preserve"> o </w:t>
      </w:r>
      <w:proofErr w:type="spellStart"/>
      <w:r w:rsidRPr="00DB700F">
        <w:rPr>
          <w:rFonts w:ascii="Arial" w:hAnsi="Arial" w:cs="Arial"/>
          <w:sz w:val="20"/>
        </w:rPr>
        <w:t>vencedor</w:t>
      </w:r>
      <w:proofErr w:type="spellEnd"/>
      <w:r w:rsidRPr="00DB700F">
        <w:rPr>
          <w:rFonts w:ascii="Arial" w:hAnsi="Arial" w:cs="Arial"/>
          <w:sz w:val="20"/>
        </w:rPr>
        <w:t xml:space="preserve">, a </w:t>
      </w:r>
      <w:proofErr w:type="spellStart"/>
      <w:r w:rsidRPr="00DB700F">
        <w:rPr>
          <w:rFonts w:ascii="Arial" w:hAnsi="Arial" w:cs="Arial"/>
          <w:sz w:val="20"/>
        </w:rPr>
        <w:t>rescisão</w:t>
      </w:r>
      <w:proofErr w:type="spellEnd"/>
      <w:r w:rsidRPr="00DB700F">
        <w:rPr>
          <w:rFonts w:ascii="Arial" w:hAnsi="Arial" w:cs="Arial"/>
          <w:sz w:val="20"/>
        </w:rPr>
        <w:t xml:space="preserve"> do </w:t>
      </w:r>
      <w:proofErr w:type="spellStart"/>
      <w:r w:rsidRPr="00DB700F">
        <w:rPr>
          <w:rFonts w:ascii="Arial" w:hAnsi="Arial" w:cs="Arial"/>
          <w:sz w:val="20"/>
        </w:rPr>
        <w:t>Pedido</w:t>
      </w:r>
      <w:proofErr w:type="spellEnd"/>
      <w:r w:rsidRPr="00DB700F">
        <w:rPr>
          <w:rFonts w:ascii="Arial" w:hAnsi="Arial" w:cs="Arial"/>
          <w:sz w:val="20"/>
        </w:rPr>
        <w:t xml:space="preserve"> de </w:t>
      </w:r>
      <w:proofErr w:type="spellStart"/>
      <w:r w:rsidRPr="00DB700F">
        <w:rPr>
          <w:rFonts w:ascii="Arial" w:hAnsi="Arial" w:cs="Arial"/>
          <w:sz w:val="20"/>
        </w:rPr>
        <w:t>Fornecimento</w:t>
      </w:r>
      <w:proofErr w:type="spellEnd"/>
      <w:r w:rsidRPr="00DB700F">
        <w:rPr>
          <w:rFonts w:ascii="Arial" w:hAnsi="Arial" w:cs="Arial"/>
          <w:sz w:val="20"/>
        </w:rPr>
        <w:t xml:space="preserve"> </w:t>
      </w:r>
      <w:proofErr w:type="spellStart"/>
      <w:r w:rsidRPr="00DB700F">
        <w:rPr>
          <w:rFonts w:ascii="Arial" w:hAnsi="Arial" w:cs="Arial"/>
          <w:sz w:val="20"/>
        </w:rPr>
        <w:t>sem</w:t>
      </w:r>
      <w:proofErr w:type="spellEnd"/>
      <w:r w:rsidRPr="00DB700F">
        <w:rPr>
          <w:rFonts w:ascii="Arial" w:hAnsi="Arial" w:cs="Arial"/>
          <w:sz w:val="20"/>
        </w:rPr>
        <w:t xml:space="preserve"> </w:t>
      </w:r>
      <w:proofErr w:type="spellStart"/>
      <w:r w:rsidRPr="00DB700F">
        <w:rPr>
          <w:rFonts w:ascii="Arial" w:hAnsi="Arial" w:cs="Arial"/>
          <w:sz w:val="20"/>
        </w:rPr>
        <w:t>prejuízo</w:t>
      </w:r>
      <w:proofErr w:type="spellEnd"/>
      <w:r w:rsidRPr="00DB700F">
        <w:rPr>
          <w:rFonts w:ascii="Arial" w:hAnsi="Arial" w:cs="Arial"/>
          <w:sz w:val="20"/>
        </w:rPr>
        <w:t xml:space="preserve"> das </w:t>
      </w:r>
      <w:proofErr w:type="spellStart"/>
      <w:r w:rsidRPr="00DB700F">
        <w:rPr>
          <w:rFonts w:ascii="Arial" w:hAnsi="Arial" w:cs="Arial"/>
          <w:sz w:val="20"/>
        </w:rPr>
        <w:t>demais</w:t>
      </w:r>
      <w:proofErr w:type="spellEnd"/>
      <w:r w:rsidRPr="00DB700F">
        <w:rPr>
          <w:rFonts w:ascii="Arial" w:hAnsi="Arial" w:cs="Arial"/>
          <w:sz w:val="20"/>
        </w:rPr>
        <w:t xml:space="preserve"> </w:t>
      </w:r>
      <w:proofErr w:type="spellStart"/>
      <w:r w:rsidRPr="00DB700F">
        <w:rPr>
          <w:rFonts w:ascii="Arial" w:hAnsi="Arial" w:cs="Arial"/>
          <w:sz w:val="20"/>
        </w:rPr>
        <w:t>sanções</w:t>
      </w:r>
      <w:proofErr w:type="spellEnd"/>
      <w:r w:rsidRPr="00DB700F">
        <w:rPr>
          <w:rFonts w:ascii="Arial" w:hAnsi="Arial" w:cs="Arial"/>
          <w:sz w:val="20"/>
        </w:rPr>
        <w:t xml:space="preserve"> </w:t>
      </w:r>
      <w:proofErr w:type="spellStart"/>
      <w:r w:rsidRPr="00DB700F">
        <w:rPr>
          <w:rFonts w:ascii="Arial" w:hAnsi="Arial" w:cs="Arial"/>
          <w:sz w:val="20"/>
        </w:rPr>
        <w:t>cabíveis</w:t>
      </w:r>
      <w:proofErr w:type="spellEnd"/>
      <w:r w:rsidRPr="00DB700F">
        <w:rPr>
          <w:rFonts w:ascii="Arial" w:hAnsi="Arial" w:cs="Arial"/>
          <w:sz w:val="20"/>
        </w:rPr>
        <w:t>.</w:t>
      </w:r>
    </w:p>
    <w:p w:rsidR="00DB700F" w:rsidRPr="00DB700F" w:rsidRDefault="00DB700F" w:rsidP="006B36BC">
      <w:pPr>
        <w:pStyle w:val="Textopadro"/>
        <w:jc w:val="both"/>
        <w:rPr>
          <w:rFonts w:ascii="Arial" w:hAnsi="Arial" w:cs="Arial"/>
          <w:sz w:val="20"/>
        </w:rPr>
      </w:pPr>
    </w:p>
    <w:p w:rsidR="00DB700F" w:rsidRPr="00DB700F" w:rsidRDefault="00DB700F" w:rsidP="006B36BC">
      <w:pPr>
        <w:pStyle w:val="Textopadro"/>
        <w:jc w:val="both"/>
        <w:rPr>
          <w:rFonts w:ascii="Arial" w:hAnsi="Arial" w:cs="Arial"/>
          <w:sz w:val="20"/>
        </w:rPr>
      </w:pPr>
      <w:r w:rsidRPr="00DB700F">
        <w:rPr>
          <w:rFonts w:ascii="Arial" w:hAnsi="Arial" w:cs="Arial"/>
          <w:b/>
          <w:sz w:val="20"/>
        </w:rPr>
        <w:t>2</w:t>
      </w:r>
      <w:r w:rsidR="00691585">
        <w:rPr>
          <w:rFonts w:ascii="Arial" w:hAnsi="Arial" w:cs="Arial"/>
          <w:b/>
          <w:sz w:val="20"/>
        </w:rPr>
        <w:t>2</w:t>
      </w:r>
      <w:r w:rsidRPr="00DB700F">
        <w:rPr>
          <w:rFonts w:ascii="Arial" w:hAnsi="Arial" w:cs="Arial"/>
          <w:b/>
          <w:sz w:val="20"/>
        </w:rPr>
        <w:t>.03.</w:t>
      </w:r>
      <w:r w:rsidRPr="00DB700F">
        <w:rPr>
          <w:rFonts w:ascii="Arial" w:hAnsi="Arial" w:cs="Arial"/>
          <w:sz w:val="20"/>
        </w:rPr>
        <w:t xml:space="preserve"> É </w:t>
      </w:r>
      <w:proofErr w:type="spellStart"/>
      <w:r w:rsidRPr="00DB700F">
        <w:rPr>
          <w:rFonts w:ascii="Arial" w:hAnsi="Arial" w:cs="Arial"/>
          <w:sz w:val="20"/>
        </w:rPr>
        <w:t>facultado</w:t>
      </w:r>
      <w:proofErr w:type="spellEnd"/>
      <w:r w:rsidRPr="00DB700F">
        <w:rPr>
          <w:rFonts w:ascii="Arial" w:hAnsi="Arial" w:cs="Arial"/>
          <w:sz w:val="20"/>
        </w:rPr>
        <w:t xml:space="preserve"> </w:t>
      </w:r>
      <w:proofErr w:type="spellStart"/>
      <w:r w:rsidRPr="00DB700F">
        <w:rPr>
          <w:rFonts w:ascii="Arial" w:hAnsi="Arial" w:cs="Arial"/>
          <w:sz w:val="20"/>
        </w:rPr>
        <w:t>ao</w:t>
      </w:r>
      <w:proofErr w:type="spellEnd"/>
      <w:r w:rsidRPr="00DB700F">
        <w:rPr>
          <w:rFonts w:ascii="Arial" w:hAnsi="Arial" w:cs="Arial"/>
          <w:sz w:val="20"/>
        </w:rPr>
        <w:t xml:space="preserve"> </w:t>
      </w:r>
      <w:proofErr w:type="spellStart"/>
      <w:r w:rsidRPr="00DB700F">
        <w:rPr>
          <w:rFonts w:ascii="Arial" w:hAnsi="Arial" w:cs="Arial"/>
          <w:sz w:val="20"/>
        </w:rPr>
        <w:t>Pregoeiro</w:t>
      </w:r>
      <w:proofErr w:type="spellEnd"/>
      <w:r w:rsidRPr="00DB700F">
        <w:rPr>
          <w:rFonts w:ascii="Arial" w:hAnsi="Arial" w:cs="Arial"/>
          <w:sz w:val="20"/>
        </w:rPr>
        <w:t xml:space="preserve"> </w:t>
      </w:r>
      <w:proofErr w:type="spellStart"/>
      <w:r w:rsidRPr="00DB700F">
        <w:rPr>
          <w:rFonts w:ascii="Arial" w:hAnsi="Arial" w:cs="Arial"/>
          <w:sz w:val="20"/>
        </w:rPr>
        <w:t>ou</w:t>
      </w:r>
      <w:proofErr w:type="spellEnd"/>
      <w:r w:rsidRPr="00DB700F">
        <w:rPr>
          <w:rFonts w:ascii="Arial" w:hAnsi="Arial" w:cs="Arial"/>
          <w:sz w:val="20"/>
        </w:rPr>
        <w:t xml:space="preserve"> à </w:t>
      </w:r>
      <w:proofErr w:type="spellStart"/>
      <w:r w:rsidRPr="00DB700F">
        <w:rPr>
          <w:rFonts w:ascii="Arial" w:hAnsi="Arial" w:cs="Arial"/>
          <w:sz w:val="20"/>
        </w:rPr>
        <w:t>autoridade</w:t>
      </w:r>
      <w:proofErr w:type="spellEnd"/>
      <w:r w:rsidRPr="00DB700F">
        <w:rPr>
          <w:rFonts w:ascii="Arial" w:hAnsi="Arial" w:cs="Arial"/>
          <w:sz w:val="20"/>
        </w:rPr>
        <w:t xml:space="preserve"> a </w:t>
      </w:r>
      <w:proofErr w:type="spellStart"/>
      <w:r w:rsidRPr="00DB700F">
        <w:rPr>
          <w:rFonts w:ascii="Arial" w:hAnsi="Arial" w:cs="Arial"/>
          <w:sz w:val="20"/>
        </w:rPr>
        <w:t>ele</w:t>
      </w:r>
      <w:proofErr w:type="spellEnd"/>
      <w:r w:rsidRPr="00DB700F">
        <w:rPr>
          <w:rFonts w:ascii="Arial" w:hAnsi="Arial" w:cs="Arial"/>
          <w:sz w:val="20"/>
        </w:rPr>
        <w:t xml:space="preserve"> superior, </w:t>
      </w:r>
      <w:proofErr w:type="spellStart"/>
      <w:r w:rsidRPr="00DB700F">
        <w:rPr>
          <w:rFonts w:ascii="Arial" w:hAnsi="Arial" w:cs="Arial"/>
          <w:sz w:val="20"/>
        </w:rPr>
        <w:t>em</w:t>
      </w:r>
      <w:proofErr w:type="spellEnd"/>
      <w:r w:rsidRPr="00DB700F">
        <w:rPr>
          <w:rFonts w:ascii="Arial" w:hAnsi="Arial" w:cs="Arial"/>
          <w:sz w:val="20"/>
        </w:rPr>
        <w:t xml:space="preserve"> </w:t>
      </w:r>
      <w:proofErr w:type="spellStart"/>
      <w:r w:rsidRPr="00DB700F">
        <w:rPr>
          <w:rFonts w:ascii="Arial" w:hAnsi="Arial" w:cs="Arial"/>
          <w:sz w:val="20"/>
        </w:rPr>
        <w:t>qualquer</w:t>
      </w:r>
      <w:proofErr w:type="spellEnd"/>
      <w:r w:rsidRPr="00DB700F">
        <w:rPr>
          <w:rFonts w:ascii="Arial" w:hAnsi="Arial" w:cs="Arial"/>
          <w:sz w:val="20"/>
        </w:rPr>
        <w:t xml:space="preserve"> </w:t>
      </w:r>
      <w:proofErr w:type="spellStart"/>
      <w:r w:rsidRPr="00DB700F">
        <w:rPr>
          <w:rFonts w:ascii="Arial" w:hAnsi="Arial" w:cs="Arial"/>
          <w:sz w:val="20"/>
        </w:rPr>
        <w:t>fase</w:t>
      </w:r>
      <w:proofErr w:type="spellEnd"/>
      <w:r w:rsidRPr="00DB700F">
        <w:rPr>
          <w:rFonts w:ascii="Arial" w:hAnsi="Arial" w:cs="Arial"/>
          <w:sz w:val="20"/>
        </w:rPr>
        <w:t xml:space="preserve"> da </w:t>
      </w:r>
      <w:proofErr w:type="spellStart"/>
      <w:r w:rsidRPr="00DB700F">
        <w:rPr>
          <w:rFonts w:ascii="Arial" w:hAnsi="Arial" w:cs="Arial"/>
          <w:sz w:val="20"/>
        </w:rPr>
        <w:t>licitação</w:t>
      </w:r>
      <w:proofErr w:type="spellEnd"/>
      <w:r w:rsidRPr="00DB700F">
        <w:rPr>
          <w:rFonts w:ascii="Arial" w:hAnsi="Arial" w:cs="Arial"/>
          <w:sz w:val="20"/>
        </w:rPr>
        <w:t xml:space="preserve">, </w:t>
      </w:r>
      <w:proofErr w:type="spellStart"/>
      <w:r w:rsidRPr="00DB700F">
        <w:rPr>
          <w:rFonts w:ascii="Arial" w:hAnsi="Arial" w:cs="Arial"/>
          <w:sz w:val="20"/>
        </w:rPr>
        <w:t>promover</w:t>
      </w:r>
      <w:proofErr w:type="spellEnd"/>
      <w:r w:rsidRPr="00DB700F">
        <w:rPr>
          <w:rFonts w:ascii="Arial" w:hAnsi="Arial" w:cs="Arial"/>
          <w:sz w:val="20"/>
        </w:rPr>
        <w:t xml:space="preserve"> </w:t>
      </w:r>
      <w:proofErr w:type="spellStart"/>
      <w:r w:rsidRPr="00DB700F">
        <w:rPr>
          <w:rFonts w:ascii="Arial" w:hAnsi="Arial" w:cs="Arial"/>
          <w:sz w:val="20"/>
        </w:rPr>
        <w:t>diligências</w:t>
      </w:r>
      <w:proofErr w:type="spellEnd"/>
      <w:r w:rsidRPr="00DB700F">
        <w:rPr>
          <w:rFonts w:ascii="Arial" w:hAnsi="Arial" w:cs="Arial"/>
          <w:sz w:val="20"/>
        </w:rPr>
        <w:t xml:space="preserve"> com vistas a </w:t>
      </w:r>
      <w:proofErr w:type="spellStart"/>
      <w:r w:rsidRPr="00DB700F">
        <w:rPr>
          <w:rFonts w:ascii="Arial" w:hAnsi="Arial" w:cs="Arial"/>
          <w:sz w:val="20"/>
        </w:rPr>
        <w:t>esclarecer</w:t>
      </w:r>
      <w:proofErr w:type="spellEnd"/>
      <w:r w:rsidRPr="00DB700F">
        <w:rPr>
          <w:rFonts w:ascii="Arial" w:hAnsi="Arial" w:cs="Arial"/>
          <w:sz w:val="20"/>
        </w:rPr>
        <w:t xml:space="preserve"> </w:t>
      </w:r>
      <w:proofErr w:type="spellStart"/>
      <w:r w:rsidRPr="00DB700F">
        <w:rPr>
          <w:rFonts w:ascii="Arial" w:hAnsi="Arial" w:cs="Arial"/>
          <w:sz w:val="20"/>
        </w:rPr>
        <w:t>ou</w:t>
      </w:r>
      <w:proofErr w:type="spellEnd"/>
      <w:r w:rsidRPr="00DB700F">
        <w:rPr>
          <w:rFonts w:ascii="Arial" w:hAnsi="Arial" w:cs="Arial"/>
          <w:sz w:val="20"/>
        </w:rPr>
        <w:t xml:space="preserve"> a </w:t>
      </w:r>
      <w:proofErr w:type="spellStart"/>
      <w:r w:rsidRPr="00DB700F">
        <w:rPr>
          <w:rFonts w:ascii="Arial" w:hAnsi="Arial" w:cs="Arial"/>
          <w:sz w:val="20"/>
        </w:rPr>
        <w:t>complementar</w:t>
      </w:r>
      <w:proofErr w:type="spellEnd"/>
      <w:r w:rsidRPr="00DB700F">
        <w:rPr>
          <w:rFonts w:ascii="Arial" w:hAnsi="Arial" w:cs="Arial"/>
          <w:sz w:val="20"/>
        </w:rPr>
        <w:t xml:space="preserve"> a </w:t>
      </w:r>
      <w:proofErr w:type="spellStart"/>
      <w:r w:rsidRPr="00DB700F">
        <w:rPr>
          <w:rFonts w:ascii="Arial" w:hAnsi="Arial" w:cs="Arial"/>
          <w:sz w:val="20"/>
        </w:rPr>
        <w:t>instrução</w:t>
      </w:r>
      <w:proofErr w:type="spellEnd"/>
      <w:r w:rsidRPr="00DB700F">
        <w:rPr>
          <w:rFonts w:ascii="Arial" w:hAnsi="Arial" w:cs="Arial"/>
          <w:sz w:val="20"/>
        </w:rPr>
        <w:t xml:space="preserve"> do </w:t>
      </w:r>
      <w:proofErr w:type="spellStart"/>
      <w:r w:rsidRPr="00DB700F">
        <w:rPr>
          <w:rFonts w:ascii="Arial" w:hAnsi="Arial" w:cs="Arial"/>
          <w:sz w:val="20"/>
        </w:rPr>
        <w:t>processo</w:t>
      </w:r>
      <w:proofErr w:type="spellEnd"/>
      <w:r w:rsidRPr="00DB700F">
        <w:rPr>
          <w:rFonts w:ascii="Arial" w:hAnsi="Arial" w:cs="Arial"/>
          <w:sz w:val="20"/>
        </w:rPr>
        <w:t>.</w:t>
      </w:r>
    </w:p>
    <w:p w:rsidR="00DB700F" w:rsidRPr="00DB700F" w:rsidRDefault="00DB700F" w:rsidP="006B36BC">
      <w:pPr>
        <w:pStyle w:val="Textopadro"/>
        <w:jc w:val="both"/>
        <w:rPr>
          <w:rFonts w:ascii="Arial" w:hAnsi="Arial" w:cs="Arial"/>
          <w:sz w:val="20"/>
        </w:rPr>
      </w:pPr>
    </w:p>
    <w:p w:rsidR="00691585" w:rsidRDefault="00691585" w:rsidP="006B36BC">
      <w:pPr>
        <w:pStyle w:val="Textopadro"/>
        <w:jc w:val="both"/>
        <w:rPr>
          <w:rFonts w:ascii="Arial" w:hAnsi="Arial" w:cs="Arial"/>
          <w:b/>
          <w:sz w:val="20"/>
        </w:rPr>
      </w:pPr>
    </w:p>
    <w:p w:rsidR="00ED4ACB" w:rsidRDefault="00ED4ACB" w:rsidP="006B36BC">
      <w:pPr>
        <w:pStyle w:val="Textopadro"/>
        <w:jc w:val="both"/>
        <w:rPr>
          <w:rFonts w:ascii="Arial" w:hAnsi="Arial" w:cs="Arial"/>
          <w:b/>
          <w:sz w:val="20"/>
        </w:rPr>
      </w:pPr>
    </w:p>
    <w:p w:rsidR="00691585" w:rsidRDefault="00691585" w:rsidP="006B36BC">
      <w:pPr>
        <w:pStyle w:val="Textopadro"/>
        <w:jc w:val="both"/>
        <w:rPr>
          <w:rFonts w:ascii="Arial" w:hAnsi="Arial" w:cs="Arial"/>
          <w:b/>
          <w:sz w:val="20"/>
        </w:rPr>
      </w:pPr>
    </w:p>
    <w:p w:rsidR="00DB700F" w:rsidRPr="00DB700F" w:rsidRDefault="00691585" w:rsidP="006B36BC">
      <w:pPr>
        <w:pStyle w:val="Textopadro"/>
        <w:jc w:val="both"/>
        <w:rPr>
          <w:rFonts w:ascii="Arial" w:hAnsi="Arial" w:cs="Arial"/>
          <w:sz w:val="20"/>
        </w:rPr>
      </w:pPr>
      <w:r>
        <w:rPr>
          <w:rFonts w:ascii="Arial" w:hAnsi="Arial" w:cs="Arial"/>
          <w:b/>
          <w:sz w:val="20"/>
        </w:rPr>
        <w:t>22</w:t>
      </w:r>
      <w:r w:rsidR="00DB700F" w:rsidRPr="00DB700F">
        <w:rPr>
          <w:rFonts w:ascii="Arial" w:hAnsi="Arial" w:cs="Arial"/>
          <w:b/>
          <w:sz w:val="20"/>
        </w:rPr>
        <w:t>.04.</w:t>
      </w:r>
      <w:r w:rsidR="00DB700F" w:rsidRPr="00DB700F">
        <w:rPr>
          <w:rFonts w:ascii="Arial" w:hAnsi="Arial" w:cs="Arial"/>
          <w:sz w:val="20"/>
        </w:rPr>
        <w:t xml:space="preserve"> </w:t>
      </w:r>
      <w:proofErr w:type="spellStart"/>
      <w:r w:rsidR="00DB700F" w:rsidRPr="00DB700F">
        <w:rPr>
          <w:rFonts w:ascii="Arial" w:hAnsi="Arial" w:cs="Arial"/>
          <w:sz w:val="20"/>
        </w:rPr>
        <w:t>Os</w:t>
      </w:r>
      <w:proofErr w:type="spellEnd"/>
      <w:r w:rsidR="00DB700F" w:rsidRPr="00DB700F">
        <w:rPr>
          <w:rFonts w:ascii="Arial" w:hAnsi="Arial" w:cs="Arial"/>
          <w:sz w:val="20"/>
        </w:rPr>
        <w:t xml:space="preserve"> </w:t>
      </w:r>
      <w:proofErr w:type="spellStart"/>
      <w:r w:rsidR="00DB700F" w:rsidRPr="00DB700F">
        <w:rPr>
          <w:rFonts w:ascii="Arial" w:hAnsi="Arial" w:cs="Arial"/>
          <w:sz w:val="20"/>
        </w:rPr>
        <w:t>proponentes</w:t>
      </w:r>
      <w:proofErr w:type="spellEnd"/>
      <w:r w:rsidR="00DB700F" w:rsidRPr="00DB700F">
        <w:rPr>
          <w:rFonts w:ascii="Arial" w:hAnsi="Arial" w:cs="Arial"/>
          <w:sz w:val="20"/>
        </w:rPr>
        <w:t xml:space="preserve"> </w:t>
      </w:r>
      <w:proofErr w:type="spellStart"/>
      <w:r w:rsidR="00DB700F" w:rsidRPr="00DB700F">
        <w:rPr>
          <w:rFonts w:ascii="Arial" w:hAnsi="Arial" w:cs="Arial"/>
          <w:sz w:val="20"/>
        </w:rPr>
        <w:t>intimados</w:t>
      </w:r>
      <w:proofErr w:type="spellEnd"/>
      <w:r w:rsidR="00DB700F" w:rsidRPr="00DB700F">
        <w:rPr>
          <w:rFonts w:ascii="Arial" w:hAnsi="Arial" w:cs="Arial"/>
          <w:sz w:val="20"/>
        </w:rPr>
        <w:t xml:space="preserve"> para </w:t>
      </w:r>
      <w:proofErr w:type="spellStart"/>
      <w:r w:rsidR="00DB700F" w:rsidRPr="00DB700F">
        <w:rPr>
          <w:rFonts w:ascii="Arial" w:hAnsi="Arial" w:cs="Arial"/>
          <w:sz w:val="20"/>
        </w:rPr>
        <w:t>prestar</w:t>
      </w:r>
      <w:proofErr w:type="spellEnd"/>
      <w:r w:rsidR="00DB700F" w:rsidRPr="00DB700F">
        <w:rPr>
          <w:rFonts w:ascii="Arial" w:hAnsi="Arial" w:cs="Arial"/>
          <w:sz w:val="20"/>
        </w:rPr>
        <w:t xml:space="preserve"> </w:t>
      </w:r>
      <w:proofErr w:type="spellStart"/>
      <w:r w:rsidR="00DB700F" w:rsidRPr="00DB700F">
        <w:rPr>
          <w:rFonts w:ascii="Arial" w:hAnsi="Arial" w:cs="Arial"/>
          <w:sz w:val="20"/>
        </w:rPr>
        <w:t>quaisquer</w:t>
      </w:r>
      <w:proofErr w:type="spellEnd"/>
      <w:r w:rsidR="00DB700F" w:rsidRPr="00DB700F">
        <w:rPr>
          <w:rFonts w:ascii="Arial" w:hAnsi="Arial" w:cs="Arial"/>
          <w:sz w:val="20"/>
        </w:rPr>
        <w:t xml:space="preserve"> </w:t>
      </w:r>
      <w:proofErr w:type="spellStart"/>
      <w:r w:rsidR="00DB700F" w:rsidRPr="00DB700F">
        <w:rPr>
          <w:rFonts w:ascii="Arial" w:hAnsi="Arial" w:cs="Arial"/>
          <w:sz w:val="20"/>
        </w:rPr>
        <w:t>esclarecimentos</w:t>
      </w:r>
      <w:proofErr w:type="spellEnd"/>
      <w:r w:rsidR="00DB700F" w:rsidRPr="00DB700F">
        <w:rPr>
          <w:rFonts w:ascii="Arial" w:hAnsi="Arial" w:cs="Arial"/>
          <w:sz w:val="20"/>
        </w:rPr>
        <w:t xml:space="preserve"> </w:t>
      </w:r>
      <w:proofErr w:type="spellStart"/>
      <w:r w:rsidR="00DB700F" w:rsidRPr="00DB700F">
        <w:rPr>
          <w:rFonts w:ascii="Arial" w:hAnsi="Arial" w:cs="Arial"/>
          <w:sz w:val="20"/>
        </w:rPr>
        <w:t>adicionais</w:t>
      </w:r>
      <w:proofErr w:type="spellEnd"/>
      <w:r w:rsidR="00DB700F" w:rsidRPr="00DB700F">
        <w:rPr>
          <w:rFonts w:ascii="Arial" w:hAnsi="Arial" w:cs="Arial"/>
          <w:sz w:val="20"/>
        </w:rPr>
        <w:t xml:space="preserve"> </w:t>
      </w:r>
      <w:proofErr w:type="spellStart"/>
      <w:r w:rsidR="00DB700F" w:rsidRPr="00DB700F">
        <w:rPr>
          <w:rFonts w:ascii="Arial" w:hAnsi="Arial" w:cs="Arial"/>
          <w:sz w:val="20"/>
        </w:rPr>
        <w:t>deverão</w:t>
      </w:r>
      <w:proofErr w:type="spellEnd"/>
      <w:r w:rsidR="00DB700F" w:rsidRPr="00DB700F">
        <w:rPr>
          <w:rFonts w:ascii="Arial" w:hAnsi="Arial" w:cs="Arial"/>
          <w:sz w:val="20"/>
        </w:rPr>
        <w:t xml:space="preserve"> </w:t>
      </w:r>
      <w:proofErr w:type="spellStart"/>
      <w:r w:rsidR="00DB700F" w:rsidRPr="00DB700F">
        <w:rPr>
          <w:rFonts w:ascii="Arial" w:hAnsi="Arial" w:cs="Arial"/>
          <w:sz w:val="20"/>
        </w:rPr>
        <w:t>fazê</w:t>
      </w:r>
      <w:proofErr w:type="spellEnd"/>
      <w:r w:rsidR="00DB700F" w:rsidRPr="00DB700F">
        <w:rPr>
          <w:rFonts w:ascii="Arial" w:hAnsi="Arial" w:cs="Arial"/>
          <w:sz w:val="20"/>
        </w:rPr>
        <w:t xml:space="preserve">-lo no </w:t>
      </w:r>
      <w:proofErr w:type="spellStart"/>
      <w:r w:rsidR="00DB700F" w:rsidRPr="00DB700F">
        <w:rPr>
          <w:rFonts w:ascii="Arial" w:hAnsi="Arial" w:cs="Arial"/>
          <w:sz w:val="20"/>
        </w:rPr>
        <w:t>prazo</w:t>
      </w:r>
      <w:proofErr w:type="spellEnd"/>
      <w:r w:rsidR="00DB700F" w:rsidRPr="00DB700F">
        <w:rPr>
          <w:rFonts w:ascii="Arial" w:hAnsi="Arial" w:cs="Arial"/>
          <w:sz w:val="20"/>
        </w:rPr>
        <w:t xml:space="preserve"> </w:t>
      </w:r>
      <w:proofErr w:type="spellStart"/>
      <w:r w:rsidR="00DB700F" w:rsidRPr="00DB700F">
        <w:rPr>
          <w:rFonts w:ascii="Arial" w:hAnsi="Arial" w:cs="Arial"/>
          <w:sz w:val="20"/>
        </w:rPr>
        <w:t>determinado</w:t>
      </w:r>
      <w:proofErr w:type="spellEnd"/>
      <w:r w:rsidR="00DB700F" w:rsidRPr="00DB700F">
        <w:rPr>
          <w:rFonts w:ascii="Arial" w:hAnsi="Arial" w:cs="Arial"/>
          <w:sz w:val="20"/>
        </w:rPr>
        <w:t xml:space="preserve"> </w:t>
      </w:r>
      <w:proofErr w:type="spellStart"/>
      <w:r w:rsidR="00DB700F" w:rsidRPr="00DB700F">
        <w:rPr>
          <w:rFonts w:ascii="Arial" w:hAnsi="Arial" w:cs="Arial"/>
          <w:sz w:val="20"/>
        </w:rPr>
        <w:t>pelo</w:t>
      </w:r>
      <w:proofErr w:type="spellEnd"/>
      <w:r w:rsidR="00DB700F" w:rsidRPr="00DB700F">
        <w:rPr>
          <w:rFonts w:ascii="Arial" w:hAnsi="Arial" w:cs="Arial"/>
          <w:sz w:val="20"/>
        </w:rPr>
        <w:t xml:space="preserve"> </w:t>
      </w:r>
      <w:proofErr w:type="spellStart"/>
      <w:r w:rsidR="00DB700F" w:rsidRPr="00DB700F">
        <w:rPr>
          <w:rFonts w:ascii="Arial" w:hAnsi="Arial" w:cs="Arial"/>
          <w:sz w:val="20"/>
        </w:rPr>
        <w:t>Pregoeiro</w:t>
      </w:r>
      <w:proofErr w:type="spellEnd"/>
      <w:r w:rsidR="00DB700F" w:rsidRPr="00DB700F">
        <w:rPr>
          <w:rFonts w:ascii="Arial" w:hAnsi="Arial" w:cs="Arial"/>
          <w:sz w:val="20"/>
        </w:rPr>
        <w:t xml:space="preserve">, sob </w:t>
      </w:r>
      <w:proofErr w:type="spellStart"/>
      <w:r w:rsidR="00DB700F" w:rsidRPr="00DB700F">
        <w:rPr>
          <w:rFonts w:ascii="Arial" w:hAnsi="Arial" w:cs="Arial"/>
          <w:sz w:val="20"/>
        </w:rPr>
        <w:t>pena</w:t>
      </w:r>
      <w:proofErr w:type="spellEnd"/>
      <w:r w:rsidR="00DB700F" w:rsidRPr="00DB700F">
        <w:rPr>
          <w:rFonts w:ascii="Arial" w:hAnsi="Arial" w:cs="Arial"/>
          <w:sz w:val="20"/>
        </w:rPr>
        <w:t xml:space="preserve"> de </w:t>
      </w:r>
      <w:proofErr w:type="spellStart"/>
      <w:r w:rsidR="00DB700F" w:rsidRPr="00DB700F">
        <w:rPr>
          <w:rFonts w:ascii="Arial" w:hAnsi="Arial" w:cs="Arial"/>
          <w:sz w:val="20"/>
        </w:rPr>
        <w:t>desclassificação</w:t>
      </w:r>
      <w:proofErr w:type="spellEnd"/>
      <w:r w:rsidR="00DB700F" w:rsidRPr="00DB700F">
        <w:rPr>
          <w:rFonts w:ascii="Arial" w:hAnsi="Arial" w:cs="Arial"/>
          <w:sz w:val="20"/>
        </w:rPr>
        <w:t>/</w:t>
      </w:r>
      <w:proofErr w:type="spellStart"/>
      <w:r w:rsidR="00DB700F" w:rsidRPr="00DB700F">
        <w:rPr>
          <w:rFonts w:ascii="Arial" w:hAnsi="Arial" w:cs="Arial"/>
          <w:sz w:val="20"/>
        </w:rPr>
        <w:t>inabilitação</w:t>
      </w:r>
      <w:proofErr w:type="spellEnd"/>
      <w:r w:rsidR="00DB700F" w:rsidRPr="00DB700F">
        <w:rPr>
          <w:rFonts w:ascii="Arial" w:hAnsi="Arial" w:cs="Arial"/>
          <w:sz w:val="20"/>
        </w:rPr>
        <w:t>.</w:t>
      </w:r>
    </w:p>
    <w:p w:rsidR="00DB700F" w:rsidRPr="00DB700F" w:rsidRDefault="00DB700F" w:rsidP="006B36BC">
      <w:pPr>
        <w:pStyle w:val="Textopadro"/>
        <w:jc w:val="both"/>
        <w:rPr>
          <w:rFonts w:ascii="Arial" w:hAnsi="Arial" w:cs="Arial"/>
          <w:sz w:val="20"/>
        </w:rPr>
      </w:pPr>
    </w:p>
    <w:p w:rsidR="00DB700F" w:rsidRPr="00DB700F" w:rsidRDefault="00DB700F" w:rsidP="006B36BC">
      <w:pPr>
        <w:pStyle w:val="Textopadro"/>
        <w:jc w:val="both"/>
        <w:rPr>
          <w:rFonts w:ascii="Arial" w:hAnsi="Arial" w:cs="Arial"/>
          <w:sz w:val="20"/>
        </w:rPr>
      </w:pPr>
      <w:r w:rsidRPr="00DB700F">
        <w:rPr>
          <w:rFonts w:ascii="Arial" w:hAnsi="Arial" w:cs="Arial"/>
          <w:b/>
          <w:sz w:val="20"/>
        </w:rPr>
        <w:t>2</w:t>
      </w:r>
      <w:r w:rsidR="00691585">
        <w:rPr>
          <w:rFonts w:ascii="Arial" w:hAnsi="Arial" w:cs="Arial"/>
          <w:b/>
          <w:sz w:val="20"/>
        </w:rPr>
        <w:t>2</w:t>
      </w:r>
      <w:r w:rsidRPr="00DB700F">
        <w:rPr>
          <w:rFonts w:ascii="Arial" w:hAnsi="Arial" w:cs="Arial"/>
          <w:b/>
          <w:sz w:val="20"/>
        </w:rPr>
        <w:t>.05.</w:t>
      </w:r>
      <w:r w:rsidRPr="00DB700F">
        <w:rPr>
          <w:rFonts w:ascii="Arial" w:hAnsi="Arial" w:cs="Arial"/>
          <w:sz w:val="20"/>
        </w:rPr>
        <w:t xml:space="preserve"> As </w:t>
      </w:r>
      <w:proofErr w:type="spellStart"/>
      <w:r w:rsidRPr="00DB700F">
        <w:rPr>
          <w:rFonts w:ascii="Arial" w:hAnsi="Arial" w:cs="Arial"/>
          <w:sz w:val="20"/>
        </w:rPr>
        <w:t>normas</w:t>
      </w:r>
      <w:proofErr w:type="spellEnd"/>
      <w:r w:rsidRPr="00DB700F">
        <w:rPr>
          <w:rFonts w:ascii="Arial" w:hAnsi="Arial" w:cs="Arial"/>
          <w:sz w:val="20"/>
        </w:rPr>
        <w:t xml:space="preserve"> que </w:t>
      </w:r>
      <w:proofErr w:type="spellStart"/>
      <w:r w:rsidRPr="00DB700F">
        <w:rPr>
          <w:rFonts w:ascii="Arial" w:hAnsi="Arial" w:cs="Arial"/>
          <w:sz w:val="20"/>
        </w:rPr>
        <w:t>disciplinam</w:t>
      </w:r>
      <w:proofErr w:type="spellEnd"/>
      <w:r w:rsidRPr="00DB700F">
        <w:rPr>
          <w:rFonts w:ascii="Arial" w:hAnsi="Arial" w:cs="Arial"/>
          <w:sz w:val="20"/>
        </w:rPr>
        <w:t xml:space="preserve"> </w:t>
      </w:r>
      <w:proofErr w:type="spellStart"/>
      <w:r w:rsidRPr="00DB700F">
        <w:rPr>
          <w:rFonts w:ascii="Arial" w:hAnsi="Arial" w:cs="Arial"/>
          <w:sz w:val="20"/>
        </w:rPr>
        <w:t>este</w:t>
      </w:r>
      <w:proofErr w:type="spellEnd"/>
      <w:r w:rsidRPr="00DB700F">
        <w:rPr>
          <w:rFonts w:ascii="Arial" w:hAnsi="Arial" w:cs="Arial"/>
          <w:sz w:val="20"/>
        </w:rPr>
        <w:t xml:space="preserve"> </w:t>
      </w:r>
      <w:proofErr w:type="spellStart"/>
      <w:r w:rsidRPr="00DB700F">
        <w:rPr>
          <w:rFonts w:ascii="Arial" w:hAnsi="Arial" w:cs="Arial"/>
          <w:sz w:val="20"/>
        </w:rPr>
        <w:t>Pregão</w:t>
      </w:r>
      <w:proofErr w:type="spellEnd"/>
      <w:r w:rsidRPr="00DB700F">
        <w:rPr>
          <w:rFonts w:ascii="Arial" w:hAnsi="Arial" w:cs="Arial"/>
          <w:sz w:val="20"/>
        </w:rPr>
        <w:t xml:space="preserve"> </w:t>
      </w:r>
      <w:proofErr w:type="spellStart"/>
      <w:r w:rsidRPr="00DB700F">
        <w:rPr>
          <w:rFonts w:ascii="Arial" w:hAnsi="Arial" w:cs="Arial"/>
          <w:sz w:val="20"/>
        </w:rPr>
        <w:t>serão</w:t>
      </w:r>
      <w:proofErr w:type="spellEnd"/>
      <w:r w:rsidRPr="00DB700F">
        <w:rPr>
          <w:rFonts w:ascii="Arial" w:hAnsi="Arial" w:cs="Arial"/>
          <w:sz w:val="20"/>
        </w:rPr>
        <w:t xml:space="preserve"> </w:t>
      </w:r>
      <w:proofErr w:type="spellStart"/>
      <w:r w:rsidRPr="00DB700F">
        <w:rPr>
          <w:rFonts w:ascii="Arial" w:hAnsi="Arial" w:cs="Arial"/>
          <w:sz w:val="20"/>
        </w:rPr>
        <w:t>sempre</w:t>
      </w:r>
      <w:proofErr w:type="spellEnd"/>
      <w:r w:rsidRPr="00DB700F">
        <w:rPr>
          <w:rFonts w:ascii="Arial" w:hAnsi="Arial" w:cs="Arial"/>
          <w:sz w:val="20"/>
        </w:rPr>
        <w:t xml:space="preserve"> </w:t>
      </w:r>
      <w:proofErr w:type="spellStart"/>
      <w:r w:rsidRPr="00DB700F">
        <w:rPr>
          <w:rFonts w:ascii="Arial" w:hAnsi="Arial" w:cs="Arial"/>
          <w:sz w:val="20"/>
        </w:rPr>
        <w:t>interpretadas</w:t>
      </w:r>
      <w:proofErr w:type="spellEnd"/>
      <w:r w:rsidRPr="00DB700F">
        <w:rPr>
          <w:rFonts w:ascii="Arial" w:hAnsi="Arial" w:cs="Arial"/>
          <w:sz w:val="20"/>
        </w:rPr>
        <w:t xml:space="preserve"> </w:t>
      </w:r>
      <w:proofErr w:type="spellStart"/>
      <w:r w:rsidRPr="00DB700F">
        <w:rPr>
          <w:rFonts w:ascii="Arial" w:hAnsi="Arial" w:cs="Arial"/>
          <w:sz w:val="20"/>
        </w:rPr>
        <w:t>em</w:t>
      </w:r>
      <w:proofErr w:type="spellEnd"/>
      <w:r w:rsidRPr="00DB700F">
        <w:rPr>
          <w:rFonts w:ascii="Arial" w:hAnsi="Arial" w:cs="Arial"/>
          <w:sz w:val="20"/>
        </w:rPr>
        <w:t xml:space="preserve"> favor da </w:t>
      </w:r>
      <w:proofErr w:type="spellStart"/>
      <w:r w:rsidRPr="00DB700F">
        <w:rPr>
          <w:rFonts w:ascii="Arial" w:hAnsi="Arial" w:cs="Arial"/>
          <w:sz w:val="20"/>
        </w:rPr>
        <w:t>ampliação</w:t>
      </w:r>
      <w:proofErr w:type="spellEnd"/>
      <w:r w:rsidRPr="00DB700F">
        <w:rPr>
          <w:rFonts w:ascii="Arial" w:hAnsi="Arial" w:cs="Arial"/>
          <w:sz w:val="20"/>
        </w:rPr>
        <w:t xml:space="preserve"> da </w:t>
      </w:r>
      <w:proofErr w:type="spellStart"/>
      <w:r w:rsidRPr="00DB700F">
        <w:rPr>
          <w:rFonts w:ascii="Arial" w:hAnsi="Arial" w:cs="Arial"/>
          <w:sz w:val="20"/>
        </w:rPr>
        <w:t>disputa</w:t>
      </w:r>
      <w:proofErr w:type="spellEnd"/>
      <w:r w:rsidRPr="00DB700F">
        <w:rPr>
          <w:rFonts w:ascii="Arial" w:hAnsi="Arial" w:cs="Arial"/>
          <w:sz w:val="20"/>
        </w:rPr>
        <w:t xml:space="preserve"> entre </w:t>
      </w:r>
      <w:proofErr w:type="spellStart"/>
      <w:r w:rsidRPr="00DB700F">
        <w:rPr>
          <w:rFonts w:ascii="Arial" w:hAnsi="Arial" w:cs="Arial"/>
          <w:sz w:val="20"/>
        </w:rPr>
        <w:t>os</w:t>
      </w:r>
      <w:proofErr w:type="spellEnd"/>
      <w:r w:rsidRPr="00DB700F">
        <w:rPr>
          <w:rFonts w:ascii="Arial" w:hAnsi="Arial" w:cs="Arial"/>
          <w:sz w:val="20"/>
        </w:rPr>
        <w:t xml:space="preserve"> </w:t>
      </w:r>
      <w:proofErr w:type="spellStart"/>
      <w:r w:rsidRPr="00DB700F">
        <w:rPr>
          <w:rFonts w:ascii="Arial" w:hAnsi="Arial" w:cs="Arial"/>
          <w:sz w:val="20"/>
        </w:rPr>
        <w:t>proponentes</w:t>
      </w:r>
      <w:proofErr w:type="spellEnd"/>
      <w:r w:rsidRPr="00DB700F">
        <w:rPr>
          <w:rFonts w:ascii="Arial" w:hAnsi="Arial" w:cs="Arial"/>
          <w:sz w:val="20"/>
        </w:rPr>
        <w:t xml:space="preserve">, </w:t>
      </w:r>
      <w:proofErr w:type="spellStart"/>
      <w:r w:rsidRPr="00DB700F">
        <w:rPr>
          <w:rFonts w:ascii="Arial" w:hAnsi="Arial" w:cs="Arial"/>
          <w:sz w:val="20"/>
        </w:rPr>
        <w:t>desde</w:t>
      </w:r>
      <w:proofErr w:type="spellEnd"/>
      <w:r w:rsidRPr="00DB700F">
        <w:rPr>
          <w:rFonts w:ascii="Arial" w:hAnsi="Arial" w:cs="Arial"/>
          <w:sz w:val="20"/>
        </w:rPr>
        <w:t xml:space="preserve"> que </w:t>
      </w:r>
      <w:proofErr w:type="spellStart"/>
      <w:r w:rsidRPr="00DB700F">
        <w:rPr>
          <w:rFonts w:ascii="Arial" w:hAnsi="Arial" w:cs="Arial"/>
          <w:sz w:val="20"/>
        </w:rPr>
        <w:t>não</w:t>
      </w:r>
      <w:proofErr w:type="spellEnd"/>
      <w:r w:rsidRPr="00DB700F">
        <w:rPr>
          <w:rFonts w:ascii="Arial" w:hAnsi="Arial" w:cs="Arial"/>
          <w:sz w:val="20"/>
        </w:rPr>
        <w:t xml:space="preserve"> </w:t>
      </w:r>
      <w:proofErr w:type="spellStart"/>
      <w:r w:rsidRPr="00DB700F">
        <w:rPr>
          <w:rFonts w:ascii="Arial" w:hAnsi="Arial" w:cs="Arial"/>
          <w:sz w:val="20"/>
        </w:rPr>
        <w:t>comprometam</w:t>
      </w:r>
      <w:proofErr w:type="spellEnd"/>
      <w:r w:rsidRPr="00DB700F">
        <w:rPr>
          <w:rFonts w:ascii="Arial" w:hAnsi="Arial" w:cs="Arial"/>
          <w:sz w:val="20"/>
        </w:rPr>
        <w:t xml:space="preserve"> o </w:t>
      </w:r>
      <w:proofErr w:type="spellStart"/>
      <w:r w:rsidRPr="00DB700F">
        <w:rPr>
          <w:rFonts w:ascii="Arial" w:hAnsi="Arial" w:cs="Arial"/>
          <w:sz w:val="20"/>
        </w:rPr>
        <w:t>interesse</w:t>
      </w:r>
      <w:proofErr w:type="spellEnd"/>
      <w:r w:rsidRPr="00DB700F">
        <w:rPr>
          <w:rFonts w:ascii="Arial" w:hAnsi="Arial" w:cs="Arial"/>
          <w:sz w:val="20"/>
        </w:rPr>
        <w:t xml:space="preserve"> da SAECIL, a </w:t>
      </w:r>
      <w:proofErr w:type="spellStart"/>
      <w:r w:rsidRPr="00DB700F">
        <w:rPr>
          <w:rFonts w:ascii="Arial" w:hAnsi="Arial" w:cs="Arial"/>
          <w:sz w:val="20"/>
        </w:rPr>
        <w:t>finalidade</w:t>
      </w:r>
      <w:proofErr w:type="spellEnd"/>
      <w:r w:rsidRPr="00DB700F">
        <w:rPr>
          <w:rFonts w:ascii="Arial" w:hAnsi="Arial" w:cs="Arial"/>
          <w:sz w:val="20"/>
        </w:rPr>
        <w:t xml:space="preserve"> e a </w:t>
      </w:r>
      <w:proofErr w:type="spellStart"/>
      <w:r w:rsidRPr="00DB700F">
        <w:rPr>
          <w:rFonts w:ascii="Arial" w:hAnsi="Arial" w:cs="Arial"/>
          <w:sz w:val="20"/>
        </w:rPr>
        <w:t>segurança</w:t>
      </w:r>
      <w:proofErr w:type="spellEnd"/>
      <w:r w:rsidRPr="00DB700F">
        <w:rPr>
          <w:rFonts w:ascii="Arial" w:hAnsi="Arial" w:cs="Arial"/>
          <w:sz w:val="20"/>
        </w:rPr>
        <w:t xml:space="preserve"> da </w:t>
      </w:r>
      <w:proofErr w:type="spellStart"/>
      <w:r w:rsidRPr="00DB700F">
        <w:rPr>
          <w:rFonts w:ascii="Arial" w:hAnsi="Arial" w:cs="Arial"/>
          <w:sz w:val="20"/>
        </w:rPr>
        <w:t>contratação</w:t>
      </w:r>
      <w:proofErr w:type="spellEnd"/>
      <w:r w:rsidRPr="00DB700F">
        <w:rPr>
          <w:rFonts w:ascii="Arial" w:hAnsi="Arial" w:cs="Arial"/>
          <w:sz w:val="20"/>
        </w:rPr>
        <w:t>.</w:t>
      </w:r>
    </w:p>
    <w:p w:rsidR="00DB700F" w:rsidRPr="00DB700F" w:rsidRDefault="00DB700F" w:rsidP="006B36BC">
      <w:pPr>
        <w:pStyle w:val="Textopadro"/>
        <w:jc w:val="both"/>
        <w:rPr>
          <w:rFonts w:ascii="Arial" w:hAnsi="Arial" w:cs="Arial"/>
          <w:b/>
          <w:sz w:val="20"/>
        </w:rPr>
      </w:pPr>
    </w:p>
    <w:p w:rsidR="00DB700F" w:rsidRPr="00DB700F" w:rsidRDefault="00DB700F" w:rsidP="006B36BC">
      <w:pPr>
        <w:pStyle w:val="Textopadro"/>
        <w:jc w:val="both"/>
        <w:rPr>
          <w:rFonts w:ascii="Arial" w:hAnsi="Arial" w:cs="Arial"/>
          <w:sz w:val="20"/>
        </w:rPr>
      </w:pPr>
      <w:r w:rsidRPr="00DB700F">
        <w:rPr>
          <w:rFonts w:ascii="Arial" w:hAnsi="Arial" w:cs="Arial"/>
          <w:b/>
          <w:sz w:val="20"/>
        </w:rPr>
        <w:t>2</w:t>
      </w:r>
      <w:r w:rsidR="00691585">
        <w:rPr>
          <w:rFonts w:ascii="Arial" w:hAnsi="Arial" w:cs="Arial"/>
          <w:b/>
          <w:sz w:val="20"/>
        </w:rPr>
        <w:t>2</w:t>
      </w:r>
      <w:r w:rsidRPr="00DB700F">
        <w:rPr>
          <w:rFonts w:ascii="Arial" w:hAnsi="Arial" w:cs="Arial"/>
          <w:b/>
          <w:sz w:val="20"/>
        </w:rPr>
        <w:t>.06.</w:t>
      </w:r>
      <w:r w:rsidRPr="00DB700F">
        <w:rPr>
          <w:rFonts w:ascii="Arial" w:hAnsi="Arial" w:cs="Arial"/>
          <w:sz w:val="20"/>
        </w:rPr>
        <w:t xml:space="preserve"> É </w:t>
      </w:r>
      <w:proofErr w:type="spellStart"/>
      <w:r w:rsidRPr="00DB700F">
        <w:rPr>
          <w:rFonts w:ascii="Arial" w:hAnsi="Arial" w:cs="Arial"/>
          <w:sz w:val="20"/>
        </w:rPr>
        <w:t>vedado</w:t>
      </w:r>
      <w:proofErr w:type="spellEnd"/>
      <w:r w:rsidRPr="00DB700F">
        <w:rPr>
          <w:rFonts w:ascii="Arial" w:hAnsi="Arial" w:cs="Arial"/>
          <w:sz w:val="20"/>
        </w:rPr>
        <w:t xml:space="preserve"> à </w:t>
      </w:r>
      <w:proofErr w:type="spellStart"/>
      <w:r w:rsidRPr="00DB700F">
        <w:rPr>
          <w:rFonts w:ascii="Arial" w:hAnsi="Arial" w:cs="Arial"/>
          <w:sz w:val="20"/>
        </w:rPr>
        <w:t>empresa</w:t>
      </w:r>
      <w:proofErr w:type="spellEnd"/>
      <w:r w:rsidRPr="00DB700F">
        <w:rPr>
          <w:rFonts w:ascii="Arial" w:hAnsi="Arial" w:cs="Arial"/>
          <w:sz w:val="20"/>
        </w:rPr>
        <w:t xml:space="preserve"> </w:t>
      </w:r>
      <w:proofErr w:type="spellStart"/>
      <w:r w:rsidRPr="00DB700F">
        <w:rPr>
          <w:rFonts w:ascii="Arial" w:hAnsi="Arial" w:cs="Arial"/>
          <w:sz w:val="20"/>
        </w:rPr>
        <w:t>ceder</w:t>
      </w:r>
      <w:proofErr w:type="spellEnd"/>
      <w:r w:rsidRPr="00DB700F">
        <w:rPr>
          <w:rFonts w:ascii="Arial" w:hAnsi="Arial" w:cs="Arial"/>
          <w:sz w:val="20"/>
        </w:rPr>
        <w:t xml:space="preserve">, </w:t>
      </w:r>
      <w:proofErr w:type="spellStart"/>
      <w:r w:rsidRPr="00DB700F">
        <w:rPr>
          <w:rFonts w:ascii="Arial" w:hAnsi="Arial" w:cs="Arial"/>
          <w:sz w:val="20"/>
        </w:rPr>
        <w:t>transferir</w:t>
      </w:r>
      <w:proofErr w:type="spellEnd"/>
      <w:r w:rsidRPr="00DB700F">
        <w:rPr>
          <w:rFonts w:ascii="Arial" w:hAnsi="Arial" w:cs="Arial"/>
          <w:sz w:val="20"/>
        </w:rPr>
        <w:t xml:space="preserve"> </w:t>
      </w:r>
      <w:proofErr w:type="spellStart"/>
      <w:r w:rsidRPr="00DB700F">
        <w:rPr>
          <w:rFonts w:ascii="Arial" w:hAnsi="Arial" w:cs="Arial"/>
          <w:sz w:val="20"/>
        </w:rPr>
        <w:t>ou</w:t>
      </w:r>
      <w:proofErr w:type="spellEnd"/>
      <w:r w:rsidRPr="00DB700F">
        <w:rPr>
          <w:rFonts w:ascii="Arial" w:hAnsi="Arial" w:cs="Arial"/>
          <w:sz w:val="20"/>
        </w:rPr>
        <w:t xml:space="preserve"> </w:t>
      </w:r>
      <w:proofErr w:type="spellStart"/>
      <w:r w:rsidRPr="00DB700F">
        <w:rPr>
          <w:rFonts w:ascii="Arial" w:hAnsi="Arial" w:cs="Arial"/>
          <w:sz w:val="20"/>
        </w:rPr>
        <w:t>subcontratar</w:t>
      </w:r>
      <w:proofErr w:type="spellEnd"/>
      <w:r w:rsidRPr="00DB700F">
        <w:rPr>
          <w:rFonts w:ascii="Arial" w:hAnsi="Arial" w:cs="Arial"/>
          <w:sz w:val="20"/>
        </w:rPr>
        <w:t xml:space="preserve">, total </w:t>
      </w:r>
      <w:proofErr w:type="spellStart"/>
      <w:r w:rsidRPr="00DB700F">
        <w:rPr>
          <w:rFonts w:ascii="Arial" w:hAnsi="Arial" w:cs="Arial"/>
          <w:sz w:val="20"/>
        </w:rPr>
        <w:t>ou</w:t>
      </w:r>
      <w:proofErr w:type="spellEnd"/>
      <w:r w:rsidRPr="00DB700F">
        <w:rPr>
          <w:rFonts w:ascii="Arial" w:hAnsi="Arial" w:cs="Arial"/>
          <w:sz w:val="20"/>
        </w:rPr>
        <w:t xml:space="preserve"> </w:t>
      </w:r>
      <w:proofErr w:type="spellStart"/>
      <w:r w:rsidRPr="00DB700F">
        <w:rPr>
          <w:rFonts w:ascii="Arial" w:hAnsi="Arial" w:cs="Arial"/>
          <w:sz w:val="20"/>
        </w:rPr>
        <w:t>parcialmente</w:t>
      </w:r>
      <w:proofErr w:type="spellEnd"/>
      <w:r w:rsidRPr="00DB700F">
        <w:rPr>
          <w:rFonts w:ascii="Arial" w:hAnsi="Arial" w:cs="Arial"/>
          <w:sz w:val="20"/>
        </w:rPr>
        <w:t xml:space="preserve">, o </w:t>
      </w:r>
      <w:proofErr w:type="spellStart"/>
      <w:r w:rsidRPr="00DB700F">
        <w:rPr>
          <w:rFonts w:ascii="Arial" w:hAnsi="Arial" w:cs="Arial"/>
          <w:sz w:val="20"/>
        </w:rPr>
        <w:t>objeto</w:t>
      </w:r>
      <w:proofErr w:type="spellEnd"/>
      <w:r w:rsidRPr="00DB700F">
        <w:rPr>
          <w:rFonts w:ascii="Arial" w:hAnsi="Arial" w:cs="Arial"/>
          <w:sz w:val="20"/>
        </w:rPr>
        <w:t xml:space="preserve"> </w:t>
      </w:r>
      <w:proofErr w:type="spellStart"/>
      <w:r w:rsidRPr="00DB700F">
        <w:rPr>
          <w:rFonts w:ascii="Arial" w:hAnsi="Arial" w:cs="Arial"/>
          <w:sz w:val="20"/>
        </w:rPr>
        <w:t>sem</w:t>
      </w:r>
      <w:proofErr w:type="spellEnd"/>
      <w:r w:rsidRPr="00DB700F">
        <w:rPr>
          <w:rFonts w:ascii="Arial" w:hAnsi="Arial" w:cs="Arial"/>
          <w:sz w:val="20"/>
        </w:rPr>
        <w:t xml:space="preserve"> </w:t>
      </w:r>
      <w:proofErr w:type="spellStart"/>
      <w:r w:rsidRPr="00DB700F">
        <w:rPr>
          <w:rFonts w:ascii="Arial" w:hAnsi="Arial" w:cs="Arial"/>
          <w:sz w:val="20"/>
        </w:rPr>
        <w:t>prévia</w:t>
      </w:r>
      <w:proofErr w:type="spellEnd"/>
      <w:r w:rsidRPr="00DB700F">
        <w:rPr>
          <w:rFonts w:ascii="Arial" w:hAnsi="Arial" w:cs="Arial"/>
          <w:sz w:val="20"/>
        </w:rPr>
        <w:t xml:space="preserve"> </w:t>
      </w:r>
      <w:proofErr w:type="spellStart"/>
      <w:r w:rsidRPr="00DB700F">
        <w:rPr>
          <w:rFonts w:ascii="Arial" w:hAnsi="Arial" w:cs="Arial"/>
          <w:sz w:val="20"/>
        </w:rPr>
        <w:t>autorização</w:t>
      </w:r>
      <w:proofErr w:type="spellEnd"/>
      <w:r w:rsidRPr="00DB700F">
        <w:rPr>
          <w:rFonts w:ascii="Arial" w:hAnsi="Arial" w:cs="Arial"/>
          <w:sz w:val="20"/>
        </w:rPr>
        <w:t xml:space="preserve"> </w:t>
      </w:r>
      <w:proofErr w:type="spellStart"/>
      <w:r w:rsidRPr="00DB700F">
        <w:rPr>
          <w:rFonts w:ascii="Arial" w:hAnsi="Arial" w:cs="Arial"/>
          <w:sz w:val="20"/>
        </w:rPr>
        <w:t>expressa</w:t>
      </w:r>
      <w:proofErr w:type="spellEnd"/>
      <w:r w:rsidRPr="00DB700F">
        <w:rPr>
          <w:rFonts w:ascii="Arial" w:hAnsi="Arial" w:cs="Arial"/>
          <w:sz w:val="20"/>
        </w:rPr>
        <w:t xml:space="preserve"> da SAECIL. </w:t>
      </w:r>
      <w:proofErr w:type="spellStart"/>
      <w:r w:rsidRPr="00DB700F">
        <w:rPr>
          <w:rFonts w:ascii="Arial" w:hAnsi="Arial" w:cs="Arial"/>
          <w:sz w:val="20"/>
        </w:rPr>
        <w:t>Nenhuma</w:t>
      </w:r>
      <w:proofErr w:type="spellEnd"/>
      <w:r w:rsidRPr="00DB700F">
        <w:rPr>
          <w:rFonts w:ascii="Arial" w:hAnsi="Arial" w:cs="Arial"/>
          <w:sz w:val="20"/>
        </w:rPr>
        <w:t xml:space="preserve"> </w:t>
      </w:r>
      <w:proofErr w:type="spellStart"/>
      <w:r w:rsidRPr="00DB700F">
        <w:rPr>
          <w:rFonts w:ascii="Arial" w:hAnsi="Arial" w:cs="Arial"/>
          <w:sz w:val="20"/>
        </w:rPr>
        <w:t>transferência</w:t>
      </w:r>
      <w:proofErr w:type="spellEnd"/>
      <w:r w:rsidRPr="00DB700F">
        <w:rPr>
          <w:rFonts w:ascii="Arial" w:hAnsi="Arial" w:cs="Arial"/>
          <w:sz w:val="20"/>
        </w:rPr>
        <w:t xml:space="preserve">, </w:t>
      </w:r>
      <w:proofErr w:type="spellStart"/>
      <w:r w:rsidRPr="00DB700F">
        <w:rPr>
          <w:rFonts w:ascii="Arial" w:hAnsi="Arial" w:cs="Arial"/>
          <w:sz w:val="20"/>
        </w:rPr>
        <w:t>mesmo</w:t>
      </w:r>
      <w:proofErr w:type="spellEnd"/>
      <w:r w:rsidRPr="00DB700F">
        <w:rPr>
          <w:rFonts w:ascii="Arial" w:hAnsi="Arial" w:cs="Arial"/>
          <w:sz w:val="20"/>
        </w:rPr>
        <w:t xml:space="preserve"> que </w:t>
      </w:r>
      <w:proofErr w:type="spellStart"/>
      <w:r w:rsidRPr="00DB700F">
        <w:rPr>
          <w:rFonts w:ascii="Arial" w:hAnsi="Arial" w:cs="Arial"/>
          <w:sz w:val="20"/>
        </w:rPr>
        <w:t>autorizada</w:t>
      </w:r>
      <w:proofErr w:type="spellEnd"/>
      <w:r w:rsidRPr="00DB700F">
        <w:rPr>
          <w:rFonts w:ascii="Arial" w:hAnsi="Arial" w:cs="Arial"/>
          <w:sz w:val="20"/>
        </w:rPr>
        <w:t xml:space="preserve">, </w:t>
      </w:r>
      <w:proofErr w:type="spellStart"/>
      <w:r w:rsidRPr="00DB700F">
        <w:rPr>
          <w:rFonts w:ascii="Arial" w:hAnsi="Arial" w:cs="Arial"/>
          <w:sz w:val="20"/>
        </w:rPr>
        <w:t>isentará</w:t>
      </w:r>
      <w:proofErr w:type="spellEnd"/>
      <w:r w:rsidRPr="00DB700F">
        <w:rPr>
          <w:rFonts w:ascii="Arial" w:hAnsi="Arial" w:cs="Arial"/>
          <w:sz w:val="20"/>
        </w:rPr>
        <w:t xml:space="preserve"> a </w:t>
      </w:r>
      <w:proofErr w:type="spellStart"/>
      <w:r w:rsidRPr="00DB700F">
        <w:rPr>
          <w:rFonts w:ascii="Arial" w:hAnsi="Arial" w:cs="Arial"/>
          <w:sz w:val="20"/>
        </w:rPr>
        <w:t>empresa</w:t>
      </w:r>
      <w:proofErr w:type="spellEnd"/>
      <w:r w:rsidRPr="00DB700F">
        <w:rPr>
          <w:rFonts w:ascii="Arial" w:hAnsi="Arial" w:cs="Arial"/>
          <w:sz w:val="20"/>
        </w:rPr>
        <w:t xml:space="preserve"> </w:t>
      </w:r>
      <w:proofErr w:type="spellStart"/>
      <w:r w:rsidRPr="00DB700F">
        <w:rPr>
          <w:rFonts w:ascii="Arial" w:hAnsi="Arial" w:cs="Arial"/>
          <w:sz w:val="20"/>
        </w:rPr>
        <w:t>vencedora</w:t>
      </w:r>
      <w:proofErr w:type="spellEnd"/>
      <w:r w:rsidRPr="00DB700F">
        <w:rPr>
          <w:rFonts w:ascii="Arial" w:hAnsi="Arial" w:cs="Arial"/>
          <w:sz w:val="20"/>
        </w:rPr>
        <w:t xml:space="preserve"> de </w:t>
      </w:r>
      <w:proofErr w:type="spellStart"/>
      <w:r w:rsidRPr="00DB700F">
        <w:rPr>
          <w:rFonts w:ascii="Arial" w:hAnsi="Arial" w:cs="Arial"/>
          <w:sz w:val="20"/>
        </w:rPr>
        <w:t>suas</w:t>
      </w:r>
      <w:proofErr w:type="spellEnd"/>
      <w:r w:rsidRPr="00DB700F">
        <w:rPr>
          <w:rFonts w:ascii="Arial" w:hAnsi="Arial" w:cs="Arial"/>
          <w:sz w:val="20"/>
        </w:rPr>
        <w:t xml:space="preserve"> </w:t>
      </w:r>
      <w:proofErr w:type="spellStart"/>
      <w:r w:rsidRPr="00DB700F">
        <w:rPr>
          <w:rFonts w:ascii="Arial" w:hAnsi="Arial" w:cs="Arial"/>
          <w:sz w:val="20"/>
        </w:rPr>
        <w:t>responsabilidades</w:t>
      </w:r>
      <w:proofErr w:type="spellEnd"/>
      <w:r w:rsidRPr="00DB700F">
        <w:rPr>
          <w:rFonts w:ascii="Arial" w:hAnsi="Arial" w:cs="Arial"/>
          <w:sz w:val="20"/>
        </w:rPr>
        <w:t xml:space="preserve"> </w:t>
      </w:r>
      <w:proofErr w:type="spellStart"/>
      <w:r w:rsidRPr="00DB700F">
        <w:rPr>
          <w:rFonts w:ascii="Arial" w:hAnsi="Arial" w:cs="Arial"/>
          <w:sz w:val="20"/>
        </w:rPr>
        <w:t>contratuais</w:t>
      </w:r>
      <w:proofErr w:type="spellEnd"/>
      <w:r w:rsidRPr="00DB700F">
        <w:rPr>
          <w:rFonts w:ascii="Arial" w:hAnsi="Arial" w:cs="Arial"/>
          <w:sz w:val="20"/>
        </w:rPr>
        <w:t xml:space="preserve"> e </w:t>
      </w:r>
      <w:proofErr w:type="spellStart"/>
      <w:r w:rsidRPr="00DB700F">
        <w:rPr>
          <w:rFonts w:ascii="Arial" w:hAnsi="Arial" w:cs="Arial"/>
          <w:sz w:val="20"/>
        </w:rPr>
        <w:t>legais</w:t>
      </w:r>
      <w:proofErr w:type="spellEnd"/>
      <w:r w:rsidRPr="00DB700F">
        <w:rPr>
          <w:rFonts w:ascii="Arial" w:hAnsi="Arial" w:cs="Arial"/>
          <w:sz w:val="20"/>
        </w:rPr>
        <w:t>.</w:t>
      </w:r>
    </w:p>
    <w:p w:rsidR="00DB700F" w:rsidRPr="00DB700F" w:rsidRDefault="00DB700F" w:rsidP="006B36BC">
      <w:pPr>
        <w:pStyle w:val="Textopadro"/>
        <w:jc w:val="both"/>
        <w:rPr>
          <w:rFonts w:ascii="Arial" w:hAnsi="Arial" w:cs="Arial"/>
          <w:sz w:val="20"/>
        </w:rPr>
      </w:pPr>
    </w:p>
    <w:p w:rsidR="00DB700F" w:rsidRPr="00DB700F" w:rsidRDefault="00691585" w:rsidP="006B36BC">
      <w:pPr>
        <w:pStyle w:val="Textopadro"/>
        <w:jc w:val="both"/>
        <w:rPr>
          <w:rFonts w:ascii="Arial" w:hAnsi="Arial" w:cs="Arial"/>
          <w:sz w:val="20"/>
        </w:rPr>
      </w:pPr>
      <w:r>
        <w:rPr>
          <w:rFonts w:ascii="Arial" w:hAnsi="Arial" w:cs="Arial"/>
          <w:b/>
          <w:sz w:val="20"/>
        </w:rPr>
        <w:t>22</w:t>
      </w:r>
      <w:r w:rsidR="00DB700F" w:rsidRPr="00DB700F">
        <w:rPr>
          <w:rFonts w:ascii="Arial" w:hAnsi="Arial" w:cs="Arial"/>
          <w:b/>
          <w:sz w:val="20"/>
        </w:rPr>
        <w:t>.07.</w:t>
      </w:r>
      <w:r w:rsidR="00DB700F" w:rsidRPr="00DB700F">
        <w:rPr>
          <w:rFonts w:ascii="Arial" w:hAnsi="Arial" w:cs="Arial"/>
          <w:sz w:val="20"/>
        </w:rPr>
        <w:t xml:space="preserve"> As </w:t>
      </w:r>
      <w:proofErr w:type="spellStart"/>
      <w:r w:rsidR="00DB700F" w:rsidRPr="00DB700F">
        <w:rPr>
          <w:rFonts w:ascii="Arial" w:hAnsi="Arial" w:cs="Arial"/>
          <w:sz w:val="20"/>
        </w:rPr>
        <w:t>decisões</w:t>
      </w:r>
      <w:proofErr w:type="spellEnd"/>
      <w:r w:rsidR="00DB700F" w:rsidRPr="00DB700F">
        <w:rPr>
          <w:rFonts w:ascii="Arial" w:hAnsi="Arial" w:cs="Arial"/>
          <w:sz w:val="20"/>
        </w:rPr>
        <w:t xml:space="preserve"> </w:t>
      </w:r>
      <w:proofErr w:type="spellStart"/>
      <w:r w:rsidR="00DB700F" w:rsidRPr="00DB700F">
        <w:rPr>
          <w:rFonts w:ascii="Arial" w:hAnsi="Arial" w:cs="Arial"/>
          <w:sz w:val="20"/>
        </w:rPr>
        <w:t>referentes</w:t>
      </w:r>
      <w:proofErr w:type="spellEnd"/>
      <w:r w:rsidR="00DB700F" w:rsidRPr="00DB700F">
        <w:rPr>
          <w:rFonts w:ascii="Arial" w:hAnsi="Arial" w:cs="Arial"/>
          <w:sz w:val="20"/>
        </w:rPr>
        <w:t xml:space="preserve"> a </w:t>
      </w:r>
      <w:proofErr w:type="spellStart"/>
      <w:r w:rsidR="00DB700F" w:rsidRPr="00DB700F">
        <w:rPr>
          <w:rFonts w:ascii="Arial" w:hAnsi="Arial" w:cs="Arial"/>
          <w:sz w:val="20"/>
        </w:rPr>
        <w:t>este</w:t>
      </w:r>
      <w:proofErr w:type="spellEnd"/>
      <w:r w:rsidR="00DB700F" w:rsidRPr="00DB700F">
        <w:rPr>
          <w:rFonts w:ascii="Arial" w:hAnsi="Arial" w:cs="Arial"/>
          <w:sz w:val="20"/>
        </w:rPr>
        <w:t xml:space="preserve"> </w:t>
      </w:r>
      <w:proofErr w:type="spellStart"/>
      <w:r w:rsidR="00DB700F" w:rsidRPr="00DB700F">
        <w:rPr>
          <w:rFonts w:ascii="Arial" w:hAnsi="Arial" w:cs="Arial"/>
          <w:sz w:val="20"/>
        </w:rPr>
        <w:t>processo</w:t>
      </w:r>
      <w:proofErr w:type="spellEnd"/>
      <w:r w:rsidR="00DB700F" w:rsidRPr="00DB700F">
        <w:rPr>
          <w:rFonts w:ascii="Arial" w:hAnsi="Arial" w:cs="Arial"/>
          <w:sz w:val="20"/>
        </w:rPr>
        <w:t xml:space="preserve"> </w:t>
      </w:r>
      <w:proofErr w:type="spellStart"/>
      <w:r w:rsidR="00DB700F" w:rsidRPr="00DB700F">
        <w:rPr>
          <w:rFonts w:ascii="Arial" w:hAnsi="Arial" w:cs="Arial"/>
          <w:sz w:val="20"/>
        </w:rPr>
        <w:t>licitatório</w:t>
      </w:r>
      <w:proofErr w:type="spellEnd"/>
      <w:r w:rsidR="00DB700F" w:rsidRPr="00DB700F">
        <w:rPr>
          <w:rFonts w:ascii="Arial" w:hAnsi="Arial" w:cs="Arial"/>
          <w:sz w:val="20"/>
        </w:rPr>
        <w:t xml:space="preserve"> </w:t>
      </w:r>
      <w:proofErr w:type="spellStart"/>
      <w:r w:rsidR="00DB700F" w:rsidRPr="00DB700F">
        <w:rPr>
          <w:rFonts w:ascii="Arial" w:hAnsi="Arial" w:cs="Arial"/>
          <w:sz w:val="20"/>
        </w:rPr>
        <w:t>poderão</w:t>
      </w:r>
      <w:proofErr w:type="spellEnd"/>
      <w:r w:rsidR="00DB700F" w:rsidRPr="00DB700F">
        <w:rPr>
          <w:rFonts w:ascii="Arial" w:hAnsi="Arial" w:cs="Arial"/>
          <w:sz w:val="20"/>
        </w:rPr>
        <w:t xml:space="preserve"> </w:t>
      </w:r>
      <w:proofErr w:type="spellStart"/>
      <w:r w:rsidR="00DB700F" w:rsidRPr="00DB700F">
        <w:rPr>
          <w:rFonts w:ascii="Arial" w:hAnsi="Arial" w:cs="Arial"/>
          <w:sz w:val="20"/>
        </w:rPr>
        <w:t>ser</w:t>
      </w:r>
      <w:proofErr w:type="spellEnd"/>
      <w:r w:rsidR="00DB700F" w:rsidRPr="00DB700F">
        <w:rPr>
          <w:rFonts w:ascii="Arial" w:hAnsi="Arial" w:cs="Arial"/>
          <w:sz w:val="20"/>
        </w:rPr>
        <w:t xml:space="preserve"> </w:t>
      </w:r>
      <w:proofErr w:type="spellStart"/>
      <w:r w:rsidR="00DB700F" w:rsidRPr="00DB700F">
        <w:rPr>
          <w:rFonts w:ascii="Arial" w:hAnsi="Arial" w:cs="Arial"/>
          <w:sz w:val="20"/>
        </w:rPr>
        <w:t>comunicadas</w:t>
      </w:r>
      <w:proofErr w:type="spellEnd"/>
      <w:r w:rsidR="00DB700F" w:rsidRPr="00DB700F">
        <w:rPr>
          <w:rFonts w:ascii="Arial" w:hAnsi="Arial" w:cs="Arial"/>
          <w:sz w:val="20"/>
        </w:rPr>
        <w:t xml:space="preserve"> </w:t>
      </w:r>
      <w:proofErr w:type="spellStart"/>
      <w:r w:rsidR="00DB700F" w:rsidRPr="00DB700F">
        <w:rPr>
          <w:rFonts w:ascii="Arial" w:hAnsi="Arial" w:cs="Arial"/>
          <w:sz w:val="20"/>
        </w:rPr>
        <w:t>aos</w:t>
      </w:r>
      <w:proofErr w:type="spellEnd"/>
      <w:r w:rsidR="00DB700F" w:rsidRPr="00DB700F">
        <w:rPr>
          <w:rFonts w:ascii="Arial" w:hAnsi="Arial" w:cs="Arial"/>
          <w:sz w:val="20"/>
        </w:rPr>
        <w:t xml:space="preserve"> </w:t>
      </w:r>
      <w:proofErr w:type="spellStart"/>
      <w:r w:rsidR="00DB700F" w:rsidRPr="00DB700F">
        <w:rPr>
          <w:rFonts w:ascii="Arial" w:hAnsi="Arial" w:cs="Arial"/>
          <w:sz w:val="20"/>
        </w:rPr>
        <w:t>proponentes</w:t>
      </w:r>
      <w:proofErr w:type="spellEnd"/>
      <w:r w:rsidR="00DB700F" w:rsidRPr="00DB700F">
        <w:rPr>
          <w:rFonts w:ascii="Arial" w:hAnsi="Arial" w:cs="Arial"/>
          <w:sz w:val="20"/>
        </w:rPr>
        <w:t xml:space="preserve"> </w:t>
      </w:r>
      <w:proofErr w:type="spellStart"/>
      <w:r w:rsidR="00DB700F" w:rsidRPr="00DB700F">
        <w:rPr>
          <w:rFonts w:ascii="Arial" w:hAnsi="Arial" w:cs="Arial"/>
          <w:sz w:val="20"/>
        </w:rPr>
        <w:t>por</w:t>
      </w:r>
      <w:proofErr w:type="spellEnd"/>
      <w:r w:rsidR="00DB700F" w:rsidRPr="00DB700F">
        <w:rPr>
          <w:rFonts w:ascii="Arial" w:hAnsi="Arial" w:cs="Arial"/>
          <w:sz w:val="20"/>
        </w:rPr>
        <w:t xml:space="preserve"> </w:t>
      </w:r>
      <w:proofErr w:type="spellStart"/>
      <w:r w:rsidR="00DB700F" w:rsidRPr="00DB700F">
        <w:rPr>
          <w:rFonts w:ascii="Arial" w:hAnsi="Arial" w:cs="Arial"/>
          <w:sz w:val="20"/>
        </w:rPr>
        <w:t>qualquer</w:t>
      </w:r>
      <w:proofErr w:type="spellEnd"/>
      <w:r w:rsidR="00DB700F" w:rsidRPr="00DB700F">
        <w:rPr>
          <w:rFonts w:ascii="Arial" w:hAnsi="Arial" w:cs="Arial"/>
          <w:sz w:val="20"/>
        </w:rPr>
        <w:t xml:space="preserve"> </w:t>
      </w:r>
      <w:proofErr w:type="spellStart"/>
      <w:r w:rsidR="00DB700F" w:rsidRPr="00DB700F">
        <w:rPr>
          <w:rFonts w:ascii="Arial" w:hAnsi="Arial" w:cs="Arial"/>
          <w:sz w:val="20"/>
        </w:rPr>
        <w:t>meio</w:t>
      </w:r>
      <w:proofErr w:type="spellEnd"/>
      <w:r w:rsidR="00DB700F" w:rsidRPr="00DB700F">
        <w:rPr>
          <w:rFonts w:ascii="Arial" w:hAnsi="Arial" w:cs="Arial"/>
          <w:sz w:val="20"/>
        </w:rPr>
        <w:t xml:space="preserve"> de </w:t>
      </w:r>
      <w:proofErr w:type="spellStart"/>
      <w:r w:rsidR="00DB700F" w:rsidRPr="00DB700F">
        <w:rPr>
          <w:rFonts w:ascii="Arial" w:hAnsi="Arial" w:cs="Arial"/>
          <w:sz w:val="20"/>
        </w:rPr>
        <w:t>comunicação</w:t>
      </w:r>
      <w:proofErr w:type="spellEnd"/>
      <w:r w:rsidR="00DB700F" w:rsidRPr="00DB700F">
        <w:rPr>
          <w:rFonts w:ascii="Arial" w:hAnsi="Arial" w:cs="Arial"/>
          <w:sz w:val="20"/>
        </w:rPr>
        <w:t xml:space="preserve"> que </w:t>
      </w:r>
      <w:proofErr w:type="spellStart"/>
      <w:r w:rsidR="00DB700F" w:rsidRPr="00DB700F">
        <w:rPr>
          <w:rFonts w:ascii="Arial" w:hAnsi="Arial" w:cs="Arial"/>
          <w:sz w:val="20"/>
        </w:rPr>
        <w:t>comprove</w:t>
      </w:r>
      <w:proofErr w:type="spellEnd"/>
      <w:r w:rsidR="00DB700F" w:rsidRPr="00DB700F">
        <w:rPr>
          <w:rFonts w:ascii="Arial" w:hAnsi="Arial" w:cs="Arial"/>
          <w:sz w:val="20"/>
        </w:rPr>
        <w:t xml:space="preserve"> o </w:t>
      </w:r>
      <w:proofErr w:type="spellStart"/>
      <w:r w:rsidR="00DB700F" w:rsidRPr="00DB700F">
        <w:rPr>
          <w:rFonts w:ascii="Arial" w:hAnsi="Arial" w:cs="Arial"/>
          <w:sz w:val="20"/>
        </w:rPr>
        <w:t>recebimento</w:t>
      </w:r>
      <w:proofErr w:type="spellEnd"/>
      <w:r w:rsidR="00DB700F" w:rsidRPr="00DB700F">
        <w:rPr>
          <w:rFonts w:ascii="Arial" w:hAnsi="Arial" w:cs="Arial"/>
          <w:sz w:val="20"/>
        </w:rPr>
        <w:t xml:space="preserve"> </w:t>
      </w:r>
      <w:proofErr w:type="spellStart"/>
      <w:r w:rsidR="00DB700F" w:rsidRPr="00DB700F">
        <w:rPr>
          <w:rFonts w:ascii="Arial" w:hAnsi="Arial" w:cs="Arial"/>
          <w:sz w:val="20"/>
        </w:rPr>
        <w:t>ou</w:t>
      </w:r>
      <w:proofErr w:type="spellEnd"/>
      <w:r w:rsidR="00DB700F" w:rsidRPr="00DB700F">
        <w:rPr>
          <w:rFonts w:ascii="Arial" w:hAnsi="Arial" w:cs="Arial"/>
          <w:sz w:val="20"/>
        </w:rPr>
        <w:t xml:space="preserve">, </w:t>
      </w:r>
      <w:proofErr w:type="spellStart"/>
      <w:r w:rsidR="00DB700F" w:rsidRPr="00DB700F">
        <w:rPr>
          <w:rFonts w:ascii="Arial" w:hAnsi="Arial" w:cs="Arial"/>
          <w:sz w:val="20"/>
        </w:rPr>
        <w:t>ainda</w:t>
      </w:r>
      <w:proofErr w:type="spellEnd"/>
      <w:r w:rsidR="00DB700F" w:rsidRPr="00DB700F">
        <w:rPr>
          <w:rFonts w:ascii="Arial" w:hAnsi="Arial" w:cs="Arial"/>
          <w:sz w:val="20"/>
        </w:rPr>
        <w:t xml:space="preserve">, </w:t>
      </w:r>
      <w:proofErr w:type="spellStart"/>
      <w:r w:rsidR="00DB700F" w:rsidRPr="00DB700F">
        <w:rPr>
          <w:rFonts w:ascii="Arial" w:hAnsi="Arial" w:cs="Arial"/>
          <w:sz w:val="20"/>
        </w:rPr>
        <w:t>mediante</w:t>
      </w:r>
      <w:proofErr w:type="spellEnd"/>
      <w:r w:rsidR="00DB700F" w:rsidRPr="00DB700F">
        <w:rPr>
          <w:rFonts w:ascii="Arial" w:hAnsi="Arial" w:cs="Arial"/>
          <w:sz w:val="20"/>
        </w:rPr>
        <w:t xml:space="preserve"> </w:t>
      </w:r>
      <w:proofErr w:type="spellStart"/>
      <w:r w:rsidR="00DB700F" w:rsidRPr="00DB700F">
        <w:rPr>
          <w:rFonts w:ascii="Arial" w:hAnsi="Arial" w:cs="Arial"/>
          <w:sz w:val="20"/>
        </w:rPr>
        <w:t>publicação</w:t>
      </w:r>
      <w:proofErr w:type="spellEnd"/>
      <w:r w:rsidR="00DB700F" w:rsidRPr="00DB700F">
        <w:rPr>
          <w:rFonts w:ascii="Arial" w:hAnsi="Arial" w:cs="Arial"/>
          <w:sz w:val="20"/>
        </w:rPr>
        <w:t xml:space="preserve"> no </w:t>
      </w:r>
      <w:proofErr w:type="spellStart"/>
      <w:r w:rsidR="00DB700F" w:rsidRPr="00DB700F">
        <w:rPr>
          <w:rFonts w:ascii="Arial" w:hAnsi="Arial" w:cs="Arial"/>
          <w:sz w:val="20"/>
        </w:rPr>
        <w:t>Diário</w:t>
      </w:r>
      <w:proofErr w:type="spellEnd"/>
      <w:r w:rsidR="00DB700F" w:rsidRPr="00DB700F">
        <w:rPr>
          <w:rFonts w:ascii="Arial" w:hAnsi="Arial" w:cs="Arial"/>
          <w:sz w:val="20"/>
        </w:rPr>
        <w:t xml:space="preserve"> </w:t>
      </w:r>
      <w:proofErr w:type="spellStart"/>
      <w:r w:rsidR="00DB700F" w:rsidRPr="00DB700F">
        <w:rPr>
          <w:rFonts w:ascii="Arial" w:hAnsi="Arial" w:cs="Arial"/>
          <w:sz w:val="20"/>
        </w:rPr>
        <w:t>Oficial</w:t>
      </w:r>
      <w:proofErr w:type="spellEnd"/>
      <w:r w:rsidR="00DB700F" w:rsidRPr="00DB700F">
        <w:rPr>
          <w:rFonts w:ascii="Arial" w:hAnsi="Arial" w:cs="Arial"/>
          <w:sz w:val="20"/>
        </w:rPr>
        <w:t xml:space="preserve"> do Estado de São Paulo, </w:t>
      </w:r>
      <w:proofErr w:type="spellStart"/>
      <w:r w:rsidR="00DB700F" w:rsidRPr="00DB700F">
        <w:rPr>
          <w:rFonts w:ascii="Arial" w:hAnsi="Arial" w:cs="Arial"/>
          <w:sz w:val="20"/>
        </w:rPr>
        <w:t>Seção</w:t>
      </w:r>
      <w:proofErr w:type="spellEnd"/>
      <w:r w:rsidR="00DB700F" w:rsidRPr="00DB700F">
        <w:rPr>
          <w:rFonts w:ascii="Arial" w:hAnsi="Arial" w:cs="Arial"/>
          <w:sz w:val="20"/>
        </w:rPr>
        <w:t xml:space="preserve"> I, </w:t>
      </w:r>
      <w:proofErr w:type="spellStart"/>
      <w:r w:rsidR="00DB700F" w:rsidRPr="00DB700F">
        <w:rPr>
          <w:rFonts w:ascii="Arial" w:hAnsi="Arial" w:cs="Arial"/>
          <w:sz w:val="20"/>
        </w:rPr>
        <w:t>Poder</w:t>
      </w:r>
      <w:proofErr w:type="spellEnd"/>
      <w:r w:rsidR="00DB700F" w:rsidRPr="00DB700F">
        <w:rPr>
          <w:rFonts w:ascii="Arial" w:hAnsi="Arial" w:cs="Arial"/>
          <w:sz w:val="20"/>
        </w:rPr>
        <w:t xml:space="preserve"> </w:t>
      </w:r>
      <w:proofErr w:type="spellStart"/>
      <w:r w:rsidR="00DB700F" w:rsidRPr="00DB700F">
        <w:rPr>
          <w:rFonts w:ascii="Arial" w:hAnsi="Arial" w:cs="Arial"/>
          <w:sz w:val="20"/>
        </w:rPr>
        <w:t>Executivo</w:t>
      </w:r>
      <w:proofErr w:type="spellEnd"/>
      <w:r w:rsidR="00DB700F" w:rsidRPr="00DB700F">
        <w:rPr>
          <w:rFonts w:ascii="Arial" w:hAnsi="Arial" w:cs="Arial"/>
          <w:sz w:val="20"/>
        </w:rPr>
        <w:t xml:space="preserve"> – </w:t>
      </w:r>
      <w:proofErr w:type="spellStart"/>
      <w:r w:rsidR="00DB700F" w:rsidRPr="00DB700F">
        <w:rPr>
          <w:rFonts w:ascii="Arial" w:hAnsi="Arial" w:cs="Arial"/>
          <w:sz w:val="20"/>
        </w:rPr>
        <w:t>Caderno</w:t>
      </w:r>
      <w:proofErr w:type="spellEnd"/>
      <w:r w:rsidR="00DB700F" w:rsidRPr="00DB700F">
        <w:rPr>
          <w:rFonts w:ascii="Arial" w:hAnsi="Arial" w:cs="Arial"/>
          <w:sz w:val="20"/>
        </w:rPr>
        <w:t xml:space="preserve"> “</w:t>
      </w:r>
      <w:proofErr w:type="spellStart"/>
      <w:r w:rsidR="00DB700F" w:rsidRPr="00DB700F">
        <w:rPr>
          <w:rFonts w:ascii="Arial" w:hAnsi="Arial" w:cs="Arial"/>
          <w:sz w:val="20"/>
        </w:rPr>
        <w:t>Diário</w:t>
      </w:r>
      <w:proofErr w:type="spellEnd"/>
      <w:r w:rsidR="00DB700F" w:rsidRPr="00DB700F">
        <w:rPr>
          <w:rFonts w:ascii="Arial" w:hAnsi="Arial" w:cs="Arial"/>
          <w:sz w:val="20"/>
        </w:rPr>
        <w:t xml:space="preserve"> dos </w:t>
      </w:r>
      <w:proofErr w:type="spellStart"/>
      <w:r w:rsidR="00DB700F" w:rsidRPr="00DB700F">
        <w:rPr>
          <w:rFonts w:ascii="Arial" w:hAnsi="Arial" w:cs="Arial"/>
          <w:sz w:val="20"/>
        </w:rPr>
        <w:t>Municípios</w:t>
      </w:r>
      <w:proofErr w:type="spellEnd"/>
      <w:r w:rsidR="00DB700F" w:rsidRPr="00DB700F">
        <w:rPr>
          <w:rFonts w:ascii="Arial" w:hAnsi="Arial" w:cs="Arial"/>
          <w:sz w:val="20"/>
        </w:rPr>
        <w:t>”.</w:t>
      </w:r>
    </w:p>
    <w:p w:rsidR="00DB700F" w:rsidRPr="00DB700F" w:rsidRDefault="00DB700F" w:rsidP="006B36BC">
      <w:pPr>
        <w:pStyle w:val="Textopadro"/>
        <w:jc w:val="both"/>
        <w:rPr>
          <w:rFonts w:ascii="Arial" w:hAnsi="Arial" w:cs="Arial"/>
          <w:b/>
          <w:sz w:val="20"/>
          <w:u w:val="single"/>
        </w:rPr>
      </w:pPr>
    </w:p>
    <w:p w:rsidR="00DB700F" w:rsidRPr="00DB700F" w:rsidRDefault="00691585" w:rsidP="006B36BC">
      <w:pPr>
        <w:pStyle w:val="Textopadro"/>
        <w:jc w:val="both"/>
        <w:rPr>
          <w:rFonts w:ascii="Arial" w:hAnsi="Arial" w:cs="Arial"/>
          <w:bCs/>
          <w:sz w:val="20"/>
        </w:rPr>
      </w:pPr>
      <w:r>
        <w:rPr>
          <w:rFonts w:ascii="Arial" w:hAnsi="Arial" w:cs="Arial"/>
          <w:b/>
          <w:bCs/>
          <w:sz w:val="20"/>
        </w:rPr>
        <w:t>22</w:t>
      </w:r>
      <w:r w:rsidR="00DB700F" w:rsidRPr="00DB700F">
        <w:rPr>
          <w:rFonts w:ascii="Arial" w:hAnsi="Arial" w:cs="Arial"/>
          <w:b/>
          <w:bCs/>
          <w:sz w:val="20"/>
        </w:rPr>
        <w:t>.08.</w:t>
      </w:r>
      <w:r w:rsidR="00DB700F" w:rsidRPr="00DB700F">
        <w:rPr>
          <w:rFonts w:ascii="Arial" w:hAnsi="Arial" w:cs="Arial"/>
          <w:bCs/>
          <w:sz w:val="20"/>
        </w:rPr>
        <w:t xml:space="preserve"> </w:t>
      </w:r>
      <w:proofErr w:type="spellStart"/>
      <w:r w:rsidR="00DB700F" w:rsidRPr="00DB700F">
        <w:rPr>
          <w:rFonts w:ascii="Arial" w:hAnsi="Arial" w:cs="Arial"/>
          <w:bCs/>
          <w:sz w:val="20"/>
        </w:rPr>
        <w:t>Não</w:t>
      </w:r>
      <w:proofErr w:type="spellEnd"/>
      <w:r w:rsidR="00DB700F" w:rsidRPr="00DB700F">
        <w:rPr>
          <w:rFonts w:ascii="Arial" w:hAnsi="Arial" w:cs="Arial"/>
          <w:bCs/>
          <w:sz w:val="20"/>
        </w:rPr>
        <w:t xml:space="preserve"> </w:t>
      </w:r>
      <w:proofErr w:type="spellStart"/>
      <w:r w:rsidR="00DB700F" w:rsidRPr="00DB700F">
        <w:rPr>
          <w:rFonts w:ascii="Arial" w:hAnsi="Arial" w:cs="Arial"/>
          <w:bCs/>
          <w:sz w:val="20"/>
        </w:rPr>
        <w:t>cabe</w:t>
      </w:r>
      <w:proofErr w:type="spellEnd"/>
      <w:r w:rsidR="00DB700F" w:rsidRPr="00DB700F">
        <w:rPr>
          <w:rFonts w:ascii="Arial" w:hAnsi="Arial" w:cs="Arial"/>
          <w:bCs/>
          <w:sz w:val="20"/>
        </w:rPr>
        <w:t xml:space="preserve"> à </w:t>
      </w:r>
      <w:proofErr w:type="spellStart"/>
      <w:r w:rsidR="00DB700F" w:rsidRPr="00DB700F">
        <w:rPr>
          <w:rFonts w:ascii="Arial" w:hAnsi="Arial" w:cs="Arial"/>
          <w:bCs/>
          <w:sz w:val="20"/>
        </w:rPr>
        <w:t>Bolsa</w:t>
      </w:r>
      <w:proofErr w:type="spellEnd"/>
      <w:r w:rsidR="00DB700F" w:rsidRPr="00DB700F">
        <w:rPr>
          <w:rFonts w:ascii="Arial" w:hAnsi="Arial" w:cs="Arial"/>
          <w:bCs/>
          <w:sz w:val="20"/>
        </w:rPr>
        <w:t xml:space="preserve"> </w:t>
      </w:r>
      <w:proofErr w:type="spellStart"/>
      <w:r w:rsidR="00DB700F" w:rsidRPr="00DB700F">
        <w:rPr>
          <w:rFonts w:ascii="Arial" w:hAnsi="Arial" w:cs="Arial"/>
          <w:bCs/>
          <w:sz w:val="20"/>
        </w:rPr>
        <w:t>Brasileira</w:t>
      </w:r>
      <w:proofErr w:type="spellEnd"/>
      <w:r w:rsidR="00DB700F" w:rsidRPr="00DB700F">
        <w:rPr>
          <w:rFonts w:ascii="Arial" w:hAnsi="Arial" w:cs="Arial"/>
          <w:bCs/>
          <w:sz w:val="20"/>
        </w:rPr>
        <w:t xml:space="preserve"> de </w:t>
      </w:r>
      <w:proofErr w:type="spellStart"/>
      <w:r w:rsidR="00DB700F" w:rsidRPr="00DB700F">
        <w:rPr>
          <w:rFonts w:ascii="Arial" w:hAnsi="Arial" w:cs="Arial"/>
          <w:bCs/>
          <w:sz w:val="20"/>
        </w:rPr>
        <w:t>Mercadorias</w:t>
      </w:r>
      <w:proofErr w:type="spellEnd"/>
      <w:r w:rsidR="00DB700F" w:rsidRPr="00DB700F">
        <w:rPr>
          <w:rFonts w:ascii="Arial" w:hAnsi="Arial" w:cs="Arial"/>
          <w:bCs/>
          <w:sz w:val="20"/>
        </w:rPr>
        <w:t xml:space="preserve"> </w:t>
      </w:r>
      <w:proofErr w:type="spellStart"/>
      <w:r w:rsidR="00DB700F" w:rsidRPr="00DB700F">
        <w:rPr>
          <w:rFonts w:ascii="Arial" w:hAnsi="Arial" w:cs="Arial"/>
          <w:bCs/>
          <w:sz w:val="20"/>
        </w:rPr>
        <w:t>qualquer</w:t>
      </w:r>
      <w:proofErr w:type="spellEnd"/>
      <w:r w:rsidR="00DB700F" w:rsidRPr="00DB700F">
        <w:rPr>
          <w:rFonts w:ascii="Arial" w:hAnsi="Arial" w:cs="Arial"/>
          <w:bCs/>
          <w:sz w:val="20"/>
        </w:rPr>
        <w:t xml:space="preserve"> </w:t>
      </w:r>
      <w:proofErr w:type="spellStart"/>
      <w:r w:rsidR="00DB700F" w:rsidRPr="00DB700F">
        <w:rPr>
          <w:rFonts w:ascii="Arial" w:hAnsi="Arial" w:cs="Arial"/>
          <w:bCs/>
          <w:sz w:val="20"/>
        </w:rPr>
        <w:t>responsabilidade</w:t>
      </w:r>
      <w:proofErr w:type="spellEnd"/>
      <w:r w:rsidR="00DB700F" w:rsidRPr="00DB700F">
        <w:rPr>
          <w:rFonts w:ascii="Arial" w:hAnsi="Arial" w:cs="Arial"/>
          <w:bCs/>
          <w:sz w:val="20"/>
        </w:rPr>
        <w:t xml:space="preserve"> </w:t>
      </w:r>
      <w:proofErr w:type="spellStart"/>
      <w:r w:rsidR="00DB700F" w:rsidRPr="00DB700F">
        <w:rPr>
          <w:rFonts w:ascii="Arial" w:hAnsi="Arial" w:cs="Arial"/>
          <w:bCs/>
          <w:sz w:val="20"/>
        </w:rPr>
        <w:t>pelas</w:t>
      </w:r>
      <w:proofErr w:type="spellEnd"/>
      <w:r w:rsidR="00DB700F" w:rsidRPr="00DB700F">
        <w:rPr>
          <w:rFonts w:ascii="Arial" w:hAnsi="Arial" w:cs="Arial"/>
          <w:bCs/>
          <w:sz w:val="20"/>
        </w:rPr>
        <w:t xml:space="preserve"> </w:t>
      </w:r>
      <w:proofErr w:type="spellStart"/>
      <w:r w:rsidR="00DB700F" w:rsidRPr="00DB700F">
        <w:rPr>
          <w:rFonts w:ascii="Arial" w:hAnsi="Arial" w:cs="Arial"/>
          <w:bCs/>
          <w:sz w:val="20"/>
        </w:rPr>
        <w:t>obrigações</w:t>
      </w:r>
      <w:proofErr w:type="spellEnd"/>
      <w:r w:rsidR="00DB700F" w:rsidRPr="00DB700F">
        <w:rPr>
          <w:rFonts w:ascii="Arial" w:hAnsi="Arial" w:cs="Arial"/>
          <w:bCs/>
          <w:sz w:val="20"/>
        </w:rPr>
        <w:t xml:space="preserve"> </w:t>
      </w:r>
      <w:proofErr w:type="spellStart"/>
      <w:r w:rsidR="00DB700F" w:rsidRPr="00DB700F">
        <w:rPr>
          <w:rFonts w:ascii="Arial" w:hAnsi="Arial" w:cs="Arial"/>
          <w:bCs/>
          <w:sz w:val="20"/>
        </w:rPr>
        <w:t>assumidas</w:t>
      </w:r>
      <w:proofErr w:type="spellEnd"/>
      <w:r w:rsidR="00DB700F" w:rsidRPr="00DB700F">
        <w:rPr>
          <w:rFonts w:ascii="Arial" w:hAnsi="Arial" w:cs="Arial"/>
          <w:bCs/>
          <w:sz w:val="20"/>
        </w:rPr>
        <w:t xml:space="preserve"> </w:t>
      </w:r>
      <w:proofErr w:type="spellStart"/>
      <w:r w:rsidR="00DB700F" w:rsidRPr="00DB700F">
        <w:rPr>
          <w:rFonts w:ascii="Arial" w:hAnsi="Arial" w:cs="Arial"/>
          <w:bCs/>
          <w:sz w:val="20"/>
        </w:rPr>
        <w:t>pelo</w:t>
      </w:r>
      <w:proofErr w:type="spellEnd"/>
      <w:r w:rsidR="00DB700F" w:rsidRPr="00DB700F">
        <w:rPr>
          <w:rFonts w:ascii="Arial" w:hAnsi="Arial" w:cs="Arial"/>
          <w:bCs/>
          <w:sz w:val="20"/>
        </w:rPr>
        <w:t xml:space="preserve"> </w:t>
      </w:r>
      <w:proofErr w:type="spellStart"/>
      <w:r w:rsidR="00DB700F" w:rsidRPr="00DB700F">
        <w:rPr>
          <w:rFonts w:ascii="Arial" w:hAnsi="Arial" w:cs="Arial"/>
          <w:bCs/>
          <w:sz w:val="20"/>
        </w:rPr>
        <w:t>fornecedor</w:t>
      </w:r>
      <w:proofErr w:type="spellEnd"/>
      <w:r w:rsidR="00DB700F" w:rsidRPr="00DB700F">
        <w:rPr>
          <w:rFonts w:ascii="Arial" w:hAnsi="Arial" w:cs="Arial"/>
          <w:bCs/>
          <w:sz w:val="20"/>
        </w:rPr>
        <w:t xml:space="preserve"> com o </w:t>
      </w:r>
      <w:proofErr w:type="spellStart"/>
      <w:r w:rsidR="00DB700F" w:rsidRPr="00DB700F">
        <w:rPr>
          <w:rFonts w:ascii="Arial" w:hAnsi="Arial" w:cs="Arial"/>
          <w:bCs/>
          <w:sz w:val="20"/>
        </w:rPr>
        <w:t>licitador</w:t>
      </w:r>
      <w:proofErr w:type="spellEnd"/>
      <w:r w:rsidR="00DB700F" w:rsidRPr="00DB700F">
        <w:rPr>
          <w:rFonts w:ascii="Arial" w:hAnsi="Arial" w:cs="Arial"/>
          <w:bCs/>
          <w:sz w:val="20"/>
        </w:rPr>
        <w:t xml:space="preserve">, </w:t>
      </w:r>
      <w:proofErr w:type="spellStart"/>
      <w:r w:rsidR="00DB700F" w:rsidRPr="00DB700F">
        <w:rPr>
          <w:rFonts w:ascii="Arial" w:hAnsi="Arial" w:cs="Arial"/>
          <w:bCs/>
          <w:sz w:val="20"/>
        </w:rPr>
        <w:t>em</w:t>
      </w:r>
      <w:proofErr w:type="spellEnd"/>
      <w:r w:rsidR="00DB700F" w:rsidRPr="00DB700F">
        <w:rPr>
          <w:rFonts w:ascii="Arial" w:hAnsi="Arial" w:cs="Arial"/>
          <w:bCs/>
          <w:sz w:val="20"/>
        </w:rPr>
        <w:t xml:space="preserve"> especial com </w:t>
      </w:r>
      <w:proofErr w:type="spellStart"/>
      <w:r w:rsidR="00DB700F" w:rsidRPr="00DB700F">
        <w:rPr>
          <w:rFonts w:ascii="Arial" w:hAnsi="Arial" w:cs="Arial"/>
          <w:bCs/>
          <w:sz w:val="20"/>
        </w:rPr>
        <w:t>relação</w:t>
      </w:r>
      <w:proofErr w:type="spellEnd"/>
      <w:r w:rsidR="00DB700F" w:rsidRPr="00DB700F">
        <w:rPr>
          <w:rFonts w:ascii="Arial" w:hAnsi="Arial" w:cs="Arial"/>
          <w:bCs/>
          <w:sz w:val="20"/>
        </w:rPr>
        <w:t xml:space="preserve"> à forma e </w:t>
      </w:r>
      <w:proofErr w:type="spellStart"/>
      <w:r w:rsidR="00DB700F" w:rsidRPr="00DB700F">
        <w:rPr>
          <w:rFonts w:ascii="Arial" w:hAnsi="Arial" w:cs="Arial"/>
          <w:bCs/>
          <w:sz w:val="20"/>
        </w:rPr>
        <w:t>às</w:t>
      </w:r>
      <w:proofErr w:type="spellEnd"/>
      <w:r w:rsidR="00DB700F" w:rsidRPr="00DB700F">
        <w:rPr>
          <w:rFonts w:ascii="Arial" w:hAnsi="Arial" w:cs="Arial"/>
          <w:bCs/>
          <w:sz w:val="20"/>
        </w:rPr>
        <w:t xml:space="preserve"> </w:t>
      </w:r>
      <w:proofErr w:type="spellStart"/>
      <w:r w:rsidR="00DB700F" w:rsidRPr="00DB700F">
        <w:rPr>
          <w:rFonts w:ascii="Arial" w:hAnsi="Arial" w:cs="Arial"/>
          <w:bCs/>
          <w:sz w:val="20"/>
        </w:rPr>
        <w:t>condições</w:t>
      </w:r>
      <w:proofErr w:type="spellEnd"/>
      <w:r w:rsidR="00DB700F" w:rsidRPr="00DB700F">
        <w:rPr>
          <w:rFonts w:ascii="Arial" w:hAnsi="Arial" w:cs="Arial"/>
          <w:bCs/>
          <w:sz w:val="20"/>
        </w:rPr>
        <w:t xml:space="preserve"> de </w:t>
      </w:r>
      <w:proofErr w:type="spellStart"/>
      <w:r w:rsidR="00DB700F" w:rsidRPr="00DB700F">
        <w:rPr>
          <w:rFonts w:ascii="Arial" w:hAnsi="Arial" w:cs="Arial"/>
          <w:bCs/>
          <w:sz w:val="20"/>
        </w:rPr>
        <w:t>entrega</w:t>
      </w:r>
      <w:proofErr w:type="spellEnd"/>
      <w:r w:rsidR="00DB700F" w:rsidRPr="00DB700F">
        <w:rPr>
          <w:rFonts w:ascii="Arial" w:hAnsi="Arial" w:cs="Arial"/>
          <w:bCs/>
          <w:sz w:val="20"/>
        </w:rPr>
        <w:t xml:space="preserve"> dos bens </w:t>
      </w:r>
      <w:proofErr w:type="spellStart"/>
      <w:r w:rsidR="00DB700F" w:rsidRPr="00DB700F">
        <w:rPr>
          <w:rFonts w:ascii="Arial" w:hAnsi="Arial" w:cs="Arial"/>
          <w:bCs/>
          <w:sz w:val="20"/>
        </w:rPr>
        <w:t>ou</w:t>
      </w:r>
      <w:proofErr w:type="spellEnd"/>
      <w:r w:rsidR="00DB700F" w:rsidRPr="00DB700F">
        <w:rPr>
          <w:rFonts w:ascii="Arial" w:hAnsi="Arial" w:cs="Arial"/>
          <w:bCs/>
          <w:sz w:val="20"/>
        </w:rPr>
        <w:t xml:space="preserve"> da </w:t>
      </w:r>
      <w:proofErr w:type="spellStart"/>
      <w:r w:rsidR="00DB700F" w:rsidRPr="00DB700F">
        <w:rPr>
          <w:rFonts w:ascii="Arial" w:hAnsi="Arial" w:cs="Arial"/>
          <w:bCs/>
          <w:sz w:val="20"/>
        </w:rPr>
        <w:t>prestação</w:t>
      </w:r>
      <w:proofErr w:type="spellEnd"/>
      <w:r w:rsidR="00DB700F" w:rsidRPr="00DB700F">
        <w:rPr>
          <w:rFonts w:ascii="Arial" w:hAnsi="Arial" w:cs="Arial"/>
          <w:bCs/>
          <w:sz w:val="20"/>
        </w:rPr>
        <w:t xml:space="preserve"> de </w:t>
      </w:r>
      <w:proofErr w:type="spellStart"/>
      <w:r w:rsidR="00DB700F" w:rsidRPr="00DB700F">
        <w:rPr>
          <w:rFonts w:ascii="Arial" w:hAnsi="Arial" w:cs="Arial"/>
          <w:bCs/>
          <w:sz w:val="20"/>
        </w:rPr>
        <w:t>serviços</w:t>
      </w:r>
      <w:proofErr w:type="spellEnd"/>
      <w:r w:rsidR="00DB700F" w:rsidRPr="00DB700F">
        <w:rPr>
          <w:rFonts w:ascii="Arial" w:hAnsi="Arial" w:cs="Arial"/>
          <w:bCs/>
          <w:sz w:val="20"/>
        </w:rPr>
        <w:t xml:space="preserve"> e </w:t>
      </w:r>
      <w:proofErr w:type="spellStart"/>
      <w:r w:rsidR="00DB700F" w:rsidRPr="00DB700F">
        <w:rPr>
          <w:rFonts w:ascii="Arial" w:hAnsi="Arial" w:cs="Arial"/>
          <w:bCs/>
          <w:sz w:val="20"/>
        </w:rPr>
        <w:t>quanto</w:t>
      </w:r>
      <w:proofErr w:type="spellEnd"/>
      <w:r w:rsidR="00DB700F" w:rsidRPr="00DB700F">
        <w:rPr>
          <w:rFonts w:ascii="Arial" w:hAnsi="Arial" w:cs="Arial"/>
          <w:bCs/>
          <w:sz w:val="20"/>
        </w:rPr>
        <w:t xml:space="preserve"> à </w:t>
      </w:r>
      <w:proofErr w:type="spellStart"/>
      <w:r w:rsidR="00DB700F" w:rsidRPr="00DB700F">
        <w:rPr>
          <w:rFonts w:ascii="Arial" w:hAnsi="Arial" w:cs="Arial"/>
          <w:bCs/>
          <w:sz w:val="20"/>
        </w:rPr>
        <w:t>quitação</w:t>
      </w:r>
      <w:proofErr w:type="spellEnd"/>
      <w:r w:rsidR="00DB700F" w:rsidRPr="00DB700F">
        <w:rPr>
          <w:rFonts w:ascii="Arial" w:hAnsi="Arial" w:cs="Arial"/>
          <w:bCs/>
          <w:sz w:val="20"/>
        </w:rPr>
        <w:t xml:space="preserve"> </w:t>
      </w:r>
      <w:proofErr w:type="spellStart"/>
      <w:r w:rsidR="00DB700F" w:rsidRPr="00DB700F">
        <w:rPr>
          <w:rFonts w:ascii="Arial" w:hAnsi="Arial" w:cs="Arial"/>
          <w:bCs/>
          <w:sz w:val="20"/>
        </w:rPr>
        <w:t>financeira</w:t>
      </w:r>
      <w:proofErr w:type="spellEnd"/>
      <w:r w:rsidR="00DB700F" w:rsidRPr="00DB700F">
        <w:rPr>
          <w:rFonts w:ascii="Arial" w:hAnsi="Arial" w:cs="Arial"/>
          <w:bCs/>
          <w:sz w:val="20"/>
        </w:rPr>
        <w:t xml:space="preserve"> da </w:t>
      </w:r>
      <w:proofErr w:type="spellStart"/>
      <w:r w:rsidR="00DB700F" w:rsidRPr="00DB700F">
        <w:rPr>
          <w:rFonts w:ascii="Arial" w:hAnsi="Arial" w:cs="Arial"/>
          <w:bCs/>
          <w:sz w:val="20"/>
        </w:rPr>
        <w:t>negociação</w:t>
      </w:r>
      <w:proofErr w:type="spellEnd"/>
      <w:r w:rsidR="00DB700F" w:rsidRPr="00DB700F">
        <w:rPr>
          <w:rFonts w:ascii="Arial" w:hAnsi="Arial" w:cs="Arial"/>
          <w:bCs/>
          <w:sz w:val="20"/>
        </w:rPr>
        <w:t xml:space="preserve"> </w:t>
      </w:r>
      <w:proofErr w:type="spellStart"/>
      <w:r w:rsidR="00DB700F" w:rsidRPr="00DB700F">
        <w:rPr>
          <w:rFonts w:ascii="Arial" w:hAnsi="Arial" w:cs="Arial"/>
          <w:bCs/>
          <w:sz w:val="20"/>
        </w:rPr>
        <w:t>realizada</w:t>
      </w:r>
      <w:proofErr w:type="spellEnd"/>
      <w:r w:rsidR="00DB700F" w:rsidRPr="00DB700F">
        <w:rPr>
          <w:rFonts w:ascii="Arial" w:hAnsi="Arial" w:cs="Arial"/>
          <w:bCs/>
          <w:sz w:val="20"/>
        </w:rPr>
        <w:t>.</w:t>
      </w:r>
    </w:p>
    <w:p w:rsidR="00DB700F" w:rsidRPr="00DB700F" w:rsidRDefault="00DB700F" w:rsidP="006B36BC">
      <w:pPr>
        <w:pStyle w:val="Textopadro"/>
        <w:jc w:val="both"/>
        <w:rPr>
          <w:rFonts w:ascii="Arial" w:hAnsi="Arial" w:cs="Arial"/>
          <w:sz w:val="20"/>
        </w:rPr>
      </w:pPr>
    </w:p>
    <w:p w:rsidR="00DB700F" w:rsidRPr="00DB700F" w:rsidRDefault="00691585" w:rsidP="006B36BC">
      <w:pPr>
        <w:pStyle w:val="Textopadro"/>
        <w:jc w:val="both"/>
        <w:rPr>
          <w:rFonts w:ascii="Arial" w:hAnsi="Arial" w:cs="Arial"/>
          <w:sz w:val="20"/>
        </w:rPr>
      </w:pPr>
      <w:r>
        <w:rPr>
          <w:rFonts w:ascii="Arial" w:hAnsi="Arial" w:cs="Arial"/>
          <w:b/>
          <w:sz w:val="20"/>
        </w:rPr>
        <w:t>22</w:t>
      </w:r>
      <w:r w:rsidR="00DB700F" w:rsidRPr="00DB700F">
        <w:rPr>
          <w:rFonts w:ascii="Arial" w:hAnsi="Arial" w:cs="Arial"/>
          <w:b/>
          <w:sz w:val="20"/>
        </w:rPr>
        <w:t>.09.</w:t>
      </w:r>
      <w:r w:rsidR="00DB700F" w:rsidRPr="00DB700F">
        <w:rPr>
          <w:rFonts w:ascii="Arial" w:hAnsi="Arial" w:cs="Arial"/>
          <w:sz w:val="20"/>
        </w:rPr>
        <w:t xml:space="preserve"> O </w:t>
      </w:r>
      <w:proofErr w:type="spellStart"/>
      <w:r w:rsidR="00DB700F" w:rsidRPr="00DB700F">
        <w:rPr>
          <w:rFonts w:ascii="Arial" w:hAnsi="Arial" w:cs="Arial"/>
          <w:sz w:val="20"/>
        </w:rPr>
        <w:t>foro</w:t>
      </w:r>
      <w:proofErr w:type="spellEnd"/>
      <w:r w:rsidR="00DB700F" w:rsidRPr="00DB700F">
        <w:rPr>
          <w:rFonts w:ascii="Arial" w:hAnsi="Arial" w:cs="Arial"/>
          <w:sz w:val="20"/>
        </w:rPr>
        <w:t xml:space="preserve"> </w:t>
      </w:r>
      <w:proofErr w:type="spellStart"/>
      <w:r w:rsidR="00DB700F" w:rsidRPr="00DB700F">
        <w:rPr>
          <w:rFonts w:ascii="Arial" w:hAnsi="Arial" w:cs="Arial"/>
          <w:sz w:val="20"/>
        </w:rPr>
        <w:t>designado</w:t>
      </w:r>
      <w:proofErr w:type="spellEnd"/>
      <w:r w:rsidR="00DB700F" w:rsidRPr="00DB700F">
        <w:rPr>
          <w:rFonts w:ascii="Arial" w:hAnsi="Arial" w:cs="Arial"/>
          <w:sz w:val="20"/>
        </w:rPr>
        <w:t xml:space="preserve"> para </w:t>
      </w:r>
      <w:proofErr w:type="spellStart"/>
      <w:r w:rsidR="00DB700F" w:rsidRPr="00DB700F">
        <w:rPr>
          <w:rFonts w:ascii="Arial" w:hAnsi="Arial" w:cs="Arial"/>
          <w:sz w:val="20"/>
        </w:rPr>
        <w:t>julgamento</w:t>
      </w:r>
      <w:proofErr w:type="spellEnd"/>
      <w:r w:rsidR="00DB700F" w:rsidRPr="00DB700F">
        <w:rPr>
          <w:rFonts w:ascii="Arial" w:hAnsi="Arial" w:cs="Arial"/>
          <w:sz w:val="20"/>
        </w:rPr>
        <w:t xml:space="preserve"> de </w:t>
      </w:r>
      <w:proofErr w:type="spellStart"/>
      <w:r w:rsidR="00DB700F" w:rsidRPr="00DB700F">
        <w:rPr>
          <w:rFonts w:ascii="Arial" w:hAnsi="Arial" w:cs="Arial"/>
          <w:sz w:val="20"/>
        </w:rPr>
        <w:t>quaisquer</w:t>
      </w:r>
      <w:proofErr w:type="spellEnd"/>
      <w:r w:rsidR="00DB700F" w:rsidRPr="00DB700F">
        <w:rPr>
          <w:rFonts w:ascii="Arial" w:hAnsi="Arial" w:cs="Arial"/>
          <w:sz w:val="20"/>
        </w:rPr>
        <w:t xml:space="preserve"> </w:t>
      </w:r>
      <w:proofErr w:type="spellStart"/>
      <w:r w:rsidR="00DB700F" w:rsidRPr="00DB700F">
        <w:rPr>
          <w:rFonts w:ascii="Arial" w:hAnsi="Arial" w:cs="Arial"/>
          <w:sz w:val="20"/>
        </w:rPr>
        <w:t>questões</w:t>
      </w:r>
      <w:proofErr w:type="spellEnd"/>
      <w:r w:rsidR="00DB700F" w:rsidRPr="00DB700F">
        <w:rPr>
          <w:rFonts w:ascii="Arial" w:hAnsi="Arial" w:cs="Arial"/>
          <w:sz w:val="20"/>
        </w:rPr>
        <w:t xml:space="preserve"> </w:t>
      </w:r>
      <w:proofErr w:type="spellStart"/>
      <w:r w:rsidR="00DB700F" w:rsidRPr="00DB700F">
        <w:rPr>
          <w:rFonts w:ascii="Arial" w:hAnsi="Arial" w:cs="Arial"/>
          <w:sz w:val="20"/>
        </w:rPr>
        <w:t>judiciais</w:t>
      </w:r>
      <w:proofErr w:type="spellEnd"/>
      <w:r w:rsidR="00DB700F" w:rsidRPr="00DB700F">
        <w:rPr>
          <w:rFonts w:ascii="Arial" w:hAnsi="Arial" w:cs="Arial"/>
          <w:sz w:val="20"/>
        </w:rPr>
        <w:t xml:space="preserve"> </w:t>
      </w:r>
      <w:proofErr w:type="spellStart"/>
      <w:r w:rsidR="00DB700F" w:rsidRPr="00DB700F">
        <w:rPr>
          <w:rFonts w:ascii="Arial" w:hAnsi="Arial" w:cs="Arial"/>
          <w:sz w:val="20"/>
        </w:rPr>
        <w:t>resultantes</w:t>
      </w:r>
      <w:proofErr w:type="spellEnd"/>
      <w:r w:rsidR="00DB700F" w:rsidRPr="00DB700F">
        <w:rPr>
          <w:rFonts w:ascii="Arial" w:hAnsi="Arial" w:cs="Arial"/>
          <w:sz w:val="20"/>
        </w:rPr>
        <w:t xml:space="preserve"> </w:t>
      </w:r>
      <w:proofErr w:type="spellStart"/>
      <w:r w:rsidR="00DB700F" w:rsidRPr="00DB700F">
        <w:rPr>
          <w:rFonts w:ascii="Arial" w:hAnsi="Arial" w:cs="Arial"/>
          <w:sz w:val="20"/>
        </w:rPr>
        <w:t>deste</w:t>
      </w:r>
      <w:proofErr w:type="spellEnd"/>
      <w:r w:rsidR="00DB700F" w:rsidRPr="00DB700F">
        <w:rPr>
          <w:rFonts w:ascii="Arial" w:hAnsi="Arial" w:cs="Arial"/>
          <w:sz w:val="20"/>
        </w:rPr>
        <w:t xml:space="preserve"> </w:t>
      </w:r>
      <w:proofErr w:type="spellStart"/>
      <w:r w:rsidR="00DB700F" w:rsidRPr="00DB700F">
        <w:rPr>
          <w:rFonts w:ascii="Arial" w:hAnsi="Arial" w:cs="Arial"/>
          <w:sz w:val="20"/>
        </w:rPr>
        <w:t>Edital</w:t>
      </w:r>
      <w:proofErr w:type="spellEnd"/>
      <w:r w:rsidR="00DB700F" w:rsidRPr="00DB700F">
        <w:rPr>
          <w:rFonts w:ascii="Arial" w:hAnsi="Arial" w:cs="Arial"/>
          <w:sz w:val="20"/>
        </w:rPr>
        <w:t xml:space="preserve"> </w:t>
      </w:r>
      <w:proofErr w:type="spellStart"/>
      <w:r w:rsidR="00DB700F" w:rsidRPr="00DB700F">
        <w:rPr>
          <w:rFonts w:ascii="Arial" w:hAnsi="Arial" w:cs="Arial"/>
          <w:sz w:val="20"/>
        </w:rPr>
        <w:t>será</w:t>
      </w:r>
      <w:proofErr w:type="spellEnd"/>
      <w:r w:rsidR="00DB700F" w:rsidRPr="00DB700F">
        <w:rPr>
          <w:rFonts w:ascii="Arial" w:hAnsi="Arial" w:cs="Arial"/>
          <w:sz w:val="20"/>
        </w:rPr>
        <w:t xml:space="preserve"> o de </w:t>
      </w:r>
      <w:proofErr w:type="spellStart"/>
      <w:r w:rsidR="00DB700F" w:rsidRPr="00DB700F">
        <w:rPr>
          <w:rFonts w:ascii="Arial" w:hAnsi="Arial" w:cs="Arial"/>
          <w:sz w:val="20"/>
        </w:rPr>
        <w:t>Leme</w:t>
      </w:r>
      <w:proofErr w:type="spellEnd"/>
      <w:r w:rsidR="00DB700F" w:rsidRPr="00DB700F">
        <w:rPr>
          <w:rFonts w:ascii="Arial" w:hAnsi="Arial" w:cs="Arial"/>
          <w:sz w:val="20"/>
        </w:rPr>
        <w:t xml:space="preserve">/SP, </w:t>
      </w:r>
      <w:proofErr w:type="spellStart"/>
      <w:r w:rsidR="00DB700F" w:rsidRPr="00DB700F">
        <w:rPr>
          <w:rFonts w:ascii="Arial" w:hAnsi="Arial" w:cs="Arial"/>
          <w:sz w:val="20"/>
        </w:rPr>
        <w:t>considerado</w:t>
      </w:r>
      <w:proofErr w:type="spellEnd"/>
      <w:r w:rsidR="00DB700F" w:rsidRPr="00DB700F">
        <w:rPr>
          <w:rFonts w:ascii="Arial" w:hAnsi="Arial" w:cs="Arial"/>
          <w:sz w:val="20"/>
        </w:rPr>
        <w:t xml:space="preserve"> </w:t>
      </w:r>
      <w:proofErr w:type="spellStart"/>
      <w:r w:rsidR="00DB700F" w:rsidRPr="00DB700F">
        <w:rPr>
          <w:rFonts w:ascii="Arial" w:hAnsi="Arial" w:cs="Arial"/>
          <w:sz w:val="20"/>
        </w:rPr>
        <w:t>aquele</w:t>
      </w:r>
      <w:proofErr w:type="spellEnd"/>
      <w:r w:rsidR="00DB700F" w:rsidRPr="00DB700F">
        <w:rPr>
          <w:rFonts w:ascii="Arial" w:hAnsi="Arial" w:cs="Arial"/>
          <w:sz w:val="20"/>
        </w:rPr>
        <w:t xml:space="preserve"> a que </w:t>
      </w:r>
      <w:proofErr w:type="spellStart"/>
      <w:r w:rsidR="00DB700F" w:rsidRPr="00DB700F">
        <w:rPr>
          <w:rFonts w:ascii="Arial" w:hAnsi="Arial" w:cs="Arial"/>
          <w:sz w:val="20"/>
        </w:rPr>
        <w:t>está</w:t>
      </w:r>
      <w:proofErr w:type="spellEnd"/>
      <w:r w:rsidR="00DB700F" w:rsidRPr="00DB700F">
        <w:rPr>
          <w:rFonts w:ascii="Arial" w:hAnsi="Arial" w:cs="Arial"/>
          <w:sz w:val="20"/>
        </w:rPr>
        <w:t xml:space="preserve"> </w:t>
      </w:r>
      <w:proofErr w:type="spellStart"/>
      <w:r w:rsidR="00DB700F" w:rsidRPr="00DB700F">
        <w:rPr>
          <w:rFonts w:ascii="Arial" w:hAnsi="Arial" w:cs="Arial"/>
          <w:sz w:val="20"/>
        </w:rPr>
        <w:t>vinculado</w:t>
      </w:r>
      <w:proofErr w:type="spellEnd"/>
      <w:r w:rsidR="00DB700F" w:rsidRPr="00DB700F">
        <w:rPr>
          <w:rFonts w:ascii="Arial" w:hAnsi="Arial" w:cs="Arial"/>
          <w:sz w:val="20"/>
        </w:rPr>
        <w:t xml:space="preserve"> o </w:t>
      </w:r>
      <w:proofErr w:type="spellStart"/>
      <w:r w:rsidR="00DB700F" w:rsidRPr="00DB700F">
        <w:rPr>
          <w:rFonts w:ascii="Arial" w:hAnsi="Arial" w:cs="Arial"/>
          <w:sz w:val="20"/>
        </w:rPr>
        <w:t>município</w:t>
      </w:r>
      <w:proofErr w:type="spellEnd"/>
      <w:r w:rsidR="00DB700F" w:rsidRPr="00DB700F">
        <w:rPr>
          <w:rFonts w:ascii="Arial" w:hAnsi="Arial" w:cs="Arial"/>
          <w:sz w:val="20"/>
        </w:rPr>
        <w:t>.</w:t>
      </w:r>
    </w:p>
    <w:p w:rsidR="00DB700F" w:rsidRPr="00DB700F" w:rsidRDefault="00DB700F" w:rsidP="006B36BC">
      <w:pPr>
        <w:pStyle w:val="Textopadro"/>
        <w:jc w:val="both"/>
        <w:rPr>
          <w:rFonts w:ascii="Arial" w:hAnsi="Arial" w:cs="Arial"/>
          <w:sz w:val="20"/>
        </w:rPr>
      </w:pPr>
    </w:p>
    <w:p w:rsidR="00DB700F" w:rsidRPr="00DB700F" w:rsidRDefault="00DB700F" w:rsidP="006B36BC">
      <w:pPr>
        <w:pStyle w:val="Textopadro"/>
        <w:jc w:val="both"/>
        <w:rPr>
          <w:rFonts w:ascii="Arial" w:hAnsi="Arial" w:cs="Arial"/>
          <w:sz w:val="20"/>
        </w:rPr>
      </w:pPr>
      <w:r w:rsidRPr="00DB700F">
        <w:rPr>
          <w:rFonts w:ascii="Arial" w:hAnsi="Arial" w:cs="Arial"/>
          <w:b/>
          <w:sz w:val="20"/>
        </w:rPr>
        <w:t>2</w:t>
      </w:r>
      <w:r w:rsidR="00691585">
        <w:rPr>
          <w:rFonts w:ascii="Arial" w:hAnsi="Arial" w:cs="Arial"/>
          <w:b/>
          <w:sz w:val="20"/>
        </w:rPr>
        <w:t>2</w:t>
      </w:r>
      <w:r w:rsidRPr="00DB700F">
        <w:rPr>
          <w:rFonts w:ascii="Arial" w:hAnsi="Arial" w:cs="Arial"/>
          <w:b/>
          <w:sz w:val="20"/>
        </w:rPr>
        <w:t>.10.</w:t>
      </w:r>
      <w:r w:rsidRPr="00DB700F">
        <w:rPr>
          <w:rFonts w:ascii="Arial" w:hAnsi="Arial" w:cs="Arial"/>
          <w:sz w:val="20"/>
        </w:rPr>
        <w:t xml:space="preserve"> O </w:t>
      </w:r>
      <w:proofErr w:type="spellStart"/>
      <w:r w:rsidRPr="00DB700F">
        <w:rPr>
          <w:rFonts w:ascii="Arial" w:hAnsi="Arial" w:cs="Arial"/>
          <w:sz w:val="20"/>
        </w:rPr>
        <w:t>Pregoeiro</w:t>
      </w:r>
      <w:proofErr w:type="spellEnd"/>
      <w:r w:rsidRPr="00DB700F">
        <w:rPr>
          <w:rFonts w:ascii="Arial" w:hAnsi="Arial" w:cs="Arial"/>
          <w:sz w:val="20"/>
        </w:rPr>
        <w:t xml:space="preserve"> e </w:t>
      </w:r>
      <w:proofErr w:type="spellStart"/>
      <w:r w:rsidRPr="00DB700F">
        <w:rPr>
          <w:rFonts w:ascii="Arial" w:hAnsi="Arial" w:cs="Arial"/>
          <w:sz w:val="20"/>
        </w:rPr>
        <w:t>sua</w:t>
      </w:r>
      <w:proofErr w:type="spellEnd"/>
      <w:r w:rsidRPr="00DB700F">
        <w:rPr>
          <w:rFonts w:ascii="Arial" w:hAnsi="Arial" w:cs="Arial"/>
          <w:sz w:val="20"/>
        </w:rPr>
        <w:t xml:space="preserve"> </w:t>
      </w:r>
      <w:proofErr w:type="spellStart"/>
      <w:r w:rsidRPr="00DB700F">
        <w:rPr>
          <w:rFonts w:ascii="Arial" w:hAnsi="Arial" w:cs="Arial"/>
          <w:sz w:val="20"/>
        </w:rPr>
        <w:t>Equipe</w:t>
      </w:r>
      <w:proofErr w:type="spellEnd"/>
      <w:r w:rsidRPr="00DB700F">
        <w:rPr>
          <w:rFonts w:ascii="Arial" w:hAnsi="Arial" w:cs="Arial"/>
          <w:sz w:val="20"/>
        </w:rPr>
        <w:t xml:space="preserve"> de </w:t>
      </w:r>
      <w:proofErr w:type="spellStart"/>
      <w:r w:rsidRPr="00DB700F">
        <w:rPr>
          <w:rFonts w:ascii="Arial" w:hAnsi="Arial" w:cs="Arial"/>
          <w:sz w:val="20"/>
        </w:rPr>
        <w:t>Apoio</w:t>
      </w:r>
      <w:proofErr w:type="spellEnd"/>
      <w:r w:rsidRPr="00DB700F">
        <w:rPr>
          <w:rFonts w:ascii="Arial" w:hAnsi="Arial" w:cs="Arial"/>
          <w:sz w:val="20"/>
        </w:rPr>
        <w:t xml:space="preserve"> </w:t>
      </w:r>
      <w:proofErr w:type="spellStart"/>
      <w:r w:rsidRPr="00DB700F">
        <w:rPr>
          <w:rFonts w:ascii="Arial" w:hAnsi="Arial" w:cs="Arial"/>
          <w:sz w:val="20"/>
        </w:rPr>
        <w:t>atenderão</w:t>
      </w:r>
      <w:proofErr w:type="spellEnd"/>
      <w:r w:rsidRPr="00DB700F">
        <w:rPr>
          <w:rFonts w:ascii="Arial" w:hAnsi="Arial" w:cs="Arial"/>
          <w:sz w:val="20"/>
        </w:rPr>
        <w:t xml:space="preserve"> </w:t>
      </w:r>
      <w:proofErr w:type="spellStart"/>
      <w:r w:rsidRPr="00DB700F">
        <w:rPr>
          <w:rFonts w:ascii="Arial" w:hAnsi="Arial" w:cs="Arial"/>
          <w:sz w:val="20"/>
        </w:rPr>
        <w:t>aos</w:t>
      </w:r>
      <w:proofErr w:type="spellEnd"/>
      <w:r w:rsidRPr="00DB700F">
        <w:rPr>
          <w:rFonts w:ascii="Arial" w:hAnsi="Arial" w:cs="Arial"/>
          <w:sz w:val="20"/>
        </w:rPr>
        <w:t xml:space="preserve"> </w:t>
      </w:r>
      <w:proofErr w:type="spellStart"/>
      <w:r w:rsidRPr="00DB700F">
        <w:rPr>
          <w:rFonts w:ascii="Arial" w:hAnsi="Arial" w:cs="Arial"/>
          <w:sz w:val="20"/>
        </w:rPr>
        <w:t>interessados</w:t>
      </w:r>
      <w:proofErr w:type="spellEnd"/>
      <w:r w:rsidRPr="00DB700F">
        <w:rPr>
          <w:rFonts w:ascii="Arial" w:hAnsi="Arial" w:cs="Arial"/>
          <w:sz w:val="20"/>
        </w:rPr>
        <w:t xml:space="preserve"> no </w:t>
      </w:r>
      <w:proofErr w:type="spellStart"/>
      <w:r w:rsidRPr="00DB700F">
        <w:rPr>
          <w:rFonts w:ascii="Arial" w:hAnsi="Arial" w:cs="Arial"/>
          <w:sz w:val="20"/>
        </w:rPr>
        <w:t>horário</w:t>
      </w:r>
      <w:proofErr w:type="spellEnd"/>
      <w:r w:rsidRPr="00DB700F">
        <w:rPr>
          <w:rFonts w:ascii="Arial" w:hAnsi="Arial" w:cs="Arial"/>
          <w:sz w:val="20"/>
        </w:rPr>
        <w:t xml:space="preserve"> de 08h00 </w:t>
      </w:r>
      <w:proofErr w:type="spellStart"/>
      <w:r w:rsidRPr="00DB700F">
        <w:rPr>
          <w:rFonts w:ascii="Arial" w:hAnsi="Arial" w:cs="Arial"/>
          <w:sz w:val="20"/>
        </w:rPr>
        <w:t>às</w:t>
      </w:r>
      <w:proofErr w:type="spellEnd"/>
      <w:r w:rsidRPr="00DB700F">
        <w:rPr>
          <w:rFonts w:ascii="Arial" w:hAnsi="Arial" w:cs="Arial"/>
          <w:sz w:val="20"/>
        </w:rPr>
        <w:t xml:space="preserve"> 16h00, de </w:t>
      </w:r>
      <w:proofErr w:type="spellStart"/>
      <w:r w:rsidRPr="00DB700F">
        <w:rPr>
          <w:rFonts w:ascii="Arial" w:hAnsi="Arial" w:cs="Arial"/>
          <w:sz w:val="20"/>
        </w:rPr>
        <w:t>segunda</w:t>
      </w:r>
      <w:proofErr w:type="spellEnd"/>
      <w:r w:rsidRPr="00DB700F">
        <w:rPr>
          <w:rFonts w:ascii="Arial" w:hAnsi="Arial" w:cs="Arial"/>
          <w:sz w:val="20"/>
        </w:rPr>
        <w:t xml:space="preserve"> a </w:t>
      </w:r>
      <w:proofErr w:type="spellStart"/>
      <w:r w:rsidRPr="00DB700F">
        <w:rPr>
          <w:rFonts w:ascii="Arial" w:hAnsi="Arial" w:cs="Arial"/>
          <w:sz w:val="20"/>
        </w:rPr>
        <w:t>sexta-feira</w:t>
      </w:r>
      <w:proofErr w:type="spellEnd"/>
      <w:r w:rsidRPr="00DB700F">
        <w:rPr>
          <w:rFonts w:ascii="Arial" w:hAnsi="Arial" w:cs="Arial"/>
          <w:sz w:val="20"/>
        </w:rPr>
        <w:t xml:space="preserve">, </w:t>
      </w:r>
      <w:proofErr w:type="spellStart"/>
      <w:r w:rsidRPr="00DB700F">
        <w:rPr>
          <w:rFonts w:ascii="Arial" w:hAnsi="Arial" w:cs="Arial"/>
          <w:sz w:val="20"/>
        </w:rPr>
        <w:t>exceto</w:t>
      </w:r>
      <w:proofErr w:type="spellEnd"/>
      <w:r w:rsidRPr="00DB700F">
        <w:rPr>
          <w:rFonts w:ascii="Arial" w:hAnsi="Arial" w:cs="Arial"/>
          <w:sz w:val="20"/>
        </w:rPr>
        <w:t xml:space="preserve"> </w:t>
      </w:r>
      <w:proofErr w:type="spellStart"/>
      <w:r w:rsidRPr="00DB700F">
        <w:rPr>
          <w:rFonts w:ascii="Arial" w:hAnsi="Arial" w:cs="Arial"/>
          <w:sz w:val="20"/>
        </w:rPr>
        <w:t>feriados</w:t>
      </w:r>
      <w:proofErr w:type="spellEnd"/>
      <w:r w:rsidRPr="00DB700F">
        <w:rPr>
          <w:rFonts w:ascii="Arial" w:hAnsi="Arial" w:cs="Arial"/>
          <w:sz w:val="20"/>
        </w:rPr>
        <w:t xml:space="preserve">, </w:t>
      </w:r>
      <w:proofErr w:type="spellStart"/>
      <w:r w:rsidRPr="00DB700F">
        <w:rPr>
          <w:rFonts w:ascii="Arial" w:hAnsi="Arial" w:cs="Arial"/>
          <w:sz w:val="20"/>
        </w:rPr>
        <w:t>na</w:t>
      </w:r>
      <w:proofErr w:type="spellEnd"/>
      <w:r w:rsidRPr="00DB700F">
        <w:rPr>
          <w:rFonts w:ascii="Arial" w:hAnsi="Arial" w:cs="Arial"/>
          <w:sz w:val="20"/>
        </w:rPr>
        <w:t xml:space="preserve"> </w:t>
      </w:r>
      <w:proofErr w:type="spellStart"/>
      <w:r w:rsidRPr="00DB700F">
        <w:rPr>
          <w:rFonts w:ascii="Arial" w:hAnsi="Arial" w:cs="Arial"/>
          <w:sz w:val="20"/>
        </w:rPr>
        <w:t>Divisão</w:t>
      </w:r>
      <w:proofErr w:type="spellEnd"/>
      <w:r w:rsidRPr="00DB700F">
        <w:rPr>
          <w:rFonts w:ascii="Arial" w:hAnsi="Arial" w:cs="Arial"/>
          <w:sz w:val="20"/>
        </w:rPr>
        <w:t xml:space="preserve"> Técnica </w:t>
      </w:r>
      <w:proofErr w:type="spellStart"/>
      <w:r w:rsidRPr="00DB700F">
        <w:rPr>
          <w:rFonts w:ascii="Arial" w:hAnsi="Arial" w:cs="Arial"/>
          <w:sz w:val="20"/>
        </w:rPr>
        <w:t>Administrativa</w:t>
      </w:r>
      <w:proofErr w:type="spellEnd"/>
      <w:r w:rsidRPr="00DB700F">
        <w:rPr>
          <w:rFonts w:ascii="Arial" w:hAnsi="Arial" w:cs="Arial"/>
          <w:sz w:val="20"/>
        </w:rPr>
        <w:t xml:space="preserve">, </w:t>
      </w:r>
      <w:proofErr w:type="spellStart"/>
      <w:r w:rsidRPr="00DB700F">
        <w:rPr>
          <w:rFonts w:ascii="Arial" w:hAnsi="Arial" w:cs="Arial"/>
          <w:sz w:val="20"/>
        </w:rPr>
        <w:t>localizada</w:t>
      </w:r>
      <w:proofErr w:type="spellEnd"/>
      <w:r w:rsidRPr="00DB700F">
        <w:rPr>
          <w:rFonts w:ascii="Arial" w:hAnsi="Arial" w:cs="Arial"/>
          <w:sz w:val="20"/>
        </w:rPr>
        <w:t xml:space="preserve"> à </w:t>
      </w:r>
      <w:proofErr w:type="spellStart"/>
      <w:r w:rsidRPr="00DB700F">
        <w:rPr>
          <w:rFonts w:ascii="Arial" w:hAnsi="Arial" w:cs="Arial"/>
          <w:sz w:val="20"/>
        </w:rPr>
        <w:t>Rua</w:t>
      </w:r>
      <w:proofErr w:type="spellEnd"/>
      <w:r w:rsidRPr="00DB700F">
        <w:rPr>
          <w:rFonts w:ascii="Arial" w:hAnsi="Arial" w:cs="Arial"/>
          <w:sz w:val="20"/>
        </w:rPr>
        <w:t xml:space="preserve"> Padre </w:t>
      </w:r>
      <w:proofErr w:type="spellStart"/>
      <w:r w:rsidRPr="00DB700F">
        <w:rPr>
          <w:rFonts w:ascii="Arial" w:hAnsi="Arial" w:cs="Arial"/>
          <w:sz w:val="20"/>
        </w:rPr>
        <w:t>Julião</w:t>
      </w:r>
      <w:proofErr w:type="spellEnd"/>
      <w:r w:rsidRPr="00DB700F">
        <w:rPr>
          <w:rFonts w:ascii="Arial" w:hAnsi="Arial" w:cs="Arial"/>
          <w:sz w:val="20"/>
        </w:rPr>
        <w:t xml:space="preserve">, 971, Centro, </w:t>
      </w:r>
      <w:proofErr w:type="spellStart"/>
      <w:r w:rsidRPr="00DB700F">
        <w:rPr>
          <w:rFonts w:ascii="Arial" w:hAnsi="Arial" w:cs="Arial"/>
          <w:sz w:val="20"/>
        </w:rPr>
        <w:t>Leme</w:t>
      </w:r>
      <w:proofErr w:type="spellEnd"/>
      <w:r w:rsidRPr="00DB700F">
        <w:rPr>
          <w:rFonts w:ascii="Arial" w:hAnsi="Arial" w:cs="Arial"/>
          <w:sz w:val="20"/>
        </w:rPr>
        <w:t xml:space="preserve">/SP, para </w:t>
      </w:r>
      <w:proofErr w:type="spellStart"/>
      <w:r w:rsidRPr="00DB700F">
        <w:rPr>
          <w:rFonts w:ascii="Arial" w:hAnsi="Arial" w:cs="Arial"/>
          <w:sz w:val="20"/>
        </w:rPr>
        <w:t>melhores</w:t>
      </w:r>
      <w:proofErr w:type="spellEnd"/>
      <w:r w:rsidRPr="00DB700F">
        <w:rPr>
          <w:rFonts w:ascii="Arial" w:hAnsi="Arial" w:cs="Arial"/>
          <w:sz w:val="20"/>
        </w:rPr>
        <w:t xml:space="preserve"> </w:t>
      </w:r>
      <w:proofErr w:type="spellStart"/>
      <w:r w:rsidRPr="00DB700F">
        <w:rPr>
          <w:rFonts w:ascii="Arial" w:hAnsi="Arial" w:cs="Arial"/>
          <w:sz w:val="20"/>
        </w:rPr>
        <w:t>esclarecimentos</w:t>
      </w:r>
      <w:proofErr w:type="spellEnd"/>
      <w:r w:rsidRPr="00DB700F">
        <w:rPr>
          <w:rFonts w:ascii="Arial" w:hAnsi="Arial" w:cs="Arial"/>
          <w:sz w:val="20"/>
        </w:rPr>
        <w:t xml:space="preserve">, se </w:t>
      </w:r>
      <w:proofErr w:type="spellStart"/>
      <w:r w:rsidRPr="00DB700F">
        <w:rPr>
          <w:rFonts w:ascii="Arial" w:hAnsi="Arial" w:cs="Arial"/>
          <w:sz w:val="20"/>
        </w:rPr>
        <w:t>necessários</w:t>
      </w:r>
      <w:proofErr w:type="spellEnd"/>
      <w:r w:rsidRPr="00DB700F">
        <w:rPr>
          <w:rFonts w:ascii="Arial" w:hAnsi="Arial" w:cs="Arial"/>
          <w:sz w:val="20"/>
        </w:rPr>
        <w:t>.</w:t>
      </w:r>
    </w:p>
    <w:p w:rsidR="00DB700F" w:rsidRPr="00DB700F" w:rsidRDefault="00DB700F" w:rsidP="006B36BC">
      <w:pPr>
        <w:pStyle w:val="Textopadro"/>
        <w:jc w:val="both"/>
        <w:rPr>
          <w:rFonts w:ascii="Arial" w:hAnsi="Arial" w:cs="Arial"/>
          <w:sz w:val="20"/>
        </w:rPr>
      </w:pPr>
    </w:p>
    <w:p w:rsidR="00DB700F" w:rsidRPr="00DB700F" w:rsidRDefault="00DB700F" w:rsidP="006B36BC">
      <w:pPr>
        <w:pStyle w:val="Textopadro"/>
        <w:jc w:val="both"/>
        <w:rPr>
          <w:rFonts w:ascii="Arial" w:hAnsi="Arial" w:cs="Arial"/>
          <w:sz w:val="20"/>
        </w:rPr>
      </w:pPr>
      <w:r w:rsidRPr="00DB700F">
        <w:rPr>
          <w:rFonts w:ascii="Arial" w:hAnsi="Arial" w:cs="Arial"/>
          <w:b/>
          <w:sz w:val="20"/>
        </w:rPr>
        <w:t>2</w:t>
      </w:r>
      <w:r w:rsidR="00691585">
        <w:rPr>
          <w:rFonts w:ascii="Arial" w:hAnsi="Arial" w:cs="Arial"/>
          <w:b/>
          <w:sz w:val="20"/>
        </w:rPr>
        <w:t>2</w:t>
      </w:r>
      <w:r w:rsidRPr="00DB700F">
        <w:rPr>
          <w:rFonts w:ascii="Arial" w:hAnsi="Arial" w:cs="Arial"/>
          <w:b/>
          <w:sz w:val="20"/>
        </w:rPr>
        <w:t>.11.</w:t>
      </w:r>
      <w:r w:rsidRPr="00DB700F">
        <w:rPr>
          <w:rFonts w:ascii="Arial" w:hAnsi="Arial" w:cs="Arial"/>
          <w:sz w:val="20"/>
        </w:rPr>
        <w:t xml:space="preserve"> A </w:t>
      </w:r>
      <w:proofErr w:type="spellStart"/>
      <w:r w:rsidRPr="00DB700F">
        <w:rPr>
          <w:rFonts w:ascii="Arial" w:hAnsi="Arial" w:cs="Arial"/>
          <w:sz w:val="20"/>
        </w:rPr>
        <w:t>documentação</w:t>
      </w:r>
      <w:proofErr w:type="spellEnd"/>
      <w:r w:rsidRPr="00DB700F">
        <w:rPr>
          <w:rFonts w:ascii="Arial" w:hAnsi="Arial" w:cs="Arial"/>
          <w:sz w:val="20"/>
        </w:rPr>
        <w:t xml:space="preserve"> </w:t>
      </w:r>
      <w:proofErr w:type="spellStart"/>
      <w:r w:rsidRPr="00DB700F">
        <w:rPr>
          <w:rFonts w:ascii="Arial" w:hAnsi="Arial" w:cs="Arial"/>
          <w:sz w:val="20"/>
        </w:rPr>
        <w:t>apresentada</w:t>
      </w:r>
      <w:proofErr w:type="spellEnd"/>
      <w:r w:rsidRPr="00DB700F">
        <w:rPr>
          <w:rFonts w:ascii="Arial" w:hAnsi="Arial" w:cs="Arial"/>
          <w:sz w:val="20"/>
        </w:rPr>
        <w:t xml:space="preserve"> para fins de </w:t>
      </w:r>
      <w:proofErr w:type="spellStart"/>
      <w:r w:rsidRPr="00DB700F">
        <w:rPr>
          <w:rFonts w:ascii="Arial" w:hAnsi="Arial" w:cs="Arial"/>
          <w:sz w:val="20"/>
        </w:rPr>
        <w:t>habilitação</w:t>
      </w:r>
      <w:proofErr w:type="spellEnd"/>
      <w:r w:rsidRPr="00DB700F">
        <w:rPr>
          <w:rFonts w:ascii="Arial" w:hAnsi="Arial" w:cs="Arial"/>
          <w:sz w:val="20"/>
        </w:rPr>
        <w:t xml:space="preserve"> da </w:t>
      </w:r>
      <w:proofErr w:type="spellStart"/>
      <w:r w:rsidRPr="00DB700F">
        <w:rPr>
          <w:rFonts w:ascii="Arial" w:hAnsi="Arial" w:cs="Arial"/>
          <w:sz w:val="20"/>
        </w:rPr>
        <w:t>empresa</w:t>
      </w:r>
      <w:proofErr w:type="spellEnd"/>
      <w:r w:rsidRPr="00DB700F">
        <w:rPr>
          <w:rFonts w:ascii="Arial" w:hAnsi="Arial" w:cs="Arial"/>
          <w:sz w:val="20"/>
        </w:rPr>
        <w:t xml:space="preserve"> </w:t>
      </w:r>
      <w:proofErr w:type="spellStart"/>
      <w:r w:rsidRPr="00DB700F">
        <w:rPr>
          <w:rFonts w:ascii="Arial" w:hAnsi="Arial" w:cs="Arial"/>
          <w:sz w:val="20"/>
        </w:rPr>
        <w:t>vencedora</w:t>
      </w:r>
      <w:proofErr w:type="spellEnd"/>
      <w:r w:rsidRPr="00DB700F">
        <w:rPr>
          <w:rFonts w:ascii="Arial" w:hAnsi="Arial" w:cs="Arial"/>
          <w:sz w:val="20"/>
        </w:rPr>
        <w:t xml:space="preserve"> </w:t>
      </w:r>
      <w:proofErr w:type="spellStart"/>
      <w:r w:rsidRPr="00DB700F">
        <w:rPr>
          <w:rFonts w:ascii="Arial" w:hAnsi="Arial" w:cs="Arial"/>
          <w:sz w:val="20"/>
        </w:rPr>
        <w:t>fará</w:t>
      </w:r>
      <w:proofErr w:type="spellEnd"/>
      <w:r w:rsidRPr="00DB700F">
        <w:rPr>
          <w:rFonts w:ascii="Arial" w:hAnsi="Arial" w:cs="Arial"/>
          <w:sz w:val="20"/>
        </w:rPr>
        <w:t xml:space="preserve"> parte dos autos da </w:t>
      </w:r>
      <w:proofErr w:type="spellStart"/>
      <w:r w:rsidRPr="00DB700F">
        <w:rPr>
          <w:rFonts w:ascii="Arial" w:hAnsi="Arial" w:cs="Arial"/>
          <w:sz w:val="20"/>
        </w:rPr>
        <w:t>licitação</w:t>
      </w:r>
      <w:proofErr w:type="spellEnd"/>
      <w:r w:rsidRPr="00DB700F">
        <w:rPr>
          <w:rFonts w:ascii="Arial" w:hAnsi="Arial" w:cs="Arial"/>
          <w:sz w:val="20"/>
        </w:rPr>
        <w:t xml:space="preserve"> e </w:t>
      </w:r>
      <w:proofErr w:type="spellStart"/>
      <w:r w:rsidRPr="00DB700F">
        <w:rPr>
          <w:rFonts w:ascii="Arial" w:hAnsi="Arial" w:cs="Arial"/>
          <w:sz w:val="20"/>
        </w:rPr>
        <w:t>não</w:t>
      </w:r>
      <w:proofErr w:type="spellEnd"/>
      <w:r w:rsidRPr="00DB700F">
        <w:rPr>
          <w:rFonts w:ascii="Arial" w:hAnsi="Arial" w:cs="Arial"/>
          <w:sz w:val="20"/>
        </w:rPr>
        <w:t xml:space="preserve"> </w:t>
      </w:r>
      <w:proofErr w:type="spellStart"/>
      <w:r w:rsidRPr="00DB700F">
        <w:rPr>
          <w:rFonts w:ascii="Arial" w:hAnsi="Arial" w:cs="Arial"/>
          <w:sz w:val="20"/>
        </w:rPr>
        <w:t>será</w:t>
      </w:r>
      <w:proofErr w:type="spellEnd"/>
      <w:r w:rsidRPr="00DB700F">
        <w:rPr>
          <w:rFonts w:ascii="Arial" w:hAnsi="Arial" w:cs="Arial"/>
          <w:sz w:val="20"/>
        </w:rPr>
        <w:t xml:space="preserve"> </w:t>
      </w:r>
      <w:proofErr w:type="spellStart"/>
      <w:r w:rsidRPr="00DB700F">
        <w:rPr>
          <w:rFonts w:ascii="Arial" w:hAnsi="Arial" w:cs="Arial"/>
          <w:sz w:val="20"/>
        </w:rPr>
        <w:t>devolvida</w:t>
      </w:r>
      <w:proofErr w:type="spellEnd"/>
      <w:r w:rsidRPr="00DB700F">
        <w:rPr>
          <w:rFonts w:ascii="Arial" w:hAnsi="Arial" w:cs="Arial"/>
          <w:sz w:val="20"/>
        </w:rPr>
        <w:t xml:space="preserve"> </w:t>
      </w:r>
      <w:proofErr w:type="spellStart"/>
      <w:r w:rsidRPr="00DB700F">
        <w:rPr>
          <w:rFonts w:ascii="Arial" w:hAnsi="Arial" w:cs="Arial"/>
          <w:sz w:val="20"/>
        </w:rPr>
        <w:t>ao</w:t>
      </w:r>
      <w:proofErr w:type="spellEnd"/>
      <w:r w:rsidRPr="00DB700F">
        <w:rPr>
          <w:rFonts w:ascii="Arial" w:hAnsi="Arial" w:cs="Arial"/>
          <w:sz w:val="20"/>
        </w:rPr>
        <w:t xml:space="preserve"> </w:t>
      </w:r>
      <w:proofErr w:type="spellStart"/>
      <w:r w:rsidRPr="00DB700F">
        <w:rPr>
          <w:rFonts w:ascii="Arial" w:hAnsi="Arial" w:cs="Arial"/>
          <w:sz w:val="20"/>
        </w:rPr>
        <w:t>proponente</w:t>
      </w:r>
      <w:proofErr w:type="spellEnd"/>
      <w:r w:rsidRPr="00DB700F">
        <w:rPr>
          <w:rFonts w:ascii="Arial" w:hAnsi="Arial" w:cs="Arial"/>
          <w:sz w:val="20"/>
        </w:rPr>
        <w:t xml:space="preserve">. </w:t>
      </w:r>
    </w:p>
    <w:p w:rsidR="00DB700F" w:rsidRPr="00DB700F" w:rsidRDefault="00DB700F" w:rsidP="006B36BC">
      <w:pPr>
        <w:pStyle w:val="Textopadro"/>
        <w:jc w:val="both"/>
        <w:rPr>
          <w:rFonts w:ascii="Arial" w:hAnsi="Arial" w:cs="Arial"/>
          <w:sz w:val="20"/>
        </w:rPr>
      </w:pPr>
    </w:p>
    <w:p w:rsidR="00DB700F" w:rsidRPr="00DB700F" w:rsidRDefault="00691585" w:rsidP="006B36BC">
      <w:pPr>
        <w:pStyle w:val="Textopadro"/>
        <w:jc w:val="both"/>
        <w:rPr>
          <w:rFonts w:ascii="Arial" w:hAnsi="Arial" w:cs="Arial"/>
          <w:sz w:val="20"/>
        </w:rPr>
      </w:pPr>
      <w:r>
        <w:rPr>
          <w:rFonts w:ascii="Arial" w:hAnsi="Arial" w:cs="Arial"/>
          <w:b/>
          <w:sz w:val="20"/>
        </w:rPr>
        <w:t>22</w:t>
      </w:r>
      <w:r w:rsidR="00DB700F" w:rsidRPr="00DB700F">
        <w:rPr>
          <w:rFonts w:ascii="Arial" w:hAnsi="Arial" w:cs="Arial"/>
          <w:b/>
          <w:sz w:val="20"/>
        </w:rPr>
        <w:t>.12.</w:t>
      </w:r>
      <w:r w:rsidR="00DB700F" w:rsidRPr="00DB700F">
        <w:rPr>
          <w:rFonts w:ascii="Arial" w:hAnsi="Arial" w:cs="Arial"/>
          <w:sz w:val="20"/>
        </w:rPr>
        <w:t xml:space="preserve"> </w:t>
      </w:r>
      <w:proofErr w:type="spellStart"/>
      <w:r w:rsidR="00DB700F" w:rsidRPr="00DB700F">
        <w:rPr>
          <w:rFonts w:ascii="Arial" w:hAnsi="Arial" w:cs="Arial"/>
          <w:sz w:val="20"/>
        </w:rPr>
        <w:t>Não</w:t>
      </w:r>
      <w:proofErr w:type="spellEnd"/>
      <w:r w:rsidR="00DB700F" w:rsidRPr="00DB700F">
        <w:rPr>
          <w:rFonts w:ascii="Arial" w:hAnsi="Arial" w:cs="Arial"/>
          <w:sz w:val="20"/>
        </w:rPr>
        <w:t xml:space="preserve"> </w:t>
      </w:r>
      <w:proofErr w:type="spellStart"/>
      <w:r w:rsidR="00DB700F" w:rsidRPr="00DB700F">
        <w:rPr>
          <w:rFonts w:ascii="Arial" w:hAnsi="Arial" w:cs="Arial"/>
          <w:sz w:val="20"/>
        </w:rPr>
        <w:t>havendo</w:t>
      </w:r>
      <w:proofErr w:type="spellEnd"/>
      <w:r w:rsidR="00DB700F" w:rsidRPr="00DB700F">
        <w:rPr>
          <w:rFonts w:ascii="Arial" w:hAnsi="Arial" w:cs="Arial"/>
          <w:sz w:val="20"/>
        </w:rPr>
        <w:t xml:space="preserve"> </w:t>
      </w:r>
      <w:proofErr w:type="spellStart"/>
      <w:r w:rsidR="00DB700F" w:rsidRPr="00DB700F">
        <w:rPr>
          <w:rFonts w:ascii="Arial" w:hAnsi="Arial" w:cs="Arial"/>
          <w:sz w:val="20"/>
        </w:rPr>
        <w:t>expediente</w:t>
      </w:r>
      <w:proofErr w:type="spellEnd"/>
      <w:r w:rsidR="00DB700F" w:rsidRPr="00DB700F">
        <w:rPr>
          <w:rFonts w:ascii="Arial" w:hAnsi="Arial" w:cs="Arial"/>
          <w:sz w:val="20"/>
        </w:rPr>
        <w:t xml:space="preserve">, </w:t>
      </w:r>
      <w:proofErr w:type="spellStart"/>
      <w:r w:rsidR="00DB700F" w:rsidRPr="00DB700F">
        <w:rPr>
          <w:rFonts w:ascii="Arial" w:hAnsi="Arial" w:cs="Arial"/>
          <w:sz w:val="20"/>
        </w:rPr>
        <w:t>ou</w:t>
      </w:r>
      <w:proofErr w:type="spellEnd"/>
      <w:r w:rsidR="00DB700F" w:rsidRPr="00DB700F">
        <w:rPr>
          <w:rFonts w:ascii="Arial" w:hAnsi="Arial" w:cs="Arial"/>
          <w:sz w:val="20"/>
        </w:rPr>
        <w:t xml:space="preserve"> </w:t>
      </w:r>
      <w:proofErr w:type="spellStart"/>
      <w:r w:rsidR="00DB700F" w:rsidRPr="00DB700F">
        <w:rPr>
          <w:rFonts w:ascii="Arial" w:hAnsi="Arial" w:cs="Arial"/>
          <w:sz w:val="20"/>
        </w:rPr>
        <w:t>ocorrendo</w:t>
      </w:r>
      <w:proofErr w:type="spellEnd"/>
      <w:r w:rsidR="00DB700F" w:rsidRPr="00DB700F">
        <w:rPr>
          <w:rFonts w:ascii="Arial" w:hAnsi="Arial" w:cs="Arial"/>
          <w:sz w:val="20"/>
        </w:rPr>
        <w:t xml:space="preserve"> </w:t>
      </w:r>
      <w:proofErr w:type="spellStart"/>
      <w:r w:rsidR="00DB700F" w:rsidRPr="00DB700F">
        <w:rPr>
          <w:rFonts w:ascii="Arial" w:hAnsi="Arial" w:cs="Arial"/>
          <w:sz w:val="20"/>
        </w:rPr>
        <w:t>qualquer</w:t>
      </w:r>
      <w:proofErr w:type="spellEnd"/>
      <w:r w:rsidR="00DB700F" w:rsidRPr="00DB700F">
        <w:rPr>
          <w:rFonts w:ascii="Arial" w:hAnsi="Arial" w:cs="Arial"/>
          <w:sz w:val="20"/>
        </w:rPr>
        <w:t xml:space="preserve"> </w:t>
      </w:r>
      <w:proofErr w:type="spellStart"/>
      <w:r w:rsidR="00DB700F" w:rsidRPr="00DB700F">
        <w:rPr>
          <w:rFonts w:ascii="Arial" w:hAnsi="Arial" w:cs="Arial"/>
          <w:sz w:val="20"/>
        </w:rPr>
        <w:t>fato</w:t>
      </w:r>
      <w:proofErr w:type="spellEnd"/>
      <w:r w:rsidR="00DB700F" w:rsidRPr="00DB700F">
        <w:rPr>
          <w:rFonts w:ascii="Arial" w:hAnsi="Arial" w:cs="Arial"/>
          <w:sz w:val="20"/>
        </w:rPr>
        <w:t xml:space="preserve"> </w:t>
      </w:r>
      <w:proofErr w:type="spellStart"/>
      <w:r w:rsidR="00DB700F" w:rsidRPr="00DB700F">
        <w:rPr>
          <w:rFonts w:ascii="Arial" w:hAnsi="Arial" w:cs="Arial"/>
          <w:sz w:val="20"/>
        </w:rPr>
        <w:t>superveniente</w:t>
      </w:r>
      <w:proofErr w:type="spellEnd"/>
      <w:r w:rsidR="00DB700F" w:rsidRPr="00DB700F">
        <w:rPr>
          <w:rFonts w:ascii="Arial" w:hAnsi="Arial" w:cs="Arial"/>
          <w:sz w:val="20"/>
        </w:rPr>
        <w:t xml:space="preserve"> que </w:t>
      </w:r>
      <w:proofErr w:type="spellStart"/>
      <w:r w:rsidR="00DB700F" w:rsidRPr="00DB700F">
        <w:rPr>
          <w:rFonts w:ascii="Arial" w:hAnsi="Arial" w:cs="Arial"/>
          <w:sz w:val="20"/>
        </w:rPr>
        <w:t>impeça</w:t>
      </w:r>
      <w:proofErr w:type="spellEnd"/>
      <w:r w:rsidR="00DB700F" w:rsidRPr="00DB700F">
        <w:rPr>
          <w:rFonts w:ascii="Arial" w:hAnsi="Arial" w:cs="Arial"/>
          <w:sz w:val="20"/>
        </w:rPr>
        <w:t xml:space="preserve"> a </w:t>
      </w:r>
      <w:proofErr w:type="spellStart"/>
      <w:r w:rsidR="00DB700F" w:rsidRPr="00DB700F">
        <w:rPr>
          <w:rFonts w:ascii="Arial" w:hAnsi="Arial" w:cs="Arial"/>
          <w:sz w:val="20"/>
        </w:rPr>
        <w:t>realização</w:t>
      </w:r>
      <w:proofErr w:type="spellEnd"/>
      <w:r w:rsidR="00DB700F" w:rsidRPr="00DB700F">
        <w:rPr>
          <w:rFonts w:ascii="Arial" w:hAnsi="Arial" w:cs="Arial"/>
          <w:sz w:val="20"/>
        </w:rPr>
        <w:t xml:space="preserve"> do </w:t>
      </w:r>
      <w:proofErr w:type="spellStart"/>
      <w:r w:rsidR="00DB700F" w:rsidRPr="00DB700F">
        <w:rPr>
          <w:rFonts w:ascii="Arial" w:hAnsi="Arial" w:cs="Arial"/>
          <w:sz w:val="20"/>
        </w:rPr>
        <w:t>certame</w:t>
      </w:r>
      <w:proofErr w:type="spellEnd"/>
      <w:r w:rsidR="00DB700F" w:rsidRPr="00DB700F">
        <w:rPr>
          <w:rFonts w:ascii="Arial" w:hAnsi="Arial" w:cs="Arial"/>
          <w:sz w:val="20"/>
        </w:rPr>
        <w:t xml:space="preserve"> </w:t>
      </w:r>
      <w:proofErr w:type="spellStart"/>
      <w:r w:rsidR="00DB700F" w:rsidRPr="00DB700F">
        <w:rPr>
          <w:rFonts w:ascii="Arial" w:hAnsi="Arial" w:cs="Arial"/>
          <w:sz w:val="20"/>
        </w:rPr>
        <w:t>na</w:t>
      </w:r>
      <w:proofErr w:type="spellEnd"/>
      <w:r w:rsidR="00DB700F" w:rsidRPr="00DB700F">
        <w:rPr>
          <w:rFonts w:ascii="Arial" w:hAnsi="Arial" w:cs="Arial"/>
          <w:sz w:val="20"/>
        </w:rPr>
        <w:t xml:space="preserve"> data </w:t>
      </w:r>
      <w:proofErr w:type="spellStart"/>
      <w:r w:rsidR="00DB700F" w:rsidRPr="00DB700F">
        <w:rPr>
          <w:rFonts w:ascii="Arial" w:hAnsi="Arial" w:cs="Arial"/>
          <w:sz w:val="20"/>
        </w:rPr>
        <w:t>marcada</w:t>
      </w:r>
      <w:proofErr w:type="spellEnd"/>
      <w:r w:rsidR="00DB700F" w:rsidRPr="00DB700F">
        <w:rPr>
          <w:rFonts w:ascii="Arial" w:hAnsi="Arial" w:cs="Arial"/>
          <w:sz w:val="20"/>
        </w:rPr>
        <w:t xml:space="preserve">, a </w:t>
      </w:r>
      <w:proofErr w:type="spellStart"/>
      <w:r w:rsidR="00DB700F" w:rsidRPr="00DB700F">
        <w:rPr>
          <w:rFonts w:ascii="Arial" w:hAnsi="Arial" w:cs="Arial"/>
          <w:sz w:val="20"/>
        </w:rPr>
        <w:t>sessão</w:t>
      </w:r>
      <w:proofErr w:type="spellEnd"/>
      <w:r w:rsidR="00DB700F" w:rsidRPr="00DB700F">
        <w:rPr>
          <w:rFonts w:ascii="Arial" w:hAnsi="Arial" w:cs="Arial"/>
          <w:sz w:val="20"/>
        </w:rPr>
        <w:t xml:space="preserve"> </w:t>
      </w:r>
      <w:proofErr w:type="spellStart"/>
      <w:r w:rsidR="00DB700F" w:rsidRPr="00DB700F">
        <w:rPr>
          <w:rFonts w:ascii="Arial" w:hAnsi="Arial" w:cs="Arial"/>
          <w:sz w:val="20"/>
        </w:rPr>
        <w:t>será</w:t>
      </w:r>
      <w:proofErr w:type="spellEnd"/>
      <w:r w:rsidR="00DB700F" w:rsidRPr="00DB700F">
        <w:rPr>
          <w:rFonts w:ascii="Arial" w:hAnsi="Arial" w:cs="Arial"/>
          <w:sz w:val="20"/>
        </w:rPr>
        <w:t xml:space="preserve"> </w:t>
      </w:r>
      <w:proofErr w:type="spellStart"/>
      <w:r w:rsidR="00DB700F" w:rsidRPr="00DB700F">
        <w:rPr>
          <w:rFonts w:ascii="Arial" w:hAnsi="Arial" w:cs="Arial"/>
          <w:sz w:val="20"/>
        </w:rPr>
        <w:t>automaticamente</w:t>
      </w:r>
      <w:proofErr w:type="spellEnd"/>
      <w:r w:rsidR="00DB700F" w:rsidRPr="00DB700F">
        <w:rPr>
          <w:rFonts w:ascii="Arial" w:hAnsi="Arial" w:cs="Arial"/>
          <w:sz w:val="20"/>
        </w:rPr>
        <w:t xml:space="preserve"> </w:t>
      </w:r>
      <w:proofErr w:type="spellStart"/>
      <w:r w:rsidR="00DB700F" w:rsidRPr="00DB700F">
        <w:rPr>
          <w:rFonts w:ascii="Arial" w:hAnsi="Arial" w:cs="Arial"/>
          <w:sz w:val="20"/>
        </w:rPr>
        <w:t>transferida</w:t>
      </w:r>
      <w:proofErr w:type="spellEnd"/>
      <w:r w:rsidR="00DB700F" w:rsidRPr="00DB700F">
        <w:rPr>
          <w:rFonts w:ascii="Arial" w:hAnsi="Arial" w:cs="Arial"/>
          <w:sz w:val="20"/>
        </w:rPr>
        <w:t xml:space="preserve"> para o </w:t>
      </w:r>
      <w:proofErr w:type="spellStart"/>
      <w:r w:rsidR="00DB700F" w:rsidRPr="00DB700F">
        <w:rPr>
          <w:rFonts w:ascii="Arial" w:hAnsi="Arial" w:cs="Arial"/>
          <w:sz w:val="20"/>
        </w:rPr>
        <w:t>primeiro</w:t>
      </w:r>
      <w:proofErr w:type="spellEnd"/>
      <w:r w:rsidR="00DB700F" w:rsidRPr="00DB700F">
        <w:rPr>
          <w:rFonts w:ascii="Arial" w:hAnsi="Arial" w:cs="Arial"/>
          <w:sz w:val="20"/>
        </w:rPr>
        <w:t xml:space="preserve"> </w:t>
      </w:r>
      <w:proofErr w:type="spellStart"/>
      <w:r w:rsidR="00DB700F" w:rsidRPr="00DB700F">
        <w:rPr>
          <w:rFonts w:ascii="Arial" w:hAnsi="Arial" w:cs="Arial"/>
          <w:sz w:val="20"/>
        </w:rPr>
        <w:t>dia</w:t>
      </w:r>
      <w:proofErr w:type="spellEnd"/>
      <w:r w:rsidR="00DB700F" w:rsidRPr="00DB700F">
        <w:rPr>
          <w:rFonts w:ascii="Arial" w:hAnsi="Arial" w:cs="Arial"/>
          <w:sz w:val="20"/>
        </w:rPr>
        <w:t xml:space="preserve"> </w:t>
      </w:r>
      <w:proofErr w:type="spellStart"/>
      <w:r w:rsidR="00DB700F" w:rsidRPr="00DB700F">
        <w:rPr>
          <w:rFonts w:ascii="Arial" w:hAnsi="Arial" w:cs="Arial"/>
          <w:sz w:val="20"/>
        </w:rPr>
        <w:t>útil</w:t>
      </w:r>
      <w:proofErr w:type="spellEnd"/>
      <w:r w:rsidR="00DB700F" w:rsidRPr="00DB700F">
        <w:rPr>
          <w:rFonts w:ascii="Arial" w:hAnsi="Arial" w:cs="Arial"/>
          <w:sz w:val="20"/>
        </w:rPr>
        <w:t xml:space="preserve"> </w:t>
      </w:r>
      <w:proofErr w:type="spellStart"/>
      <w:r w:rsidR="00DB700F" w:rsidRPr="00DB700F">
        <w:rPr>
          <w:rFonts w:ascii="Arial" w:hAnsi="Arial" w:cs="Arial"/>
          <w:sz w:val="20"/>
        </w:rPr>
        <w:t>subsequente</w:t>
      </w:r>
      <w:proofErr w:type="spellEnd"/>
      <w:r w:rsidR="00DB700F" w:rsidRPr="00DB700F">
        <w:rPr>
          <w:rFonts w:ascii="Arial" w:hAnsi="Arial" w:cs="Arial"/>
          <w:sz w:val="20"/>
        </w:rPr>
        <w:t xml:space="preserve">, no </w:t>
      </w:r>
      <w:proofErr w:type="spellStart"/>
      <w:r w:rsidR="00DB700F" w:rsidRPr="00DB700F">
        <w:rPr>
          <w:rFonts w:ascii="Arial" w:hAnsi="Arial" w:cs="Arial"/>
          <w:sz w:val="20"/>
        </w:rPr>
        <w:t>mesmo</w:t>
      </w:r>
      <w:proofErr w:type="spellEnd"/>
      <w:r w:rsidR="00DB700F" w:rsidRPr="00DB700F">
        <w:rPr>
          <w:rFonts w:ascii="Arial" w:hAnsi="Arial" w:cs="Arial"/>
          <w:sz w:val="20"/>
        </w:rPr>
        <w:t xml:space="preserve"> </w:t>
      </w:r>
      <w:proofErr w:type="spellStart"/>
      <w:r w:rsidR="00DB700F" w:rsidRPr="00DB700F">
        <w:rPr>
          <w:rFonts w:ascii="Arial" w:hAnsi="Arial" w:cs="Arial"/>
          <w:sz w:val="20"/>
        </w:rPr>
        <w:t>horário</w:t>
      </w:r>
      <w:proofErr w:type="spellEnd"/>
      <w:r w:rsidR="00DB700F" w:rsidRPr="00DB700F">
        <w:rPr>
          <w:rFonts w:ascii="Arial" w:hAnsi="Arial" w:cs="Arial"/>
          <w:sz w:val="20"/>
        </w:rPr>
        <w:t xml:space="preserve"> e local </w:t>
      </w:r>
      <w:proofErr w:type="spellStart"/>
      <w:r w:rsidR="00DB700F" w:rsidRPr="00DB700F">
        <w:rPr>
          <w:rFonts w:ascii="Arial" w:hAnsi="Arial" w:cs="Arial"/>
          <w:sz w:val="20"/>
        </w:rPr>
        <w:t>estabelecidos</w:t>
      </w:r>
      <w:proofErr w:type="spellEnd"/>
      <w:r w:rsidR="00DB700F" w:rsidRPr="00DB700F">
        <w:rPr>
          <w:rFonts w:ascii="Arial" w:hAnsi="Arial" w:cs="Arial"/>
          <w:sz w:val="20"/>
        </w:rPr>
        <w:t xml:space="preserve"> </w:t>
      </w:r>
      <w:proofErr w:type="spellStart"/>
      <w:r w:rsidR="00DB700F" w:rsidRPr="00DB700F">
        <w:rPr>
          <w:rFonts w:ascii="Arial" w:hAnsi="Arial" w:cs="Arial"/>
          <w:sz w:val="20"/>
        </w:rPr>
        <w:t>anteriormente</w:t>
      </w:r>
      <w:proofErr w:type="spellEnd"/>
      <w:r w:rsidR="00DB700F" w:rsidRPr="00DB700F">
        <w:rPr>
          <w:rFonts w:ascii="Arial" w:hAnsi="Arial" w:cs="Arial"/>
          <w:sz w:val="20"/>
        </w:rPr>
        <w:t xml:space="preserve">, </w:t>
      </w:r>
      <w:proofErr w:type="spellStart"/>
      <w:r w:rsidR="00DB700F" w:rsidRPr="00DB700F">
        <w:rPr>
          <w:rFonts w:ascii="Arial" w:hAnsi="Arial" w:cs="Arial"/>
          <w:sz w:val="20"/>
        </w:rPr>
        <w:t>desde</w:t>
      </w:r>
      <w:proofErr w:type="spellEnd"/>
      <w:r w:rsidR="00DB700F" w:rsidRPr="00DB700F">
        <w:rPr>
          <w:rFonts w:ascii="Arial" w:hAnsi="Arial" w:cs="Arial"/>
          <w:sz w:val="20"/>
        </w:rPr>
        <w:t xml:space="preserve"> que </w:t>
      </w:r>
      <w:proofErr w:type="spellStart"/>
      <w:r w:rsidR="00DB700F" w:rsidRPr="00DB700F">
        <w:rPr>
          <w:rFonts w:ascii="Arial" w:hAnsi="Arial" w:cs="Arial"/>
          <w:sz w:val="20"/>
        </w:rPr>
        <w:t>não</w:t>
      </w:r>
      <w:proofErr w:type="spellEnd"/>
      <w:r w:rsidR="00DB700F" w:rsidRPr="00DB700F">
        <w:rPr>
          <w:rFonts w:ascii="Arial" w:hAnsi="Arial" w:cs="Arial"/>
          <w:sz w:val="20"/>
        </w:rPr>
        <w:t xml:space="preserve"> </w:t>
      </w:r>
      <w:proofErr w:type="spellStart"/>
      <w:r w:rsidR="00DB700F" w:rsidRPr="00DB700F">
        <w:rPr>
          <w:rFonts w:ascii="Arial" w:hAnsi="Arial" w:cs="Arial"/>
          <w:sz w:val="20"/>
        </w:rPr>
        <w:t>haja</w:t>
      </w:r>
      <w:proofErr w:type="spellEnd"/>
      <w:r w:rsidR="00DB700F" w:rsidRPr="00DB700F">
        <w:rPr>
          <w:rFonts w:ascii="Arial" w:hAnsi="Arial" w:cs="Arial"/>
          <w:sz w:val="20"/>
        </w:rPr>
        <w:t xml:space="preserve"> </w:t>
      </w:r>
      <w:proofErr w:type="spellStart"/>
      <w:r w:rsidR="00DB700F" w:rsidRPr="00DB700F">
        <w:rPr>
          <w:rFonts w:ascii="Arial" w:hAnsi="Arial" w:cs="Arial"/>
          <w:sz w:val="20"/>
        </w:rPr>
        <w:t>comunicação</w:t>
      </w:r>
      <w:proofErr w:type="spellEnd"/>
      <w:r w:rsidR="00DB700F" w:rsidRPr="00DB700F">
        <w:rPr>
          <w:rFonts w:ascii="Arial" w:hAnsi="Arial" w:cs="Arial"/>
          <w:sz w:val="20"/>
        </w:rPr>
        <w:t xml:space="preserve"> do </w:t>
      </w:r>
      <w:proofErr w:type="spellStart"/>
      <w:r w:rsidR="00DB700F" w:rsidRPr="00DB700F">
        <w:rPr>
          <w:rFonts w:ascii="Arial" w:hAnsi="Arial" w:cs="Arial"/>
          <w:sz w:val="20"/>
        </w:rPr>
        <w:t>Pregoeiro</w:t>
      </w:r>
      <w:proofErr w:type="spellEnd"/>
      <w:r w:rsidR="00DB700F" w:rsidRPr="00DB700F">
        <w:rPr>
          <w:rFonts w:ascii="Arial" w:hAnsi="Arial" w:cs="Arial"/>
          <w:sz w:val="20"/>
        </w:rPr>
        <w:t xml:space="preserve"> </w:t>
      </w:r>
      <w:proofErr w:type="spellStart"/>
      <w:r w:rsidR="00DB700F" w:rsidRPr="00DB700F">
        <w:rPr>
          <w:rFonts w:ascii="Arial" w:hAnsi="Arial" w:cs="Arial"/>
          <w:sz w:val="20"/>
        </w:rPr>
        <w:t>em</w:t>
      </w:r>
      <w:proofErr w:type="spellEnd"/>
      <w:r w:rsidR="00DB700F" w:rsidRPr="00DB700F">
        <w:rPr>
          <w:rFonts w:ascii="Arial" w:hAnsi="Arial" w:cs="Arial"/>
          <w:sz w:val="20"/>
        </w:rPr>
        <w:t xml:space="preserve"> </w:t>
      </w:r>
      <w:proofErr w:type="spellStart"/>
      <w:r w:rsidR="00DB700F" w:rsidRPr="00DB700F">
        <w:rPr>
          <w:rFonts w:ascii="Arial" w:hAnsi="Arial" w:cs="Arial"/>
          <w:sz w:val="20"/>
        </w:rPr>
        <w:t>contrário</w:t>
      </w:r>
      <w:proofErr w:type="spellEnd"/>
      <w:r w:rsidR="00DB700F" w:rsidRPr="00DB700F">
        <w:rPr>
          <w:rFonts w:ascii="Arial" w:hAnsi="Arial" w:cs="Arial"/>
          <w:sz w:val="20"/>
        </w:rPr>
        <w:t>.</w:t>
      </w:r>
    </w:p>
    <w:p w:rsidR="00DB700F" w:rsidRPr="00DB700F" w:rsidRDefault="00DB700F" w:rsidP="006B36BC">
      <w:pPr>
        <w:pStyle w:val="Textopadro"/>
        <w:jc w:val="both"/>
        <w:rPr>
          <w:rFonts w:ascii="Arial" w:hAnsi="Arial" w:cs="Arial"/>
          <w:sz w:val="20"/>
        </w:rPr>
      </w:pPr>
    </w:p>
    <w:p w:rsidR="00DB700F" w:rsidRPr="00DB700F" w:rsidRDefault="00691585" w:rsidP="006B36BC">
      <w:pPr>
        <w:pStyle w:val="Textopadro"/>
        <w:jc w:val="both"/>
        <w:rPr>
          <w:rFonts w:ascii="Arial" w:hAnsi="Arial" w:cs="Arial"/>
          <w:sz w:val="20"/>
        </w:rPr>
      </w:pPr>
      <w:r>
        <w:rPr>
          <w:rFonts w:ascii="Arial" w:hAnsi="Arial" w:cs="Arial"/>
          <w:b/>
          <w:sz w:val="20"/>
        </w:rPr>
        <w:t>22</w:t>
      </w:r>
      <w:r w:rsidR="00DB700F" w:rsidRPr="00DB700F">
        <w:rPr>
          <w:rFonts w:ascii="Arial" w:hAnsi="Arial" w:cs="Arial"/>
          <w:b/>
          <w:sz w:val="20"/>
        </w:rPr>
        <w:t>.13.</w:t>
      </w:r>
      <w:r w:rsidR="00DB700F" w:rsidRPr="00DB700F">
        <w:rPr>
          <w:rFonts w:ascii="Arial" w:hAnsi="Arial" w:cs="Arial"/>
          <w:sz w:val="20"/>
        </w:rPr>
        <w:t xml:space="preserve"> </w:t>
      </w:r>
      <w:proofErr w:type="spellStart"/>
      <w:r w:rsidR="00DB700F" w:rsidRPr="00DB700F">
        <w:rPr>
          <w:rFonts w:ascii="Arial" w:hAnsi="Arial" w:cs="Arial"/>
          <w:sz w:val="20"/>
        </w:rPr>
        <w:t>Os</w:t>
      </w:r>
      <w:proofErr w:type="spellEnd"/>
      <w:r w:rsidR="00DB700F" w:rsidRPr="00DB700F">
        <w:rPr>
          <w:rFonts w:ascii="Arial" w:hAnsi="Arial" w:cs="Arial"/>
          <w:sz w:val="20"/>
        </w:rPr>
        <w:t xml:space="preserve"> </w:t>
      </w:r>
      <w:proofErr w:type="spellStart"/>
      <w:r w:rsidR="00DB700F" w:rsidRPr="00DB700F">
        <w:rPr>
          <w:rFonts w:ascii="Arial" w:hAnsi="Arial" w:cs="Arial"/>
          <w:sz w:val="20"/>
        </w:rPr>
        <w:t>casos</w:t>
      </w:r>
      <w:proofErr w:type="spellEnd"/>
      <w:r w:rsidR="00DB700F" w:rsidRPr="00DB700F">
        <w:rPr>
          <w:rFonts w:ascii="Arial" w:hAnsi="Arial" w:cs="Arial"/>
          <w:sz w:val="20"/>
        </w:rPr>
        <w:t xml:space="preserve"> </w:t>
      </w:r>
      <w:proofErr w:type="spellStart"/>
      <w:r w:rsidR="00DB700F" w:rsidRPr="00DB700F">
        <w:rPr>
          <w:rFonts w:ascii="Arial" w:hAnsi="Arial" w:cs="Arial"/>
          <w:sz w:val="20"/>
        </w:rPr>
        <w:t>omissos</w:t>
      </w:r>
      <w:proofErr w:type="spellEnd"/>
      <w:r w:rsidR="00DB700F" w:rsidRPr="00DB700F">
        <w:rPr>
          <w:rFonts w:ascii="Arial" w:hAnsi="Arial" w:cs="Arial"/>
          <w:sz w:val="20"/>
        </w:rPr>
        <w:t xml:space="preserve"> </w:t>
      </w:r>
      <w:proofErr w:type="spellStart"/>
      <w:r w:rsidR="00DB700F" w:rsidRPr="00DB700F">
        <w:rPr>
          <w:rFonts w:ascii="Arial" w:hAnsi="Arial" w:cs="Arial"/>
          <w:sz w:val="20"/>
        </w:rPr>
        <w:t>neste</w:t>
      </w:r>
      <w:proofErr w:type="spellEnd"/>
      <w:r w:rsidR="00DB700F" w:rsidRPr="00DB700F">
        <w:rPr>
          <w:rFonts w:ascii="Arial" w:hAnsi="Arial" w:cs="Arial"/>
          <w:sz w:val="20"/>
        </w:rPr>
        <w:t xml:space="preserve"> </w:t>
      </w:r>
      <w:proofErr w:type="spellStart"/>
      <w:r w:rsidR="00DB700F" w:rsidRPr="00DB700F">
        <w:rPr>
          <w:rFonts w:ascii="Arial" w:hAnsi="Arial" w:cs="Arial"/>
          <w:sz w:val="20"/>
        </w:rPr>
        <w:t>Edital</w:t>
      </w:r>
      <w:proofErr w:type="spellEnd"/>
      <w:r w:rsidR="00DB700F" w:rsidRPr="00DB700F">
        <w:rPr>
          <w:rFonts w:ascii="Arial" w:hAnsi="Arial" w:cs="Arial"/>
          <w:sz w:val="20"/>
        </w:rPr>
        <w:t xml:space="preserve"> </w:t>
      </w:r>
      <w:proofErr w:type="spellStart"/>
      <w:r w:rsidR="00DB700F" w:rsidRPr="00DB700F">
        <w:rPr>
          <w:rFonts w:ascii="Arial" w:hAnsi="Arial" w:cs="Arial"/>
          <w:sz w:val="20"/>
        </w:rPr>
        <w:t>serão</w:t>
      </w:r>
      <w:proofErr w:type="spellEnd"/>
      <w:r w:rsidR="00DB700F" w:rsidRPr="00DB700F">
        <w:rPr>
          <w:rFonts w:ascii="Arial" w:hAnsi="Arial" w:cs="Arial"/>
          <w:sz w:val="20"/>
        </w:rPr>
        <w:t xml:space="preserve"> </w:t>
      </w:r>
      <w:proofErr w:type="spellStart"/>
      <w:r w:rsidR="00DB700F" w:rsidRPr="00DB700F">
        <w:rPr>
          <w:rFonts w:ascii="Arial" w:hAnsi="Arial" w:cs="Arial"/>
          <w:sz w:val="20"/>
        </w:rPr>
        <w:t>resolvidos</w:t>
      </w:r>
      <w:proofErr w:type="spellEnd"/>
      <w:r w:rsidR="00DB700F" w:rsidRPr="00DB700F">
        <w:rPr>
          <w:rFonts w:ascii="Arial" w:hAnsi="Arial" w:cs="Arial"/>
          <w:sz w:val="20"/>
        </w:rPr>
        <w:t xml:space="preserve"> </w:t>
      </w:r>
      <w:proofErr w:type="spellStart"/>
      <w:r w:rsidR="00DB700F" w:rsidRPr="00DB700F">
        <w:rPr>
          <w:rFonts w:ascii="Arial" w:hAnsi="Arial" w:cs="Arial"/>
          <w:sz w:val="20"/>
        </w:rPr>
        <w:t>pelo</w:t>
      </w:r>
      <w:proofErr w:type="spellEnd"/>
      <w:r w:rsidR="00DB700F" w:rsidRPr="00DB700F">
        <w:rPr>
          <w:rFonts w:ascii="Arial" w:hAnsi="Arial" w:cs="Arial"/>
          <w:sz w:val="20"/>
        </w:rPr>
        <w:t xml:space="preserve"> </w:t>
      </w:r>
      <w:proofErr w:type="spellStart"/>
      <w:r w:rsidR="00DB700F" w:rsidRPr="00DB700F">
        <w:rPr>
          <w:rFonts w:ascii="Arial" w:hAnsi="Arial" w:cs="Arial"/>
          <w:sz w:val="20"/>
        </w:rPr>
        <w:t>Pregoeiro</w:t>
      </w:r>
      <w:proofErr w:type="spellEnd"/>
      <w:r w:rsidR="00DB700F" w:rsidRPr="00DB700F">
        <w:rPr>
          <w:rFonts w:ascii="Arial" w:hAnsi="Arial" w:cs="Arial"/>
          <w:sz w:val="20"/>
        </w:rPr>
        <w:t xml:space="preserve">, </w:t>
      </w:r>
      <w:proofErr w:type="spellStart"/>
      <w:r w:rsidR="00DB700F" w:rsidRPr="00DB700F">
        <w:rPr>
          <w:rFonts w:ascii="Arial" w:hAnsi="Arial" w:cs="Arial"/>
          <w:sz w:val="20"/>
        </w:rPr>
        <w:t>ouvidos</w:t>
      </w:r>
      <w:proofErr w:type="spellEnd"/>
      <w:r w:rsidR="00DB700F" w:rsidRPr="00DB700F">
        <w:rPr>
          <w:rFonts w:ascii="Arial" w:hAnsi="Arial" w:cs="Arial"/>
          <w:sz w:val="20"/>
        </w:rPr>
        <w:t xml:space="preserve">, se for o </w:t>
      </w:r>
      <w:proofErr w:type="spellStart"/>
      <w:r w:rsidR="00DB700F" w:rsidRPr="00DB700F">
        <w:rPr>
          <w:rFonts w:ascii="Arial" w:hAnsi="Arial" w:cs="Arial"/>
          <w:sz w:val="20"/>
        </w:rPr>
        <w:t>caso</w:t>
      </w:r>
      <w:proofErr w:type="spellEnd"/>
      <w:r w:rsidR="00DB700F" w:rsidRPr="00DB700F">
        <w:rPr>
          <w:rFonts w:ascii="Arial" w:hAnsi="Arial" w:cs="Arial"/>
          <w:sz w:val="20"/>
        </w:rPr>
        <w:t xml:space="preserve">, </w:t>
      </w:r>
      <w:proofErr w:type="spellStart"/>
      <w:r w:rsidR="00DB700F" w:rsidRPr="00DB700F">
        <w:rPr>
          <w:rFonts w:ascii="Arial" w:hAnsi="Arial" w:cs="Arial"/>
          <w:sz w:val="20"/>
        </w:rPr>
        <w:t>os</w:t>
      </w:r>
      <w:proofErr w:type="spellEnd"/>
      <w:r w:rsidR="00DB700F" w:rsidRPr="00DB700F">
        <w:rPr>
          <w:rFonts w:ascii="Arial" w:hAnsi="Arial" w:cs="Arial"/>
          <w:sz w:val="20"/>
        </w:rPr>
        <w:t xml:space="preserve"> </w:t>
      </w:r>
      <w:proofErr w:type="spellStart"/>
      <w:r w:rsidR="00DB700F" w:rsidRPr="00DB700F">
        <w:rPr>
          <w:rFonts w:ascii="Arial" w:hAnsi="Arial" w:cs="Arial"/>
          <w:sz w:val="20"/>
        </w:rPr>
        <w:t>órgãos</w:t>
      </w:r>
      <w:proofErr w:type="spellEnd"/>
      <w:r w:rsidR="00DB700F" w:rsidRPr="00DB700F">
        <w:rPr>
          <w:rFonts w:ascii="Arial" w:hAnsi="Arial" w:cs="Arial"/>
          <w:sz w:val="20"/>
        </w:rPr>
        <w:t xml:space="preserve"> </w:t>
      </w:r>
      <w:proofErr w:type="spellStart"/>
      <w:r w:rsidR="00DB700F" w:rsidRPr="00DB700F">
        <w:rPr>
          <w:rFonts w:ascii="Arial" w:hAnsi="Arial" w:cs="Arial"/>
          <w:sz w:val="20"/>
        </w:rPr>
        <w:t>técnicos</w:t>
      </w:r>
      <w:proofErr w:type="spellEnd"/>
      <w:r w:rsidR="00DB700F" w:rsidRPr="00DB700F">
        <w:rPr>
          <w:rFonts w:ascii="Arial" w:hAnsi="Arial" w:cs="Arial"/>
          <w:sz w:val="20"/>
        </w:rPr>
        <w:t xml:space="preserve"> </w:t>
      </w:r>
      <w:proofErr w:type="spellStart"/>
      <w:r w:rsidR="00DB700F" w:rsidRPr="00DB700F">
        <w:rPr>
          <w:rFonts w:ascii="Arial" w:hAnsi="Arial" w:cs="Arial"/>
          <w:sz w:val="20"/>
        </w:rPr>
        <w:t>especializados</w:t>
      </w:r>
      <w:proofErr w:type="spellEnd"/>
      <w:r w:rsidR="00DB700F" w:rsidRPr="00DB700F">
        <w:rPr>
          <w:rFonts w:ascii="Arial" w:hAnsi="Arial" w:cs="Arial"/>
          <w:sz w:val="20"/>
        </w:rPr>
        <w:t xml:space="preserve"> da SAECIL, </w:t>
      </w:r>
      <w:proofErr w:type="spellStart"/>
      <w:r w:rsidR="00DB700F" w:rsidRPr="00DB700F">
        <w:rPr>
          <w:rFonts w:ascii="Arial" w:hAnsi="Arial" w:cs="Arial"/>
          <w:sz w:val="20"/>
        </w:rPr>
        <w:t>nos</w:t>
      </w:r>
      <w:proofErr w:type="spellEnd"/>
      <w:r w:rsidR="00DB700F" w:rsidRPr="00DB700F">
        <w:rPr>
          <w:rFonts w:ascii="Arial" w:hAnsi="Arial" w:cs="Arial"/>
          <w:sz w:val="20"/>
        </w:rPr>
        <w:t xml:space="preserve"> </w:t>
      </w:r>
      <w:proofErr w:type="spellStart"/>
      <w:r w:rsidR="00DB700F" w:rsidRPr="00DB700F">
        <w:rPr>
          <w:rFonts w:ascii="Arial" w:hAnsi="Arial" w:cs="Arial"/>
          <w:sz w:val="20"/>
        </w:rPr>
        <w:t>termos</w:t>
      </w:r>
      <w:proofErr w:type="spellEnd"/>
      <w:r w:rsidR="00DB700F" w:rsidRPr="00DB700F">
        <w:rPr>
          <w:rFonts w:ascii="Arial" w:hAnsi="Arial" w:cs="Arial"/>
          <w:sz w:val="20"/>
        </w:rPr>
        <w:t xml:space="preserve"> das Leis n°. 8.666/93 e n°. 10.520/2002, Lei </w:t>
      </w:r>
      <w:proofErr w:type="spellStart"/>
      <w:r w:rsidR="00DB700F" w:rsidRPr="00DB700F">
        <w:rPr>
          <w:rFonts w:ascii="Arial" w:hAnsi="Arial" w:cs="Arial"/>
          <w:sz w:val="20"/>
        </w:rPr>
        <w:t>Complementar</w:t>
      </w:r>
      <w:proofErr w:type="spellEnd"/>
      <w:r w:rsidR="00DB700F" w:rsidRPr="00DB700F">
        <w:rPr>
          <w:rFonts w:ascii="Arial" w:hAnsi="Arial" w:cs="Arial"/>
          <w:sz w:val="20"/>
        </w:rPr>
        <w:t xml:space="preserve"> nº. 123/06, com </w:t>
      </w:r>
      <w:proofErr w:type="spellStart"/>
      <w:r w:rsidR="00DB700F" w:rsidRPr="00DB700F">
        <w:rPr>
          <w:rFonts w:ascii="Arial" w:hAnsi="Arial" w:cs="Arial"/>
          <w:sz w:val="20"/>
        </w:rPr>
        <w:t>redação</w:t>
      </w:r>
      <w:proofErr w:type="spellEnd"/>
      <w:r w:rsidR="00DB700F" w:rsidRPr="00DB700F">
        <w:rPr>
          <w:rFonts w:ascii="Arial" w:hAnsi="Arial" w:cs="Arial"/>
          <w:sz w:val="20"/>
        </w:rPr>
        <w:t xml:space="preserve"> dada pela Lei </w:t>
      </w:r>
      <w:proofErr w:type="spellStart"/>
      <w:r w:rsidR="00DB700F" w:rsidRPr="00DB700F">
        <w:rPr>
          <w:rFonts w:ascii="Arial" w:hAnsi="Arial" w:cs="Arial"/>
          <w:sz w:val="20"/>
        </w:rPr>
        <w:t>Complementar</w:t>
      </w:r>
      <w:proofErr w:type="spellEnd"/>
      <w:r w:rsidR="00DB700F" w:rsidRPr="00DB700F">
        <w:rPr>
          <w:rFonts w:ascii="Arial" w:hAnsi="Arial" w:cs="Arial"/>
          <w:sz w:val="20"/>
        </w:rPr>
        <w:t xml:space="preserve"> nº. 147/14 e nº. 155/2016, e </w:t>
      </w:r>
      <w:proofErr w:type="spellStart"/>
      <w:r w:rsidR="00DB700F" w:rsidRPr="00DB700F">
        <w:rPr>
          <w:rFonts w:ascii="Arial" w:hAnsi="Arial" w:cs="Arial"/>
          <w:sz w:val="20"/>
        </w:rPr>
        <w:t>Decreto</w:t>
      </w:r>
      <w:proofErr w:type="spellEnd"/>
      <w:r w:rsidR="00DB700F" w:rsidRPr="00DB700F">
        <w:rPr>
          <w:rFonts w:ascii="Arial" w:hAnsi="Arial" w:cs="Arial"/>
          <w:sz w:val="20"/>
        </w:rPr>
        <w:t xml:space="preserve"> Municipal n°. 5.313/2006.</w:t>
      </w:r>
    </w:p>
    <w:p w:rsidR="00DB700F" w:rsidRPr="00DB700F" w:rsidRDefault="00DB700F" w:rsidP="00DB700F">
      <w:pPr>
        <w:pStyle w:val="Textopadro"/>
        <w:rPr>
          <w:rFonts w:ascii="Arial" w:hAnsi="Arial" w:cs="Arial"/>
          <w:sz w:val="20"/>
        </w:rPr>
      </w:pPr>
    </w:p>
    <w:p w:rsidR="00017466" w:rsidRPr="002D7602" w:rsidRDefault="00017466"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Default="005F2D4E" w:rsidP="005F2D4E">
      <w:pPr>
        <w:jc w:val="both"/>
        <w:rPr>
          <w:rFonts w:ascii="Arial" w:hAnsi="Arial" w:cs="Arial"/>
          <w:sz w:val="20"/>
          <w:szCs w:val="20"/>
        </w:rPr>
      </w:pPr>
      <w:r w:rsidRPr="002D7602">
        <w:rPr>
          <w:rFonts w:ascii="Arial" w:hAnsi="Arial" w:cs="Arial"/>
          <w:sz w:val="20"/>
          <w:szCs w:val="20"/>
        </w:rPr>
        <w:t>Leme,</w:t>
      </w:r>
      <w:r w:rsidR="00ED4ACB">
        <w:rPr>
          <w:rFonts w:ascii="Arial" w:hAnsi="Arial" w:cs="Arial"/>
          <w:sz w:val="20"/>
          <w:szCs w:val="20"/>
        </w:rPr>
        <w:t xml:space="preserve"> 02 de fevereiro de 2021</w:t>
      </w:r>
      <w:r w:rsidR="00936FCB">
        <w:rPr>
          <w:rFonts w:ascii="Arial" w:hAnsi="Arial" w:cs="Arial"/>
          <w:sz w:val="20"/>
          <w:szCs w:val="20"/>
        </w:rPr>
        <w:t xml:space="preserve">. </w:t>
      </w:r>
    </w:p>
    <w:p w:rsidR="00A22BF5" w:rsidRPr="002D7602" w:rsidRDefault="00A22BF5" w:rsidP="005F2D4E">
      <w:pPr>
        <w:jc w:val="both"/>
        <w:rPr>
          <w:rFonts w:ascii="Arial" w:hAnsi="Arial" w:cs="Arial"/>
          <w:sz w:val="20"/>
          <w:szCs w:val="20"/>
        </w:rPr>
      </w:pPr>
    </w:p>
    <w:p w:rsidR="005F2D4E" w:rsidRDefault="005F2D4E" w:rsidP="005F2D4E">
      <w:pPr>
        <w:pStyle w:val="Ttulo3"/>
        <w:tabs>
          <w:tab w:val="left" w:pos="9639"/>
        </w:tabs>
        <w:spacing w:before="0"/>
        <w:jc w:val="both"/>
        <w:rPr>
          <w:rFonts w:ascii="Arial" w:hAnsi="Arial" w:cs="Arial"/>
          <w:sz w:val="20"/>
          <w:szCs w:val="20"/>
        </w:rPr>
      </w:pPr>
    </w:p>
    <w:p w:rsidR="00691585" w:rsidRPr="00691585" w:rsidRDefault="00691585" w:rsidP="00691585"/>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017466" w:rsidP="005F2D4E">
      <w:pPr>
        <w:pStyle w:val="Pr-formataoHTML"/>
        <w:jc w:val="center"/>
        <w:rPr>
          <w:rFonts w:ascii="Arial" w:hAnsi="Arial" w:cs="Arial"/>
          <w:color w:val="000000"/>
        </w:rPr>
      </w:pPr>
      <w:r>
        <w:rPr>
          <w:rFonts w:ascii="Arial" w:hAnsi="Arial" w:cs="Arial"/>
          <w:color w:val="000000"/>
        </w:rPr>
        <w:t>FERNANDO WAGNER KLEIN</w:t>
      </w:r>
    </w:p>
    <w:p w:rsidR="00F03C54" w:rsidRPr="005F2D4E" w:rsidRDefault="005F2D4E" w:rsidP="007914FF">
      <w:pPr>
        <w:pStyle w:val="Pr-formataoHTML"/>
        <w:jc w:val="center"/>
        <w:rPr>
          <w:rFonts w:ascii="Arial" w:hAnsi="Arial" w:cs="Arial"/>
        </w:rPr>
      </w:pPr>
      <w:r w:rsidRPr="000140B3">
        <w:rPr>
          <w:rFonts w:ascii="Arial" w:hAnsi="Arial" w:cs="Arial"/>
        </w:rPr>
        <w:t>Diretor</w:t>
      </w:r>
      <w:r w:rsidR="005006CB">
        <w:rPr>
          <w:rFonts w:ascii="Arial" w:hAnsi="Arial" w:cs="Arial"/>
        </w:rPr>
        <w:t>–</w:t>
      </w:r>
      <w:r w:rsidRPr="000140B3">
        <w:rPr>
          <w:rFonts w:ascii="Arial" w:hAnsi="Arial" w:cs="Arial"/>
        </w:rPr>
        <w:t>Presidente</w:t>
      </w:r>
    </w:p>
    <w:sectPr w:rsidR="00F03C54" w:rsidRPr="005F2D4E" w:rsidSect="00975272">
      <w:footerReference w:type="default" r:id="rId14"/>
      <w:pgSz w:w="11906" w:h="16838"/>
      <w:pgMar w:top="1701" w:right="1134" w:bottom="1276" w:left="1701" w:header="709" w:footer="8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E4F" w:rsidRDefault="00210E4F" w:rsidP="007914FF">
      <w:r>
        <w:separator/>
      </w:r>
    </w:p>
  </w:endnote>
  <w:endnote w:type="continuationSeparator" w:id="0">
    <w:p w:rsidR="00210E4F" w:rsidRDefault="00210E4F"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144767612"/>
      <w:docPartObj>
        <w:docPartGallery w:val="Page Numbers (Bottom of Page)"/>
        <w:docPartUnique/>
      </w:docPartObj>
    </w:sdtPr>
    <w:sdtEndPr/>
    <w:sdtContent>
      <w:sdt>
        <w:sdtPr>
          <w:rPr>
            <w:sz w:val="20"/>
            <w:szCs w:val="20"/>
          </w:rPr>
          <w:id w:val="2055188735"/>
          <w:docPartObj>
            <w:docPartGallery w:val="Page Numbers (Top of Page)"/>
            <w:docPartUnique/>
          </w:docPartObj>
        </w:sdtPr>
        <w:sdtEndPr/>
        <w:sdtContent>
          <w:p w:rsidR="000C1F55" w:rsidRPr="007914FF" w:rsidRDefault="000C1F55">
            <w:pPr>
              <w:pStyle w:val="Rodap"/>
              <w:jc w:val="right"/>
              <w:rPr>
                <w:sz w:val="20"/>
                <w:szCs w:val="20"/>
              </w:rPr>
            </w:pPr>
            <w:r w:rsidRPr="000C386C">
              <w:rPr>
                <w:rFonts w:ascii="Arial" w:hAnsi="Arial" w:cs="Arial"/>
                <w:sz w:val="20"/>
                <w:szCs w:val="20"/>
              </w:rPr>
              <w:t xml:space="preserve">Página </w:t>
            </w:r>
            <w:r w:rsidRPr="000C386C">
              <w:rPr>
                <w:rFonts w:ascii="Arial" w:hAnsi="Arial" w:cs="Arial"/>
                <w:b/>
                <w:bCs/>
                <w:sz w:val="20"/>
                <w:szCs w:val="20"/>
              </w:rPr>
              <w:fldChar w:fldCharType="begin"/>
            </w:r>
            <w:r w:rsidRPr="000C386C">
              <w:rPr>
                <w:rFonts w:ascii="Arial" w:hAnsi="Arial" w:cs="Arial"/>
                <w:b/>
                <w:bCs/>
                <w:sz w:val="20"/>
                <w:szCs w:val="20"/>
              </w:rPr>
              <w:instrText>PAGE</w:instrText>
            </w:r>
            <w:r w:rsidRPr="000C386C">
              <w:rPr>
                <w:rFonts w:ascii="Arial" w:hAnsi="Arial" w:cs="Arial"/>
                <w:b/>
                <w:bCs/>
                <w:sz w:val="20"/>
                <w:szCs w:val="20"/>
              </w:rPr>
              <w:fldChar w:fldCharType="separate"/>
            </w:r>
            <w:r w:rsidR="00DB6A79">
              <w:rPr>
                <w:rFonts w:ascii="Arial" w:hAnsi="Arial" w:cs="Arial"/>
                <w:b/>
                <w:bCs/>
                <w:noProof/>
                <w:sz w:val="20"/>
                <w:szCs w:val="20"/>
              </w:rPr>
              <w:t>14</w:t>
            </w:r>
            <w:r w:rsidRPr="000C386C">
              <w:rPr>
                <w:rFonts w:ascii="Arial" w:hAnsi="Arial" w:cs="Arial"/>
                <w:b/>
                <w:bCs/>
                <w:sz w:val="20"/>
                <w:szCs w:val="20"/>
              </w:rPr>
              <w:fldChar w:fldCharType="end"/>
            </w:r>
            <w:r w:rsidRPr="000C386C">
              <w:rPr>
                <w:rFonts w:ascii="Arial" w:hAnsi="Arial" w:cs="Arial"/>
                <w:sz w:val="20"/>
                <w:szCs w:val="20"/>
              </w:rPr>
              <w:t xml:space="preserve"> de </w:t>
            </w:r>
            <w:r w:rsidRPr="000C386C">
              <w:rPr>
                <w:rFonts w:ascii="Arial" w:hAnsi="Arial" w:cs="Arial"/>
                <w:b/>
                <w:bCs/>
                <w:sz w:val="20"/>
                <w:szCs w:val="20"/>
              </w:rPr>
              <w:fldChar w:fldCharType="begin"/>
            </w:r>
            <w:r w:rsidRPr="000C386C">
              <w:rPr>
                <w:rFonts w:ascii="Arial" w:hAnsi="Arial" w:cs="Arial"/>
                <w:b/>
                <w:bCs/>
                <w:sz w:val="20"/>
                <w:szCs w:val="20"/>
              </w:rPr>
              <w:instrText>NUMPAGES</w:instrText>
            </w:r>
            <w:r w:rsidRPr="000C386C">
              <w:rPr>
                <w:rFonts w:ascii="Arial" w:hAnsi="Arial" w:cs="Arial"/>
                <w:b/>
                <w:bCs/>
                <w:sz w:val="20"/>
                <w:szCs w:val="20"/>
              </w:rPr>
              <w:fldChar w:fldCharType="separate"/>
            </w:r>
            <w:r w:rsidR="00DB6A79">
              <w:rPr>
                <w:rFonts w:ascii="Arial" w:hAnsi="Arial" w:cs="Arial"/>
                <w:b/>
                <w:bCs/>
                <w:noProof/>
                <w:sz w:val="20"/>
                <w:szCs w:val="20"/>
              </w:rPr>
              <w:t>14</w:t>
            </w:r>
            <w:r w:rsidRPr="000C386C">
              <w:rPr>
                <w:rFonts w:ascii="Arial" w:hAnsi="Arial" w:cs="Arial"/>
                <w:b/>
                <w:bCs/>
                <w:sz w:val="20"/>
                <w:szCs w:val="20"/>
              </w:rPr>
              <w:fldChar w:fldCharType="end"/>
            </w:r>
          </w:p>
        </w:sdtContent>
      </w:sdt>
    </w:sdtContent>
  </w:sdt>
  <w:p w:rsidR="000C1F55" w:rsidRDefault="000C1F5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E4F" w:rsidRDefault="00210E4F" w:rsidP="007914FF">
      <w:r>
        <w:separator/>
      </w:r>
    </w:p>
  </w:footnote>
  <w:footnote w:type="continuationSeparator" w:id="0">
    <w:p w:rsidR="00210E4F" w:rsidRDefault="00210E4F"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9" w15:restartNumberingAfterBreak="0">
    <w:nsid w:val="21E504B7"/>
    <w:multiLevelType w:val="multilevel"/>
    <w:tmpl w:val="39169358"/>
    <w:lvl w:ilvl="0">
      <w:start w:val="1"/>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Zero"/>
      <w:lvlRestart w:val="0"/>
      <w:lvlText w:val="%1.%2."/>
      <w:lvlJc w:val="left"/>
      <w:pPr>
        <w:ind w:left="8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1"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5" w15:restartNumberingAfterBreak="0">
    <w:nsid w:val="2FA03D9D"/>
    <w:multiLevelType w:val="hybridMultilevel"/>
    <w:tmpl w:val="ED9E5D9E"/>
    <w:lvl w:ilvl="0" w:tplc="4C26DA0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8" w15:restartNumberingAfterBreak="0">
    <w:nsid w:val="3B821F3A"/>
    <w:multiLevelType w:val="multilevel"/>
    <w:tmpl w:val="580892F0"/>
    <w:lvl w:ilvl="0">
      <w:start w:val="1"/>
      <w:numFmt w:val="decimalZero"/>
      <w:lvlText w:val="%1."/>
      <w:lvlJc w:val="left"/>
      <w:pPr>
        <w:ind w:left="615" w:hanging="615"/>
      </w:pPr>
      <w:rPr>
        <w:rFonts w:hint="default"/>
        <w:b/>
      </w:rPr>
    </w:lvl>
    <w:lvl w:ilvl="1">
      <w:start w:val="1"/>
      <w:numFmt w:val="decimalZero"/>
      <w:lvlText w:val="%1.%2."/>
      <w:lvlJc w:val="left"/>
      <w:pPr>
        <w:ind w:left="615" w:hanging="61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8B471AB"/>
    <w:multiLevelType w:val="hybridMultilevel"/>
    <w:tmpl w:val="E5BE587A"/>
    <w:lvl w:ilvl="0" w:tplc="C7326F8A">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6"/>
  </w:num>
  <w:num w:numId="3">
    <w:abstractNumId w:val="3"/>
  </w:num>
  <w:num w:numId="4">
    <w:abstractNumId w:val="5"/>
  </w:num>
  <w:num w:numId="5">
    <w:abstractNumId w:val="11"/>
  </w:num>
  <w:num w:numId="6">
    <w:abstractNumId w:val="28"/>
  </w:num>
  <w:num w:numId="7">
    <w:abstractNumId w:val="22"/>
  </w:num>
  <w:num w:numId="8">
    <w:abstractNumId w:val="21"/>
  </w:num>
  <w:num w:numId="9">
    <w:abstractNumId w:val="4"/>
  </w:num>
  <w:num w:numId="10">
    <w:abstractNumId w:val="20"/>
  </w:num>
  <w:num w:numId="11">
    <w:abstractNumId w:val="10"/>
  </w:num>
  <w:num w:numId="12">
    <w:abstractNumId w:val="31"/>
  </w:num>
  <w:num w:numId="13">
    <w:abstractNumId w:val="23"/>
  </w:num>
  <w:num w:numId="14">
    <w:abstractNumId w:val="2"/>
  </w:num>
  <w:num w:numId="15">
    <w:abstractNumId w:val="0"/>
  </w:num>
  <w:num w:numId="16">
    <w:abstractNumId w:val="12"/>
  </w:num>
  <w:num w:numId="17">
    <w:abstractNumId w:val="16"/>
  </w:num>
  <w:num w:numId="18">
    <w:abstractNumId w:val="13"/>
  </w:num>
  <w:num w:numId="19">
    <w:abstractNumId w:val="25"/>
  </w:num>
  <w:num w:numId="20">
    <w:abstractNumId w:val="27"/>
  </w:num>
  <w:num w:numId="21">
    <w:abstractNumId w:val="19"/>
  </w:num>
  <w:num w:numId="22">
    <w:abstractNumId w:val="14"/>
  </w:num>
  <w:num w:numId="23">
    <w:abstractNumId w:val="29"/>
  </w:num>
  <w:num w:numId="24">
    <w:abstractNumId w:val="8"/>
  </w:num>
  <w:num w:numId="25">
    <w:abstractNumId w:val="17"/>
  </w:num>
  <w:num w:numId="26">
    <w:abstractNumId w:val="24"/>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5"/>
  </w:num>
  <w:num w:numId="30">
    <w:abstractNumId w:val="9"/>
  </w:num>
  <w:num w:numId="31">
    <w:abstractNumId w:val="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715"/>
    <w:rsid w:val="00017466"/>
    <w:rsid w:val="00021B4E"/>
    <w:rsid w:val="00036306"/>
    <w:rsid w:val="0003723C"/>
    <w:rsid w:val="000408C5"/>
    <w:rsid w:val="00057B4C"/>
    <w:rsid w:val="00090F6F"/>
    <w:rsid w:val="000A31A0"/>
    <w:rsid w:val="000C1F55"/>
    <w:rsid w:val="000C386C"/>
    <w:rsid w:val="000E4E39"/>
    <w:rsid w:val="00125D77"/>
    <w:rsid w:val="00146EF7"/>
    <w:rsid w:val="00193DD1"/>
    <w:rsid w:val="001A480C"/>
    <w:rsid w:val="001D2011"/>
    <w:rsid w:val="001F15D6"/>
    <w:rsid w:val="00210605"/>
    <w:rsid w:val="00210E4F"/>
    <w:rsid w:val="00215306"/>
    <w:rsid w:val="002174C0"/>
    <w:rsid w:val="00236789"/>
    <w:rsid w:val="0024129B"/>
    <w:rsid w:val="002424A0"/>
    <w:rsid w:val="00251B0B"/>
    <w:rsid w:val="00277F2D"/>
    <w:rsid w:val="002844DA"/>
    <w:rsid w:val="0028550C"/>
    <w:rsid w:val="002906AA"/>
    <w:rsid w:val="002A710E"/>
    <w:rsid w:val="002C2ED5"/>
    <w:rsid w:val="002C3659"/>
    <w:rsid w:val="002D2B52"/>
    <w:rsid w:val="002D441B"/>
    <w:rsid w:val="00322E5B"/>
    <w:rsid w:val="003260D9"/>
    <w:rsid w:val="003743FB"/>
    <w:rsid w:val="0038273E"/>
    <w:rsid w:val="003929C5"/>
    <w:rsid w:val="003A2B3C"/>
    <w:rsid w:val="004015A9"/>
    <w:rsid w:val="004075B0"/>
    <w:rsid w:val="00422027"/>
    <w:rsid w:val="004419E9"/>
    <w:rsid w:val="00462DBC"/>
    <w:rsid w:val="00463959"/>
    <w:rsid w:val="00471FB8"/>
    <w:rsid w:val="00490DF0"/>
    <w:rsid w:val="004B7E95"/>
    <w:rsid w:val="004C0B62"/>
    <w:rsid w:val="004E06DB"/>
    <w:rsid w:val="005006CB"/>
    <w:rsid w:val="0050592D"/>
    <w:rsid w:val="00520CFF"/>
    <w:rsid w:val="00527AC2"/>
    <w:rsid w:val="00544884"/>
    <w:rsid w:val="00565588"/>
    <w:rsid w:val="005745FB"/>
    <w:rsid w:val="00587841"/>
    <w:rsid w:val="005A300C"/>
    <w:rsid w:val="005A48C3"/>
    <w:rsid w:val="005B5921"/>
    <w:rsid w:val="005F2D4E"/>
    <w:rsid w:val="00600948"/>
    <w:rsid w:val="00601CFB"/>
    <w:rsid w:val="006512CA"/>
    <w:rsid w:val="00664375"/>
    <w:rsid w:val="00671AAF"/>
    <w:rsid w:val="00683316"/>
    <w:rsid w:val="00690435"/>
    <w:rsid w:val="00690648"/>
    <w:rsid w:val="00691585"/>
    <w:rsid w:val="00695AC6"/>
    <w:rsid w:val="00696972"/>
    <w:rsid w:val="006B36BC"/>
    <w:rsid w:val="006D3FC4"/>
    <w:rsid w:val="006E1DD7"/>
    <w:rsid w:val="00722720"/>
    <w:rsid w:val="007250B1"/>
    <w:rsid w:val="0074394D"/>
    <w:rsid w:val="00756579"/>
    <w:rsid w:val="00756750"/>
    <w:rsid w:val="0076048F"/>
    <w:rsid w:val="007755B3"/>
    <w:rsid w:val="00787483"/>
    <w:rsid w:val="007914FF"/>
    <w:rsid w:val="007935E9"/>
    <w:rsid w:val="007C6552"/>
    <w:rsid w:val="007D50D7"/>
    <w:rsid w:val="007E1056"/>
    <w:rsid w:val="00802CED"/>
    <w:rsid w:val="00824A1E"/>
    <w:rsid w:val="0083142F"/>
    <w:rsid w:val="00831A04"/>
    <w:rsid w:val="00832BC2"/>
    <w:rsid w:val="00861693"/>
    <w:rsid w:val="008756A4"/>
    <w:rsid w:val="00881468"/>
    <w:rsid w:val="00892B15"/>
    <w:rsid w:val="008B14D8"/>
    <w:rsid w:val="008C221F"/>
    <w:rsid w:val="008C240E"/>
    <w:rsid w:val="008C25E4"/>
    <w:rsid w:val="008D198E"/>
    <w:rsid w:val="008D1D68"/>
    <w:rsid w:val="008E7AE8"/>
    <w:rsid w:val="008F3ECA"/>
    <w:rsid w:val="008F5C2C"/>
    <w:rsid w:val="0092738F"/>
    <w:rsid w:val="00936FCB"/>
    <w:rsid w:val="00946E34"/>
    <w:rsid w:val="00951F64"/>
    <w:rsid w:val="009554FD"/>
    <w:rsid w:val="00967C00"/>
    <w:rsid w:val="00975272"/>
    <w:rsid w:val="00985D73"/>
    <w:rsid w:val="009B7DEB"/>
    <w:rsid w:val="009D6482"/>
    <w:rsid w:val="009D766A"/>
    <w:rsid w:val="009E3B8B"/>
    <w:rsid w:val="00A2012F"/>
    <w:rsid w:val="00A22257"/>
    <w:rsid w:val="00A22BF5"/>
    <w:rsid w:val="00A3176C"/>
    <w:rsid w:val="00A33234"/>
    <w:rsid w:val="00A53F3C"/>
    <w:rsid w:val="00A669FC"/>
    <w:rsid w:val="00A67D25"/>
    <w:rsid w:val="00A75DBE"/>
    <w:rsid w:val="00A91754"/>
    <w:rsid w:val="00AA7FE9"/>
    <w:rsid w:val="00AB660E"/>
    <w:rsid w:val="00B00F55"/>
    <w:rsid w:val="00B35A64"/>
    <w:rsid w:val="00B37D5B"/>
    <w:rsid w:val="00B55E13"/>
    <w:rsid w:val="00B81DFE"/>
    <w:rsid w:val="00B826C3"/>
    <w:rsid w:val="00BA2717"/>
    <w:rsid w:val="00BB26A6"/>
    <w:rsid w:val="00BE68E0"/>
    <w:rsid w:val="00BF3C4A"/>
    <w:rsid w:val="00BF583D"/>
    <w:rsid w:val="00BF7091"/>
    <w:rsid w:val="00C015F9"/>
    <w:rsid w:val="00C06A76"/>
    <w:rsid w:val="00C10B5F"/>
    <w:rsid w:val="00C1470A"/>
    <w:rsid w:val="00C23C69"/>
    <w:rsid w:val="00C27E0C"/>
    <w:rsid w:val="00C35CC9"/>
    <w:rsid w:val="00C4773B"/>
    <w:rsid w:val="00C63052"/>
    <w:rsid w:val="00C9241E"/>
    <w:rsid w:val="00CC00F9"/>
    <w:rsid w:val="00CC1921"/>
    <w:rsid w:val="00CF62F7"/>
    <w:rsid w:val="00D05E83"/>
    <w:rsid w:val="00D1094E"/>
    <w:rsid w:val="00D220A0"/>
    <w:rsid w:val="00D336AB"/>
    <w:rsid w:val="00D67C56"/>
    <w:rsid w:val="00D85D16"/>
    <w:rsid w:val="00DB6945"/>
    <w:rsid w:val="00DB6A79"/>
    <w:rsid w:val="00DB700F"/>
    <w:rsid w:val="00DC3716"/>
    <w:rsid w:val="00DD1E20"/>
    <w:rsid w:val="00DF7545"/>
    <w:rsid w:val="00E34300"/>
    <w:rsid w:val="00E47CEB"/>
    <w:rsid w:val="00E56159"/>
    <w:rsid w:val="00E71652"/>
    <w:rsid w:val="00EA38CC"/>
    <w:rsid w:val="00EA468D"/>
    <w:rsid w:val="00EB4780"/>
    <w:rsid w:val="00ED4ACB"/>
    <w:rsid w:val="00EF607C"/>
    <w:rsid w:val="00F03C54"/>
    <w:rsid w:val="00F3030D"/>
    <w:rsid w:val="00F527BC"/>
    <w:rsid w:val="00F54D68"/>
    <w:rsid w:val="00F64F37"/>
    <w:rsid w:val="00F722DE"/>
    <w:rsid w:val="00F73622"/>
    <w:rsid w:val="00FB5C66"/>
    <w:rsid w:val="00FC47EC"/>
    <w:rsid w:val="00FD5E5F"/>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64E11"/>
  <w15:docId w15:val="{66E6A8E4-BC0D-4D0C-9839-BDB2C947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CFF"/>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458496231">
      <w:bodyDiv w:val="1"/>
      <w:marLeft w:val="0"/>
      <w:marRight w:val="0"/>
      <w:marTop w:val="0"/>
      <w:marBottom w:val="0"/>
      <w:divBdr>
        <w:top w:val="none" w:sz="0" w:space="0" w:color="auto"/>
        <w:left w:val="none" w:sz="0" w:space="0" w:color="auto"/>
        <w:bottom w:val="none" w:sz="0" w:space="0" w:color="auto"/>
        <w:right w:val="none" w:sz="0" w:space="0" w:color="auto"/>
      </w:divBdr>
    </w:div>
    <w:div w:id="588125552">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967590579">
      <w:bodyDiv w:val="1"/>
      <w:marLeft w:val="0"/>
      <w:marRight w:val="0"/>
      <w:marTop w:val="0"/>
      <w:marBottom w:val="0"/>
      <w:divBdr>
        <w:top w:val="none" w:sz="0" w:space="0" w:color="auto"/>
        <w:left w:val="none" w:sz="0" w:space="0" w:color="auto"/>
        <w:bottom w:val="none" w:sz="0" w:space="0" w:color="auto"/>
        <w:right w:val="none" w:sz="0" w:space="0" w:color="auto"/>
      </w:divBdr>
    </w:div>
    <w:div w:id="1738357200">
      <w:bodyDiv w:val="1"/>
      <w:marLeft w:val="0"/>
      <w:marRight w:val="0"/>
      <w:marTop w:val="0"/>
      <w:marBottom w:val="0"/>
      <w:divBdr>
        <w:top w:val="none" w:sz="0" w:space="0" w:color="auto"/>
        <w:left w:val="none" w:sz="0" w:space="0" w:color="auto"/>
        <w:bottom w:val="none" w:sz="0" w:space="0" w:color="auto"/>
        <w:right w:val="none" w:sz="0" w:space="0" w:color="auto"/>
      </w:divBdr>
    </w:div>
    <w:div w:id="21178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http://www.bbmnet.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licitacoes.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C2F91-500D-4207-A3ED-E0D2EAA9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14</Pages>
  <Words>6175</Words>
  <Characters>33346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5</cp:revision>
  <cp:lastPrinted>2021-02-01T17:18:00Z</cp:lastPrinted>
  <dcterms:created xsi:type="dcterms:W3CDTF">2021-01-28T18:07:00Z</dcterms:created>
  <dcterms:modified xsi:type="dcterms:W3CDTF">2021-02-01T19:23:00Z</dcterms:modified>
</cp:coreProperties>
</file>