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4B" w:rsidRPr="00631AA8" w:rsidRDefault="00631AA8" w:rsidP="00631AA8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31AA8">
        <w:rPr>
          <w:rFonts w:ascii="Arial" w:hAnsi="Arial" w:cs="Arial"/>
          <w:b/>
          <w:sz w:val="20"/>
          <w:szCs w:val="20"/>
        </w:rPr>
        <w:t>ANEXO I</w:t>
      </w:r>
    </w:p>
    <w:p w:rsidR="00631AA8" w:rsidRPr="00631AA8" w:rsidRDefault="00631AA8" w:rsidP="00631AA8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631AA8" w:rsidRPr="00631AA8" w:rsidRDefault="00631AA8" w:rsidP="0077471F">
      <w:pPr>
        <w:pStyle w:val="SemEspaamento"/>
        <w:rPr>
          <w:rFonts w:ascii="Arial" w:hAnsi="Arial" w:cs="Arial"/>
          <w:sz w:val="20"/>
          <w:szCs w:val="20"/>
        </w:rPr>
      </w:pPr>
    </w:p>
    <w:p w:rsidR="00794F4B" w:rsidRPr="00631AA8" w:rsidRDefault="001E4401" w:rsidP="0077471F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31AA8">
        <w:rPr>
          <w:rFonts w:ascii="Arial" w:hAnsi="Arial" w:cs="Arial"/>
          <w:b/>
          <w:sz w:val="20"/>
          <w:szCs w:val="20"/>
        </w:rPr>
        <w:t>TERM</w:t>
      </w:r>
      <w:r w:rsidR="000F0C05" w:rsidRPr="00631AA8">
        <w:rPr>
          <w:rFonts w:ascii="Arial" w:hAnsi="Arial" w:cs="Arial"/>
          <w:b/>
          <w:sz w:val="20"/>
          <w:szCs w:val="20"/>
        </w:rPr>
        <w:t>O DE REFERÊNCIA</w:t>
      </w:r>
    </w:p>
    <w:p w:rsidR="0077471F" w:rsidRPr="00631AA8" w:rsidRDefault="0077471F" w:rsidP="0077471F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BC6F8F" w:rsidRPr="00631AA8" w:rsidRDefault="00BC6F8F" w:rsidP="00496F6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C6F8F" w:rsidRPr="00631AA8" w:rsidRDefault="001E4401" w:rsidP="00BC6F8F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31AA8">
        <w:rPr>
          <w:rFonts w:ascii="Arial" w:hAnsi="Arial" w:cs="Arial"/>
          <w:b/>
          <w:sz w:val="20"/>
          <w:szCs w:val="20"/>
        </w:rPr>
        <w:t xml:space="preserve"> </w:t>
      </w:r>
      <w:r w:rsidR="00BC6F8F" w:rsidRPr="00631AA8">
        <w:rPr>
          <w:rFonts w:ascii="Arial" w:hAnsi="Arial" w:cs="Arial"/>
          <w:b/>
          <w:sz w:val="20"/>
          <w:szCs w:val="20"/>
        </w:rPr>
        <w:t xml:space="preserve">1 </w:t>
      </w:r>
      <w:r w:rsidR="00631AA8" w:rsidRPr="00631AA8">
        <w:rPr>
          <w:rFonts w:ascii="Arial" w:hAnsi="Arial" w:cs="Arial"/>
          <w:b/>
          <w:sz w:val="20"/>
          <w:szCs w:val="20"/>
        </w:rPr>
        <w:t>–</w:t>
      </w:r>
      <w:r w:rsidR="00BC6F8F" w:rsidRPr="00631AA8">
        <w:rPr>
          <w:rFonts w:ascii="Arial" w:hAnsi="Arial" w:cs="Arial"/>
          <w:b/>
          <w:sz w:val="20"/>
          <w:szCs w:val="20"/>
        </w:rPr>
        <w:t xml:space="preserve"> </w:t>
      </w:r>
      <w:r w:rsidR="000F0C05" w:rsidRPr="00631AA8">
        <w:rPr>
          <w:rFonts w:ascii="Arial" w:hAnsi="Arial" w:cs="Arial"/>
          <w:b/>
          <w:sz w:val="20"/>
          <w:szCs w:val="20"/>
        </w:rPr>
        <w:t>OBJETO</w:t>
      </w:r>
    </w:p>
    <w:p w:rsidR="002D76F5" w:rsidRDefault="002D76F5" w:rsidP="002D76F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94F4B" w:rsidRPr="00631AA8" w:rsidRDefault="00DD7398" w:rsidP="002D76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31AA8">
        <w:rPr>
          <w:rFonts w:ascii="Arial" w:hAnsi="Arial" w:cs="Arial"/>
          <w:sz w:val="20"/>
          <w:szCs w:val="20"/>
        </w:rPr>
        <w:t>A</w:t>
      </w:r>
      <w:r w:rsidR="001E4401" w:rsidRPr="00631AA8">
        <w:rPr>
          <w:rFonts w:ascii="Arial" w:hAnsi="Arial" w:cs="Arial"/>
          <w:sz w:val="20"/>
          <w:szCs w:val="20"/>
        </w:rPr>
        <w:t>quisição de</w:t>
      </w:r>
      <w:r w:rsidR="004D6717" w:rsidRPr="00631AA8">
        <w:rPr>
          <w:rFonts w:ascii="Arial" w:hAnsi="Arial" w:cs="Arial"/>
          <w:sz w:val="20"/>
          <w:szCs w:val="20"/>
        </w:rPr>
        <w:t xml:space="preserve"> pneus</w:t>
      </w:r>
      <w:r w:rsidR="00BF48E4" w:rsidRPr="00631AA8">
        <w:rPr>
          <w:rFonts w:ascii="Arial" w:hAnsi="Arial" w:cs="Arial"/>
          <w:sz w:val="20"/>
          <w:szCs w:val="20"/>
        </w:rPr>
        <w:t xml:space="preserve"> novos</w:t>
      </w:r>
      <w:r w:rsidR="004D6717" w:rsidRPr="00631AA8">
        <w:rPr>
          <w:rFonts w:ascii="Arial" w:hAnsi="Arial" w:cs="Arial"/>
          <w:sz w:val="20"/>
          <w:szCs w:val="20"/>
        </w:rPr>
        <w:t>, câ</w:t>
      </w:r>
      <w:r w:rsidR="00200A41" w:rsidRPr="00631AA8">
        <w:rPr>
          <w:rFonts w:ascii="Arial" w:hAnsi="Arial" w:cs="Arial"/>
          <w:sz w:val="20"/>
          <w:szCs w:val="20"/>
        </w:rPr>
        <w:t>maras de ar e protetores de câmaras</w:t>
      </w:r>
      <w:r w:rsidR="001E4401" w:rsidRPr="00631AA8">
        <w:rPr>
          <w:rFonts w:ascii="Arial" w:hAnsi="Arial" w:cs="Arial"/>
          <w:sz w:val="20"/>
          <w:szCs w:val="20"/>
        </w:rPr>
        <w:t xml:space="preserve">, para uso </w:t>
      </w:r>
      <w:r w:rsidR="002E5C03" w:rsidRPr="00631AA8">
        <w:rPr>
          <w:rFonts w:ascii="Arial" w:hAnsi="Arial" w:cs="Arial"/>
          <w:sz w:val="20"/>
          <w:szCs w:val="20"/>
        </w:rPr>
        <w:t>em V</w:t>
      </w:r>
      <w:r w:rsidR="004D6717" w:rsidRPr="00631AA8">
        <w:rPr>
          <w:rFonts w:ascii="Arial" w:hAnsi="Arial" w:cs="Arial"/>
          <w:sz w:val="20"/>
          <w:szCs w:val="20"/>
        </w:rPr>
        <w:t>eículos</w:t>
      </w:r>
      <w:r w:rsidR="00260123" w:rsidRPr="00631AA8">
        <w:rPr>
          <w:rFonts w:ascii="Arial" w:hAnsi="Arial" w:cs="Arial"/>
          <w:sz w:val="20"/>
          <w:szCs w:val="20"/>
        </w:rPr>
        <w:t xml:space="preserve"> e Máquinas</w:t>
      </w:r>
      <w:r w:rsidR="004D6717" w:rsidRPr="00631AA8">
        <w:rPr>
          <w:rFonts w:ascii="Arial" w:hAnsi="Arial" w:cs="Arial"/>
          <w:sz w:val="20"/>
          <w:szCs w:val="20"/>
        </w:rPr>
        <w:t xml:space="preserve"> pertencentes á frota </w:t>
      </w:r>
      <w:r w:rsidR="001E4401" w:rsidRPr="00631AA8">
        <w:rPr>
          <w:rFonts w:ascii="Arial" w:hAnsi="Arial" w:cs="Arial"/>
          <w:sz w:val="20"/>
          <w:szCs w:val="20"/>
        </w:rPr>
        <w:t>desta autarquia.</w:t>
      </w:r>
    </w:p>
    <w:p w:rsidR="00F95DAB" w:rsidRPr="00631AA8" w:rsidRDefault="00F95DAB" w:rsidP="00DD73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7471F" w:rsidRPr="00631AA8" w:rsidRDefault="0077471F" w:rsidP="00496F6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C6F8F" w:rsidRPr="00631AA8" w:rsidRDefault="00200A41" w:rsidP="00BC6F8F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31AA8">
        <w:rPr>
          <w:rFonts w:ascii="Arial" w:hAnsi="Arial" w:cs="Arial"/>
          <w:b/>
          <w:sz w:val="20"/>
          <w:szCs w:val="20"/>
        </w:rPr>
        <w:t xml:space="preserve">2 </w:t>
      </w:r>
      <w:r w:rsidR="00631AA8" w:rsidRPr="00631AA8">
        <w:rPr>
          <w:rFonts w:ascii="Arial" w:hAnsi="Arial" w:cs="Arial"/>
          <w:b/>
          <w:sz w:val="20"/>
          <w:szCs w:val="20"/>
        </w:rPr>
        <w:t>–</w:t>
      </w:r>
      <w:r w:rsidR="001E4401" w:rsidRPr="00631AA8">
        <w:rPr>
          <w:rFonts w:ascii="Arial" w:hAnsi="Arial" w:cs="Arial"/>
          <w:b/>
          <w:sz w:val="20"/>
          <w:szCs w:val="20"/>
        </w:rPr>
        <w:t xml:space="preserve"> </w:t>
      </w:r>
      <w:r w:rsidR="003614FA" w:rsidRPr="00631AA8">
        <w:rPr>
          <w:rFonts w:ascii="Arial" w:hAnsi="Arial" w:cs="Arial"/>
          <w:b/>
          <w:sz w:val="20"/>
          <w:szCs w:val="20"/>
        </w:rPr>
        <w:t>DAS ESPECIFICAÇÕES</w:t>
      </w:r>
      <w:r w:rsidR="001E4401" w:rsidRPr="00631AA8">
        <w:rPr>
          <w:rFonts w:ascii="Arial" w:hAnsi="Arial" w:cs="Arial"/>
          <w:b/>
          <w:sz w:val="20"/>
          <w:szCs w:val="20"/>
        </w:rPr>
        <w:t xml:space="preserve"> E QUANTITATIVO</w:t>
      </w:r>
      <w:r w:rsidR="003614FA" w:rsidRPr="00631AA8">
        <w:rPr>
          <w:rFonts w:ascii="Arial" w:hAnsi="Arial" w:cs="Arial"/>
          <w:b/>
          <w:sz w:val="20"/>
          <w:szCs w:val="20"/>
        </w:rPr>
        <w:t>S</w:t>
      </w:r>
    </w:p>
    <w:p w:rsidR="00BC6F8F" w:rsidRPr="00631AA8" w:rsidRDefault="00BC6F8F" w:rsidP="00496F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7FEE" w:rsidRPr="00631AA8" w:rsidRDefault="006A16D7" w:rsidP="002D76F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31AA8">
        <w:rPr>
          <w:rFonts w:ascii="Arial" w:hAnsi="Arial" w:cs="Arial"/>
          <w:sz w:val="20"/>
          <w:szCs w:val="20"/>
        </w:rPr>
        <w:t>As licitantes interessadas deverão fornecer os produtos abaixo relacionados, com as seguintes quantidades e características mínimas:</w:t>
      </w:r>
    </w:p>
    <w:p w:rsidR="000F4D1E" w:rsidRDefault="000F4D1E" w:rsidP="007746A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D76F5" w:rsidRPr="00631AA8" w:rsidRDefault="002D76F5" w:rsidP="007746A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631AA8" w:rsidRPr="00631AA8" w:rsidRDefault="00631AA8" w:rsidP="00631AA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31AA8">
        <w:rPr>
          <w:rFonts w:ascii="Arial" w:eastAsia="Times New Roman" w:hAnsi="Arial" w:cs="Arial"/>
          <w:b/>
          <w:sz w:val="20"/>
          <w:szCs w:val="20"/>
          <w:lang w:eastAsia="pt-BR"/>
        </w:rPr>
        <w:t>LOTE 01</w:t>
      </w:r>
    </w:p>
    <w:p w:rsidR="00631AA8" w:rsidRPr="00631AA8" w:rsidRDefault="00631AA8" w:rsidP="00631AA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tbl>
      <w:tblPr>
        <w:tblW w:w="10033" w:type="dxa"/>
        <w:jc w:val="center"/>
        <w:tblInd w:w="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3827"/>
        <w:gridCol w:w="851"/>
        <w:gridCol w:w="992"/>
        <w:gridCol w:w="1843"/>
        <w:gridCol w:w="1780"/>
      </w:tblGrid>
      <w:tr w:rsidR="00631AA8" w:rsidRPr="00631AA8" w:rsidTr="0016071E">
        <w:trPr>
          <w:trHeight w:val="36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Descrição do objeto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Valor Unitário</w:t>
            </w:r>
          </w:p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Estimado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Valor </w:t>
            </w:r>
          </w:p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Total</w:t>
            </w:r>
          </w:p>
        </w:tc>
      </w:tr>
      <w:tr w:rsidR="00631AA8" w:rsidRPr="00631AA8" w:rsidTr="0016071E">
        <w:trPr>
          <w:trHeight w:val="482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AA8" w:rsidRPr="00631AA8" w:rsidRDefault="00631AA8" w:rsidP="00631AA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1AA8">
              <w:rPr>
                <w:rFonts w:ascii="Arial" w:hAnsi="Arial" w:cs="Arial"/>
                <w:sz w:val="20"/>
                <w:szCs w:val="20"/>
              </w:rPr>
              <w:t xml:space="preserve">Pneu medida 175/70 R13 – </w:t>
            </w:r>
            <w:proofErr w:type="gramStart"/>
            <w:r w:rsidRPr="00631AA8">
              <w:rPr>
                <w:rFonts w:ascii="Arial" w:hAnsi="Arial" w:cs="Arial"/>
                <w:sz w:val="20"/>
                <w:szCs w:val="20"/>
              </w:rPr>
              <w:t>82T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UN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R$ 175,00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R$ 8.750,00</w:t>
            </w:r>
          </w:p>
        </w:tc>
      </w:tr>
      <w:tr w:rsidR="00631AA8" w:rsidRPr="00631AA8" w:rsidTr="0016071E">
        <w:trPr>
          <w:trHeight w:val="635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AA8" w:rsidRPr="00631AA8" w:rsidRDefault="00631AA8" w:rsidP="00631AA8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631AA8" w:rsidRPr="00631AA8" w:rsidRDefault="00631AA8" w:rsidP="00631AA8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 xml:space="preserve">Pneu medida 175/70 R14 – </w:t>
            </w:r>
            <w:proofErr w:type="gramStart"/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88T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UN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R$ 229,00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R$ 9.160,00</w:t>
            </w:r>
          </w:p>
        </w:tc>
      </w:tr>
      <w:tr w:rsidR="00631AA8" w:rsidRPr="00631AA8" w:rsidTr="0016071E">
        <w:trPr>
          <w:trHeight w:val="626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 xml:space="preserve">Pneu medida 205/55 R16 – </w:t>
            </w:r>
            <w:proofErr w:type="gramStart"/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91V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UN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R$ 347,00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R$ 1.388,00</w:t>
            </w:r>
          </w:p>
        </w:tc>
      </w:tr>
      <w:tr w:rsidR="00631AA8" w:rsidRPr="00631AA8" w:rsidTr="0016071E">
        <w:trPr>
          <w:trHeight w:val="565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Pneu medida 5,60 x 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UN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R$ 209,00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R$ 836,00</w:t>
            </w:r>
          </w:p>
        </w:tc>
      </w:tr>
      <w:tr w:rsidR="00631AA8" w:rsidRPr="00631AA8" w:rsidTr="0016071E">
        <w:trPr>
          <w:trHeight w:val="54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Pneu medida 205/75 R16 – 110/100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UN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R$ 553,00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R$ 1.106,00</w:t>
            </w:r>
          </w:p>
        </w:tc>
      </w:tr>
      <w:tr w:rsidR="00631AA8" w:rsidRPr="00631AA8" w:rsidTr="0016071E">
        <w:trPr>
          <w:trHeight w:val="544"/>
          <w:jc w:val="center"/>
        </w:trPr>
        <w:tc>
          <w:tcPr>
            <w:tcW w:w="641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Valor Total</w:t>
            </w:r>
          </w:p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Global do Lote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R$ 21.240,00</w:t>
            </w:r>
          </w:p>
        </w:tc>
      </w:tr>
    </w:tbl>
    <w:p w:rsidR="00631AA8" w:rsidRPr="00631AA8" w:rsidRDefault="00631AA8" w:rsidP="00631AA8">
      <w:pPr>
        <w:spacing w:after="0" w:line="240" w:lineRule="auto"/>
        <w:rPr>
          <w:rFonts w:eastAsiaTheme="minorEastAsia"/>
          <w:lang w:eastAsia="pt-BR"/>
        </w:rPr>
      </w:pPr>
    </w:p>
    <w:p w:rsidR="00631AA8" w:rsidRPr="00631AA8" w:rsidRDefault="00631AA8" w:rsidP="00631AA8">
      <w:pPr>
        <w:spacing w:after="0" w:line="240" w:lineRule="auto"/>
        <w:rPr>
          <w:rFonts w:eastAsiaTheme="minorEastAsia"/>
          <w:lang w:eastAsia="pt-BR"/>
        </w:rPr>
      </w:pPr>
    </w:p>
    <w:p w:rsidR="00631AA8" w:rsidRPr="00631AA8" w:rsidRDefault="00631AA8" w:rsidP="00631AA8">
      <w:pPr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pt-BR"/>
        </w:rPr>
      </w:pPr>
      <w:r w:rsidRPr="00631AA8">
        <w:rPr>
          <w:rFonts w:ascii="Arial" w:eastAsiaTheme="minorEastAsia" w:hAnsi="Arial" w:cs="Arial"/>
          <w:b/>
          <w:sz w:val="20"/>
          <w:szCs w:val="20"/>
          <w:lang w:eastAsia="pt-BR"/>
        </w:rPr>
        <w:t>LOTE 02</w:t>
      </w:r>
    </w:p>
    <w:p w:rsidR="00631AA8" w:rsidRPr="00631AA8" w:rsidRDefault="00631AA8" w:rsidP="00631AA8">
      <w:pPr>
        <w:spacing w:after="0" w:line="240" w:lineRule="auto"/>
        <w:jc w:val="center"/>
        <w:rPr>
          <w:rFonts w:ascii="Arial" w:eastAsiaTheme="minorEastAsia" w:hAnsi="Arial" w:cs="Arial"/>
          <w:b/>
          <w:lang w:eastAsia="pt-BR"/>
        </w:rPr>
      </w:pPr>
    </w:p>
    <w:tbl>
      <w:tblPr>
        <w:tblW w:w="10165" w:type="dxa"/>
        <w:jc w:val="center"/>
        <w:tblInd w:w="-1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678"/>
        <w:gridCol w:w="851"/>
        <w:gridCol w:w="850"/>
        <w:gridCol w:w="1701"/>
        <w:gridCol w:w="1418"/>
      </w:tblGrid>
      <w:tr w:rsidR="00631AA8" w:rsidRPr="00631AA8" w:rsidTr="0016071E">
        <w:trPr>
          <w:trHeight w:val="364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Descrição Do Objeto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Valor Unitário</w:t>
            </w:r>
          </w:p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Estimado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Valor</w:t>
            </w:r>
          </w:p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Total </w:t>
            </w:r>
          </w:p>
        </w:tc>
      </w:tr>
      <w:tr w:rsidR="00631AA8" w:rsidRPr="00631AA8" w:rsidTr="0016071E">
        <w:trPr>
          <w:trHeight w:val="527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AA8" w:rsidRPr="00631AA8" w:rsidRDefault="00631AA8" w:rsidP="00631AA8">
            <w:pPr>
              <w:spacing w:after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 xml:space="preserve">Pneu medida 215/75 </w:t>
            </w:r>
            <w:proofErr w:type="gramStart"/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R17,</w:t>
            </w:r>
            <w:proofErr w:type="gramEnd"/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5 – 12 PR - Liso comum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UN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R$ 784,00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R$ 6.272,00</w:t>
            </w:r>
          </w:p>
        </w:tc>
      </w:tr>
      <w:tr w:rsidR="00631AA8" w:rsidRPr="00631AA8" w:rsidTr="0016071E">
        <w:trPr>
          <w:trHeight w:val="549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Pneu medida 1000 x 20 – 16 PR - Liso Comum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UN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R$ 1.056,00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R$ 21.120,00</w:t>
            </w:r>
          </w:p>
        </w:tc>
      </w:tr>
      <w:tr w:rsidR="00631AA8" w:rsidRPr="00631AA8" w:rsidTr="0016071E">
        <w:trPr>
          <w:trHeight w:val="415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Pneu medida 1000 x R20 – 16PR – Radial Liso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UN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R$ 1.515,00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R$ 6.060,00</w:t>
            </w:r>
          </w:p>
        </w:tc>
      </w:tr>
      <w:tr w:rsidR="00631AA8" w:rsidRPr="00631AA8" w:rsidTr="0016071E">
        <w:trPr>
          <w:trHeight w:val="565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Pneu medida 1100 x 22 – 16 PR – Liso Comum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UN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R$ 1.314,00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R$ 5.256,00</w:t>
            </w:r>
          </w:p>
        </w:tc>
      </w:tr>
      <w:tr w:rsidR="00631AA8" w:rsidRPr="00631AA8" w:rsidTr="0016071E">
        <w:trPr>
          <w:trHeight w:val="565"/>
          <w:jc w:val="center"/>
        </w:trPr>
        <w:tc>
          <w:tcPr>
            <w:tcW w:w="7046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Valor Total</w:t>
            </w:r>
          </w:p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Global do Lote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R$ 38.708,00</w:t>
            </w:r>
          </w:p>
        </w:tc>
      </w:tr>
    </w:tbl>
    <w:p w:rsidR="00631AA8" w:rsidRPr="00631AA8" w:rsidRDefault="00631AA8" w:rsidP="00631AA8">
      <w:pPr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631AA8" w:rsidRDefault="00631AA8" w:rsidP="00631AA8">
      <w:pPr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631AA8" w:rsidRDefault="00631AA8" w:rsidP="00631AA8">
      <w:pPr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pt-BR"/>
        </w:rPr>
      </w:pPr>
      <w:r w:rsidRPr="00631AA8">
        <w:rPr>
          <w:rFonts w:ascii="Arial" w:eastAsiaTheme="minorEastAsia" w:hAnsi="Arial" w:cs="Arial"/>
          <w:b/>
          <w:sz w:val="20"/>
          <w:szCs w:val="20"/>
          <w:lang w:eastAsia="pt-BR"/>
        </w:rPr>
        <w:t>LOTE 03</w:t>
      </w:r>
    </w:p>
    <w:p w:rsidR="00631AA8" w:rsidRPr="00631AA8" w:rsidRDefault="00631AA8" w:rsidP="00631AA8">
      <w:pPr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tbl>
      <w:tblPr>
        <w:tblW w:w="9950" w:type="dxa"/>
        <w:jc w:val="center"/>
        <w:tblInd w:w="-1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79"/>
        <w:gridCol w:w="851"/>
        <w:gridCol w:w="850"/>
        <w:gridCol w:w="1701"/>
        <w:gridCol w:w="1418"/>
      </w:tblGrid>
      <w:tr w:rsidR="00631AA8" w:rsidRPr="00631AA8" w:rsidTr="0016071E">
        <w:trPr>
          <w:trHeight w:val="36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Descrição do objeto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Valor Unitário</w:t>
            </w:r>
          </w:p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Estimado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Valor</w:t>
            </w:r>
          </w:p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Total</w:t>
            </w:r>
          </w:p>
        </w:tc>
      </w:tr>
      <w:tr w:rsidR="00631AA8" w:rsidRPr="00631AA8" w:rsidTr="0016071E">
        <w:trPr>
          <w:trHeight w:val="62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AA8" w:rsidRPr="00631AA8" w:rsidRDefault="00631AA8" w:rsidP="00631AA8">
            <w:pPr>
              <w:spacing w:after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 xml:space="preserve">Pneu medida 275/80 </w:t>
            </w:r>
            <w:proofErr w:type="gramStart"/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R22,</w:t>
            </w:r>
            <w:proofErr w:type="gramEnd"/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5 – 149/146M – Liso Comum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UN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R$1.384,00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R$ 11.072,00</w:t>
            </w:r>
          </w:p>
        </w:tc>
      </w:tr>
      <w:tr w:rsidR="00631AA8" w:rsidRPr="00631AA8" w:rsidTr="0016071E">
        <w:trPr>
          <w:trHeight w:val="55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 xml:space="preserve">Pneu medida 295/80 </w:t>
            </w:r>
            <w:proofErr w:type="gramStart"/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R22,</w:t>
            </w:r>
            <w:proofErr w:type="gramEnd"/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5 – 152/148M – Liso Comum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UN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R$ 1.372,00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R$ 6.860,00</w:t>
            </w:r>
          </w:p>
        </w:tc>
      </w:tr>
      <w:tr w:rsidR="00631AA8" w:rsidRPr="00631AA8" w:rsidTr="0016071E">
        <w:trPr>
          <w:trHeight w:val="551"/>
          <w:jc w:val="center"/>
        </w:trPr>
        <w:tc>
          <w:tcPr>
            <w:tcW w:w="683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Valor Total</w:t>
            </w:r>
          </w:p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Global do Lote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R$ 17.932,00</w:t>
            </w:r>
          </w:p>
        </w:tc>
      </w:tr>
    </w:tbl>
    <w:p w:rsidR="00631AA8" w:rsidRPr="00631AA8" w:rsidRDefault="00631AA8" w:rsidP="00631AA8">
      <w:pPr>
        <w:jc w:val="center"/>
        <w:rPr>
          <w:rFonts w:ascii="Arial" w:hAnsi="Arial" w:cs="Arial"/>
          <w:b/>
          <w:sz w:val="20"/>
          <w:szCs w:val="20"/>
        </w:rPr>
      </w:pPr>
    </w:p>
    <w:p w:rsidR="00631AA8" w:rsidRDefault="00631AA8" w:rsidP="00631AA8">
      <w:pPr>
        <w:pStyle w:val="SemEspaamento"/>
        <w:jc w:val="center"/>
        <w:rPr>
          <w:b/>
        </w:rPr>
      </w:pPr>
      <w:r w:rsidRPr="00631AA8">
        <w:rPr>
          <w:b/>
        </w:rPr>
        <w:t>LOTE 04</w:t>
      </w:r>
    </w:p>
    <w:p w:rsidR="00631AA8" w:rsidRPr="00631AA8" w:rsidRDefault="00631AA8" w:rsidP="00631AA8">
      <w:pPr>
        <w:pStyle w:val="SemEspaamento"/>
        <w:jc w:val="center"/>
        <w:rPr>
          <w:b/>
        </w:rPr>
      </w:pPr>
    </w:p>
    <w:tbl>
      <w:tblPr>
        <w:tblStyle w:val="Tabelacomgrade"/>
        <w:tblW w:w="1002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60"/>
        <w:gridCol w:w="4298"/>
        <w:gridCol w:w="859"/>
        <w:gridCol w:w="860"/>
        <w:gridCol w:w="1719"/>
        <w:gridCol w:w="1432"/>
      </w:tblGrid>
      <w:tr w:rsidR="00631AA8" w:rsidRPr="00631AA8" w:rsidTr="0016071E">
        <w:trPr>
          <w:trHeight w:val="181"/>
        </w:trPr>
        <w:tc>
          <w:tcPr>
            <w:tcW w:w="860" w:type="dxa"/>
            <w:vAlign w:val="center"/>
            <w:hideMark/>
          </w:tcPr>
          <w:p w:rsidR="00631AA8" w:rsidRPr="00631AA8" w:rsidRDefault="00631AA8" w:rsidP="00631AA8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298" w:type="dxa"/>
            <w:vAlign w:val="center"/>
            <w:hideMark/>
          </w:tcPr>
          <w:p w:rsidR="00631AA8" w:rsidRPr="00631AA8" w:rsidRDefault="00631AA8" w:rsidP="00631AA8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Descrição do objeto</w:t>
            </w:r>
          </w:p>
        </w:tc>
        <w:tc>
          <w:tcPr>
            <w:tcW w:w="859" w:type="dxa"/>
            <w:vAlign w:val="center"/>
          </w:tcPr>
          <w:p w:rsidR="00631AA8" w:rsidRPr="00631AA8" w:rsidRDefault="00631AA8" w:rsidP="00631AA8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Unid.</w:t>
            </w:r>
          </w:p>
        </w:tc>
        <w:tc>
          <w:tcPr>
            <w:tcW w:w="860" w:type="dxa"/>
            <w:vAlign w:val="center"/>
          </w:tcPr>
          <w:p w:rsidR="00631AA8" w:rsidRPr="00631AA8" w:rsidRDefault="00631AA8" w:rsidP="00631AA8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1719" w:type="dxa"/>
            <w:vAlign w:val="center"/>
          </w:tcPr>
          <w:p w:rsidR="00631AA8" w:rsidRPr="00631AA8" w:rsidRDefault="00631AA8" w:rsidP="00631AA8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Valor Unitário</w:t>
            </w:r>
          </w:p>
          <w:p w:rsidR="00631AA8" w:rsidRPr="00631AA8" w:rsidRDefault="00631AA8" w:rsidP="00631AA8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Estimado</w:t>
            </w:r>
          </w:p>
        </w:tc>
        <w:tc>
          <w:tcPr>
            <w:tcW w:w="1432" w:type="dxa"/>
            <w:vAlign w:val="center"/>
          </w:tcPr>
          <w:p w:rsidR="00631AA8" w:rsidRPr="00631AA8" w:rsidRDefault="00631AA8" w:rsidP="00631AA8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Valor</w:t>
            </w:r>
          </w:p>
          <w:p w:rsidR="00631AA8" w:rsidRPr="00631AA8" w:rsidRDefault="00631AA8" w:rsidP="00631AA8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Total</w:t>
            </w:r>
          </w:p>
        </w:tc>
      </w:tr>
      <w:tr w:rsidR="00631AA8" w:rsidRPr="00631AA8" w:rsidTr="0016071E">
        <w:trPr>
          <w:trHeight w:val="485"/>
        </w:trPr>
        <w:tc>
          <w:tcPr>
            <w:tcW w:w="860" w:type="dxa"/>
            <w:vAlign w:val="center"/>
          </w:tcPr>
          <w:p w:rsidR="00631AA8" w:rsidRPr="00631AA8" w:rsidRDefault="00631AA8" w:rsidP="00631AA8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4298" w:type="dxa"/>
            <w:vAlign w:val="center"/>
          </w:tcPr>
          <w:p w:rsidR="00631AA8" w:rsidRPr="00631AA8" w:rsidRDefault="00631AA8" w:rsidP="00631AA8">
            <w:r w:rsidRPr="00631AA8">
              <w:t>Pneu medida 12 x 16,5 –</w:t>
            </w:r>
            <w:proofErr w:type="gramStart"/>
            <w:r w:rsidRPr="00631AA8">
              <w:t xml:space="preserve">  </w:t>
            </w:r>
            <w:proofErr w:type="gramEnd"/>
            <w:r w:rsidRPr="00631AA8">
              <w:t>12 PR</w:t>
            </w:r>
          </w:p>
        </w:tc>
        <w:tc>
          <w:tcPr>
            <w:tcW w:w="859" w:type="dxa"/>
            <w:vAlign w:val="center"/>
          </w:tcPr>
          <w:p w:rsidR="00631AA8" w:rsidRPr="00631AA8" w:rsidRDefault="00631AA8" w:rsidP="00631AA8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UN</w:t>
            </w:r>
          </w:p>
        </w:tc>
        <w:tc>
          <w:tcPr>
            <w:tcW w:w="860" w:type="dxa"/>
            <w:vAlign w:val="center"/>
          </w:tcPr>
          <w:p w:rsidR="00631AA8" w:rsidRPr="00631AA8" w:rsidRDefault="00631AA8" w:rsidP="00631AA8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12</w:t>
            </w:r>
          </w:p>
        </w:tc>
        <w:tc>
          <w:tcPr>
            <w:tcW w:w="1719" w:type="dxa"/>
            <w:vAlign w:val="center"/>
          </w:tcPr>
          <w:p w:rsidR="00631AA8" w:rsidRPr="00631AA8" w:rsidRDefault="00631AA8" w:rsidP="00631AA8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R$ 1.090,00</w:t>
            </w:r>
          </w:p>
        </w:tc>
        <w:tc>
          <w:tcPr>
            <w:tcW w:w="1432" w:type="dxa"/>
            <w:vAlign w:val="center"/>
          </w:tcPr>
          <w:p w:rsidR="00631AA8" w:rsidRPr="00631AA8" w:rsidRDefault="00631AA8" w:rsidP="00631AA8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R$ 13.080,00</w:t>
            </w:r>
          </w:p>
        </w:tc>
      </w:tr>
      <w:tr w:rsidR="00631AA8" w:rsidRPr="00631AA8" w:rsidTr="0016071E">
        <w:trPr>
          <w:trHeight w:val="457"/>
        </w:trPr>
        <w:tc>
          <w:tcPr>
            <w:tcW w:w="860" w:type="dxa"/>
          </w:tcPr>
          <w:p w:rsidR="00631AA8" w:rsidRPr="00631AA8" w:rsidRDefault="00631AA8" w:rsidP="00631AA8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631AA8" w:rsidRPr="00631AA8" w:rsidRDefault="00631AA8" w:rsidP="00631AA8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02</w:t>
            </w:r>
          </w:p>
          <w:p w:rsidR="00631AA8" w:rsidRPr="00631AA8" w:rsidRDefault="00631AA8" w:rsidP="00631AA8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  <w:tc>
          <w:tcPr>
            <w:tcW w:w="4298" w:type="dxa"/>
            <w:vAlign w:val="center"/>
          </w:tcPr>
          <w:p w:rsidR="00631AA8" w:rsidRPr="00631AA8" w:rsidRDefault="00631AA8" w:rsidP="00631AA8">
            <w:r w:rsidRPr="00631AA8">
              <w:t>Pneu medida 19,5 x 24 - R4 – 12 PR</w:t>
            </w:r>
          </w:p>
        </w:tc>
        <w:tc>
          <w:tcPr>
            <w:tcW w:w="859" w:type="dxa"/>
          </w:tcPr>
          <w:p w:rsidR="00631AA8" w:rsidRPr="00631AA8" w:rsidRDefault="00631AA8" w:rsidP="00631AA8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631AA8" w:rsidRPr="00631AA8" w:rsidRDefault="00631AA8" w:rsidP="00631AA8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UN</w:t>
            </w:r>
          </w:p>
        </w:tc>
        <w:tc>
          <w:tcPr>
            <w:tcW w:w="860" w:type="dxa"/>
          </w:tcPr>
          <w:p w:rsidR="00631AA8" w:rsidRPr="00631AA8" w:rsidRDefault="00631AA8" w:rsidP="00631AA8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631AA8" w:rsidRPr="00631AA8" w:rsidRDefault="00631AA8" w:rsidP="00631AA8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06</w:t>
            </w:r>
          </w:p>
        </w:tc>
        <w:tc>
          <w:tcPr>
            <w:tcW w:w="1719" w:type="dxa"/>
            <w:vAlign w:val="center"/>
          </w:tcPr>
          <w:p w:rsidR="00631AA8" w:rsidRPr="00631AA8" w:rsidRDefault="00631AA8" w:rsidP="00631AA8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R$ 2.394,00</w:t>
            </w:r>
          </w:p>
        </w:tc>
        <w:tc>
          <w:tcPr>
            <w:tcW w:w="1432" w:type="dxa"/>
            <w:vAlign w:val="center"/>
          </w:tcPr>
          <w:p w:rsidR="00631AA8" w:rsidRPr="00631AA8" w:rsidRDefault="00631AA8" w:rsidP="00631AA8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R$ 14.364,00</w:t>
            </w:r>
          </w:p>
        </w:tc>
      </w:tr>
      <w:tr w:rsidR="00631AA8" w:rsidRPr="00631AA8" w:rsidTr="0016071E">
        <w:trPr>
          <w:trHeight w:val="430"/>
        </w:trPr>
        <w:tc>
          <w:tcPr>
            <w:tcW w:w="6877" w:type="dxa"/>
            <w:gridSpan w:val="4"/>
            <w:tcBorders>
              <w:left w:val="nil"/>
              <w:bottom w:val="nil"/>
            </w:tcBorders>
          </w:tcPr>
          <w:p w:rsidR="00631AA8" w:rsidRPr="00631AA8" w:rsidRDefault="00631AA8" w:rsidP="00631AA8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631AA8" w:rsidRPr="00631AA8" w:rsidRDefault="00631AA8" w:rsidP="00631AA8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Valor Total</w:t>
            </w:r>
          </w:p>
          <w:p w:rsidR="00631AA8" w:rsidRPr="00631AA8" w:rsidRDefault="00631AA8" w:rsidP="00631AA8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Global do Lote</w:t>
            </w:r>
          </w:p>
        </w:tc>
        <w:tc>
          <w:tcPr>
            <w:tcW w:w="1432" w:type="dxa"/>
            <w:vAlign w:val="center"/>
          </w:tcPr>
          <w:p w:rsidR="00631AA8" w:rsidRPr="00631AA8" w:rsidRDefault="00631AA8" w:rsidP="00631AA8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R$ 27.444,00</w:t>
            </w:r>
          </w:p>
        </w:tc>
      </w:tr>
    </w:tbl>
    <w:p w:rsidR="00631AA8" w:rsidRPr="00631AA8" w:rsidRDefault="00631AA8" w:rsidP="00631AA8">
      <w:pPr>
        <w:spacing w:after="0" w:line="240" w:lineRule="auto"/>
        <w:rPr>
          <w:rFonts w:eastAsiaTheme="minorEastAsia"/>
          <w:lang w:eastAsia="pt-BR"/>
        </w:rPr>
      </w:pPr>
    </w:p>
    <w:p w:rsidR="00631AA8" w:rsidRPr="00631AA8" w:rsidRDefault="00631AA8" w:rsidP="00631AA8">
      <w:pPr>
        <w:spacing w:after="0" w:line="240" w:lineRule="auto"/>
        <w:rPr>
          <w:rFonts w:eastAsiaTheme="minorEastAsia"/>
          <w:lang w:eastAsia="pt-BR"/>
        </w:rPr>
      </w:pPr>
    </w:p>
    <w:p w:rsidR="00631AA8" w:rsidRDefault="00631AA8" w:rsidP="00631AA8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31AA8">
        <w:rPr>
          <w:rFonts w:ascii="Arial" w:hAnsi="Arial" w:cs="Arial"/>
          <w:b/>
          <w:sz w:val="20"/>
          <w:szCs w:val="20"/>
        </w:rPr>
        <w:t>LOTE 05</w:t>
      </w:r>
    </w:p>
    <w:p w:rsidR="00631AA8" w:rsidRPr="00631AA8" w:rsidRDefault="00631AA8" w:rsidP="00631AA8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865" w:type="dxa"/>
        <w:jc w:val="center"/>
        <w:tblInd w:w="-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4253"/>
        <w:gridCol w:w="850"/>
        <w:gridCol w:w="851"/>
        <w:gridCol w:w="1842"/>
        <w:gridCol w:w="1418"/>
      </w:tblGrid>
      <w:tr w:rsidR="00631AA8" w:rsidRPr="00631AA8" w:rsidTr="0016071E">
        <w:trPr>
          <w:trHeight w:val="364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Descrição do objeto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Valor Unitário</w:t>
            </w:r>
          </w:p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Estimado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Valor</w:t>
            </w:r>
          </w:p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Total</w:t>
            </w:r>
          </w:p>
        </w:tc>
      </w:tr>
      <w:tr w:rsidR="00631AA8" w:rsidRPr="00631AA8" w:rsidTr="0016071E">
        <w:trPr>
          <w:trHeight w:val="364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1AA8" w:rsidRPr="00631AA8" w:rsidRDefault="00631AA8" w:rsidP="00631AA8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Câmara de ar medida 1100 x 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UN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R$ 120,00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R$ 1.200,00</w:t>
            </w:r>
          </w:p>
        </w:tc>
      </w:tr>
      <w:tr w:rsidR="00631AA8" w:rsidRPr="00631AA8" w:rsidTr="0016071E">
        <w:trPr>
          <w:trHeight w:val="364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1AA8" w:rsidRPr="00631AA8" w:rsidRDefault="00631AA8" w:rsidP="00631AA8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Câmara de ar medida 1000 x 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UN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R$ 110,00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R$ 1.100,00</w:t>
            </w:r>
          </w:p>
        </w:tc>
      </w:tr>
      <w:tr w:rsidR="00631AA8" w:rsidRPr="00631AA8" w:rsidTr="0016071E">
        <w:trPr>
          <w:trHeight w:val="364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1AA8" w:rsidRPr="00631AA8" w:rsidRDefault="00631AA8" w:rsidP="00631AA8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Protetor de câmara medida 1100 x 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UN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R$ 55,00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sz w:val="20"/>
                <w:szCs w:val="20"/>
              </w:rPr>
              <w:t>R$ 550,00</w:t>
            </w:r>
          </w:p>
        </w:tc>
      </w:tr>
      <w:tr w:rsidR="00631AA8" w:rsidRPr="00631AA8" w:rsidTr="0016071E">
        <w:trPr>
          <w:trHeight w:val="364"/>
          <w:jc w:val="center"/>
        </w:trPr>
        <w:tc>
          <w:tcPr>
            <w:tcW w:w="660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Valor Total</w:t>
            </w:r>
          </w:p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Global do Lote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AA8" w:rsidRPr="00631AA8" w:rsidRDefault="00631AA8" w:rsidP="00631AA8">
            <w:pPr>
              <w:spacing w:after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31AA8">
              <w:rPr>
                <w:rFonts w:ascii="Arial" w:eastAsiaTheme="minorEastAsia" w:hAnsi="Arial" w:cs="Arial"/>
                <w:b/>
                <w:sz w:val="20"/>
                <w:szCs w:val="20"/>
              </w:rPr>
              <w:t>R$ 2.850,00</w:t>
            </w:r>
          </w:p>
        </w:tc>
      </w:tr>
    </w:tbl>
    <w:p w:rsidR="00631AA8" w:rsidRPr="00631AA8" w:rsidRDefault="00631AA8" w:rsidP="00631AA8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631AA8" w:rsidRDefault="00631AA8" w:rsidP="0077471F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631AA8" w:rsidRDefault="00631AA8" w:rsidP="0077471F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446B93" w:rsidRDefault="003614FA" w:rsidP="0077471F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b/>
          <w:sz w:val="20"/>
          <w:szCs w:val="20"/>
        </w:rPr>
        <w:t xml:space="preserve">2.1 – </w:t>
      </w:r>
      <w:r>
        <w:rPr>
          <w:rFonts w:ascii="Arial" w:eastAsiaTheme="minorEastAsia" w:hAnsi="Arial" w:cs="Arial"/>
          <w:sz w:val="20"/>
          <w:szCs w:val="20"/>
        </w:rPr>
        <w:t>Os pneus deverão possuir garantia de cinco anos, contra quaisquer defeitos de fabricação;</w:t>
      </w:r>
    </w:p>
    <w:p w:rsidR="003614FA" w:rsidRDefault="003614FA" w:rsidP="0077471F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3614FA" w:rsidRPr="003614FA" w:rsidRDefault="003614FA" w:rsidP="0077471F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3614FA">
        <w:rPr>
          <w:rFonts w:ascii="Arial" w:eastAsiaTheme="minorEastAsia" w:hAnsi="Arial" w:cs="Arial"/>
          <w:b/>
          <w:sz w:val="20"/>
          <w:szCs w:val="20"/>
        </w:rPr>
        <w:t>2.2 –</w:t>
      </w:r>
      <w:r>
        <w:rPr>
          <w:rFonts w:ascii="Arial" w:eastAsiaTheme="minorEastAsia" w:hAnsi="Arial" w:cs="Arial"/>
          <w:sz w:val="20"/>
          <w:szCs w:val="20"/>
        </w:rPr>
        <w:t xml:space="preserve"> Terem sido produzidos no máximo nos últimos 06 meses anterior a data da entrega;</w:t>
      </w:r>
    </w:p>
    <w:p w:rsidR="00446B93" w:rsidRDefault="00446B93" w:rsidP="0077471F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3614FA" w:rsidRDefault="003614FA" w:rsidP="0077471F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3614FA" w:rsidRDefault="00200A41" w:rsidP="0008562D">
      <w:pPr>
        <w:keepLines/>
        <w:tabs>
          <w:tab w:val="left" w:pos="0"/>
        </w:tabs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</w:rPr>
      </w:pPr>
      <w:r>
        <w:rPr>
          <w:rFonts w:ascii="Arial" w:eastAsiaTheme="minorEastAsia" w:hAnsi="Arial" w:cs="Arial"/>
          <w:b/>
          <w:sz w:val="20"/>
          <w:szCs w:val="20"/>
        </w:rPr>
        <w:t xml:space="preserve">3 </w:t>
      </w:r>
      <w:r w:rsidR="003614FA">
        <w:rPr>
          <w:rFonts w:ascii="Arial" w:eastAsiaTheme="minorEastAsia" w:hAnsi="Arial" w:cs="Arial"/>
          <w:b/>
          <w:sz w:val="20"/>
          <w:szCs w:val="20"/>
        </w:rPr>
        <w:t>–</w:t>
      </w:r>
      <w:r>
        <w:rPr>
          <w:rFonts w:ascii="Arial" w:eastAsiaTheme="minorEastAsia" w:hAnsi="Arial" w:cs="Arial"/>
          <w:b/>
          <w:sz w:val="20"/>
          <w:szCs w:val="20"/>
        </w:rPr>
        <w:t xml:space="preserve"> </w:t>
      </w:r>
      <w:r w:rsidR="00BF48E4">
        <w:rPr>
          <w:rFonts w:ascii="Arial" w:eastAsiaTheme="minorEastAsia" w:hAnsi="Arial" w:cs="Arial"/>
          <w:b/>
          <w:sz w:val="20"/>
          <w:szCs w:val="20"/>
        </w:rPr>
        <w:t>JUSTIFICATIVA</w:t>
      </w:r>
    </w:p>
    <w:p w:rsidR="003614FA" w:rsidRDefault="003614FA" w:rsidP="00260123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1E4401" w:rsidRPr="003614FA" w:rsidRDefault="003614FA" w:rsidP="00260123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  <w:r>
        <w:rPr>
          <w:rFonts w:ascii="Arial" w:eastAsiaTheme="minorEastAsia" w:hAnsi="Arial" w:cs="Arial"/>
          <w:b/>
          <w:sz w:val="20"/>
          <w:szCs w:val="20"/>
        </w:rPr>
        <w:t xml:space="preserve">3.1 - </w:t>
      </w:r>
      <w:r w:rsidR="001E4401" w:rsidRPr="0077471F">
        <w:rPr>
          <w:rFonts w:ascii="Arial" w:eastAsiaTheme="minorEastAsia" w:hAnsi="Arial" w:cs="Arial"/>
          <w:sz w:val="20"/>
          <w:szCs w:val="20"/>
        </w:rPr>
        <w:t>A aquisição dos produtos discriminados neste Termo de Referência tem por finalidade atender a</w:t>
      </w:r>
      <w:r w:rsidR="00D908CB">
        <w:rPr>
          <w:rFonts w:ascii="Arial" w:eastAsiaTheme="minorEastAsia" w:hAnsi="Arial" w:cs="Arial"/>
          <w:sz w:val="20"/>
          <w:szCs w:val="20"/>
        </w:rPr>
        <w:t xml:space="preserve"> necessidade de manutenção dos v</w:t>
      </w:r>
      <w:r w:rsidR="001E4401" w:rsidRPr="0077471F">
        <w:rPr>
          <w:rFonts w:ascii="Arial" w:eastAsiaTheme="minorEastAsia" w:hAnsi="Arial" w:cs="Arial"/>
          <w:sz w:val="20"/>
          <w:szCs w:val="20"/>
        </w:rPr>
        <w:t>eíc</w:t>
      </w:r>
      <w:r w:rsidR="00D908CB">
        <w:rPr>
          <w:rFonts w:ascii="Arial" w:eastAsiaTheme="minorEastAsia" w:hAnsi="Arial" w:cs="Arial"/>
          <w:sz w:val="20"/>
          <w:szCs w:val="20"/>
        </w:rPr>
        <w:t>ulos e máquinas desta Autarquia, substituindo, quando preciso, os pneus desgastados e danificados pelo tempo de uso.</w:t>
      </w:r>
      <w:r w:rsidR="001E4401" w:rsidRPr="0077471F">
        <w:rPr>
          <w:rFonts w:ascii="Arial" w:eastAsiaTheme="minorEastAsia" w:hAnsi="Arial" w:cs="Arial"/>
          <w:sz w:val="20"/>
          <w:szCs w:val="20"/>
        </w:rPr>
        <w:t xml:space="preserve"> </w:t>
      </w:r>
    </w:p>
    <w:p w:rsidR="00200A41" w:rsidRDefault="00200A41" w:rsidP="00260123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200A41" w:rsidRDefault="00200A41" w:rsidP="00260123">
      <w:pPr>
        <w:pStyle w:val="Default"/>
        <w:jc w:val="both"/>
      </w:pPr>
    </w:p>
    <w:p w:rsidR="00631AA8" w:rsidRDefault="00631AA8" w:rsidP="0008562D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200A41" w:rsidRPr="00021D58" w:rsidRDefault="00200A41" w:rsidP="0008562D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 w:rsidRPr="00021D58">
        <w:rPr>
          <w:rFonts w:ascii="Arial" w:hAnsi="Arial" w:cs="Arial"/>
          <w:b/>
          <w:bCs/>
          <w:sz w:val="20"/>
          <w:szCs w:val="20"/>
        </w:rPr>
        <w:t>4</w:t>
      </w:r>
      <w:r w:rsidR="00631AA8">
        <w:rPr>
          <w:rFonts w:ascii="Arial" w:hAnsi="Arial" w:cs="Arial"/>
          <w:b/>
          <w:bCs/>
          <w:sz w:val="20"/>
          <w:szCs w:val="20"/>
        </w:rPr>
        <w:t xml:space="preserve"> –</w:t>
      </w:r>
      <w:r w:rsidRPr="00021D58">
        <w:rPr>
          <w:rFonts w:ascii="Arial" w:hAnsi="Arial" w:cs="Arial"/>
          <w:b/>
          <w:bCs/>
          <w:sz w:val="20"/>
          <w:szCs w:val="20"/>
        </w:rPr>
        <w:t xml:space="preserve"> ATENDIMENTO</w:t>
      </w:r>
      <w:proofErr w:type="gramEnd"/>
      <w:r w:rsidRPr="00021D58">
        <w:rPr>
          <w:rFonts w:ascii="Arial" w:hAnsi="Arial" w:cs="Arial"/>
          <w:b/>
          <w:bCs/>
          <w:sz w:val="20"/>
          <w:szCs w:val="20"/>
        </w:rPr>
        <w:t xml:space="preserve"> DA LEGISLAÇÃO VIGENTE</w:t>
      </w:r>
    </w:p>
    <w:p w:rsidR="00200A41" w:rsidRPr="00021D58" w:rsidRDefault="00200A41" w:rsidP="00260123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2E5C03" w:rsidRDefault="00200A41" w:rsidP="0026012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21D58">
        <w:rPr>
          <w:rFonts w:ascii="Arial" w:hAnsi="Arial" w:cs="Arial"/>
          <w:b/>
          <w:bCs/>
          <w:sz w:val="20"/>
          <w:szCs w:val="20"/>
        </w:rPr>
        <w:t xml:space="preserve">4.1 - </w:t>
      </w:r>
      <w:r w:rsidR="00C32ED0">
        <w:rPr>
          <w:rFonts w:ascii="Arial" w:hAnsi="Arial" w:cs="Arial"/>
          <w:sz w:val="20"/>
          <w:szCs w:val="20"/>
        </w:rPr>
        <w:t>A empresa licitante deverá</w:t>
      </w:r>
      <w:r w:rsidRPr="00021D58">
        <w:rPr>
          <w:rFonts w:ascii="Arial" w:hAnsi="Arial" w:cs="Arial"/>
          <w:sz w:val="20"/>
          <w:szCs w:val="20"/>
        </w:rPr>
        <w:t xml:space="preserve"> cotar produtos que atendam integralmente todas as normas técnicas</w:t>
      </w:r>
      <w:r w:rsidR="00C32ED0">
        <w:rPr>
          <w:rFonts w:ascii="Arial" w:hAnsi="Arial" w:cs="Arial"/>
          <w:sz w:val="20"/>
          <w:szCs w:val="20"/>
        </w:rPr>
        <w:t xml:space="preserve"> vigentes, em especial da ABNT e INMETRO</w:t>
      </w:r>
      <w:r w:rsidR="002E5C03">
        <w:rPr>
          <w:rFonts w:ascii="Arial" w:hAnsi="Arial" w:cs="Arial"/>
          <w:sz w:val="20"/>
          <w:szCs w:val="20"/>
        </w:rPr>
        <w:t>.</w:t>
      </w:r>
    </w:p>
    <w:p w:rsidR="00345935" w:rsidRDefault="00345935" w:rsidP="00260123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200A41" w:rsidRDefault="002E5C03" w:rsidP="0026012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E5C03">
        <w:rPr>
          <w:rFonts w:ascii="Arial" w:hAnsi="Arial" w:cs="Arial"/>
          <w:b/>
          <w:sz w:val="20"/>
          <w:szCs w:val="20"/>
        </w:rPr>
        <w:t>4.2</w:t>
      </w:r>
      <w:r w:rsidR="00BC6F8F">
        <w:rPr>
          <w:rFonts w:ascii="Arial" w:hAnsi="Arial" w:cs="Arial"/>
          <w:sz w:val="20"/>
          <w:szCs w:val="20"/>
        </w:rPr>
        <w:t xml:space="preserve"> – Os</w:t>
      </w:r>
      <w:r>
        <w:rPr>
          <w:rFonts w:ascii="Arial" w:hAnsi="Arial" w:cs="Arial"/>
          <w:sz w:val="20"/>
          <w:szCs w:val="20"/>
        </w:rPr>
        <w:t xml:space="preserve"> produto</w:t>
      </w:r>
      <w:r w:rsidR="00BC6F8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BC6F8F">
        <w:rPr>
          <w:rFonts w:ascii="Arial" w:hAnsi="Arial" w:cs="Arial"/>
          <w:sz w:val="20"/>
          <w:szCs w:val="20"/>
        </w:rPr>
        <w:t xml:space="preserve">devem </w:t>
      </w:r>
      <w:r>
        <w:rPr>
          <w:rFonts w:ascii="Arial" w:hAnsi="Arial" w:cs="Arial"/>
          <w:sz w:val="20"/>
          <w:szCs w:val="20"/>
        </w:rPr>
        <w:t>atende</w:t>
      </w:r>
      <w:r w:rsidR="00BC6F8F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á Portaria </w:t>
      </w:r>
      <w:r w:rsidR="00200A41" w:rsidRPr="00021D58">
        <w:rPr>
          <w:rFonts w:ascii="Arial" w:hAnsi="Arial" w:cs="Arial"/>
          <w:sz w:val="20"/>
          <w:szCs w:val="20"/>
        </w:rPr>
        <w:t xml:space="preserve">INMETRO 544 de 25/10/2012, exceto para os lotes nº 04 e nº 05, visto que a referida Portaria exclui a necessidade de certificação compulsória dos pneus de veículos não rodoviários e de fora de estrada, bem como aqueles para uso exclusivo em veículos agrícolas ou empilhadeiras. </w:t>
      </w:r>
    </w:p>
    <w:p w:rsidR="00BC6F8F" w:rsidRPr="00021D58" w:rsidRDefault="00BC6F8F" w:rsidP="00260123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200A41" w:rsidRPr="00021D58" w:rsidRDefault="00BC6F8F" w:rsidP="00260123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4.3 - </w:t>
      </w:r>
      <w:r>
        <w:rPr>
          <w:rFonts w:ascii="Arial" w:hAnsi="Arial" w:cs="Arial"/>
          <w:sz w:val="20"/>
          <w:szCs w:val="20"/>
        </w:rPr>
        <w:t>Os</w:t>
      </w:r>
      <w:r w:rsidR="00200A41" w:rsidRPr="00021D58">
        <w:rPr>
          <w:rFonts w:ascii="Arial" w:hAnsi="Arial" w:cs="Arial"/>
          <w:sz w:val="20"/>
          <w:szCs w:val="20"/>
        </w:rPr>
        <w:t xml:space="preserve"> pneu</w:t>
      </w:r>
      <w:r>
        <w:rPr>
          <w:rFonts w:ascii="Arial" w:hAnsi="Arial" w:cs="Arial"/>
          <w:sz w:val="20"/>
          <w:szCs w:val="20"/>
        </w:rPr>
        <w:t>s</w:t>
      </w:r>
      <w:r w:rsidR="00200A41" w:rsidRPr="00021D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devem conter</w:t>
      </w:r>
      <w:r w:rsidR="00200A41" w:rsidRPr="00021D58">
        <w:rPr>
          <w:rFonts w:ascii="Arial" w:hAnsi="Arial" w:cs="Arial"/>
          <w:sz w:val="20"/>
          <w:szCs w:val="20"/>
        </w:rPr>
        <w:t xml:space="preserve"> o selo de identificação da Conformidade no âmbito do SBAC (Sistema Brasileiro de Avaliação da Conformidade) nos pneus, que tem por objetivo indicar a existência de nível adequado de confiança e de que o produto está em conformidade com os requisitos estabelecidos nos RAC (Requisitos de Avaliação da Conformidade). O selo de identificação da Conformidade deve ser aposto, em pelo menos um dos flancos do pneu, de forma visível, indelével e em local que fique preservado durante a utilização do mesmo. Sua identificação será através de gravação em alto relevo, produzida durante a vulcanização, original no molde, composta pela marca do INMETRO e um número composto de </w:t>
      </w:r>
      <w:proofErr w:type="gramStart"/>
      <w:r w:rsidR="00200A41" w:rsidRPr="00021D58">
        <w:rPr>
          <w:rFonts w:ascii="Arial" w:hAnsi="Arial" w:cs="Arial"/>
          <w:sz w:val="20"/>
          <w:szCs w:val="20"/>
        </w:rPr>
        <w:t>3</w:t>
      </w:r>
      <w:proofErr w:type="gramEnd"/>
      <w:r w:rsidR="00200A41" w:rsidRPr="00021D58">
        <w:rPr>
          <w:rFonts w:ascii="Arial" w:hAnsi="Arial" w:cs="Arial"/>
          <w:sz w:val="20"/>
          <w:szCs w:val="20"/>
        </w:rPr>
        <w:t xml:space="preserve"> algarismo correspondente ao número de Registro no INMETRO. A aposição do Selo de Identificação da Conformidade deve obedecer aos critérios estabelecidos na Portaria INMETRO n.º 179/2009 e demais portarias que venham a alterá-la. </w:t>
      </w:r>
    </w:p>
    <w:p w:rsidR="001E4401" w:rsidRDefault="001E4401" w:rsidP="00260123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631AA8" w:rsidRPr="00021D58" w:rsidRDefault="00631AA8" w:rsidP="00260123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08562D" w:rsidRDefault="0008562D" w:rsidP="0008562D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 xml:space="preserve">5 </w:t>
      </w:r>
      <w:r w:rsidR="00631AA8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F48E4">
        <w:rPr>
          <w:rFonts w:ascii="Arial" w:hAnsi="Arial" w:cs="Arial"/>
          <w:b/>
          <w:sz w:val="20"/>
          <w:szCs w:val="20"/>
        </w:rPr>
        <w:t>LOCAL DE ENTREGA</w:t>
      </w:r>
      <w:r>
        <w:rPr>
          <w:rFonts w:ascii="Arial" w:hAnsi="Arial" w:cs="Arial"/>
          <w:b/>
          <w:sz w:val="20"/>
          <w:szCs w:val="20"/>
        </w:rPr>
        <w:t xml:space="preserve"> E PRAZO</w:t>
      </w:r>
      <w:proofErr w:type="gramEnd"/>
    </w:p>
    <w:p w:rsidR="0008562D" w:rsidRDefault="0008562D" w:rsidP="0026012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E7905" w:rsidRPr="00021D58" w:rsidRDefault="00F95DAB" w:rsidP="001B4F1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5DAB">
        <w:rPr>
          <w:rFonts w:ascii="Arial" w:hAnsi="Arial" w:cs="Arial"/>
          <w:b/>
          <w:sz w:val="20"/>
          <w:szCs w:val="20"/>
        </w:rPr>
        <w:t>5.1</w:t>
      </w:r>
      <w:r>
        <w:rPr>
          <w:rFonts w:ascii="Arial" w:hAnsi="Arial" w:cs="Arial"/>
          <w:sz w:val="20"/>
          <w:szCs w:val="20"/>
        </w:rPr>
        <w:t xml:space="preserve"> - </w:t>
      </w:r>
      <w:r w:rsidR="006E7905" w:rsidRPr="00021D58">
        <w:rPr>
          <w:rFonts w:ascii="Arial" w:hAnsi="Arial" w:cs="Arial"/>
          <w:sz w:val="20"/>
          <w:szCs w:val="20"/>
        </w:rPr>
        <w:t>A empresa vencedora deverá entregar o objeto no almoxarifado da SAECIL – Superintendência de Água e Esgotos da Cidade de Leme, sito á Rua Padre Julião, 971, Centro, Leme/SP, e</w:t>
      </w:r>
      <w:r w:rsidR="001E4401" w:rsidRPr="00021D58">
        <w:rPr>
          <w:rFonts w:ascii="Arial" w:hAnsi="Arial" w:cs="Arial"/>
          <w:sz w:val="20"/>
          <w:szCs w:val="20"/>
        </w:rPr>
        <w:t xml:space="preserve">m horário comercial, das </w:t>
      </w:r>
      <w:proofErr w:type="gramStart"/>
      <w:r w:rsidR="001E4401" w:rsidRPr="00021D58">
        <w:rPr>
          <w:rFonts w:ascii="Arial" w:hAnsi="Arial" w:cs="Arial"/>
          <w:sz w:val="20"/>
          <w:szCs w:val="20"/>
        </w:rPr>
        <w:t>07:00</w:t>
      </w:r>
      <w:proofErr w:type="gramEnd"/>
      <w:r w:rsidR="001E4401" w:rsidRPr="00021D58">
        <w:rPr>
          <w:rFonts w:ascii="Arial" w:hAnsi="Arial" w:cs="Arial"/>
          <w:sz w:val="20"/>
          <w:szCs w:val="20"/>
        </w:rPr>
        <w:t xml:space="preserve"> à</w:t>
      </w:r>
      <w:r w:rsidR="006E7905" w:rsidRPr="00021D58">
        <w:rPr>
          <w:rFonts w:ascii="Arial" w:hAnsi="Arial" w:cs="Arial"/>
          <w:sz w:val="20"/>
          <w:szCs w:val="20"/>
        </w:rPr>
        <w:t>s 11:00 e das 12</w:t>
      </w:r>
      <w:r w:rsidR="002E5C03">
        <w:rPr>
          <w:rFonts w:ascii="Arial" w:hAnsi="Arial" w:cs="Arial"/>
          <w:sz w:val="20"/>
          <w:szCs w:val="20"/>
        </w:rPr>
        <w:t>:30 ás 16:00</w:t>
      </w:r>
      <w:r w:rsidR="001E4401" w:rsidRPr="00021D58">
        <w:rPr>
          <w:rFonts w:ascii="Arial" w:hAnsi="Arial" w:cs="Arial"/>
          <w:sz w:val="20"/>
          <w:szCs w:val="20"/>
        </w:rPr>
        <w:t xml:space="preserve"> horas, de segunda à</w:t>
      </w:r>
      <w:r w:rsidR="006E7905" w:rsidRPr="00021D58">
        <w:rPr>
          <w:rFonts w:ascii="Arial" w:hAnsi="Arial" w:cs="Arial"/>
          <w:sz w:val="20"/>
          <w:szCs w:val="20"/>
        </w:rPr>
        <w:t xml:space="preserve"> sexta feira.</w:t>
      </w:r>
    </w:p>
    <w:p w:rsidR="0077471F" w:rsidRDefault="0077471F" w:rsidP="001B4F1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A7E5A" w:rsidRPr="0077471F" w:rsidRDefault="00F95DAB" w:rsidP="001B4F1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5DAB">
        <w:rPr>
          <w:rFonts w:ascii="Arial" w:hAnsi="Arial" w:cs="Arial"/>
          <w:b/>
          <w:sz w:val="20"/>
          <w:szCs w:val="20"/>
        </w:rPr>
        <w:t>5.2</w:t>
      </w:r>
      <w:r>
        <w:rPr>
          <w:rFonts w:ascii="Arial" w:hAnsi="Arial" w:cs="Arial"/>
          <w:sz w:val="20"/>
          <w:szCs w:val="20"/>
        </w:rPr>
        <w:t xml:space="preserve"> - </w:t>
      </w:r>
      <w:r w:rsidR="00BA7E5A">
        <w:rPr>
          <w:rFonts w:ascii="Arial" w:hAnsi="Arial" w:cs="Arial"/>
          <w:sz w:val="20"/>
          <w:szCs w:val="20"/>
        </w:rPr>
        <w:t>A SAECIL não está obrigada a adquirir uma quantidade mínima dos materiais, ficando ao seu exclusivo critério a definição da quantidade e do momento da aquisição.</w:t>
      </w:r>
    </w:p>
    <w:p w:rsidR="001E4401" w:rsidRDefault="001E4401" w:rsidP="001B4F1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D0450" w:rsidRPr="00021D58" w:rsidRDefault="000D0450" w:rsidP="00DD7398">
      <w:pPr>
        <w:jc w:val="both"/>
        <w:rPr>
          <w:rFonts w:ascii="Arial" w:hAnsi="Arial" w:cs="Arial"/>
          <w:sz w:val="20"/>
          <w:szCs w:val="20"/>
        </w:rPr>
      </w:pPr>
      <w:r w:rsidRPr="000D0450">
        <w:rPr>
          <w:rFonts w:ascii="Arial" w:hAnsi="Arial" w:cs="Arial"/>
          <w:b/>
          <w:sz w:val="20"/>
          <w:szCs w:val="20"/>
        </w:rPr>
        <w:t>5.3 -</w:t>
      </w:r>
      <w:r>
        <w:rPr>
          <w:rFonts w:ascii="Arial" w:hAnsi="Arial" w:cs="Arial"/>
          <w:sz w:val="20"/>
          <w:szCs w:val="20"/>
        </w:rPr>
        <w:t xml:space="preserve"> </w:t>
      </w:r>
      <w:r w:rsidR="00DD7398">
        <w:rPr>
          <w:rFonts w:ascii="Arial" w:hAnsi="Arial" w:cs="Arial"/>
          <w:sz w:val="20"/>
          <w:szCs w:val="20"/>
        </w:rPr>
        <w:t>O fornecimento dos produtos deve ser feito</w:t>
      </w:r>
      <w:r>
        <w:rPr>
          <w:rFonts w:ascii="Arial" w:hAnsi="Arial" w:cs="Arial"/>
          <w:sz w:val="20"/>
          <w:szCs w:val="20"/>
        </w:rPr>
        <w:t xml:space="preserve"> em até 2</w:t>
      </w:r>
      <w:r w:rsidR="00DD7398">
        <w:rPr>
          <w:rFonts w:ascii="Arial" w:hAnsi="Arial" w:cs="Arial"/>
          <w:sz w:val="20"/>
          <w:szCs w:val="20"/>
        </w:rPr>
        <w:t xml:space="preserve">0 (vinte) dias corridos, após a expedição do Pedido de Fornecimento, feito </w:t>
      </w:r>
      <w:r>
        <w:rPr>
          <w:rFonts w:ascii="Arial" w:hAnsi="Arial" w:cs="Arial"/>
          <w:sz w:val="20"/>
          <w:szCs w:val="20"/>
        </w:rPr>
        <w:t>pelo Departamento de Compras e Licitações da SAE</w:t>
      </w:r>
      <w:r w:rsidR="00DD7398">
        <w:rPr>
          <w:rFonts w:ascii="Arial" w:hAnsi="Arial" w:cs="Arial"/>
          <w:sz w:val="20"/>
          <w:szCs w:val="20"/>
        </w:rPr>
        <w:t>CIL.</w:t>
      </w:r>
    </w:p>
    <w:p w:rsidR="006E7905" w:rsidRPr="00021D58" w:rsidRDefault="00F95DAB" w:rsidP="001B4F1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5DAB">
        <w:rPr>
          <w:rFonts w:ascii="Arial" w:hAnsi="Arial" w:cs="Arial"/>
          <w:b/>
          <w:sz w:val="20"/>
          <w:szCs w:val="20"/>
        </w:rPr>
        <w:t>5.4</w:t>
      </w:r>
      <w:r>
        <w:rPr>
          <w:rFonts w:ascii="Arial" w:hAnsi="Arial" w:cs="Arial"/>
          <w:sz w:val="20"/>
          <w:szCs w:val="20"/>
        </w:rPr>
        <w:t xml:space="preserve"> - </w:t>
      </w:r>
      <w:r w:rsidR="00B24719" w:rsidRPr="00021D58">
        <w:rPr>
          <w:rFonts w:ascii="Arial" w:hAnsi="Arial" w:cs="Arial"/>
          <w:sz w:val="20"/>
          <w:szCs w:val="20"/>
        </w:rPr>
        <w:t>Será de inteira responsabilidade da empresa Contratada, as despesas e custos com transporte e pessoal de apoio para o transporte e entrega dos produtos durante o período de execução do contrato.</w:t>
      </w:r>
    </w:p>
    <w:p w:rsidR="006E7905" w:rsidRPr="00021D58" w:rsidRDefault="006E7905" w:rsidP="001B4F1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E4401" w:rsidRPr="00021D58" w:rsidRDefault="001E4401" w:rsidP="001B4F1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21D58">
        <w:rPr>
          <w:rFonts w:ascii="Arial" w:hAnsi="Arial" w:cs="Arial"/>
          <w:b/>
          <w:sz w:val="20"/>
          <w:szCs w:val="20"/>
        </w:rPr>
        <w:t xml:space="preserve">Fiscal Responsável pelo recebimento dos produtos: </w:t>
      </w:r>
      <w:r w:rsidRPr="00021D58">
        <w:rPr>
          <w:rFonts w:ascii="Arial" w:hAnsi="Arial" w:cs="Arial"/>
          <w:sz w:val="20"/>
          <w:szCs w:val="20"/>
        </w:rPr>
        <w:t>Cristiano Pires de Andrade.</w:t>
      </w:r>
    </w:p>
    <w:p w:rsidR="0077471F" w:rsidRPr="00021D58" w:rsidRDefault="0077471F" w:rsidP="001B4F1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E4401" w:rsidRPr="00021D58" w:rsidRDefault="00200A41" w:rsidP="001B4F1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21D58">
        <w:rPr>
          <w:rFonts w:ascii="Arial" w:hAnsi="Arial" w:cs="Arial"/>
          <w:b/>
          <w:sz w:val="20"/>
          <w:szCs w:val="20"/>
        </w:rPr>
        <w:t>Validade da proposta:</w:t>
      </w:r>
      <w:r w:rsidR="007503B3" w:rsidRPr="00021D58">
        <w:rPr>
          <w:rFonts w:ascii="Arial" w:hAnsi="Arial" w:cs="Arial"/>
          <w:sz w:val="20"/>
          <w:szCs w:val="20"/>
        </w:rPr>
        <w:t xml:space="preserve"> não podendo ser inferior a 60 (sessenta) dias.</w:t>
      </w:r>
    </w:p>
    <w:p w:rsidR="007503B3" w:rsidRPr="00021D58" w:rsidRDefault="007503B3" w:rsidP="001B4F1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7471F" w:rsidRPr="00021D58" w:rsidRDefault="0077471F" w:rsidP="001B4F1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94F4B" w:rsidRDefault="00EB37D4" w:rsidP="001B4F1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21D58">
        <w:rPr>
          <w:rFonts w:ascii="Arial" w:hAnsi="Arial" w:cs="Arial"/>
          <w:sz w:val="20"/>
          <w:szCs w:val="20"/>
        </w:rPr>
        <w:t>Leme</w:t>
      </w:r>
      <w:r w:rsidR="00631AA8">
        <w:rPr>
          <w:rFonts w:ascii="Arial" w:hAnsi="Arial" w:cs="Arial"/>
          <w:sz w:val="20"/>
          <w:szCs w:val="20"/>
        </w:rPr>
        <w:t xml:space="preserve">, </w:t>
      </w:r>
      <w:bookmarkStart w:id="0" w:name="_GoBack"/>
      <w:bookmarkEnd w:id="0"/>
      <w:r w:rsidR="002C60BE">
        <w:rPr>
          <w:rFonts w:ascii="Arial" w:hAnsi="Arial" w:cs="Arial"/>
          <w:sz w:val="20"/>
          <w:szCs w:val="20"/>
        </w:rPr>
        <w:t>26 de agosto de 2016.</w:t>
      </w:r>
      <w:r w:rsidRPr="00021D58">
        <w:rPr>
          <w:rFonts w:ascii="Arial" w:hAnsi="Arial" w:cs="Arial"/>
          <w:sz w:val="20"/>
          <w:szCs w:val="20"/>
        </w:rPr>
        <w:t xml:space="preserve"> </w:t>
      </w:r>
    </w:p>
    <w:p w:rsidR="00631AA8" w:rsidRDefault="00631AA8" w:rsidP="001B4F1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1AA8" w:rsidRDefault="00631AA8" w:rsidP="001B4F1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1AA8" w:rsidRDefault="00631AA8" w:rsidP="00631AA8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631AA8" w:rsidRDefault="00631AA8" w:rsidP="001B4F1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VALENTIN FERREIRA</w:t>
      </w:r>
    </w:p>
    <w:p w:rsidR="00631AA8" w:rsidRPr="00021D58" w:rsidRDefault="00631AA8" w:rsidP="001B4F1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</w:p>
    <w:p w:rsidR="00645B4C" w:rsidRPr="00021D58" w:rsidRDefault="00645B4C" w:rsidP="00645B4C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77471F" w:rsidRPr="00021D58" w:rsidRDefault="0077471F" w:rsidP="00645B4C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645B4C" w:rsidRPr="00021D58" w:rsidRDefault="00645B4C" w:rsidP="00631AA8">
      <w:pPr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sectPr w:rsidR="00645B4C" w:rsidRPr="00021D5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00D" w:rsidRDefault="00AC000D" w:rsidP="00B24719">
      <w:pPr>
        <w:spacing w:after="0" w:line="240" w:lineRule="auto"/>
      </w:pPr>
      <w:r>
        <w:separator/>
      </w:r>
    </w:p>
  </w:endnote>
  <w:endnote w:type="continuationSeparator" w:id="0">
    <w:p w:rsidR="00AC000D" w:rsidRDefault="00AC000D" w:rsidP="00B2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4244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31AA8" w:rsidRDefault="00631AA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443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443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62A6D" w:rsidRDefault="00562A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00D" w:rsidRDefault="00AC000D" w:rsidP="00B24719">
      <w:pPr>
        <w:spacing w:after="0" w:line="240" w:lineRule="auto"/>
      </w:pPr>
      <w:r>
        <w:separator/>
      </w:r>
    </w:p>
  </w:footnote>
  <w:footnote w:type="continuationSeparator" w:id="0">
    <w:p w:rsidR="00AC000D" w:rsidRDefault="00AC000D" w:rsidP="00B24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6D" w:rsidRDefault="00562A6D">
    <w:pPr>
      <w:pStyle w:val="Cabealho"/>
    </w:pPr>
  </w:p>
  <w:p w:rsidR="00B24719" w:rsidRDefault="00B24719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05"/>
    <w:rsid w:val="00021D58"/>
    <w:rsid w:val="00067C40"/>
    <w:rsid w:val="000742C6"/>
    <w:rsid w:val="0008562D"/>
    <w:rsid w:val="000A520D"/>
    <w:rsid w:val="000D0450"/>
    <w:rsid w:val="000F0C05"/>
    <w:rsid w:val="000F4D1E"/>
    <w:rsid w:val="00132C25"/>
    <w:rsid w:val="00184AB7"/>
    <w:rsid w:val="001B4F10"/>
    <w:rsid w:val="001E38DC"/>
    <w:rsid w:val="001E4401"/>
    <w:rsid w:val="00200A41"/>
    <w:rsid w:val="00223282"/>
    <w:rsid w:val="00237BAA"/>
    <w:rsid w:val="00260123"/>
    <w:rsid w:val="002B5336"/>
    <w:rsid w:val="002B594A"/>
    <w:rsid w:val="002C60BE"/>
    <w:rsid w:val="002D76F5"/>
    <w:rsid w:val="002E5C03"/>
    <w:rsid w:val="00325BB9"/>
    <w:rsid w:val="003325B1"/>
    <w:rsid w:val="00333616"/>
    <w:rsid w:val="00345935"/>
    <w:rsid w:val="003614FA"/>
    <w:rsid w:val="004404AB"/>
    <w:rsid w:val="00446B93"/>
    <w:rsid w:val="004714CD"/>
    <w:rsid w:val="00496F66"/>
    <w:rsid w:val="004D6717"/>
    <w:rsid w:val="004F1A60"/>
    <w:rsid w:val="004F5292"/>
    <w:rsid w:val="00507A98"/>
    <w:rsid w:val="005121B3"/>
    <w:rsid w:val="0052120F"/>
    <w:rsid w:val="00562A6D"/>
    <w:rsid w:val="00594FAE"/>
    <w:rsid w:val="00631AA8"/>
    <w:rsid w:val="00645B4C"/>
    <w:rsid w:val="006A16D7"/>
    <w:rsid w:val="006B2BE4"/>
    <w:rsid w:val="006E7905"/>
    <w:rsid w:val="006F453A"/>
    <w:rsid w:val="00712AEC"/>
    <w:rsid w:val="007212C3"/>
    <w:rsid w:val="007503B3"/>
    <w:rsid w:val="00756335"/>
    <w:rsid w:val="00757193"/>
    <w:rsid w:val="00762DE6"/>
    <w:rsid w:val="007746A0"/>
    <w:rsid w:val="0077471F"/>
    <w:rsid w:val="00794438"/>
    <w:rsid w:val="00794F4B"/>
    <w:rsid w:val="00800C36"/>
    <w:rsid w:val="00864DAD"/>
    <w:rsid w:val="008A3979"/>
    <w:rsid w:val="00900216"/>
    <w:rsid w:val="00937FEE"/>
    <w:rsid w:val="00991092"/>
    <w:rsid w:val="009B6DA8"/>
    <w:rsid w:val="009F7507"/>
    <w:rsid w:val="00AA6B97"/>
    <w:rsid w:val="00AC000D"/>
    <w:rsid w:val="00AD12A5"/>
    <w:rsid w:val="00B24719"/>
    <w:rsid w:val="00B61E42"/>
    <w:rsid w:val="00BA7E5A"/>
    <w:rsid w:val="00BC6F8F"/>
    <w:rsid w:val="00BE284F"/>
    <w:rsid w:val="00BF48E4"/>
    <w:rsid w:val="00C30495"/>
    <w:rsid w:val="00C32ED0"/>
    <w:rsid w:val="00C92DD8"/>
    <w:rsid w:val="00CC0A0F"/>
    <w:rsid w:val="00CE26C0"/>
    <w:rsid w:val="00D05D6C"/>
    <w:rsid w:val="00D23C5C"/>
    <w:rsid w:val="00D54D83"/>
    <w:rsid w:val="00D62C62"/>
    <w:rsid w:val="00D908CB"/>
    <w:rsid w:val="00DA67EB"/>
    <w:rsid w:val="00DB5B0C"/>
    <w:rsid w:val="00DC2C7D"/>
    <w:rsid w:val="00DD7398"/>
    <w:rsid w:val="00E20716"/>
    <w:rsid w:val="00E8134C"/>
    <w:rsid w:val="00EB37D4"/>
    <w:rsid w:val="00EB3FDE"/>
    <w:rsid w:val="00EB56DB"/>
    <w:rsid w:val="00ED65C2"/>
    <w:rsid w:val="00F65534"/>
    <w:rsid w:val="00F7355C"/>
    <w:rsid w:val="00F95DAB"/>
    <w:rsid w:val="00F96D5A"/>
    <w:rsid w:val="00FA1708"/>
    <w:rsid w:val="00FD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4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19"/>
  </w:style>
  <w:style w:type="paragraph" w:styleId="Rodap">
    <w:name w:val="footer"/>
    <w:basedOn w:val="Normal"/>
    <w:link w:val="RodapChar"/>
    <w:uiPriority w:val="99"/>
    <w:unhideWhenUsed/>
    <w:rsid w:val="00B24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19"/>
  </w:style>
  <w:style w:type="paragraph" w:styleId="SemEspaamento">
    <w:name w:val="No Spacing"/>
    <w:uiPriority w:val="1"/>
    <w:qFormat/>
    <w:rsid w:val="0077471F"/>
    <w:pPr>
      <w:spacing w:after="0" w:line="240" w:lineRule="auto"/>
    </w:pPr>
  </w:style>
  <w:style w:type="paragraph" w:customStyle="1" w:styleId="Default">
    <w:name w:val="Default"/>
    <w:rsid w:val="00200A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4F5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6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3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4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19"/>
  </w:style>
  <w:style w:type="paragraph" w:styleId="Rodap">
    <w:name w:val="footer"/>
    <w:basedOn w:val="Normal"/>
    <w:link w:val="RodapChar"/>
    <w:uiPriority w:val="99"/>
    <w:unhideWhenUsed/>
    <w:rsid w:val="00B24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19"/>
  </w:style>
  <w:style w:type="paragraph" w:styleId="SemEspaamento">
    <w:name w:val="No Spacing"/>
    <w:uiPriority w:val="1"/>
    <w:qFormat/>
    <w:rsid w:val="0077471F"/>
    <w:pPr>
      <w:spacing w:after="0" w:line="240" w:lineRule="auto"/>
    </w:pPr>
  </w:style>
  <w:style w:type="paragraph" w:customStyle="1" w:styleId="Default">
    <w:name w:val="Default"/>
    <w:rsid w:val="00200A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4F5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6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F7A29-34E8-4A01-B54A-9B916341A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794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Denise</cp:lastModifiedBy>
  <cp:revision>5</cp:revision>
  <cp:lastPrinted>2016-08-25T14:11:00Z</cp:lastPrinted>
  <dcterms:created xsi:type="dcterms:W3CDTF">2016-08-23T18:55:00Z</dcterms:created>
  <dcterms:modified xsi:type="dcterms:W3CDTF">2016-08-25T19:30:00Z</dcterms:modified>
</cp:coreProperties>
</file>