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DD" w:rsidRPr="001F019E" w:rsidRDefault="00BA33A7" w:rsidP="000E7583">
      <w:pPr>
        <w:pStyle w:val="Pr-formataoHTML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  <w:r w:rsidR="006A38E4"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773125" w:rsidRPr="003E1B5B">
        <w:rPr>
          <w:rFonts w:ascii="Arial" w:hAnsi="Arial" w:cs="Arial"/>
          <w:b/>
        </w:rPr>
        <w:t>II</w:t>
      </w:r>
      <w:r w:rsidR="002F1BA9" w:rsidRPr="003E1B5B">
        <w:rPr>
          <w:rFonts w:ascii="Arial" w:hAnsi="Arial" w:cs="Arial"/>
          <w:b/>
        </w:rPr>
        <w:t xml:space="preserve"> – A</w:t>
      </w:r>
      <w:r w:rsidR="003E1B5B">
        <w:rPr>
          <w:rFonts w:ascii="Arial" w:hAnsi="Arial" w:cs="Arial"/>
          <w:b/>
        </w:rPr>
        <w:t xml:space="preserve"> </w:t>
      </w:r>
    </w:p>
    <w:p w:rsidR="00360A3E" w:rsidRDefault="00360A3E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5F0122" w:rsidRDefault="005F0122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5F0122" w:rsidRPr="0042647A" w:rsidRDefault="005F0122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>E REGISTRO DE PREÇOS N.º ../2018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1D3B1D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PREGÃO ELETRÔNICO N.º ../2018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5F0122" w:rsidRPr="0042647A" w:rsidRDefault="005F0122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Pr="003E1B5B" w:rsidRDefault="00966733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 w:rsidR="005F0122" w:rsidRPr="005F0122">
        <w:rPr>
          <w:rFonts w:ascii="Arial" w:hAnsi="Arial" w:cs="Arial"/>
          <w:sz w:val="20"/>
        </w:rPr>
        <w:t>Registro de preços para a aquisição de materiais elétricos que serão utilizados nas manutenções preventivas e corretivas em diversos setores desta Autarquia, pelo período de 12 (doze) meses, conforme especificações e quantidades do Anexo I – Termo</w:t>
      </w:r>
      <w:r w:rsidR="003E1B5B" w:rsidRPr="003E1B5B">
        <w:rPr>
          <w:rFonts w:ascii="Arial" w:hAnsi="Arial" w:cs="Arial"/>
          <w:sz w:val="20"/>
        </w:rPr>
        <w:t xml:space="preserve"> de Referência do Edital.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5F0122" w:rsidRPr="0042647A" w:rsidRDefault="005F0122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>Aos ... dias do mês de ............ do ano de 20</w:t>
      </w:r>
      <w:r w:rsidR="005F0122">
        <w:rPr>
          <w:rFonts w:ascii="Arial" w:hAnsi="Arial" w:cs="Arial"/>
          <w:sz w:val="20"/>
          <w:szCs w:val="20"/>
        </w:rPr>
        <w:t>..</w:t>
      </w:r>
      <w:r w:rsidRPr="0042647A">
        <w:rPr>
          <w:rFonts w:ascii="Arial" w:hAnsi="Arial" w:cs="Arial"/>
          <w:sz w:val="20"/>
          <w:szCs w:val="20"/>
        </w:rPr>
        <w:t>, na cidade de Leme, Estado de São Paulo, a SAECIL – Superintendência de Água e Esgotos da Cidade de Leme,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e do CPF n.º ..................., de ora em diante denominada GERENCIADORA DA ATA/CONTRATANTE, tendo em vista o que consta no Processo Licitatório na modalidade </w:t>
      </w:r>
      <w:r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>, resolve REGISTRAR OS PREÇOS da empresa ..............................., sita à ............................., inscrita no CNPJ sob n.º ................................ e Inscrição Estadual n.º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.............., portador do R.G. n.º ...................... e CPF n.º ......................, doravante denominada DETENTORA DA ATA/CONTRATADA, tendo em vista que a proposta apresentada representou o menor preço para o fornecimento </w:t>
      </w:r>
      <w:r w:rsidR="003E1B5B">
        <w:rPr>
          <w:rFonts w:ascii="Arial" w:hAnsi="Arial" w:cs="Arial"/>
          <w:sz w:val="20"/>
          <w:szCs w:val="20"/>
        </w:rPr>
        <w:t xml:space="preserve">de </w:t>
      </w:r>
      <w:r w:rsidR="005F0122" w:rsidRPr="005F0122">
        <w:rPr>
          <w:rFonts w:ascii="Arial" w:hAnsi="Arial" w:cs="Arial"/>
          <w:sz w:val="20"/>
          <w:szCs w:val="20"/>
        </w:rPr>
        <w:t xml:space="preserve">materiais elétricos que serão utilizados nas manutenções preventivas e corretivas em diversos setores desta Autarquia, pelo período de 12 (doze) meses, conforme especificações e quantidades do Anexo I – Termo de Referência </w:t>
      </w:r>
      <w:r w:rsidR="005F0122">
        <w:rPr>
          <w:rFonts w:ascii="Arial" w:hAnsi="Arial" w:cs="Arial"/>
          <w:sz w:val="20"/>
          <w:szCs w:val="20"/>
        </w:rPr>
        <w:t>do</w:t>
      </w:r>
      <w:r w:rsidR="005F0122" w:rsidRPr="005F0122">
        <w:rPr>
          <w:rFonts w:ascii="Arial" w:hAnsi="Arial" w:cs="Arial"/>
          <w:sz w:val="20"/>
          <w:szCs w:val="20"/>
        </w:rPr>
        <w:t xml:space="preserve"> Edital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5F0122" w:rsidRDefault="00966733" w:rsidP="005F0122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 w:rsidRPr="004E4CAA">
        <w:rPr>
          <w:rFonts w:ascii="Arial" w:hAnsi="Arial" w:cs="Arial"/>
          <w:sz w:val="20"/>
        </w:rPr>
        <w:t xml:space="preserve">1.1) A presente Ata tem por objeto o </w:t>
      </w:r>
      <w:r>
        <w:rPr>
          <w:rFonts w:ascii="Arial" w:hAnsi="Arial" w:cs="Arial"/>
          <w:sz w:val="20"/>
        </w:rPr>
        <w:t>r</w:t>
      </w:r>
      <w:r w:rsidRPr="004E4CAA">
        <w:rPr>
          <w:rFonts w:ascii="Arial" w:hAnsi="Arial" w:cs="Arial"/>
          <w:sz w:val="20"/>
        </w:rPr>
        <w:t xml:space="preserve">egistro de </w:t>
      </w:r>
      <w:r>
        <w:rPr>
          <w:rFonts w:ascii="Arial" w:hAnsi="Arial" w:cs="Arial"/>
          <w:sz w:val="20"/>
        </w:rPr>
        <w:t>p</w:t>
      </w:r>
      <w:r w:rsidRPr="004E4CAA">
        <w:rPr>
          <w:rFonts w:ascii="Arial" w:hAnsi="Arial" w:cs="Arial"/>
          <w:sz w:val="20"/>
        </w:rPr>
        <w:t xml:space="preserve">reços para a </w:t>
      </w:r>
      <w:r w:rsidR="005F0122" w:rsidRPr="005F0122">
        <w:rPr>
          <w:rFonts w:ascii="Arial" w:hAnsi="Arial" w:cs="Arial"/>
          <w:sz w:val="20"/>
        </w:rPr>
        <w:t>aquisição de materiais elétricos que serão utilizados nas manutenções preventivas e corretivas em diversos setores desta Autarquia, pelo período de 12 (doze) meses, conforme especificações e quantidades do Anexo I – Termo</w:t>
      </w:r>
      <w:r w:rsidR="005F0122">
        <w:rPr>
          <w:rFonts w:ascii="Arial" w:hAnsi="Arial" w:cs="Arial"/>
          <w:sz w:val="20"/>
        </w:rPr>
        <w:t xml:space="preserve">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5F0122" w:rsidRPr="00056D5C" w:rsidRDefault="005F0122" w:rsidP="005F01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 w:themeColor="text1"/>
          <w:sz w:val="18"/>
          <w:szCs w:val="18"/>
        </w:rPr>
      </w:pPr>
    </w:p>
    <w:p w:rsidR="005F0122" w:rsidRPr="00056D5C" w:rsidRDefault="005F0122" w:rsidP="005F01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 w:themeColor="text1"/>
          <w:sz w:val="18"/>
          <w:szCs w:val="18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134"/>
        <w:gridCol w:w="1134"/>
      </w:tblGrid>
      <w:tr w:rsidR="005F0122" w:rsidRPr="00056D5C" w:rsidTr="005F0122">
        <w:trPr>
          <w:trHeight w:val="31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D6D2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LOTE 1 – DESCRIÇÃO E QUANTIDADES</w:t>
            </w:r>
          </w:p>
        </w:tc>
      </w:tr>
      <w:tr w:rsidR="005F0122" w:rsidRPr="00056D5C" w:rsidTr="005F012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Item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Descrição do Material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Quant.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1,5mm²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marelo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Cabo de Cobre Flexível 1,5mm²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1,5mm²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1,5mm²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1,5mm²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1,5mm²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6254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F53DEE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53D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 xml:space="preserve">Item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056D5C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Descrição do Material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056D5C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056D5C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Quant.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1,5mm²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10mm² Amarelo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10mm² Azul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10mm² Branco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ermelho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16mm²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marelo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arrom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1,0mm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2,5mm²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marelo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ranco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arrom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465D34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25,0mm²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marelo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ranco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arrom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erde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Vermelho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6254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F53DEE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53D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 xml:space="preserve">Item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056D5C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Descrição do Material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056D5C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D34" w:rsidRPr="00056D5C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Quant.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marelo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zul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arrom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,0mm²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erde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,0mm²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ermelho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EPR 1KV 185,0mm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EPR 1KV 70,0mm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465D3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 de Cobre Flexível EPR 1KV 95,0mm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D34" w:rsidRPr="009B5CD2" w:rsidRDefault="00465D34" w:rsidP="00465D3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de Cobre Flexível EPR 1KV 150,0mm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reto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abo Cobre Nú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ormatizado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abo Flexível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1KV 2 X 1,5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1KV - 3 X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1KV - 4 X 16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- 2 X 1,0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- 2 X 1,5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- 2 X 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- 3 X 1,0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- 3 X 1,5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- 3 X 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- 3 X 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PP 750V - 4 X 1,5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Cabo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PP 750V - 4 X 2,5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abo Telefone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CCI 40 X 1P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abo Telefone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CCI 40 X 2P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Metro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</w:tbl>
    <w:p w:rsidR="005F0122" w:rsidRPr="00056D5C" w:rsidRDefault="005F0122" w:rsidP="005F0122">
      <w:pPr>
        <w:jc w:val="both"/>
        <w:rPr>
          <w:rFonts w:ascii="Arial" w:hAnsi="Arial" w:cs="Arial"/>
          <w:sz w:val="18"/>
          <w:szCs w:val="18"/>
        </w:rPr>
      </w:pPr>
    </w:p>
    <w:p w:rsidR="005F0122" w:rsidRPr="00056D5C" w:rsidRDefault="005F0122" w:rsidP="005F0122">
      <w:pPr>
        <w:jc w:val="both"/>
        <w:rPr>
          <w:rFonts w:ascii="Arial" w:hAnsi="Arial" w:cs="Arial"/>
          <w:sz w:val="18"/>
          <w:szCs w:val="18"/>
        </w:rPr>
      </w:pPr>
    </w:p>
    <w:p w:rsidR="005F0122" w:rsidRPr="00056D5C" w:rsidRDefault="005F0122" w:rsidP="005F012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134"/>
        <w:gridCol w:w="1134"/>
      </w:tblGrid>
      <w:tr w:rsidR="005F0122" w:rsidRPr="00056D5C" w:rsidTr="005F0122">
        <w:trPr>
          <w:trHeight w:val="31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D6D2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LOTE 2 – DESCRIÇÃO E QUANTIDADES</w:t>
            </w:r>
            <w:r w:rsidRPr="00056D5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5F0122" w:rsidRPr="00056D5C" w:rsidTr="005F0122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Quant.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Capacitor Tubular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 KVAR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Tubular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440V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Tubular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- 440 Volts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Capacitor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62549F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F53DEE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53D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 xml:space="preserve">Item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Descrição do Material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Quant.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,0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380V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,0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440V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ripolar 0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KVAR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440V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UCW Tripolar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380V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apacitor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UCW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ripolar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7,5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KVAR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440V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Chave Tipo S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A8 Tensão 1.2KV 800A s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em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ase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fusível, Referência: Beghim,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8B7BC4" w:rsidRPr="00056D5C" w:rsidTr="00BA33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Chave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Seccionadora NH 125A – Referência: WEG,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Seccionadora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160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Seccionadora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BA33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 Sec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cionadora NH 400A – Referência: WEG,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056D5C" w:rsidTr="00BA33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Seccionadora NH 630A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056D5C" w:rsidTr="00BA33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Chave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Partida Soft Starter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71A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-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BRSSW070171T5SZ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8B7BC4" w:rsidRPr="00056D5C" w:rsidTr="00BA33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Chave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Partida Soft Starter 312A SSW07-312.220-440 Motor 250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-440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 – Referência: 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</w:p>
        </w:tc>
      </w:tr>
      <w:tr w:rsidR="008B7BC4" w:rsidRPr="00056D5C" w:rsidTr="00BA33A7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Chave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Partida Soft Starter 61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BRSSW070061T5SZ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</w:tbl>
    <w:p w:rsidR="005F0122" w:rsidRDefault="005F0122" w:rsidP="005F0122">
      <w:pPr>
        <w:jc w:val="both"/>
        <w:rPr>
          <w:rFonts w:ascii="Arial" w:hAnsi="Arial" w:cs="Arial"/>
          <w:sz w:val="18"/>
          <w:szCs w:val="18"/>
        </w:rPr>
      </w:pPr>
    </w:p>
    <w:p w:rsidR="00D84E01" w:rsidRPr="00056D5C" w:rsidRDefault="00D84E01" w:rsidP="005F0122">
      <w:pPr>
        <w:jc w:val="both"/>
        <w:rPr>
          <w:rFonts w:ascii="Arial" w:hAnsi="Arial" w:cs="Arial"/>
          <w:sz w:val="18"/>
          <w:szCs w:val="18"/>
        </w:rPr>
      </w:pPr>
    </w:p>
    <w:p w:rsidR="005F0122" w:rsidRPr="00056D5C" w:rsidRDefault="005F0122" w:rsidP="005F0122">
      <w:pPr>
        <w:jc w:val="both"/>
        <w:rPr>
          <w:rFonts w:ascii="Arial" w:hAnsi="Arial" w:cs="Arial"/>
          <w:sz w:val="18"/>
          <w:szCs w:val="18"/>
        </w:rPr>
      </w:pPr>
    </w:p>
    <w:p w:rsidR="005F0122" w:rsidRPr="00056D5C" w:rsidRDefault="005F0122" w:rsidP="005F0122">
      <w:pPr>
        <w:rPr>
          <w:rFonts w:ascii="Arial" w:hAnsi="Arial" w:cs="Arial"/>
          <w:sz w:val="18"/>
          <w:szCs w:val="18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6076"/>
        <w:gridCol w:w="1134"/>
        <w:gridCol w:w="1134"/>
      </w:tblGrid>
      <w:tr w:rsidR="005F0122" w:rsidRPr="00056D5C" w:rsidTr="005F0122">
        <w:trPr>
          <w:trHeight w:val="31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D6D28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</w:pPr>
            <w:r w:rsidRPr="000D6D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LOTE 03 – </w:t>
            </w:r>
            <w:r w:rsidRPr="000D6D2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DESCRIÇÃO E QUANTIDADES</w:t>
            </w:r>
            <w:r w:rsidRPr="000D6D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 </w:t>
            </w:r>
          </w:p>
        </w:tc>
      </w:tr>
      <w:tr w:rsidR="005F0122" w:rsidRPr="00056D5C" w:rsidTr="005F0122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Qtde.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 Tripol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ar CW 07.10 - 220V – Referência: WEG, Similar ou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Contator Tripolar CWM 12A 220V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 Tripolar CWM 18A 220V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– Referência: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Contator Tripolar CWM 25A 220V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Contator Tripolar CWM 32A 220V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 Tripolar CWM 40A 220V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– Referência: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WEG,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Similar ou 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Contator Tripolar CWM 63A 220V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Contator Tripolar CWM 9A 220V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– Referência: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Caixa Moldada 80A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8B7BC4" w:rsidRPr="00056D5C" w:rsidTr="008B7BC4">
        <w:trPr>
          <w:trHeight w:val="416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F53DEE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53D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 xml:space="preserve">Item 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Descrição do Material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Caixa Moldada 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Bipolar 16A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Bipolar 20A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Bipolar 32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Bipolar 40A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Bipolar 50A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Motor MPW16 1,6-2,5A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Motor MPW16 1-1,6A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Motor MPW16 2,5-4A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Unipolar DIN 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DIN 16A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Unipolar DIN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DIN 25A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 Similar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DIN 2A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ou de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DIN 32A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Unipolar DIN 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Unipolar DIN 4A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Unipolar DIN 63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-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Unipolar DIN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-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Unipolar DIN 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 Curva "C" 10A – Referência: 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lar Curva "C" 16A – Referência: 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 Curva "C"  20A – Referência: WEG,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Tripolar Curva "C" 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Disjutor Tripolar Curva "C"  32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Tripolar Curva "C" 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8B7BC4">
        <w:trPr>
          <w:trHeight w:val="52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Tripolar Curva "C" 63A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B7BC4" w:rsidRPr="00056D5C" w:rsidTr="008B7BC4">
        <w:trPr>
          <w:trHeight w:val="51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Tripolar Curva "C" 4A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8B7BC4">
        <w:trPr>
          <w:trHeight w:val="523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Tripolar Curva "C" 50A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62549F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F53DEE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F53DE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 xml:space="preserve">Item 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Descrição do Material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Quant.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Disjuntor Tripolar Curva "C" 80A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Disjuntor Tripolar Curva "C" 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NH Retardado Tamanho 00 125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00 250A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25A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36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80A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1 200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2 160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4 630A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01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00 16A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1  250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3 425A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Retardado Tamanho 3 500A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NH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00 125A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2 350A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3 450A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WEG,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3 500A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Fusível 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Ultra Rápido Tamanho 3 710A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9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Base Fusível Individual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600A – Referência: WEG, Similar ou de Melhor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Rele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Tempo 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30 Seg 220V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Tempo 0A 60 Seg 220V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Rele Falta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Fase 380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Rele Falta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Fase 440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8B7BC4" w:rsidRPr="00056D5C" w:rsidTr="00D84E01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Rele Falta Fase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B7BC4" w:rsidRPr="00056D5C" w:rsidTr="00D84E01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Rele Nível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220V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de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Tempo 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300 Seg. 220V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Protetor Surto 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KA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Trifásico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V–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Intelli Pket,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TC J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anela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600/5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056D5C" w:rsidTr="0062549F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Qtde.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Controlador Fator Pot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ê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ncia 12 Canais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 – Referência:  WEG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FW01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</w:tbl>
    <w:p w:rsidR="005F0122" w:rsidRPr="00056D5C" w:rsidRDefault="005F0122" w:rsidP="005F0122">
      <w:pPr>
        <w:rPr>
          <w:rFonts w:ascii="Arial" w:hAnsi="Arial" w:cs="Arial"/>
          <w:sz w:val="18"/>
          <w:szCs w:val="18"/>
        </w:rPr>
      </w:pPr>
    </w:p>
    <w:p w:rsidR="005F0122" w:rsidRDefault="005F0122" w:rsidP="005F0122">
      <w:pPr>
        <w:rPr>
          <w:rFonts w:ascii="Arial" w:hAnsi="Arial" w:cs="Arial"/>
          <w:sz w:val="18"/>
          <w:szCs w:val="18"/>
        </w:rPr>
      </w:pPr>
    </w:p>
    <w:p w:rsidR="00D84E01" w:rsidRPr="00056D5C" w:rsidRDefault="00D84E01" w:rsidP="005F0122">
      <w:pPr>
        <w:rPr>
          <w:rFonts w:ascii="Arial" w:hAnsi="Arial" w:cs="Arial"/>
          <w:sz w:val="18"/>
          <w:szCs w:val="18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6076"/>
        <w:gridCol w:w="1134"/>
        <w:gridCol w:w="1134"/>
      </w:tblGrid>
      <w:tr w:rsidR="005F0122" w:rsidRPr="00056D5C" w:rsidTr="005F0122">
        <w:trPr>
          <w:trHeight w:val="31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D6D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LOTE 04 – </w:t>
            </w:r>
            <w:r w:rsidRPr="000D6D2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DESCRIÇÃO E QUANTIDADES</w:t>
            </w:r>
          </w:p>
        </w:tc>
      </w:tr>
      <w:tr w:rsidR="005F0122" w:rsidRPr="00056D5C" w:rsidTr="005F0122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Qtde.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LED 200W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 20W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LED 30W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Holofote LED 50W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Bulbo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E27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Bulbo 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E27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Bulbo LED 40W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E27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Bulbo 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E27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Tub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ular – 36W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Lâmpada Tubular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Lâmpada Tubular – 18W 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Bivolt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Luminária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Emergência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 Mínimo 30 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 110/220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Sistema de Luz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Emergência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com 02 Faróis LED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Mínimo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1.200 Lumens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om Bateria Selada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Base Rele BF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Base p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ara Foto Célula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Foto Célula Padrão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Elektro 220V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</w:tr>
    </w:tbl>
    <w:p w:rsidR="005F0122" w:rsidRPr="00056D5C" w:rsidRDefault="005F0122" w:rsidP="005F0122">
      <w:pPr>
        <w:rPr>
          <w:rFonts w:ascii="Arial" w:hAnsi="Arial" w:cs="Arial"/>
          <w:sz w:val="18"/>
          <w:szCs w:val="18"/>
        </w:rPr>
      </w:pPr>
    </w:p>
    <w:p w:rsidR="005F0122" w:rsidRDefault="005F0122" w:rsidP="005F0122">
      <w:pPr>
        <w:rPr>
          <w:rFonts w:ascii="Arial" w:hAnsi="Arial" w:cs="Arial"/>
          <w:sz w:val="18"/>
          <w:szCs w:val="18"/>
        </w:rPr>
      </w:pPr>
    </w:p>
    <w:p w:rsidR="005F0122" w:rsidRPr="00056D5C" w:rsidRDefault="005F0122" w:rsidP="005F0122">
      <w:pPr>
        <w:rPr>
          <w:rFonts w:ascii="Arial" w:hAnsi="Arial" w:cs="Arial"/>
          <w:sz w:val="18"/>
          <w:szCs w:val="18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6076"/>
        <w:gridCol w:w="1134"/>
        <w:gridCol w:w="1134"/>
      </w:tblGrid>
      <w:tr w:rsidR="005F0122" w:rsidRPr="00056D5C" w:rsidTr="005F0122">
        <w:trPr>
          <w:trHeight w:val="31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D6D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LOTE 05 – </w:t>
            </w:r>
            <w:r w:rsidRPr="000D6D2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DESCRIÇÃO E QUANTIDADES</w:t>
            </w:r>
          </w:p>
        </w:tc>
      </w:tr>
      <w:tr w:rsidR="005F0122" w:rsidRPr="00056D5C" w:rsidTr="005F0122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056D5C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Qtde.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Fita Adesiva Dupla Face 12mm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Isolante Amarela 18mm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solante Azul 18mm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Isolante Branca 18mm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Isolante Verde 18mm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Fita Isolante Vermelha 18mm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Fita Isolante 18mm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 10m p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Scot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Fita Isolante 18mm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 20m p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reta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Scot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h,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Fita Isolante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Alta Fusão 10m – Referência:  Scotch,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 1,5mm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1,5mm Duplo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</w:tr>
      <w:tr w:rsidR="008B7BC4" w:rsidRPr="00056D5C" w:rsidTr="008B7BC4">
        <w:trPr>
          <w:trHeight w:val="5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Qtde.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10mm Duplo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16mm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16mm Duplo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1mm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1mm Duplo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2,5mm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2,5mm Duplo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35mm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4mm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4mm Duplo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Terminal Ilhós 6mm Duplo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Identificação 1mm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Identificação 1mm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n.º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Anilha 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Anilha 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 Identificação 1mm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Anilha 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Anilha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Anilha De Identificação 1mm n.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Caixa Embutir Plástico Amarela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Tigre,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Caixa Embutir Plástico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Amarela 4 x 4 – Referência: Tigre,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Caixa Sistema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Enerbras,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Canaleta  PVC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Semi Fechada 30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Canaleta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Semi Fechada 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Canaleta 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Semi Fechada 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Canaleta PVC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Sistema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 – Referência: Enerbras,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Canto Externo PVC Sistema X – Referência: Enerbras,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Canto Interno PVC  Sistema X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Enerbras,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Cotovelo Sistema X  Curva – Referência:  Enerbras,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BA33A7">
        <w:trPr>
          <w:trHeight w:val="52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Emend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Sistema X – Referência: Enerbras,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</w:tr>
      <w:tr w:rsidR="008B7BC4" w:rsidRPr="00056D5C" w:rsidTr="0062549F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Qtde.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Espelho Cego Plástico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Pial,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Espelho Cego Plástico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 x 3 – Referência:  Pial, Similar ou de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Espelho Cego Plástico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4 x 4 – Referência: Pial,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Espelho Sistema X Cego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em Placa 1 Seção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Interruptor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sem Placa 2 Seções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Interruptor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sem Placa 3 Seções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Simples 3 Seções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Simples 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om Placa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Embutir 1 Seção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Simples com Placa de Embutir 2 Seções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Interruptor Sistema X Simples 1 Seção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ruptor Sistema X Simples 2 Seções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Tampa Plástica para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 Alumínio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Tampa Plástica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para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Condulete Alumínio 1/2"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Tampa Plástica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para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Condulete Alumínio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 2P + T 20A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T Sobrepor  - 1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9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h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oras 250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Steck,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Tomada Sobrepor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Femea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6 Horas 440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 – Referência:  Steck,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 Sistema X 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– Referência: Enerbras,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 Sistema X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Enerbras,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ou de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Tomadas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 10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Pino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Macho 63A 440A – Referência: Steck, Similar ou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Pino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6A 9 Horas 250V – Referência: Steck,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Abraçadeira Galvanizada Tipo Cunha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Abraçadeira Galvanizada Tipo Cunha 1/2"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Abraçadeira Galvanizada Tipo Cunha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Caixa Passagem Alumínio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 Alumínio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1" 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 Alumínio 1/2" 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Condulete Alumínio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3/4" 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Condulete Alumínio Curto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Condulete Alumínio Curto 1/2"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Condulete Alumínio Curto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Unidut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Unidut 1/2"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62549F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Qtde.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Unidut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Split Bolt 16mm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Split Bolt 25mm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Split Bolt 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Conector Split Bolt 70mm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Curva Ferro 90º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urva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erro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90º 1/2"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Curva Ferro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90º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Eletroduto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Ferro Médio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Eletroduto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Ferro Médio 1/2"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Eletroduto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Ferro Médio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Luva Ferro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Luva Ferro 1/2"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Luva Ferro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Luva Lisa Unidut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Luva Lisa Unidut 1/2"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Luva Lisa Unidut 3/4"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Borne Conexão Tipo Mola BTWM10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Borne Conexão Tipo Mola BTWM2,5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Borne Conexão Tipo Mola BTWM4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Borne Conexão Tipo Mola BTWM6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Borne Conexão Tipo Mola BTWP16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Borne Conexão Tipo Mola BTWP35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Borne Sindal 10mm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Bloco Contato Auxiliar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CBS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Bloco Contato BC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01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–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Bloco Contato BC 10 – 1NA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otão Canopla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iga/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esliga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ompleto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45º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ontatos Cada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Botão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Duplo Completo 1NA + 1NF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Botão Emergê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ncia Completo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 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om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rava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  Weg,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Sinaleiro 22mm 220V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Amarelo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Weg,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Sinaleiro 22mm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Azul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 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Sinaleiro 22mm 220V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Verde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Sinaleiro 22mm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Vermelho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Weg, Similar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100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Amperímetro 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90 500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Lukma, Similar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Amperímetro 90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90 600/5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Lukma, Similar ou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B7BC4" w:rsidRPr="00056D5C" w:rsidTr="0062549F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lastRenderedPageBreak/>
              <w:t>Ítem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C4" w:rsidRPr="00056D5C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056D5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Qtde.</w:t>
            </w:r>
          </w:p>
        </w:tc>
      </w:tr>
      <w:tr w:rsidR="008B7BC4" w:rsidRPr="00056D5C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118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Chave Bó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ia 15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–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220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 CB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2002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– Referência: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Margirius, Similar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u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e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Abraçadeira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m Nylon 10cm Preta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 Branca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braçadeira em Nylon 15cm Preta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 Branca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Abraçad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eira em Nylon 20cm Preta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 Branca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</w:tr>
      <w:tr w:rsidR="008B7BC4" w:rsidRPr="00056D5C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braçadeira em Nylon 30cm Preta o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 Branca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</w:tr>
    </w:tbl>
    <w:p w:rsidR="005F0122" w:rsidRPr="00056D5C" w:rsidRDefault="005F0122" w:rsidP="005F0122">
      <w:pPr>
        <w:rPr>
          <w:rFonts w:ascii="Arial" w:hAnsi="Arial" w:cs="Arial"/>
          <w:sz w:val="18"/>
          <w:szCs w:val="18"/>
        </w:rPr>
      </w:pPr>
    </w:p>
    <w:p w:rsidR="005F0122" w:rsidRPr="00056D5C" w:rsidRDefault="005F0122" w:rsidP="005F0122">
      <w:pPr>
        <w:tabs>
          <w:tab w:val="left" w:pos="3420"/>
        </w:tabs>
        <w:rPr>
          <w:rFonts w:ascii="Arial" w:hAnsi="Arial" w:cs="Arial"/>
          <w:sz w:val="18"/>
          <w:szCs w:val="18"/>
        </w:rPr>
      </w:pPr>
    </w:p>
    <w:p w:rsidR="005F0122" w:rsidRPr="00056D5C" w:rsidRDefault="005F0122" w:rsidP="005F0122">
      <w:pPr>
        <w:tabs>
          <w:tab w:val="left" w:pos="3420"/>
        </w:tabs>
        <w:rPr>
          <w:rFonts w:ascii="Arial" w:hAnsi="Arial" w:cs="Arial"/>
          <w:sz w:val="18"/>
          <w:szCs w:val="18"/>
        </w:rPr>
      </w:pPr>
    </w:p>
    <w:tbl>
      <w:tblPr>
        <w:tblW w:w="893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6076"/>
        <w:gridCol w:w="1134"/>
        <w:gridCol w:w="1134"/>
      </w:tblGrid>
      <w:tr w:rsidR="005F0122" w:rsidRPr="00056D5C" w:rsidTr="005F0122">
        <w:trPr>
          <w:trHeight w:val="31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670F3A" w:rsidRDefault="005F0122" w:rsidP="005F01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0D6D2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highlight w:val="lightGray"/>
                <w:lang w:eastAsia="pt-BR"/>
              </w:rPr>
              <w:t xml:space="preserve">LOTE 06 – </w:t>
            </w:r>
            <w:r w:rsidRPr="000D6D2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DESCRIÇÃO E QUANTIDADES</w:t>
            </w:r>
          </w:p>
        </w:tc>
      </w:tr>
      <w:tr w:rsidR="005F0122" w:rsidRPr="00056D5C" w:rsidTr="005F0122">
        <w:trPr>
          <w:trHeight w:val="31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670F3A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70F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Ítem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670F3A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70F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Descrição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 xml:space="preserve"> do 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670F3A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70F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22" w:rsidRPr="00670F3A" w:rsidRDefault="005F0122" w:rsidP="005F0122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670F3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Qtde.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Fonte 220V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Fonte 220V x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Fonte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X 24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CC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Bateria para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Alarme 12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8B7BC4" w:rsidRPr="00670F3A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Q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uadro Comando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1200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800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350mm em aço carbono Modelo CE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Campainha de Alarme 150mm 220V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Para Raio Alta Tensão Pad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ão 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LEKTRO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</w:tr>
      <w:tr w:rsidR="008B7BC4" w:rsidRPr="00670F3A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Ventilador para Painel Elétrico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15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15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5cm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com m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oldura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iltro Feltro Cooler 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15 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x</w:t>
            </w: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15</w:t>
            </w:r>
            <w:r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Vergalhão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Cobre 3/8" - Barra 3 Metros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Borne Concêntrico União Angular 3/8"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Borne Concêntrico Terminal Central 3/8"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Ventilador d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 Parede 40cm Preto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670F3A" w:rsidTr="005F0122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Ventilador de Teto com 3 Pás, sem l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uminária,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reto, 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8B7BC4" w:rsidRPr="00670F3A" w:rsidTr="00BA33A7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Nobreak 220V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x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1.000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– Referência: 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EG, Similar ou de</w:t>
            </w: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Melhor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C4" w:rsidRPr="009B5CD2" w:rsidRDefault="008B7BC4" w:rsidP="008B7BC4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B5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</w:tbl>
    <w:p w:rsidR="007B5E36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7B5E36" w:rsidRPr="009D139C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A6796C" w:rsidRDefault="00966733" w:rsidP="00A6796C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</w:t>
      </w:r>
      <w:r w:rsidR="00A6796C">
        <w:rPr>
          <w:rFonts w:ascii="Arial" w:hAnsi="Arial" w:cs="Arial"/>
          <w:b/>
          <w:sz w:val="20"/>
          <w:szCs w:val="20"/>
        </w:rPr>
        <w:t xml:space="preserve"> D</w:t>
      </w:r>
      <w:r w:rsidR="00003E21">
        <w:rPr>
          <w:rFonts w:ascii="Arial" w:hAnsi="Arial" w:cs="Arial"/>
          <w:b/>
          <w:sz w:val="20"/>
          <w:szCs w:val="20"/>
        </w:rPr>
        <w:t>A ATA DE RESGISTRO DE PREÇOS</w:t>
      </w:r>
      <w:r w:rsidR="00A6796C">
        <w:rPr>
          <w:rFonts w:ascii="Arial" w:hAnsi="Arial" w:cs="Arial"/>
          <w:b/>
          <w:sz w:val="20"/>
          <w:szCs w:val="20"/>
        </w:rPr>
        <w:t xml:space="preserve"> </w:t>
      </w:r>
    </w:p>
    <w:p w:rsidR="00A6796C" w:rsidRDefault="00A6796C" w:rsidP="00A6796C">
      <w:pPr>
        <w:jc w:val="both"/>
        <w:rPr>
          <w:rFonts w:ascii="Arial" w:hAnsi="Arial" w:cs="Arial"/>
          <w:b/>
          <w:sz w:val="20"/>
          <w:szCs w:val="20"/>
        </w:rPr>
      </w:pPr>
    </w:p>
    <w:p w:rsidR="00A6796C" w:rsidRPr="00A00E0F" w:rsidRDefault="00A6796C" w:rsidP="00A679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 xml:space="preserve">tem </w:t>
      </w:r>
      <w:r w:rsidR="00003E21">
        <w:rPr>
          <w:rFonts w:ascii="Arial" w:hAnsi="Arial" w:cs="Arial"/>
          <w:b/>
          <w:sz w:val="20"/>
          <w:szCs w:val="20"/>
        </w:rPr>
        <w:t>5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003E21" w:rsidRDefault="00003E21" w:rsidP="00003E21">
      <w:pPr>
        <w:jc w:val="both"/>
        <w:rPr>
          <w:rFonts w:ascii="Arial" w:hAnsi="Arial" w:cs="Arial"/>
          <w:sz w:val="20"/>
          <w:szCs w:val="20"/>
        </w:rPr>
      </w:pPr>
    </w:p>
    <w:p w:rsidR="00003E21" w:rsidRPr="00BF65C1" w:rsidRDefault="00003E21" w:rsidP="00003E21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2</w:t>
      </w:r>
      <w:r w:rsidRPr="00BF65C1">
        <w:rPr>
          <w:rFonts w:ascii="Arial" w:hAnsi="Arial" w:cs="Arial"/>
          <w:sz w:val="20"/>
          <w:szCs w:val="20"/>
        </w:rPr>
        <w:t>) Durante o prazo de validade da Ata de Registro de Preços, e do Contrato dela proveniente, sua Detentora fica obrigada a fornecer os produtos registrados nas quantidades indicadas pelo órgão requisitante.</w:t>
      </w:r>
    </w:p>
    <w:p w:rsidR="00A6796C" w:rsidRDefault="00A6796C" w:rsidP="00A6796C">
      <w:pPr>
        <w:jc w:val="both"/>
        <w:rPr>
          <w:rFonts w:ascii="Arial" w:hAnsi="Arial" w:cs="Arial"/>
          <w:sz w:val="20"/>
          <w:szCs w:val="20"/>
        </w:rPr>
      </w:pPr>
    </w:p>
    <w:p w:rsidR="00003E21" w:rsidRPr="00BF65C1" w:rsidRDefault="00003E21" w:rsidP="00003E21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3</w:t>
      </w:r>
      <w:r w:rsidRPr="00BF65C1">
        <w:rPr>
          <w:rFonts w:ascii="Arial" w:hAnsi="Arial" w:cs="Arial"/>
          <w:sz w:val="20"/>
          <w:szCs w:val="20"/>
        </w:rPr>
        <w:t xml:space="preserve">)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A6796C" w:rsidRDefault="00A6796C" w:rsidP="00A6796C">
      <w:pPr>
        <w:jc w:val="both"/>
        <w:rPr>
          <w:rFonts w:ascii="Arial" w:hAnsi="Arial" w:cs="Arial"/>
          <w:b/>
          <w:sz w:val="20"/>
          <w:szCs w:val="20"/>
        </w:rPr>
      </w:pPr>
    </w:p>
    <w:p w:rsidR="00003E21" w:rsidRDefault="00003E21" w:rsidP="00003E21">
      <w:pPr>
        <w:jc w:val="both"/>
        <w:rPr>
          <w:rFonts w:ascii="Arial" w:hAnsi="Arial" w:cs="Arial"/>
          <w:sz w:val="20"/>
          <w:szCs w:val="20"/>
        </w:rPr>
      </w:pPr>
    </w:p>
    <w:p w:rsidR="00003E21" w:rsidRPr="00BF65C1" w:rsidRDefault="00003E21" w:rsidP="00003E21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lastRenderedPageBreak/>
        <w:t>2.</w:t>
      </w:r>
      <w:r>
        <w:rPr>
          <w:rFonts w:ascii="Arial" w:hAnsi="Arial" w:cs="Arial"/>
          <w:sz w:val="20"/>
          <w:szCs w:val="20"/>
        </w:rPr>
        <w:t>4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003E21" w:rsidRPr="00BF65C1" w:rsidRDefault="00003E21" w:rsidP="00003E21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003E21" w:rsidRPr="00BF65C1" w:rsidRDefault="00003E21" w:rsidP="00003E21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>5)</w:t>
      </w:r>
      <w:r w:rsidRPr="00BF65C1">
        <w:rPr>
          <w:rFonts w:ascii="Arial" w:hAnsi="Arial" w:cs="Arial"/>
          <w:sz w:val="20"/>
          <w:szCs w:val="20"/>
        </w:rPr>
        <w:t xml:space="preserve"> Constituem motivos para cancelamento da Ata de Registro de Preços as situações referidas nos Artigos 77 e 78 da Lei Federal n.º 8.666/93 e suas alterações.</w:t>
      </w:r>
    </w:p>
    <w:p w:rsidR="00003E21" w:rsidRPr="00BF65C1" w:rsidRDefault="00003E21" w:rsidP="00003E21">
      <w:pPr>
        <w:jc w:val="both"/>
        <w:rPr>
          <w:rFonts w:ascii="Arial" w:hAnsi="Arial" w:cs="Arial"/>
          <w:sz w:val="20"/>
          <w:szCs w:val="20"/>
        </w:rPr>
      </w:pPr>
    </w:p>
    <w:p w:rsidR="00003E21" w:rsidRDefault="00003E21" w:rsidP="00A6796C">
      <w:pPr>
        <w:jc w:val="both"/>
        <w:rPr>
          <w:rFonts w:ascii="Arial" w:hAnsi="Arial" w:cs="Arial"/>
          <w:b/>
          <w:sz w:val="20"/>
          <w:szCs w:val="20"/>
        </w:rPr>
      </w:pPr>
    </w:p>
    <w:p w:rsidR="00A6796C" w:rsidRPr="00BE68E0" w:rsidRDefault="00003E21" w:rsidP="00A6796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6796C">
        <w:rPr>
          <w:rFonts w:ascii="Arial" w:hAnsi="Arial" w:cs="Arial"/>
          <w:b/>
          <w:sz w:val="20"/>
          <w:szCs w:val="20"/>
        </w:rPr>
        <w:t xml:space="preserve">) </w:t>
      </w:r>
      <w:r w:rsidR="00A6796C" w:rsidRPr="00BE68E0">
        <w:rPr>
          <w:rFonts w:ascii="Arial" w:hAnsi="Arial" w:cs="Arial"/>
          <w:b/>
          <w:sz w:val="20"/>
          <w:szCs w:val="20"/>
        </w:rPr>
        <w:t xml:space="preserve">DA ENTREGA E RECEBIMENTO DO OBJETO </w:t>
      </w:r>
    </w:p>
    <w:p w:rsidR="00A6796C" w:rsidRPr="00BE68E0" w:rsidRDefault="00A6796C" w:rsidP="00A6796C">
      <w:pPr>
        <w:jc w:val="both"/>
        <w:rPr>
          <w:rFonts w:ascii="Arial" w:hAnsi="Arial" w:cs="Arial"/>
          <w:b/>
          <w:sz w:val="20"/>
          <w:szCs w:val="20"/>
        </w:rPr>
      </w:pPr>
    </w:p>
    <w:p w:rsidR="00003E21" w:rsidRDefault="00003E21" w:rsidP="00A679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6796C" w:rsidRPr="00F53DEE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1)</w:t>
      </w:r>
      <w:r w:rsidRPr="00003E21">
        <w:rPr>
          <w:rFonts w:ascii="Arial" w:hAnsi="Arial" w:cs="Arial"/>
          <w:sz w:val="20"/>
          <w:szCs w:val="20"/>
        </w:rPr>
        <w:t xml:space="preserve"> </w:t>
      </w:r>
      <w:r w:rsidRPr="00B37D5B">
        <w:rPr>
          <w:rFonts w:ascii="Arial" w:hAnsi="Arial" w:cs="Arial"/>
          <w:sz w:val="20"/>
          <w:szCs w:val="20"/>
        </w:rPr>
        <w:t xml:space="preserve">O fornecimento dos materiais será efetuado em conformidade com as determinações do Anexo I – Termo de Referência deste Edital e mediante a expedição, pelo Departamento de Compras e Licitações 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do(s) produto(s), quantitativo, prazos e preços unitário e total. </w:t>
      </w:r>
    </w:p>
    <w:p w:rsidR="00003E21" w:rsidRDefault="00003E21" w:rsidP="00A6796C">
      <w:pPr>
        <w:jc w:val="both"/>
        <w:rPr>
          <w:rFonts w:ascii="Arial" w:hAnsi="Arial" w:cs="Arial"/>
          <w:sz w:val="20"/>
          <w:szCs w:val="20"/>
        </w:rPr>
      </w:pPr>
    </w:p>
    <w:p w:rsidR="00A6796C" w:rsidRDefault="00003E21" w:rsidP="00A6796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3.2)</w:t>
      </w:r>
      <w:r w:rsidR="00A6796C" w:rsidRPr="00F53DEE">
        <w:rPr>
          <w:rFonts w:ascii="Arial" w:hAnsi="Arial" w:cs="Arial"/>
          <w:color w:val="000000" w:themeColor="text1"/>
          <w:sz w:val="20"/>
          <w:szCs w:val="20"/>
        </w:rPr>
        <w:t xml:space="preserve"> Os materiais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 xml:space="preserve"> deverão ser de primeira linha, novos, não remanufaturados, sem uso, embalados adequadamente a fim de proteger de avarias e possuírem etiquetas de identificação. </w:t>
      </w:r>
    </w:p>
    <w:p w:rsidR="00A6796C" w:rsidRPr="00BF21CA" w:rsidRDefault="00A6796C" w:rsidP="00A6796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796C" w:rsidRDefault="00003E21" w:rsidP="00A6796C">
      <w:pPr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 xml:space="preserve">.1. 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 xml:space="preserve">Os materiais deverão ser entregues no prazo de </w:t>
      </w:r>
      <w:r w:rsidR="00A6796C" w:rsidRPr="00BF21CA">
        <w:rPr>
          <w:rFonts w:ascii="Arial" w:hAnsi="Arial" w:cs="Arial"/>
          <w:b/>
          <w:color w:val="000000" w:themeColor="text1"/>
          <w:sz w:val="20"/>
          <w:szCs w:val="20"/>
        </w:rPr>
        <w:t>até 30 (trinta) dias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 xml:space="preserve"> a contar da emissão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 xml:space="preserve"> e da confirmação do recebimento do 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Pedido de Fornecimento pelo Departamento de Compras e Licitação da SAECIL, onde tal documento substituirá o Contrato.</w:t>
      </w:r>
    </w:p>
    <w:p w:rsidR="00A6796C" w:rsidRDefault="00A6796C" w:rsidP="00A6796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796C" w:rsidRPr="007A7F81" w:rsidRDefault="00003E21" w:rsidP="00A6796C">
      <w:pPr>
        <w:tabs>
          <w:tab w:val="center" w:pos="4320"/>
          <w:tab w:val="left" w:pos="6855"/>
        </w:tabs>
        <w:ind w:left="708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>3</w:t>
      </w:r>
      <w:r w:rsidR="00A6796C">
        <w:rPr>
          <w:rFonts w:ascii="Arial" w:hAnsi="Arial" w:cs="Arial"/>
          <w:sz w:val="20"/>
          <w:szCs w:val="20"/>
          <w:lang w:eastAsia="pt-BR"/>
        </w:rPr>
        <w:t>.</w:t>
      </w:r>
      <w:r>
        <w:rPr>
          <w:rFonts w:ascii="Arial" w:hAnsi="Arial" w:cs="Arial"/>
          <w:sz w:val="20"/>
          <w:szCs w:val="20"/>
          <w:lang w:eastAsia="pt-BR"/>
        </w:rPr>
        <w:t>2</w:t>
      </w:r>
      <w:r w:rsidR="00A6796C" w:rsidRPr="007A7F81">
        <w:rPr>
          <w:rFonts w:ascii="Arial" w:hAnsi="Arial" w:cs="Arial"/>
          <w:sz w:val="20"/>
          <w:szCs w:val="20"/>
          <w:lang w:eastAsia="pt-BR"/>
        </w:rPr>
        <w:t>.</w:t>
      </w:r>
      <w:r w:rsidR="00A6796C">
        <w:rPr>
          <w:rFonts w:ascii="Arial" w:hAnsi="Arial" w:cs="Arial"/>
          <w:sz w:val="20"/>
          <w:szCs w:val="20"/>
          <w:lang w:eastAsia="pt-BR"/>
        </w:rPr>
        <w:t>2</w:t>
      </w:r>
      <w:r w:rsidR="00A6796C" w:rsidRPr="007A7F81">
        <w:rPr>
          <w:rFonts w:ascii="Arial" w:hAnsi="Arial" w:cs="Arial"/>
          <w:sz w:val="20"/>
          <w:szCs w:val="20"/>
          <w:lang w:eastAsia="pt-BR"/>
        </w:rPr>
        <w:t>.</w:t>
      </w:r>
      <w:r w:rsidR="00A6796C" w:rsidRPr="007A7F81">
        <w:rPr>
          <w:rFonts w:ascii="Arial" w:hAnsi="Arial" w:cs="Arial"/>
          <w:b/>
          <w:sz w:val="20"/>
          <w:szCs w:val="20"/>
          <w:lang w:eastAsia="pt-BR"/>
        </w:rPr>
        <w:t xml:space="preserve"> </w:t>
      </w:r>
      <w:r w:rsidR="00A6796C" w:rsidRPr="007A7F81">
        <w:rPr>
          <w:rFonts w:ascii="Arial" w:hAnsi="Arial" w:cs="Arial"/>
          <w:sz w:val="20"/>
          <w:szCs w:val="20"/>
          <w:lang w:eastAsia="pt-BR"/>
        </w:rPr>
        <w:t>A SAECIL não está obrigada a adquirir uma quantidade mínima dos materiais ficando ao seu exclusivo critério a definição da quantidade e do momento da aquisição.</w:t>
      </w:r>
    </w:p>
    <w:p w:rsidR="00A6796C" w:rsidRPr="000C3C47" w:rsidRDefault="00A6796C" w:rsidP="00A6796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6796C" w:rsidRPr="00BF21CA" w:rsidRDefault="00003E21" w:rsidP="00A6796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. A Detentora da Ata/Contratada deverá entregar os materiais no Almoxarifado da SAECIL – Superintendência de Água e Esgotos da Cidade de Leme, sito à Rua Padre Julião, n.º 971, Centro – Leme/SP, durante o horário comercial, das 07h00 às 16h00, de segunda à sexta-feira, ficando sob sua responsabilidade todos os riscos e custos com o transporte e descarga do objeto desta licitação.</w:t>
      </w:r>
    </w:p>
    <w:p w:rsidR="00A6796C" w:rsidRPr="000C3C47" w:rsidRDefault="00A6796C" w:rsidP="00A6796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6796C" w:rsidRPr="00003E21" w:rsidRDefault="00003E21" w:rsidP="00A6796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.</w:t>
      </w:r>
      <w:r w:rsidR="00A6796C" w:rsidRPr="00BF21C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 xml:space="preserve">O objeto da licitação será recebido, provisoriamente, quando da entrega, para a devida verificação da conformidade dos mesmos com as especificações deste Edital e seus Anexos, observados os requisitos quantitativos e de qualidade; e, definitivamente, no prazo de até 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>10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>dez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 xml:space="preserve">) dias úteis após o recebimento provisório, desde que averiguada a pertinência dos mesmos, sempre tendo em vista as </w:t>
      </w:r>
      <w:r w:rsidR="00A6796C" w:rsidRPr="00003E21">
        <w:rPr>
          <w:rFonts w:ascii="Arial" w:hAnsi="Arial" w:cs="Arial"/>
          <w:color w:val="000000" w:themeColor="text1"/>
          <w:sz w:val="20"/>
          <w:szCs w:val="20"/>
        </w:rPr>
        <w:t xml:space="preserve">exigências do </w:t>
      </w:r>
      <w:r w:rsidR="00A6796C" w:rsidRPr="00003E21">
        <w:rPr>
          <w:rFonts w:ascii="Arial" w:hAnsi="Arial" w:cs="Arial"/>
          <w:b/>
          <w:color w:val="000000" w:themeColor="text1"/>
          <w:sz w:val="20"/>
          <w:szCs w:val="20"/>
        </w:rPr>
        <w:t>Anexo I – Termo de Referência</w:t>
      </w:r>
      <w:r w:rsidR="00A6796C" w:rsidRPr="00003E21">
        <w:rPr>
          <w:rFonts w:ascii="Arial" w:hAnsi="Arial" w:cs="Arial"/>
          <w:color w:val="000000" w:themeColor="text1"/>
          <w:sz w:val="20"/>
          <w:szCs w:val="20"/>
        </w:rPr>
        <w:t xml:space="preserve"> deste Edital.</w:t>
      </w:r>
    </w:p>
    <w:p w:rsidR="00A6796C" w:rsidRPr="000C3C47" w:rsidRDefault="00A6796C" w:rsidP="00A6796C">
      <w:pPr>
        <w:tabs>
          <w:tab w:val="left" w:pos="1134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A6796C" w:rsidRPr="00BF21CA" w:rsidRDefault="00003E21" w:rsidP="00A6796C">
      <w:pPr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.1.</w:t>
      </w:r>
      <w:r w:rsidR="00A6796C" w:rsidRPr="00BF21C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 xml:space="preserve">Averiguada qualquer anormalidade nos materiais entregues, será emitido 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>T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 xml:space="preserve">ermo de 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>Não R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ecebimento, devendo, nesta hipótese, o fornecedor tomar as providências necessárias visando às adequações de rigor, por sua conta e risco, sem quaisquer ônus à SAECIL, ficando o recebimento definitivo condicionado à efetiva adequação pertinente.</w:t>
      </w:r>
    </w:p>
    <w:p w:rsidR="00A6796C" w:rsidRDefault="00A6796C" w:rsidP="00A6796C">
      <w:pPr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6796C" w:rsidRPr="00BF21CA" w:rsidRDefault="00003E21" w:rsidP="00A6796C">
      <w:pPr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.2. O 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:rsidR="00A6796C" w:rsidRDefault="00A6796C" w:rsidP="00A6796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6796C" w:rsidRPr="00CD06C7" w:rsidRDefault="00003E21" w:rsidP="00A679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6796C" w:rsidRPr="00CD06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="00A6796C" w:rsidRPr="00CD06C7">
        <w:rPr>
          <w:rFonts w:ascii="Arial" w:hAnsi="Arial" w:cs="Arial"/>
          <w:sz w:val="20"/>
          <w:szCs w:val="20"/>
        </w:rPr>
        <w:t>. A entrega das peças/materiais será acompanhada e fiscalizada em todos os seus termos, por representante da SAECIL, cabendo ao mesmo conferir os Itens, podendo rejeitá–los quando estes não atenderem ao especificado.</w:t>
      </w:r>
    </w:p>
    <w:p w:rsidR="00A6796C" w:rsidRPr="000C3C47" w:rsidRDefault="00A6796C" w:rsidP="00A6796C">
      <w:pPr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</w:p>
    <w:p w:rsidR="00A6796C" w:rsidRDefault="00003E21" w:rsidP="00A6796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="00A6796C">
        <w:rPr>
          <w:rFonts w:ascii="Arial" w:hAnsi="Arial" w:cs="Arial"/>
          <w:color w:val="000000" w:themeColor="text1"/>
          <w:sz w:val="20"/>
          <w:szCs w:val="20"/>
        </w:rPr>
        <w:t>.</w:t>
      </w:r>
      <w:r w:rsidR="00A6796C" w:rsidRPr="00CD06C7">
        <w:rPr>
          <w:rFonts w:ascii="Arial" w:hAnsi="Arial" w:cs="Arial"/>
          <w:sz w:val="20"/>
          <w:szCs w:val="20"/>
        </w:rPr>
        <w:t xml:space="preserve"> </w:t>
      </w:r>
      <w:r w:rsidR="00A6796C" w:rsidRPr="009B5CD2">
        <w:rPr>
          <w:rFonts w:ascii="Arial" w:hAnsi="Arial" w:cs="Arial"/>
          <w:sz w:val="20"/>
          <w:szCs w:val="20"/>
        </w:rPr>
        <w:t>As peças/materiais deverão estar isentas de qualquer defeito que comprometa a sua utilização. Caso ocorra a recusa de alguma unidade, o ítem em desconformidade deverá ser substituído pela Contratada no prazo de até 05 (cinco) dias úteis após a notificação da ocorrência, ficando os custos de tal ação sob responsabilidade do fornecedor.</w:t>
      </w:r>
    </w:p>
    <w:p w:rsidR="00A6796C" w:rsidRDefault="00A6796C" w:rsidP="00A67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3E21" w:rsidRDefault="00003E21" w:rsidP="00A67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03E21" w:rsidRPr="009B5CD2" w:rsidRDefault="00003E21" w:rsidP="00A6796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6796C" w:rsidRPr="00BF21CA" w:rsidRDefault="00003E21" w:rsidP="00A6796C">
      <w:pPr>
        <w:tabs>
          <w:tab w:val="left" w:pos="1134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.</w:t>
      </w:r>
      <w:r w:rsidR="00A6796C" w:rsidRPr="00BF21C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6796C" w:rsidRPr="00BF21CA">
        <w:rPr>
          <w:rFonts w:ascii="Arial" w:hAnsi="Arial" w:cs="Arial"/>
          <w:color w:val="000000" w:themeColor="text1"/>
          <w:sz w:val="20"/>
          <w:szCs w:val="20"/>
        </w:rPr>
        <w:t>O(s) servidor(es) responsável(is) pelo recebimento do objeto, após a verificação, encaminhará(ão) o documento hábil para aprovação da autoridade competente, que o encaminhará para pagamento.</w:t>
      </w:r>
    </w:p>
    <w:p w:rsidR="00A6796C" w:rsidRDefault="00A6796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A6796C" w:rsidRDefault="00A6796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003E21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966733" w:rsidRPr="00942D0A">
        <w:rPr>
          <w:rFonts w:ascii="Arial" w:hAnsi="Arial" w:cs="Arial"/>
          <w:b/>
          <w:sz w:val="20"/>
          <w:szCs w:val="20"/>
        </w:rPr>
        <w:t>) DO PREÇO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003E21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66733" w:rsidRPr="00A00E0F">
        <w:rPr>
          <w:rFonts w:ascii="Arial" w:hAnsi="Arial" w:cs="Arial"/>
          <w:sz w:val="20"/>
          <w:szCs w:val="20"/>
        </w:rPr>
        <w:t>.1</w:t>
      </w:r>
      <w:r w:rsidR="00966733">
        <w:rPr>
          <w:rFonts w:ascii="Arial" w:hAnsi="Arial" w:cs="Arial"/>
          <w:sz w:val="20"/>
          <w:szCs w:val="20"/>
        </w:rPr>
        <w:t xml:space="preserve">) </w:t>
      </w:r>
      <w:r w:rsidR="00966733"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 w:rsidR="00966733">
        <w:rPr>
          <w:rFonts w:ascii="Arial" w:hAnsi="Arial" w:cs="Arial"/>
          <w:sz w:val="20"/>
          <w:szCs w:val="20"/>
        </w:rPr>
        <w:t>tabela</w:t>
      </w:r>
      <w:r w:rsidR="00966733" w:rsidRPr="00A00E0F">
        <w:rPr>
          <w:rFonts w:ascii="Arial" w:hAnsi="Arial" w:cs="Arial"/>
          <w:sz w:val="20"/>
          <w:szCs w:val="20"/>
        </w:rPr>
        <w:t xml:space="preserve"> a seguir:</w:t>
      </w:r>
    </w:p>
    <w:p w:rsidR="004112EE" w:rsidRPr="00A00E0F" w:rsidRDefault="004112EE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4112EE" w:rsidRDefault="004112EE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835"/>
        <w:gridCol w:w="1276"/>
        <w:gridCol w:w="1984"/>
        <w:gridCol w:w="1242"/>
        <w:gridCol w:w="1242"/>
      </w:tblGrid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Quantidade estimada para 12 meses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Preço por 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Total (R$)</w:t>
            </w:r>
          </w:p>
        </w:tc>
      </w:tr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42" w:type="dxa"/>
            <w:vAlign w:val="center"/>
          </w:tcPr>
          <w:p w:rsidR="00966733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4112EE" w:rsidRDefault="004112EE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66733" w:rsidRPr="00A00E0F">
        <w:rPr>
          <w:rFonts w:ascii="Arial" w:hAnsi="Arial" w:cs="Arial"/>
          <w:sz w:val="20"/>
          <w:szCs w:val="20"/>
        </w:rPr>
        <w:t>.2</w:t>
      </w:r>
      <w:r w:rsidR="00966733">
        <w:rPr>
          <w:rFonts w:ascii="Arial" w:hAnsi="Arial" w:cs="Arial"/>
          <w:sz w:val="20"/>
          <w:szCs w:val="20"/>
        </w:rPr>
        <w:t xml:space="preserve">) </w:t>
      </w:r>
      <w:r w:rsidR="00966733"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1C27B9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66733" w:rsidRPr="0086174A">
        <w:rPr>
          <w:rFonts w:ascii="Arial" w:hAnsi="Arial" w:cs="Arial"/>
          <w:b/>
          <w:sz w:val="20"/>
          <w:szCs w:val="20"/>
        </w:rPr>
        <w:t>) REVISÃO DE PREÇOS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66733" w:rsidRPr="00A00E0F">
        <w:rPr>
          <w:rFonts w:ascii="Arial" w:hAnsi="Arial" w:cs="Arial"/>
          <w:sz w:val="20"/>
          <w:szCs w:val="20"/>
        </w:rPr>
        <w:t>.1</w:t>
      </w:r>
      <w:r w:rsidR="00966733">
        <w:rPr>
          <w:rFonts w:ascii="Arial" w:hAnsi="Arial" w:cs="Arial"/>
          <w:sz w:val="20"/>
          <w:szCs w:val="20"/>
        </w:rPr>
        <w:t xml:space="preserve">) </w:t>
      </w:r>
      <w:r w:rsidR="00966733"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 w:rsidR="00966733">
        <w:rPr>
          <w:rFonts w:ascii="Arial" w:hAnsi="Arial" w:cs="Arial"/>
          <w:sz w:val="20"/>
          <w:szCs w:val="20"/>
        </w:rPr>
        <w:t>u</w:t>
      </w:r>
      <w:r w:rsidR="00966733"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4112EE" w:rsidRDefault="004112EE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66733" w:rsidRPr="00A00E0F">
        <w:rPr>
          <w:rFonts w:ascii="Arial" w:hAnsi="Arial" w:cs="Arial"/>
          <w:sz w:val="20"/>
          <w:szCs w:val="20"/>
        </w:rPr>
        <w:t>.</w:t>
      </w:r>
      <w:r w:rsidR="00966733">
        <w:rPr>
          <w:rFonts w:ascii="Arial" w:hAnsi="Arial" w:cs="Arial"/>
          <w:sz w:val="20"/>
          <w:szCs w:val="20"/>
        </w:rPr>
        <w:t>2)</w:t>
      </w:r>
      <w:r w:rsidR="00966733" w:rsidRPr="00A00E0F">
        <w:rPr>
          <w:rFonts w:ascii="Arial" w:hAnsi="Arial" w:cs="Arial"/>
          <w:sz w:val="20"/>
          <w:szCs w:val="20"/>
        </w:rPr>
        <w:t xml:space="preserve"> Na hipótese da empresa </w:t>
      </w:r>
      <w:r w:rsidR="00966733">
        <w:rPr>
          <w:rFonts w:ascii="Arial" w:hAnsi="Arial" w:cs="Arial"/>
          <w:sz w:val="20"/>
          <w:szCs w:val="20"/>
        </w:rPr>
        <w:t>D</w:t>
      </w:r>
      <w:r w:rsidR="00966733"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1C27B9" w:rsidRDefault="001C27B9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6) DO RECEBIMENTO DO OBJETO</w:t>
      </w:r>
    </w:p>
    <w:p w:rsidR="004112EE" w:rsidRDefault="004112EE" w:rsidP="003E53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1C27B9" w:rsidP="003E53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66733" w:rsidRPr="00A00E0F">
        <w:rPr>
          <w:rFonts w:ascii="Arial" w:hAnsi="Arial" w:cs="Arial"/>
          <w:sz w:val="20"/>
          <w:szCs w:val="20"/>
        </w:rPr>
        <w:t>.1</w:t>
      </w:r>
      <w:r w:rsidR="00966733">
        <w:rPr>
          <w:rFonts w:ascii="Arial" w:hAnsi="Arial" w:cs="Arial"/>
          <w:sz w:val="20"/>
          <w:szCs w:val="20"/>
        </w:rPr>
        <w:t>)</w:t>
      </w:r>
      <w:r w:rsidR="00966733"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>No recebimento e aceitação do objeto desta licitação serão observadas, no que couberem, as disposições contidas nos Artigos 73 a 76 da Lei Federal n.°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1C27B9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66733" w:rsidRPr="00942765">
        <w:rPr>
          <w:rFonts w:ascii="Arial" w:hAnsi="Arial" w:cs="Arial"/>
          <w:b/>
          <w:sz w:val="20"/>
          <w:szCs w:val="20"/>
        </w:rPr>
        <w:t>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66733" w:rsidRPr="00942765">
        <w:rPr>
          <w:rFonts w:ascii="Arial" w:hAnsi="Arial" w:cs="Arial"/>
          <w:sz w:val="20"/>
          <w:szCs w:val="20"/>
        </w:rPr>
        <w:t>.1)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1C27B9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42765">
        <w:rPr>
          <w:rFonts w:ascii="Arial" w:hAnsi="Arial" w:cs="Arial"/>
          <w:sz w:val="20"/>
          <w:szCs w:val="20"/>
        </w:rPr>
        <w:t xml:space="preserve">.2) </w:t>
      </w:r>
      <w:r w:rsidR="00942765"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="00942765" w:rsidRPr="007E1056">
        <w:rPr>
          <w:rFonts w:ascii="Arial" w:hAnsi="Arial" w:cs="Arial"/>
          <w:b/>
          <w:sz w:val="20"/>
          <w:szCs w:val="20"/>
        </w:rPr>
        <w:t>até 15 (quinze) dias</w:t>
      </w:r>
      <w:r w:rsidR="00942765" w:rsidRPr="007E1056">
        <w:rPr>
          <w:rFonts w:ascii="Arial" w:hAnsi="Arial" w:cs="Arial"/>
          <w:sz w:val="20"/>
          <w:szCs w:val="20"/>
        </w:rPr>
        <w:t xml:space="preserve"> após entrega dos </w:t>
      </w:r>
      <w:r w:rsidR="00942765">
        <w:rPr>
          <w:rFonts w:ascii="Arial" w:hAnsi="Arial" w:cs="Arial"/>
          <w:sz w:val="20"/>
          <w:szCs w:val="20"/>
        </w:rPr>
        <w:t>materiais</w:t>
      </w:r>
      <w:r w:rsidR="00942765"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 w:rsidR="00942765">
        <w:rPr>
          <w:rFonts w:ascii="Arial" w:hAnsi="Arial" w:cs="Arial"/>
          <w:sz w:val="20"/>
          <w:szCs w:val="20"/>
        </w:rPr>
        <w:t>Gerenciadora da Ata/</w:t>
      </w:r>
      <w:r w:rsidR="00942765"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="00942765" w:rsidRPr="007E1056">
        <w:rPr>
          <w:rFonts w:ascii="Arial" w:hAnsi="Arial" w:cs="Arial"/>
          <w:b/>
          <w:sz w:val="20"/>
          <w:szCs w:val="20"/>
        </w:rPr>
        <w:t>Anexo IV</w:t>
      </w:r>
      <w:r w:rsidR="00942765">
        <w:rPr>
          <w:rFonts w:ascii="Arial" w:hAnsi="Arial" w:cs="Arial"/>
          <w:b/>
          <w:sz w:val="20"/>
          <w:szCs w:val="20"/>
        </w:rPr>
        <w:t xml:space="preserve"> </w:t>
      </w:r>
      <w:r w:rsidR="00942765">
        <w:rPr>
          <w:rFonts w:ascii="Arial" w:hAnsi="Arial" w:cs="Arial"/>
          <w:sz w:val="20"/>
          <w:szCs w:val="20"/>
        </w:rPr>
        <w:t>do Edital</w:t>
      </w:r>
      <w:r w:rsidR="00942765"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1C27B9" w:rsidRDefault="001C27B9" w:rsidP="009427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C27B9" w:rsidRDefault="001C27B9" w:rsidP="009427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42765" w:rsidRPr="00013F25" w:rsidRDefault="001C27B9" w:rsidP="009427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="00942765" w:rsidRPr="00013F25">
        <w:rPr>
          <w:rFonts w:ascii="Arial" w:hAnsi="Arial" w:cs="Arial"/>
          <w:color w:val="000000" w:themeColor="text1"/>
          <w:sz w:val="20"/>
          <w:szCs w:val="20"/>
        </w:rPr>
        <w:t>.3) A SAECIL terá o prazo de 02 (dois) dias úteis, a contar da apresentação da fatura, para aceitá-la ou rejeitá-la.</w:t>
      </w:r>
    </w:p>
    <w:p w:rsidR="00942765" w:rsidRPr="00013F25" w:rsidRDefault="00942765" w:rsidP="009427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42765" w:rsidRPr="00013F25" w:rsidRDefault="001C27B9" w:rsidP="009427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="00942765" w:rsidRPr="00013F25">
        <w:rPr>
          <w:rFonts w:ascii="Arial" w:hAnsi="Arial" w:cs="Arial"/>
          <w:color w:val="000000" w:themeColor="text1"/>
          <w:sz w:val="20"/>
          <w:szCs w:val="20"/>
        </w:rPr>
        <w:t>.4) A fatura não aprovada pela SAECIL será devolvida à empresa Detentora da Ata para as necessárias correções, com as informações que motivaram sua rejeição, contando-se o prazo estabelecido no subitem 6.3, a partir da data de sua reapresentação.</w:t>
      </w:r>
    </w:p>
    <w:p w:rsidR="00942765" w:rsidRPr="00013F25" w:rsidRDefault="00942765" w:rsidP="009427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42765" w:rsidRPr="00013F25" w:rsidRDefault="001C27B9" w:rsidP="0094276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</w:t>
      </w:r>
      <w:r w:rsidR="00942765" w:rsidRPr="00013F25">
        <w:rPr>
          <w:rFonts w:ascii="Arial" w:hAnsi="Arial" w:cs="Arial"/>
          <w:color w:val="000000" w:themeColor="text1"/>
          <w:sz w:val="20"/>
          <w:szCs w:val="20"/>
        </w:rPr>
        <w:t>.5) A devolução da fatura não aprovada pela SAECIL em hipótese alguma servirá de pretexto para que a empresa Detentora da Ata suspenda quaisquer fornecimentos.</w:t>
      </w:r>
    </w:p>
    <w:p w:rsidR="00942765" w:rsidRPr="00251863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1C27B9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42765">
        <w:rPr>
          <w:rFonts w:ascii="Arial" w:hAnsi="Arial" w:cs="Arial"/>
          <w:sz w:val="20"/>
          <w:szCs w:val="20"/>
        </w:rPr>
        <w:t xml:space="preserve">.6) </w:t>
      </w:r>
      <w:r w:rsidR="00942765"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="00942765"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="00942765"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942765"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 w:rsidR="00942765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1C27B9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42765" w:rsidRPr="00942765">
        <w:rPr>
          <w:rFonts w:ascii="Arial" w:hAnsi="Arial" w:cs="Arial"/>
          <w:sz w:val="20"/>
          <w:szCs w:val="20"/>
        </w:rPr>
        <w:t>.7) Todo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66733" w:rsidRPr="00942765">
        <w:rPr>
          <w:rFonts w:ascii="Arial" w:hAnsi="Arial" w:cs="Arial"/>
          <w:sz w:val="20"/>
          <w:szCs w:val="20"/>
        </w:rPr>
        <w:t>.</w:t>
      </w:r>
      <w:r w:rsidR="00942765" w:rsidRPr="00942765">
        <w:rPr>
          <w:rFonts w:ascii="Arial" w:hAnsi="Arial" w:cs="Arial"/>
          <w:sz w:val="20"/>
          <w:szCs w:val="20"/>
        </w:rPr>
        <w:t>8</w:t>
      </w:r>
      <w:r w:rsidR="00966733" w:rsidRPr="00942765">
        <w:rPr>
          <w:rFonts w:ascii="Arial" w:hAnsi="Arial" w:cs="Arial"/>
          <w:sz w:val="20"/>
          <w:szCs w:val="20"/>
        </w:rPr>
        <w:t>) Por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1C27B9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966733" w:rsidRPr="002F1832">
        <w:rPr>
          <w:rFonts w:ascii="Arial" w:hAnsi="Arial" w:cs="Arial"/>
          <w:b/>
          <w:sz w:val="20"/>
          <w:szCs w:val="20"/>
        </w:rPr>
        <w:t>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1C27B9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F1832" w:rsidRPr="002F1832">
        <w:rPr>
          <w:rFonts w:ascii="Arial" w:hAnsi="Arial" w:cs="Arial"/>
          <w:sz w:val="20"/>
          <w:szCs w:val="20"/>
        </w:rPr>
        <w:t xml:space="preserve">.1) Por conta da Detentora da Ata/Contratada correrão todos </w:t>
      </w:r>
      <w:r w:rsidR="002F1832"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2549F" w:rsidRDefault="0062549F" w:rsidP="006254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2549F" w:rsidRPr="00437B9D" w:rsidRDefault="001C27B9" w:rsidP="0062549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="0062549F">
        <w:rPr>
          <w:rFonts w:ascii="Arial" w:hAnsi="Arial" w:cs="Arial"/>
          <w:color w:val="000000" w:themeColor="text1"/>
          <w:sz w:val="20"/>
          <w:szCs w:val="20"/>
        </w:rPr>
        <w:t>.2)</w:t>
      </w:r>
      <w:r w:rsidR="0062549F" w:rsidRPr="00437B9D">
        <w:rPr>
          <w:rFonts w:ascii="Arial" w:hAnsi="Arial" w:cs="Arial"/>
          <w:color w:val="000000" w:themeColor="text1"/>
          <w:sz w:val="20"/>
          <w:szCs w:val="20"/>
        </w:rPr>
        <w:t xml:space="preserve"> O fornecimento dos materiais será efetuado em conformidade com as determinações do Anexo I – Termo de Referência deste Edital e mediante a expedição, pelo Departamento de Compras e Licitações da SAECIL, do Pedido de Fornecimento (Anexo II – B), que substituirá o Termo de Contrato, e do qual constarão: a data de expedição, especificações do(s) produto(s), quantitativo, prazos e preços unitário e total. </w:t>
      </w:r>
    </w:p>
    <w:p w:rsidR="0085612D" w:rsidRDefault="0085612D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1C27B9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F1832">
        <w:rPr>
          <w:rFonts w:ascii="Arial" w:hAnsi="Arial" w:cs="Arial"/>
          <w:sz w:val="20"/>
          <w:szCs w:val="20"/>
        </w:rPr>
        <w:t>.2)</w:t>
      </w:r>
      <w:r w:rsidR="002F1832"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F72B4E" w:rsidRPr="00B37D5B" w:rsidRDefault="00F72B4E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1C27B9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F1832">
        <w:rPr>
          <w:rFonts w:ascii="Arial" w:hAnsi="Arial" w:cs="Arial"/>
          <w:sz w:val="20"/>
          <w:szCs w:val="20"/>
        </w:rPr>
        <w:t>.3)</w:t>
      </w:r>
      <w:r w:rsidR="002F1832"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="002F1832"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="00966733" w:rsidRPr="002F1832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251863" w:rsidRPr="002F1832" w:rsidRDefault="0025186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I) Manter,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II) 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Indicar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1C27B9" w:rsidRDefault="001C27B9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1C27B9" w:rsidRDefault="001C27B9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Desenvolver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V) Prestar todos os esclarecimentos solicitados pela Contratante, bem como atender prontamente às reclamações apresentadas relacionadas com a execução do presente Contrato.</w:t>
      </w:r>
    </w:p>
    <w:p w:rsidR="0062549F" w:rsidRPr="002F1832" w:rsidRDefault="0062549F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Default="001C27B9" w:rsidP="0096673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="0062549F">
        <w:rPr>
          <w:rFonts w:ascii="Arial" w:hAnsi="Arial" w:cs="Arial"/>
          <w:color w:val="000000" w:themeColor="text1"/>
          <w:sz w:val="20"/>
          <w:szCs w:val="20"/>
        </w:rPr>
        <w:t xml:space="preserve">.5) </w:t>
      </w:r>
      <w:r w:rsidR="0062549F" w:rsidRPr="00437B9D">
        <w:rPr>
          <w:rFonts w:ascii="Arial" w:hAnsi="Arial" w:cs="Arial"/>
          <w:color w:val="000000" w:themeColor="text1"/>
          <w:sz w:val="20"/>
          <w:szCs w:val="20"/>
        </w:rPr>
        <w:t>Atender prontamente às notificações, reclamações, exigências ou observações feitas pela Gerenciadora da Ata/Contratante, substituindo, quando for o caso e às suas expensas, os produtos que eventualmente tenham sido entregues em desacordo com o Contrato.</w:t>
      </w:r>
    </w:p>
    <w:p w:rsidR="0062549F" w:rsidRDefault="0062549F" w:rsidP="00966733">
      <w:pPr>
        <w:jc w:val="both"/>
        <w:rPr>
          <w:rFonts w:ascii="Arial" w:hAnsi="Arial" w:cs="Arial"/>
          <w:sz w:val="20"/>
          <w:szCs w:val="20"/>
        </w:rPr>
      </w:pPr>
    </w:p>
    <w:p w:rsidR="0062549F" w:rsidRPr="002F1832" w:rsidRDefault="001C27B9" w:rsidP="006254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</w:t>
      </w:r>
      <w:r w:rsidR="0062549F">
        <w:rPr>
          <w:rFonts w:ascii="Arial" w:hAnsi="Arial" w:cs="Arial"/>
          <w:color w:val="000000" w:themeColor="text1"/>
          <w:sz w:val="20"/>
          <w:szCs w:val="20"/>
        </w:rPr>
        <w:t xml:space="preserve">.6) </w:t>
      </w:r>
      <w:r w:rsidR="0062549F" w:rsidRPr="00437B9D">
        <w:rPr>
          <w:rFonts w:ascii="Arial" w:hAnsi="Arial" w:cs="Arial"/>
          <w:color w:val="000000" w:themeColor="text1"/>
          <w:sz w:val="20"/>
          <w:szCs w:val="20"/>
        </w:rPr>
        <w:t>A Detentora da Ata/Contratada obriga-se a aceitar, nas mesmas condições contratuais, os acréscimos e supressões que lhe forem determinados nos termos da Lei.</w:t>
      </w:r>
    </w:p>
    <w:p w:rsidR="0062549F" w:rsidRDefault="0062549F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Default="001C27B9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F1832" w:rsidRPr="002F1832">
        <w:rPr>
          <w:rFonts w:ascii="Arial" w:hAnsi="Arial" w:cs="Arial"/>
          <w:sz w:val="20"/>
          <w:szCs w:val="20"/>
        </w:rPr>
        <w:t>.</w:t>
      </w:r>
      <w:r w:rsidR="0062549F">
        <w:rPr>
          <w:rFonts w:ascii="Arial" w:hAnsi="Arial" w:cs="Arial"/>
          <w:sz w:val="20"/>
          <w:szCs w:val="20"/>
        </w:rPr>
        <w:t>7</w:t>
      </w:r>
      <w:r w:rsidR="002F1832" w:rsidRPr="002F1832">
        <w:rPr>
          <w:rFonts w:ascii="Arial" w:hAnsi="Arial" w:cs="Arial"/>
          <w:sz w:val="20"/>
          <w:szCs w:val="20"/>
        </w:rPr>
        <w:t xml:space="preserve">) </w:t>
      </w:r>
      <w:r w:rsidR="00966733" w:rsidRPr="002F1832">
        <w:rPr>
          <w:rFonts w:ascii="Arial" w:hAnsi="Arial" w:cs="Arial"/>
          <w:sz w:val="20"/>
          <w:szCs w:val="20"/>
        </w:rPr>
        <w:t>Demais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1C27B9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966733" w:rsidRPr="002F1832">
        <w:rPr>
          <w:rFonts w:ascii="Arial" w:hAnsi="Arial" w:cs="Arial"/>
          <w:b/>
          <w:sz w:val="20"/>
          <w:szCs w:val="20"/>
        </w:rPr>
        <w:t>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66733" w:rsidRPr="002F1832">
        <w:rPr>
          <w:rFonts w:ascii="Arial" w:hAnsi="Arial" w:cs="Arial"/>
          <w:sz w:val="20"/>
          <w:szCs w:val="20"/>
        </w:rPr>
        <w:t xml:space="preserve">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="00966733"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I) Efetuar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 xml:space="preserve">Item </w:t>
      </w:r>
      <w:r w:rsidR="001C27B9">
        <w:rPr>
          <w:rFonts w:ascii="Arial" w:hAnsi="Arial" w:cs="Arial"/>
          <w:b/>
          <w:sz w:val="20"/>
          <w:szCs w:val="20"/>
        </w:rPr>
        <w:t>7</w:t>
      </w:r>
      <w:r w:rsidRPr="002F1832">
        <w:rPr>
          <w:rFonts w:ascii="Arial" w:hAnsi="Arial" w:cs="Arial"/>
          <w:b/>
          <w:sz w:val="20"/>
          <w:szCs w:val="20"/>
        </w:rPr>
        <w:t>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II) </w:t>
      </w:r>
      <w:r w:rsidR="00E26765" w:rsidRPr="002F1832">
        <w:rPr>
          <w:rFonts w:ascii="Arial" w:hAnsi="Arial" w:cs="Arial"/>
          <w:sz w:val="20"/>
          <w:szCs w:val="20"/>
        </w:rPr>
        <w:t>Recusar quaisquer materiais entregues em desacordo com as exigências do Edital e seus Anexos.</w:t>
      </w:r>
    </w:p>
    <w:p w:rsidR="00A6796C" w:rsidRPr="002F1832" w:rsidRDefault="00A6796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1C27B9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F1832" w:rsidRPr="002F1832">
        <w:rPr>
          <w:rFonts w:ascii="Arial" w:hAnsi="Arial" w:cs="Arial"/>
          <w:sz w:val="20"/>
          <w:szCs w:val="20"/>
        </w:rPr>
        <w:t xml:space="preserve">.2)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="002F1832" w:rsidRPr="002F1832">
        <w:rPr>
          <w:rFonts w:ascii="Arial" w:hAnsi="Arial" w:cs="Arial"/>
          <w:sz w:val="20"/>
          <w:szCs w:val="20"/>
        </w:rPr>
        <w:t>Eletrônico</w:t>
      </w:r>
      <w:r w:rsidR="00966733" w:rsidRPr="002F1832">
        <w:rPr>
          <w:rFonts w:ascii="Arial" w:hAnsi="Arial" w:cs="Arial"/>
          <w:sz w:val="20"/>
          <w:szCs w:val="20"/>
        </w:rPr>
        <w:t xml:space="preserve"> n.º ../201</w:t>
      </w:r>
      <w:r w:rsidR="007876EC"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1C27B9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966733" w:rsidRPr="00F54F8A">
        <w:rPr>
          <w:rFonts w:ascii="Arial" w:hAnsi="Arial" w:cs="Arial"/>
          <w:b/>
          <w:sz w:val="20"/>
          <w:szCs w:val="20"/>
        </w:rPr>
        <w:t>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F72B4E" w:rsidRPr="009D6482" w:rsidRDefault="001C27B9" w:rsidP="00F72B4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966733">
        <w:rPr>
          <w:rFonts w:ascii="Arial" w:hAnsi="Arial" w:cs="Arial"/>
          <w:sz w:val="20"/>
          <w:szCs w:val="20"/>
        </w:rPr>
        <w:t xml:space="preserve">1) </w:t>
      </w:r>
      <w:r w:rsidR="00F72B4E"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F72B4E">
        <w:rPr>
          <w:rFonts w:ascii="Arial" w:hAnsi="Arial" w:cs="Arial"/>
          <w:sz w:val="20"/>
          <w:szCs w:val="20"/>
        </w:rPr>
        <w:t>ões</w:t>
      </w:r>
      <w:r w:rsidR="00F72B4E" w:rsidRPr="002D7602">
        <w:rPr>
          <w:rFonts w:ascii="Arial" w:hAnsi="Arial" w:cs="Arial"/>
          <w:sz w:val="20"/>
          <w:szCs w:val="20"/>
        </w:rPr>
        <w:t xml:space="preserve"> orçamentária</w:t>
      </w:r>
      <w:r w:rsidR="00F72B4E">
        <w:rPr>
          <w:rFonts w:ascii="Arial" w:hAnsi="Arial" w:cs="Arial"/>
          <w:sz w:val="20"/>
          <w:szCs w:val="20"/>
        </w:rPr>
        <w:t>s</w:t>
      </w:r>
      <w:r w:rsidR="00F72B4E" w:rsidRPr="002D7602">
        <w:rPr>
          <w:rFonts w:ascii="Arial" w:hAnsi="Arial" w:cs="Arial"/>
          <w:sz w:val="20"/>
          <w:szCs w:val="20"/>
        </w:rPr>
        <w:t xml:space="preserve"> </w:t>
      </w:r>
      <w:r w:rsidR="00F72B4E">
        <w:rPr>
          <w:rFonts w:ascii="Arial" w:hAnsi="Arial" w:cs="Arial"/>
          <w:sz w:val="20"/>
          <w:szCs w:val="20"/>
        </w:rPr>
        <w:t>n.º 030102.1751200422.027</w:t>
      </w:r>
      <w:r w:rsidR="00F72B4E" w:rsidRPr="009D6482">
        <w:rPr>
          <w:rFonts w:ascii="Arial" w:hAnsi="Arial" w:cs="Arial"/>
          <w:sz w:val="20"/>
          <w:szCs w:val="20"/>
        </w:rPr>
        <w:t xml:space="preserve"> </w:t>
      </w:r>
      <w:r w:rsidR="00F72B4E">
        <w:rPr>
          <w:rFonts w:ascii="Arial" w:hAnsi="Arial" w:cs="Arial"/>
          <w:sz w:val="20"/>
          <w:szCs w:val="20"/>
        </w:rPr>
        <w:t>–</w:t>
      </w:r>
      <w:r w:rsidR="00F72B4E" w:rsidRPr="009D6482">
        <w:rPr>
          <w:rFonts w:ascii="Arial" w:hAnsi="Arial" w:cs="Arial"/>
          <w:sz w:val="20"/>
          <w:szCs w:val="20"/>
        </w:rPr>
        <w:t xml:space="preserve"> 33903000</w:t>
      </w:r>
      <w:r w:rsidR="00F72B4E">
        <w:rPr>
          <w:rFonts w:ascii="Arial" w:hAnsi="Arial" w:cs="Arial"/>
          <w:sz w:val="20"/>
          <w:szCs w:val="20"/>
        </w:rPr>
        <w:t xml:space="preserve"> e </w:t>
      </w:r>
      <w:r w:rsidR="00F72B4E" w:rsidRPr="009D6482">
        <w:rPr>
          <w:rFonts w:ascii="Arial" w:hAnsi="Arial" w:cs="Arial"/>
          <w:sz w:val="20"/>
          <w:szCs w:val="20"/>
        </w:rPr>
        <w:t>030102.1751200422.0</w:t>
      </w:r>
      <w:r w:rsidR="00F72B4E">
        <w:rPr>
          <w:rFonts w:ascii="Arial" w:hAnsi="Arial" w:cs="Arial"/>
          <w:sz w:val="20"/>
          <w:szCs w:val="20"/>
        </w:rPr>
        <w:t>27</w:t>
      </w:r>
      <w:r w:rsidR="00F72B4E" w:rsidRPr="009D6482">
        <w:rPr>
          <w:rFonts w:ascii="Arial" w:hAnsi="Arial" w:cs="Arial"/>
          <w:sz w:val="20"/>
          <w:szCs w:val="20"/>
        </w:rPr>
        <w:t xml:space="preserve"> </w:t>
      </w:r>
      <w:r w:rsidR="00F72B4E">
        <w:rPr>
          <w:rFonts w:ascii="Arial" w:hAnsi="Arial" w:cs="Arial"/>
          <w:sz w:val="20"/>
          <w:szCs w:val="20"/>
        </w:rPr>
        <w:t>–</w:t>
      </w:r>
      <w:r w:rsidR="00F72B4E" w:rsidRPr="009D6482">
        <w:rPr>
          <w:rFonts w:ascii="Arial" w:hAnsi="Arial" w:cs="Arial"/>
          <w:sz w:val="20"/>
          <w:szCs w:val="20"/>
        </w:rPr>
        <w:t xml:space="preserve"> </w:t>
      </w:r>
      <w:r w:rsidR="00F72B4E">
        <w:rPr>
          <w:rFonts w:ascii="Arial" w:hAnsi="Arial" w:cs="Arial"/>
          <w:sz w:val="20"/>
          <w:szCs w:val="20"/>
        </w:rPr>
        <w:t xml:space="preserve">44905200 </w:t>
      </w:r>
      <w:r w:rsidR="00F72B4E" w:rsidRPr="009D6482">
        <w:rPr>
          <w:rFonts w:ascii="Arial" w:hAnsi="Arial" w:cs="Arial"/>
          <w:sz w:val="20"/>
          <w:szCs w:val="20"/>
        </w:rPr>
        <w:t xml:space="preserve"> dos orçamentos dos exercícios vigente e subsequente.</w:t>
      </w:r>
    </w:p>
    <w:p w:rsidR="002F1832" w:rsidRPr="002D760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1C27B9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966733" w:rsidRPr="002F1832">
        <w:rPr>
          <w:rFonts w:ascii="Arial" w:hAnsi="Arial" w:cs="Arial"/>
          <w:b/>
          <w:sz w:val="20"/>
          <w:szCs w:val="20"/>
        </w:rPr>
        <w:t>) DAS PENALIDADES</w:t>
      </w:r>
    </w:p>
    <w:p w:rsidR="00D84E01" w:rsidRDefault="00D84E01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E26765" w:rsidRPr="002F1832" w:rsidRDefault="001C27B9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11</w:t>
      </w:r>
      <w:r w:rsidR="00E26765" w:rsidRPr="002F1832">
        <w:rPr>
          <w:rFonts w:ascii="Arial" w:hAnsi="Arial" w:cs="Arial"/>
          <w:sz w:val="20"/>
          <w:lang w:val="pt-BR"/>
        </w:rPr>
        <w:t>.1) Todas as penalidades se darão com base nos Artigos 64, 81, 90 e 93 da Lei 8.666/93, e na legislação de regência.</w:t>
      </w:r>
    </w:p>
    <w:p w:rsidR="001C27B9" w:rsidRDefault="001C27B9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1C27B9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11</w:t>
      </w:r>
      <w:r w:rsidR="00E26765" w:rsidRPr="002F1832">
        <w:rPr>
          <w:rFonts w:ascii="Arial" w:hAnsi="Arial" w:cs="Arial"/>
          <w:bCs/>
          <w:sz w:val="20"/>
          <w:szCs w:val="20"/>
        </w:rPr>
        <w:t xml:space="preserve">.2)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="00E26765"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="00E26765"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C27B9" w:rsidRDefault="001C27B9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1C27B9" w:rsidRDefault="001C27B9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1</w:t>
      </w:r>
      <w:r w:rsidR="001C27B9">
        <w:rPr>
          <w:rFonts w:ascii="Arial" w:hAnsi="Arial" w:cs="Arial"/>
          <w:bCs/>
          <w:sz w:val="20"/>
          <w:lang w:val="pt-BR"/>
        </w:rPr>
        <w:t>1</w:t>
      </w:r>
      <w:r w:rsidRPr="002F1832">
        <w:rPr>
          <w:rFonts w:ascii="Arial" w:hAnsi="Arial" w:cs="Arial"/>
          <w:bCs/>
          <w:sz w:val="20"/>
          <w:lang w:val="pt-BR"/>
        </w:rPr>
        <w:t>.3)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1C27B9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966733" w:rsidRPr="009F6711">
        <w:rPr>
          <w:rFonts w:ascii="Arial" w:hAnsi="Arial" w:cs="Arial"/>
          <w:b/>
          <w:sz w:val="20"/>
          <w:szCs w:val="20"/>
        </w:rPr>
        <w:t>. DO CANCELAMENTO DA ATA DE REGISTRO DE PREÇOS</w:t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D84E01" w:rsidRDefault="00D84E01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876E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</w:t>
      </w:r>
      <w:r w:rsidR="001C27B9">
        <w:rPr>
          <w:rFonts w:ascii="Arial" w:hAnsi="Arial" w:cs="Arial"/>
          <w:sz w:val="20"/>
          <w:szCs w:val="20"/>
        </w:rPr>
        <w:t>2</w:t>
      </w:r>
      <w:r w:rsidRPr="009F6711">
        <w:rPr>
          <w:rFonts w:ascii="Arial" w:hAnsi="Arial" w:cs="Arial"/>
          <w:sz w:val="20"/>
          <w:szCs w:val="20"/>
        </w:rPr>
        <w:t>.01)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A6796C" w:rsidRPr="009F6711" w:rsidRDefault="00A6796C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966733" w:rsidRPr="009F6711">
        <w:rPr>
          <w:rFonts w:ascii="Arial" w:hAnsi="Arial" w:cs="Arial"/>
          <w:sz w:val="20"/>
          <w:szCs w:val="20"/>
        </w:rPr>
        <w:t>.02) O cancelamento do registro, nas hipóteses previstas, assegurado o contraditório e a ampla defesa, será formalizado por despacho do Diretor-Presidente da SAECIL, nos termos legais.</w:t>
      </w: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85612D" w:rsidRDefault="0085612D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 w:rsidR="001C27B9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D84E01" w:rsidRDefault="00D84E01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C27B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.01) </w:t>
      </w:r>
      <w:r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n.°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t>1</w:t>
      </w:r>
      <w:r w:rsidR="001C27B9">
        <w:rPr>
          <w:rFonts w:ascii="Arial" w:hAnsi="Arial" w:cs="Arial"/>
          <w:sz w:val="20"/>
          <w:lang w:val="pt-BR"/>
        </w:rPr>
        <w:t>3</w:t>
      </w:r>
      <w:r w:rsidRPr="009D3E6F">
        <w:rPr>
          <w:rFonts w:ascii="Arial" w:hAnsi="Arial" w:cs="Arial"/>
          <w:sz w:val="20"/>
          <w:lang w:val="pt-BR"/>
        </w:rPr>
        <w:t xml:space="preserve">.02)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1C27B9" w:rsidRDefault="001C27B9" w:rsidP="00966733">
      <w:pPr>
        <w:jc w:val="both"/>
        <w:rPr>
          <w:rFonts w:ascii="Arial" w:hAnsi="Arial" w:cs="Arial"/>
          <w:sz w:val="20"/>
          <w:szCs w:val="20"/>
        </w:rPr>
      </w:pPr>
    </w:p>
    <w:p w:rsidR="001C27B9" w:rsidRDefault="001C27B9" w:rsidP="00966733">
      <w:pPr>
        <w:jc w:val="both"/>
        <w:rPr>
          <w:rFonts w:ascii="Arial" w:hAnsi="Arial" w:cs="Arial"/>
          <w:sz w:val="20"/>
          <w:szCs w:val="20"/>
        </w:rPr>
      </w:pPr>
    </w:p>
    <w:p w:rsidR="001C27B9" w:rsidRDefault="001C27B9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966733">
        <w:rPr>
          <w:rFonts w:ascii="Arial" w:hAnsi="Arial" w:cs="Arial"/>
          <w:sz w:val="20"/>
          <w:szCs w:val="20"/>
        </w:rPr>
        <w:t xml:space="preserve">.03) </w:t>
      </w:r>
      <w:r w:rsidR="00966733"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1C27B9" w:rsidRPr="00A00E0F" w:rsidRDefault="001C27B9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1C27B9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966733">
        <w:rPr>
          <w:rFonts w:ascii="Arial" w:hAnsi="Arial" w:cs="Arial"/>
          <w:sz w:val="20"/>
          <w:szCs w:val="20"/>
        </w:rPr>
        <w:t xml:space="preserve">.04) </w:t>
      </w:r>
      <w:r w:rsidR="00966733" w:rsidRPr="00A00E0F">
        <w:rPr>
          <w:rFonts w:ascii="Arial" w:hAnsi="Arial" w:cs="Arial"/>
          <w:sz w:val="20"/>
          <w:szCs w:val="20"/>
        </w:rPr>
        <w:t>E, por estarem justas e con</w:t>
      </w:r>
      <w:r w:rsidR="00966733">
        <w:rPr>
          <w:rFonts w:ascii="Arial" w:hAnsi="Arial" w:cs="Arial"/>
          <w:sz w:val="20"/>
          <w:szCs w:val="20"/>
        </w:rPr>
        <w:t>tratadas, assinam as partes esta</w:t>
      </w:r>
      <w:r w:rsidR="00966733" w:rsidRPr="00A00E0F">
        <w:rPr>
          <w:rFonts w:ascii="Arial" w:hAnsi="Arial" w:cs="Arial"/>
          <w:sz w:val="20"/>
          <w:szCs w:val="20"/>
        </w:rPr>
        <w:t xml:space="preserve"> </w:t>
      </w:r>
      <w:r w:rsidR="00966733">
        <w:rPr>
          <w:rFonts w:ascii="Arial" w:hAnsi="Arial" w:cs="Arial"/>
          <w:sz w:val="20"/>
          <w:szCs w:val="20"/>
        </w:rPr>
        <w:t>Ata</w:t>
      </w:r>
      <w:r w:rsidR="00966733" w:rsidRPr="00A00E0F">
        <w:rPr>
          <w:rFonts w:ascii="Arial" w:hAnsi="Arial" w:cs="Arial"/>
          <w:sz w:val="20"/>
          <w:szCs w:val="20"/>
        </w:rPr>
        <w:t>, em 0</w:t>
      </w:r>
      <w:r w:rsidR="00966733">
        <w:rPr>
          <w:rFonts w:ascii="Arial" w:hAnsi="Arial" w:cs="Arial"/>
          <w:sz w:val="20"/>
          <w:szCs w:val="20"/>
        </w:rPr>
        <w:t>4</w:t>
      </w:r>
      <w:r w:rsidR="00966733" w:rsidRPr="00A00E0F">
        <w:rPr>
          <w:rFonts w:ascii="Arial" w:hAnsi="Arial" w:cs="Arial"/>
          <w:sz w:val="20"/>
          <w:szCs w:val="20"/>
        </w:rPr>
        <w:t xml:space="preserve"> (</w:t>
      </w:r>
      <w:r w:rsidR="00966733">
        <w:rPr>
          <w:rFonts w:ascii="Arial" w:hAnsi="Arial" w:cs="Arial"/>
          <w:sz w:val="20"/>
          <w:szCs w:val="20"/>
        </w:rPr>
        <w:t>quatro</w:t>
      </w:r>
      <w:r w:rsidR="00966733"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84E01" w:rsidRDefault="00D84E01" w:rsidP="00966733">
      <w:pPr>
        <w:jc w:val="both"/>
        <w:rPr>
          <w:rFonts w:ascii="Arial" w:hAnsi="Arial" w:cs="Arial"/>
          <w:sz w:val="20"/>
          <w:szCs w:val="20"/>
        </w:rPr>
      </w:pPr>
    </w:p>
    <w:p w:rsidR="00251863" w:rsidRPr="00A00E0F" w:rsidRDefault="0025186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Leme, .. de ...................... de 201</w:t>
      </w:r>
      <w:r w:rsidR="007876E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SAECIL – Supe</w:t>
      </w:r>
      <w:r w:rsidR="00251863">
        <w:rPr>
          <w:rFonts w:ascii="Arial" w:hAnsi="Arial" w:cs="Arial"/>
          <w:b/>
          <w:sz w:val="20"/>
          <w:szCs w:val="20"/>
        </w:rPr>
        <w:t xml:space="preserve">rintendência de Água e Esgotos </w:t>
      </w:r>
      <w:r w:rsidRPr="009E0FC5">
        <w:rPr>
          <w:rFonts w:ascii="Arial" w:hAnsi="Arial" w:cs="Arial"/>
          <w:b/>
          <w:sz w:val="20"/>
          <w:szCs w:val="20"/>
        </w:rPr>
        <w:t>da Cidade de Leme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Pr="00A00E0F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4DE1">
        <w:rPr>
          <w:rFonts w:ascii="Arial" w:hAnsi="Arial" w:cs="Arial"/>
          <w:sz w:val="20"/>
          <w:szCs w:val="20"/>
        </w:rPr>
        <w:t xml:space="preserve">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Pr="009E0FC5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966733" w:rsidRPr="007212B6" w:rsidRDefault="00966733" w:rsidP="00966733">
      <w:pPr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51863" w:rsidRDefault="0025186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1D3C04" w:rsidRDefault="001D3C04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51863" w:rsidRDefault="0025186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1)________________________                                      </w:t>
      </w:r>
      <w:r w:rsidR="00013F25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4112EE">
      <w:footerReference w:type="default" r:id="rId9"/>
      <w:pgSz w:w="11906" w:h="16838" w:code="9"/>
      <w:pgMar w:top="2268" w:right="1134" w:bottom="1701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CC" w:rsidRDefault="003A6CCC" w:rsidP="005117C6">
      <w:r>
        <w:separator/>
      </w:r>
    </w:p>
  </w:endnote>
  <w:endnote w:type="continuationSeparator" w:id="0">
    <w:p w:rsidR="003A6CCC" w:rsidRDefault="003A6CC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45699634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-1816947860"/>
          <w:docPartObj>
            <w:docPartGallery w:val="Page Numbers (Top of Page)"/>
            <w:docPartUnique/>
          </w:docPartObj>
        </w:sdtPr>
        <w:sdtContent>
          <w:p w:rsidR="00BA33A7" w:rsidRPr="004112EE" w:rsidRDefault="00BA33A7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112E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112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112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112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28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4112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112E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112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112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112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F28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17</w:t>
            </w:r>
            <w:r w:rsidRPr="004112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A33A7" w:rsidRDefault="00BA33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CC" w:rsidRDefault="003A6CCC" w:rsidP="005117C6">
      <w:r>
        <w:separator/>
      </w:r>
    </w:p>
  </w:footnote>
  <w:footnote w:type="continuationSeparator" w:id="0">
    <w:p w:rsidR="003A6CCC" w:rsidRDefault="003A6CC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59CE"/>
      </v:shape>
    </w:pict>
  </w:numPicBullet>
  <w:abstractNum w:abstractNumId="0" w15:restartNumberingAfterBreak="0">
    <w:nsid w:val="0269249D"/>
    <w:multiLevelType w:val="multilevel"/>
    <w:tmpl w:val="8B9C745A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4"/>
  </w:num>
  <w:num w:numId="4">
    <w:abstractNumId w:val="6"/>
  </w:num>
  <w:num w:numId="5">
    <w:abstractNumId w:val="10"/>
  </w:num>
  <w:num w:numId="6">
    <w:abstractNumId w:val="25"/>
  </w:num>
  <w:num w:numId="7">
    <w:abstractNumId w:val="19"/>
  </w:num>
  <w:num w:numId="8">
    <w:abstractNumId w:val="18"/>
  </w:num>
  <w:num w:numId="9">
    <w:abstractNumId w:val="5"/>
  </w:num>
  <w:num w:numId="10">
    <w:abstractNumId w:val="17"/>
  </w:num>
  <w:num w:numId="11">
    <w:abstractNumId w:val="9"/>
  </w:num>
  <w:num w:numId="12">
    <w:abstractNumId w:val="27"/>
  </w:num>
  <w:num w:numId="13">
    <w:abstractNumId w:val="20"/>
  </w:num>
  <w:num w:numId="14">
    <w:abstractNumId w:val="3"/>
  </w:num>
  <w:num w:numId="15">
    <w:abstractNumId w:val="1"/>
  </w:num>
  <w:num w:numId="16">
    <w:abstractNumId w:val="11"/>
  </w:num>
  <w:num w:numId="17">
    <w:abstractNumId w:val="14"/>
  </w:num>
  <w:num w:numId="18">
    <w:abstractNumId w:val="12"/>
  </w:num>
  <w:num w:numId="19">
    <w:abstractNumId w:val="22"/>
  </w:num>
  <w:num w:numId="20">
    <w:abstractNumId w:val="24"/>
  </w:num>
  <w:num w:numId="21">
    <w:abstractNumId w:val="16"/>
  </w:num>
  <w:num w:numId="22">
    <w:abstractNumId w:val="13"/>
  </w:num>
  <w:num w:numId="23">
    <w:abstractNumId w:val="26"/>
  </w:num>
  <w:num w:numId="24">
    <w:abstractNumId w:val="8"/>
  </w:num>
  <w:num w:numId="25">
    <w:abstractNumId w:val="15"/>
  </w:num>
  <w:num w:numId="26">
    <w:abstractNumId w:val="2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3E21"/>
    <w:rsid w:val="00010C51"/>
    <w:rsid w:val="00013A8D"/>
    <w:rsid w:val="00013F25"/>
    <w:rsid w:val="000140B3"/>
    <w:rsid w:val="000154CC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56FEA"/>
    <w:rsid w:val="00167527"/>
    <w:rsid w:val="001814C2"/>
    <w:rsid w:val="00193896"/>
    <w:rsid w:val="001970B1"/>
    <w:rsid w:val="001A0E67"/>
    <w:rsid w:val="001B1E8F"/>
    <w:rsid w:val="001B5C0F"/>
    <w:rsid w:val="001C1E22"/>
    <w:rsid w:val="001C27B9"/>
    <w:rsid w:val="001C44FA"/>
    <w:rsid w:val="001D3708"/>
    <w:rsid w:val="001D3B1D"/>
    <w:rsid w:val="001D3C04"/>
    <w:rsid w:val="001D7A2D"/>
    <w:rsid w:val="001E2F28"/>
    <w:rsid w:val="001E4A97"/>
    <w:rsid w:val="001E6CE4"/>
    <w:rsid w:val="001F019E"/>
    <w:rsid w:val="00210E8C"/>
    <w:rsid w:val="00213C4D"/>
    <w:rsid w:val="002172DB"/>
    <w:rsid w:val="00222C3C"/>
    <w:rsid w:val="002400EF"/>
    <w:rsid w:val="0024387E"/>
    <w:rsid w:val="00247FC5"/>
    <w:rsid w:val="00251863"/>
    <w:rsid w:val="0026389E"/>
    <w:rsid w:val="00271620"/>
    <w:rsid w:val="00273E57"/>
    <w:rsid w:val="0027500D"/>
    <w:rsid w:val="00287DEB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4DF1"/>
    <w:rsid w:val="002E5824"/>
    <w:rsid w:val="002E6D32"/>
    <w:rsid w:val="002F0E1B"/>
    <w:rsid w:val="002F1832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6CCC"/>
    <w:rsid w:val="003B7543"/>
    <w:rsid w:val="003C77E9"/>
    <w:rsid w:val="003E1B5B"/>
    <w:rsid w:val="003E5333"/>
    <w:rsid w:val="003F1215"/>
    <w:rsid w:val="003F66B8"/>
    <w:rsid w:val="003F7B97"/>
    <w:rsid w:val="004112EE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65D34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C63DC"/>
    <w:rsid w:val="005E3256"/>
    <w:rsid w:val="005F0122"/>
    <w:rsid w:val="005F7802"/>
    <w:rsid w:val="0060414A"/>
    <w:rsid w:val="0062549F"/>
    <w:rsid w:val="0062572F"/>
    <w:rsid w:val="006260E1"/>
    <w:rsid w:val="00631911"/>
    <w:rsid w:val="00636673"/>
    <w:rsid w:val="00656ACD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5612D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B7BC4"/>
    <w:rsid w:val="008C039E"/>
    <w:rsid w:val="008C1570"/>
    <w:rsid w:val="008C2F3F"/>
    <w:rsid w:val="008E27C1"/>
    <w:rsid w:val="008E6687"/>
    <w:rsid w:val="008F3397"/>
    <w:rsid w:val="008F6DCE"/>
    <w:rsid w:val="008F77F6"/>
    <w:rsid w:val="00905020"/>
    <w:rsid w:val="00925C25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6796C"/>
    <w:rsid w:val="00A719D1"/>
    <w:rsid w:val="00A83073"/>
    <w:rsid w:val="00A83323"/>
    <w:rsid w:val="00A91DA5"/>
    <w:rsid w:val="00A96178"/>
    <w:rsid w:val="00AA11AC"/>
    <w:rsid w:val="00AB7DE5"/>
    <w:rsid w:val="00AC4B50"/>
    <w:rsid w:val="00AC610B"/>
    <w:rsid w:val="00AD24BA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33A7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22279"/>
    <w:rsid w:val="00C40FEC"/>
    <w:rsid w:val="00C44AE9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84E01"/>
    <w:rsid w:val="00D9024A"/>
    <w:rsid w:val="00D95249"/>
    <w:rsid w:val="00DA7EA8"/>
    <w:rsid w:val="00DB46E4"/>
    <w:rsid w:val="00DB7D9A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20AE"/>
    <w:rsid w:val="00E95715"/>
    <w:rsid w:val="00E97821"/>
    <w:rsid w:val="00EA137F"/>
    <w:rsid w:val="00EC117D"/>
    <w:rsid w:val="00ED2D8F"/>
    <w:rsid w:val="00EE625D"/>
    <w:rsid w:val="00EF112D"/>
    <w:rsid w:val="00EF12A9"/>
    <w:rsid w:val="00EF287A"/>
    <w:rsid w:val="00F16F37"/>
    <w:rsid w:val="00F36A7B"/>
    <w:rsid w:val="00F40249"/>
    <w:rsid w:val="00F43A43"/>
    <w:rsid w:val="00F50F6E"/>
    <w:rsid w:val="00F653F9"/>
    <w:rsid w:val="00F72B4E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C38C6C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A162-7D27-4169-9C22-7BD85AE6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17</Pages>
  <Words>6013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2018-06-22T19:00:00Z</cp:lastPrinted>
  <dcterms:created xsi:type="dcterms:W3CDTF">2018-06-19T19:30:00Z</dcterms:created>
  <dcterms:modified xsi:type="dcterms:W3CDTF">2018-06-22T19:27:00Z</dcterms:modified>
</cp:coreProperties>
</file>