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  <w:r w:rsidR="005E22D0">
        <w:rPr>
          <w:rFonts w:ascii="Arial" w:hAnsi="Arial" w:cs="Arial"/>
          <w:b/>
          <w:sz w:val="20"/>
          <w:szCs w:val="20"/>
        </w:rPr>
        <w:t>–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  <w:r w:rsidRPr="00DC6AF0">
        <w:rPr>
          <w:rFonts w:ascii="Arial" w:hAnsi="Arial" w:cs="Arial"/>
          <w:b/>
          <w:sz w:val="20"/>
          <w:szCs w:val="20"/>
        </w:rPr>
        <w:t>MINUTA</w:t>
      </w:r>
    </w:p>
    <w:p w:rsidR="005E22D0" w:rsidRDefault="005E22D0" w:rsidP="005E22D0">
      <w:pPr>
        <w:pStyle w:val="SemEspaamento"/>
      </w:pPr>
    </w:p>
    <w:p w:rsidR="007D6F89" w:rsidRPr="005E22D0" w:rsidRDefault="007D6F89" w:rsidP="005E22D0">
      <w:pPr>
        <w:pStyle w:val="SemEspaamento"/>
      </w:pPr>
    </w:p>
    <w:p w:rsidR="003E7293" w:rsidRPr="005E22D0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E22D0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5E22D0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5E22D0">
        <w:rPr>
          <w:rFonts w:ascii="Arial" w:hAnsi="Arial" w:cs="Arial"/>
          <w:b/>
          <w:sz w:val="20"/>
          <w:szCs w:val="20"/>
        </w:rPr>
        <w:t>./20..</w:t>
      </w:r>
    </w:p>
    <w:p w:rsidR="003E7293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Pr="005E22D0" w:rsidRDefault="007D6F89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Pr="005E22D0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 de C</w:t>
      </w:r>
      <w:r w:rsidR="003E7293" w:rsidRPr="00DC6AF0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DC6AF0">
        <w:rPr>
          <w:rFonts w:ascii="Arial" w:hAnsi="Arial" w:cs="Arial"/>
          <w:b/>
          <w:sz w:val="20"/>
          <w:szCs w:val="20"/>
        </w:rPr>
        <w:t>SAECIL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E22D0">
        <w:rPr>
          <w:rFonts w:ascii="Arial" w:hAnsi="Arial" w:cs="Arial"/>
          <w:b/>
          <w:sz w:val="20"/>
          <w:szCs w:val="20"/>
        </w:rPr>
        <w:t>–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DC6AF0">
        <w:rPr>
          <w:rFonts w:ascii="Arial" w:hAnsi="Arial" w:cs="Arial"/>
          <w:sz w:val="20"/>
          <w:szCs w:val="20"/>
        </w:rPr>
        <w:t>, com CNPJ 46.675.997/0001-80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5C558B" w:rsidRPr="005C558B">
        <w:rPr>
          <w:rFonts w:ascii="Arial" w:hAnsi="Arial" w:cs="Arial"/>
          <w:b/>
          <w:sz w:val="20"/>
          <w:szCs w:val="20"/>
        </w:rPr>
        <w:t xml:space="preserve">SR. MARCOS ROBERTO BONFOGO, </w:t>
      </w:r>
      <w:r w:rsidR="005C558B" w:rsidRPr="005C558B">
        <w:rPr>
          <w:rFonts w:ascii="Arial" w:hAnsi="Arial" w:cs="Arial"/>
          <w:sz w:val="20"/>
          <w:szCs w:val="20"/>
        </w:rPr>
        <w:t>portador do RG n.º 23.991.946–4 e do CPF n.º 125.053.718–57</w:t>
      </w:r>
      <w:r w:rsidR="003E7293" w:rsidRPr="00DC6AF0">
        <w:rPr>
          <w:rFonts w:ascii="Arial" w:hAnsi="Arial" w:cs="Arial"/>
          <w:sz w:val="20"/>
          <w:szCs w:val="20"/>
        </w:rPr>
        <w:t xml:space="preserve">,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>CONTRATANTE</w:t>
      </w:r>
      <w:r w:rsidR="003E7293" w:rsidRPr="00DC1E93"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empresa ...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....., ................, na cidade de ........, neste ato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n.º 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do CPF n.º ..........................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DC6AF0">
        <w:rPr>
          <w:rFonts w:ascii="Arial" w:hAnsi="Arial" w:cs="Arial"/>
          <w:sz w:val="20"/>
          <w:szCs w:val="20"/>
        </w:rPr>
        <w:t>têm entre si, justo e contratado, por força do Pregão Presencial n.º ../20</w:t>
      </w:r>
      <w:r w:rsidR="005C558B">
        <w:rPr>
          <w:rFonts w:ascii="Arial" w:hAnsi="Arial" w:cs="Arial"/>
          <w:sz w:val="20"/>
          <w:szCs w:val="20"/>
        </w:rPr>
        <w:t>..</w:t>
      </w:r>
      <w:r w:rsidR="003E7293" w:rsidRPr="00DC6AF0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Pr="00461C76" w:rsidRDefault="005C558B" w:rsidP="005C55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1D3D">
        <w:rPr>
          <w:rFonts w:ascii="Arial" w:hAnsi="Arial" w:cs="Arial"/>
          <w:sz w:val="20"/>
          <w:szCs w:val="20"/>
        </w:rPr>
        <w:t xml:space="preserve">Contratação de empresa para prestação de serviços contínuos de gerenciamento de resíduos sólidos (provenientes dos gradeamentos grosso e fino e caixas de areia) gerados na Estação de Tratamento de Esgotos da cidade de Leme, localizada na Avenida Dr. José de Souza Queiroz Filho s/nº, de aproximadamente 150.000 (cento e cinquenta mil) quilos, de forma parcelada, pelo período de 12 (doze) meses, compreendendo coleta, transporte e disposição final ambientalmente adequada dos resíduos, classificados como </w:t>
      </w:r>
      <w:proofErr w:type="gramStart"/>
      <w:r w:rsidRPr="00ED1D3D">
        <w:rPr>
          <w:rFonts w:ascii="Arial" w:hAnsi="Arial" w:cs="Arial"/>
          <w:sz w:val="20"/>
          <w:szCs w:val="20"/>
        </w:rPr>
        <w:t>Resíduo Não Perigoso Classe</w:t>
      </w:r>
      <w:proofErr w:type="gramEnd"/>
      <w:r w:rsidRPr="00ED1D3D">
        <w:rPr>
          <w:rFonts w:ascii="Arial" w:hAnsi="Arial" w:cs="Arial"/>
          <w:sz w:val="20"/>
          <w:szCs w:val="20"/>
        </w:rPr>
        <w:t xml:space="preserve"> II – A Não Inerte</w:t>
      </w:r>
      <w:r>
        <w:rPr>
          <w:rFonts w:ascii="Arial" w:hAnsi="Arial" w:cs="Arial"/>
          <w:sz w:val="20"/>
          <w:szCs w:val="20"/>
        </w:rPr>
        <w:t>, conforme Anexo I A – Termo de Referência.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Pr="00461C76" w:rsidRDefault="007D6F89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</w:t>
      </w:r>
      <w:proofErr w:type="gramStart"/>
      <w:r w:rsidRPr="00DC6AF0">
        <w:rPr>
          <w:rFonts w:ascii="Arial" w:hAnsi="Arial" w:cs="Arial"/>
          <w:sz w:val="20"/>
          <w:szCs w:val="20"/>
        </w:rPr>
        <w:t>de ...</w:t>
      </w:r>
      <w:proofErr w:type="gramEnd"/>
      <w:r w:rsidRPr="00DC6AF0">
        <w:rPr>
          <w:rFonts w:ascii="Arial" w:hAnsi="Arial" w:cs="Arial"/>
          <w:sz w:val="20"/>
          <w:szCs w:val="20"/>
        </w:rPr>
        <w:t>............... (</w:t>
      </w:r>
      <w:proofErr w:type="gramStart"/>
      <w:r w:rsidRPr="00DC6AF0">
        <w:rPr>
          <w:rFonts w:ascii="Arial" w:hAnsi="Arial" w:cs="Arial"/>
          <w:sz w:val="20"/>
          <w:szCs w:val="20"/>
        </w:rPr>
        <w:t>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), conforme </w:t>
      </w:r>
      <w:r w:rsidR="005C558B">
        <w:rPr>
          <w:rFonts w:ascii="Arial" w:hAnsi="Arial" w:cs="Arial"/>
          <w:sz w:val="20"/>
          <w:szCs w:val="20"/>
        </w:rPr>
        <w:t>oferta</w:t>
      </w:r>
      <w:r w:rsidRPr="00DC6AF0">
        <w:rPr>
          <w:rFonts w:ascii="Arial" w:hAnsi="Arial" w:cs="Arial"/>
          <w:sz w:val="20"/>
          <w:szCs w:val="20"/>
        </w:rPr>
        <w:t xml:space="preserve"> apresentada no Pregão Presencial n.º ../20</w:t>
      </w:r>
      <w:r w:rsidR="005C558B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DC6AF0" w:rsidRDefault="005C558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558B">
        <w:rPr>
          <w:rFonts w:ascii="Arial" w:hAnsi="Arial" w:cs="Arial"/>
          <w:b/>
          <w:sz w:val="20"/>
          <w:szCs w:val="20"/>
        </w:rPr>
        <w:t xml:space="preserve">DA EXECUÇÃO E DO RECEBIMENTO DO SERVIÇO </w:t>
      </w:r>
    </w:p>
    <w:p w:rsidR="005C558B" w:rsidRDefault="005C558B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</w:p>
    <w:p w:rsidR="005C558B" w:rsidRPr="00E1138A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727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solicitações para retirada das caçambas</w:t>
      </w:r>
      <w:r w:rsidRPr="007F7271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ão</w:t>
      </w:r>
      <w:r w:rsidRPr="007F7271">
        <w:rPr>
          <w:rFonts w:ascii="Arial" w:hAnsi="Arial" w:cs="Arial"/>
          <w:sz w:val="20"/>
          <w:szCs w:val="20"/>
        </w:rPr>
        <w:t xml:space="preserve"> realizada</w:t>
      </w:r>
      <w:r>
        <w:rPr>
          <w:rFonts w:ascii="Arial" w:hAnsi="Arial" w:cs="Arial"/>
          <w:sz w:val="20"/>
          <w:szCs w:val="20"/>
        </w:rPr>
        <w:t>s</w:t>
      </w:r>
      <w:r w:rsidRPr="007F7271">
        <w:rPr>
          <w:rFonts w:ascii="Arial" w:hAnsi="Arial" w:cs="Arial"/>
          <w:sz w:val="20"/>
          <w:szCs w:val="20"/>
        </w:rPr>
        <w:t xml:space="preserve"> pelo Departamento de Tratamento de Esgotos, através da servidora </w:t>
      </w:r>
      <w:proofErr w:type="spellStart"/>
      <w:r w:rsidRPr="007F7271">
        <w:rPr>
          <w:rFonts w:ascii="Arial" w:hAnsi="Arial" w:cs="Arial"/>
          <w:sz w:val="20"/>
          <w:szCs w:val="20"/>
        </w:rPr>
        <w:t>Daiani</w:t>
      </w:r>
      <w:proofErr w:type="spellEnd"/>
      <w:r w:rsidRPr="007F727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F7271">
        <w:rPr>
          <w:rFonts w:ascii="Arial" w:hAnsi="Arial" w:cs="Arial"/>
          <w:sz w:val="20"/>
          <w:szCs w:val="20"/>
        </w:rPr>
        <w:t>Carli</w:t>
      </w:r>
      <w:proofErr w:type="spellEnd"/>
      <w:r w:rsidRPr="007F7271">
        <w:rPr>
          <w:rFonts w:ascii="Arial" w:hAnsi="Arial" w:cs="Arial"/>
          <w:sz w:val="20"/>
          <w:szCs w:val="20"/>
        </w:rPr>
        <w:t>, e-mail ete@saecil.com.br. Será realizada no mínimo uma coleta mensal ou conforme necessidade da Autarquia.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Os serviços deverão ser realizados de segunda à sexta-feira, das 7h às 16h.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 xml:space="preserve">Após a solicitação para retirada, a Contratada deverá proceder </w:t>
      </w:r>
      <w:proofErr w:type="gramStart"/>
      <w:r w:rsidRPr="003368E4">
        <w:rPr>
          <w:rFonts w:ascii="Arial" w:hAnsi="Arial" w:cs="Arial"/>
          <w:sz w:val="20"/>
          <w:szCs w:val="20"/>
        </w:rPr>
        <w:t>a</w:t>
      </w:r>
      <w:proofErr w:type="gramEnd"/>
      <w:r w:rsidRPr="003368E4">
        <w:rPr>
          <w:rFonts w:ascii="Arial" w:hAnsi="Arial" w:cs="Arial"/>
          <w:sz w:val="20"/>
          <w:szCs w:val="20"/>
        </w:rPr>
        <w:t xml:space="preserve"> coleta em até 02 (dois) dias.</w:t>
      </w:r>
    </w:p>
    <w:p w:rsidR="005C558B" w:rsidRPr="003368E4" w:rsidRDefault="005C558B" w:rsidP="005C558B">
      <w:pPr>
        <w:pStyle w:val="SemEspaamento"/>
        <w:rPr>
          <w:b/>
          <w:sz w:val="20"/>
          <w:szCs w:val="20"/>
        </w:rPr>
      </w:pPr>
    </w:p>
    <w:p w:rsidR="004B3ABB" w:rsidRDefault="005C558B" w:rsidP="004B3ABB">
      <w:pPr>
        <w:pStyle w:val="SemEspaamento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A cada carregamento, a SAECIL emitirá um relatório de retirada, devidamente assinado p</w:t>
      </w:r>
      <w:r>
        <w:rPr>
          <w:rFonts w:ascii="Arial" w:hAnsi="Arial" w:cs="Arial"/>
          <w:sz w:val="20"/>
          <w:szCs w:val="20"/>
        </w:rPr>
        <w:t>e</w:t>
      </w:r>
      <w:r w:rsidRPr="003368E4">
        <w:rPr>
          <w:rFonts w:ascii="Arial" w:hAnsi="Arial" w:cs="Arial"/>
          <w:sz w:val="20"/>
          <w:szCs w:val="20"/>
        </w:rPr>
        <w:t>las partes, com indicação de data e horário.</w:t>
      </w:r>
    </w:p>
    <w:p w:rsidR="004B3ABB" w:rsidRDefault="004B3ABB" w:rsidP="004B3ABB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Default="007D6F89" w:rsidP="004B3AB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58B" w:rsidRPr="003368E4" w:rsidRDefault="005C558B" w:rsidP="004B3A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A Contratada deverá emitir um relatório mensal informando</w:t>
      </w:r>
      <w:r>
        <w:rPr>
          <w:rFonts w:ascii="Arial" w:hAnsi="Arial" w:cs="Arial"/>
          <w:sz w:val="20"/>
          <w:szCs w:val="20"/>
        </w:rPr>
        <w:t xml:space="preserve"> a data da coleta na ETE, data da disposição final em local adequado, nome do local de destino e pesagem da caçamba, para fins de comprovação perante os </w:t>
      </w:r>
      <w:r w:rsidRPr="003368E4">
        <w:rPr>
          <w:rFonts w:ascii="Arial" w:hAnsi="Arial" w:cs="Arial"/>
          <w:sz w:val="20"/>
          <w:szCs w:val="20"/>
        </w:rPr>
        <w:t>órgãos ambientais.</w:t>
      </w:r>
    </w:p>
    <w:p w:rsidR="005C558B" w:rsidRPr="003368E4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Pr="003368E4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Para cada retirada de caçamba, a contratada deverá realizar a reposição imediata da mesma, com o mesmo dimensionamento e em perfeitas condições.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368E4">
        <w:rPr>
          <w:rFonts w:ascii="Arial" w:hAnsi="Arial" w:cs="Arial"/>
          <w:sz w:val="20"/>
          <w:szCs w:val="20"/>
        </w:rPr>
        <w:t>O responsável pela operação de coleta deverá assegurar-se de que a caçamba esteja</w:t>
      </w:r>
      <w:r w:rsidRPr="00A40E0A">
        <w:rPr>
          <w:rFonts w:ascii="Arial" w:hAnsi="Arial" w:cs="Arial"/>
          <w:sz w:val="20"/>
          <w:szCs w:val="20"/>
        </w:rPr>
        <w:t xml:space="preserve"> íntegra, devidamente vedada e de forma segura, sem risco de acidentes ou derramamento do resíduo.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0E0A">
        <w:rPr>
          <w:rFonts w:ascii="Arial" w:hAnsi="Arial" w:cs="Arial"/>
          <w:sz w:val="20"/>
          <w:szCs w:val="20"/>
        </w:rPr>
        <w:t>Não serão permitidas misturas de resíduos diferentes ou complementação com cargas retiradas de outros geradores durante o transporte.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558B" w:rsidRPr="003A48A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serviços da presente licitação serão recebidos, provisoriamente, de acordo com o indicado no objeto deste Edital e seus Anexos; definitivamente, em até 02 (dois) dias, contados do recebimento provisório, após a verificação da qualidade e se estiverem em conformidade com as especificações do objeto requisitado</w:t>
      </w:r>
      <w:r w:rsidRPr="003A48AB">
        <w:rPr>
          <w:rFonts w:ascii="Arial" w:hAnsi="Arial" w:cs="Arial"/>
          <w:sz w:val="20"/>
          <w:szCs w:val="20"/>
        </w:rPr>
        <w:t>.</w:t>
      </w:r>
    </w:p>
    <w:p w:rsidR="005C558B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558B" w:rsidRPr="00E1138A" w:rsidRDefault="005C558B" w:rsidP="005C558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E1138A">
        <w:rPr>
          <w:rFonts w:ascii="Arial" w:hAnsi="Arial" w:cs="Arial"/>
          <w:sz w:val="20"/>
          <w:szCs w:val="20"/>
        </w:rPr>
        <w:t>servidor(</w:t>
      </w:r>
      <w:proofErr w:type="gramEnd"/>
      <w:r w:rsidRPr="00E1138A">
        <w:rPr>
          <w:rFonts w:ascii="Arial" w:hAnsi="Arial" w:cs="Arial"/>
          <w:sz w:val="20"/>
          <w:szCs w:val="20"/>
        </w:rPr>
        <w:t>es) responsável(</w:t>
      </w:r>
      <w:proofErr w:type="spellStart"/>
      <w:r w:rsidRPr="00E1138A">
        <w:rPr>
          <w:rFonts w:ascii="Arial" w:hAnsi="Arial" w:cs="Arial"/>
          <w:sz w:val="20"/>
          <w:szCs w:val="20"/>
        </w:rPr>
        <w:t>is</w:t>
      </w:r>
      <w:proofErr w:type="spellEnd"/>
      <w:r w:rsidRPr="00E1138A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o documento hábil para aprovação da autoridade competente, que </w:t>
      </w:r>
      <w:r>
        <w:rPr>
          <w:rFonts w:ascii="Arial" w:hAnsi="Arial" w:cs="Arial"/>
          <w:sz w:val="20"/>
          <w:szCs w:val="20"/>
        </w:rPr>
        <w:t xml:space="preserve">o </w:t>
      </w:r>
      <w:r w:rsidRPr="00E1138A">
        <w:rPr>
          <w:rFonts w:ascii="Arial" w:hAnsi="Arial" w:cs="Arial"/>
          <w:sz w:val="20"/>
          <w:szCs w:val="20"/>
        </w:rPr>
        <w:t>encaminhará para pagamento.</w:t>
      </w:r>
    </w:p>
    <w:p w:rsidR="005C558B" w:rsidRDefault="005C558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QUARTA</w:t>
      </w: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OBRIGAÇÕES DA CONTRATADA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Default="007D6F89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1D8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Executar os serviços </w:t>
      </w:r>
      <w:r w:rsidRPr="003368E4">
        <w:rPr>
          <w:rFonts w:ascii="Arial" w:hAnsi="Arial" w:cs="Arial"/>
          <w:sz w:val="20"/>
          <w:szCs w:val="20"/>
        </w:rPr>
        <w:t>da forma constante no objeto do Edital e seus Anexos.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Caberá à CONTRATADA: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 xml:space="preserve">Fornecimento de 01 (uma) caçamba com capacidade mínima de 15 m3 em boas condições para a disposição dos resíduos; 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Retirar a caçamba carregada com resíduos da ETE;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Para cada retirada de caçamba, realizar a reposição imediata da mesma, com o mesmo dimensionamento e em perfeitas condições.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1D8">
        <w:rPr>
          <w:rFonts w:ascii="Arial" w:hAnsi="Arial" w:cs="Arial"/>
          <w:sz w:val="20"/>
          <w:szCs w:val="20"/>
        </w:rPr>
        <w:t xml:space="preserve"> 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Transportar da caçamba até o local apropriado e licenciado;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É de responsabilidade da Contratada a limpeza dos resíduos em caso de derramamento/vazamento no trajeto entre a retirada da ETE (Estação de Tratamento de Esgotos) até a sua disposição final.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Ficará a cargo da contratada toda a responsabilidade legal e ambiental do referido transporte, atendendo sempre as legislações vigentes, tanto a nível ambiental como segurança e qualidade dos serviços prestados.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Correrão por conta da contratada todos os encargos da legislação trabalhista, seguros de acidentes de trabalho, custos de pedágios, bem como todas as obrigações para com a previdência social, tributos federais, estaduais e municipais, decorrentes do cumprimento do contrato.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Qualquer alteração do local de disposição final, ao longo da execução contratual, deverá ser comunicada à Contratante com antecedência de, no mínimo, 10 (dez) dias úteis.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 xml:space="preserve">Sempre que convocada, a Contratada deverá comparecer, </w:t>
      </w:r>
      <w:proofErr w:type="gramStart"/>
      <w:r w:rsidRPr="008D61D8">
        <w:rPr>
          <w:rFonts w:ascii="Arial" w:hAnsi="Arial" w:cs="Arial"/>
          <w:sz w:val="20"/>
          <w:szCs w:val="20"/>
        </w:rPr>
        <w:t>sob pena</w:t>
      </w:r>
      <w:proofErr w:type="gramEnd"/>
      <w:r w:rsidRPr="008D61D8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  <w:r w:rsidRPr="008D61D8">
        <w:rPr>
          <w:rFonts w:ascii="Arial" w:hAnsi="Arial" w:cs="Arial"/>
          <w:sz w:val="20"/>
          <w:szCs w:val="20"/>
        </w:rPr>
        <w:cr/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>É vedado à empresa ceder, transferir ou subcontratar, total ou parcialmente, os serviços sem prévia autorização expressa da SAECIL. Nenhuma transferência, mesmo que autorizada, isentará a empresa vencedora de suas responsabilidades contratuais e legais.</w:t>
      </w:r>
    </w:p>
    <w:p w:rsidR="00AE5222" w:rsidRPr="008D61D8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D61D8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8D61D8">
        <w:rPr>
          <w:rFonts w:ascii="Arial" w:hAnsi="Arial" w:cs="Arial"/>
          <w:sz w:val="20"/>
          <w:szCs w:val="20"/>
        </w:rPr>
        <w:t>n.º .</w:t>
      </w:r>
      <w:proofErr w:type="gramEnd"/>
      <w:r w:rsidRPr="008D61D8">
        <w:rPr>
          <w:rFonts w:ascii="Arial" w:hAnsi="Arial" w:cs="Arial"/>
          <w:sz w:val="20"/>
          <w:szCs w:val="20"/>
        </w:rPr>
        <w:t xml:space="preserve">./20.. </w:t>
      </w:r>
      <w:proofErr w:type="gramStart"/>
      <w:r w:rsidRPr="008D61D8">
        <w:rPr>
          <w:rFonts w:ascii="Arial" w:hAnsi="Arial" w:cs="Arial"/>
          <w:sz w:val="20"/>
          <w:szCs w:val="20"/>
        </w:rPr>
        <w:t>e</w:t>
      </w:r>
      <w:proofErr w:type="gramEnd"/>
      <w:r w:rsidRPr="008D61D8">
        <w:rPr>
          <w:rFonts w:ascii="Arial" w:hAnsi="Arial" w:cs="Arial"/>
          <w:sz w:val="20"/>
          <w:szCs w:val="20"/>
        </w:rPr>
        <w:t xml:space="preserve"> seus Anexos.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 xml:space="preserve">QUINTA </w:t>
      </w:r>
    </w:p>
    <w:p w:rsidR="00AE5222" w:rsidRPr="00DC6AF0" w:rsidRDefault="00AE5222" w:rsidP="00AE5222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Efetuar os pagamentos devidos de acordo com o estipulado no contrato;</w:t>
      </w: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Os serviços serão fiscalizados por funcionári</w:t>
      </w:r>
      <w:r>
        <w:rPr>
          <w:rFonts w:ascii="Arial" w:hAnsi="Arial" w:cs="Arial"/>
          <w:sz w:val="20"/>
          <w:szCs w:val="20"/>
        </w:rPr>
        <w:t xml:space="preserve">os da SAECIL o que não eximirá a </w:t>
      </w:r>
      <w:r w:rsidRPr="00FA51EE">
        <w:rPr>
          <w:rFonts w:ascii="Arial" w:hAnsi="Arial" w:cs="Arial"/>
          <w:sz w:val="20"/>
          <w:szCs w:val="20"/>
        </w:rPr>
        <w:t>responsabilidade da CONTRATADA pelo cumprimento total de suas obrigações, e os mesmos terão amplos poderes mediante instruções por escrito, para exigir, sustar, determinar e fazer cumprir o que determina as exigências da SAECIL, a saber:</w:t>
      </w: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Sustar quaisquer serviços executados em desacordo com a boa técnica;</w:t>
      </w: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Exigir da vencedora todos os esclarecimentos necessários ao perfeito conhecimento e controle dos serviços</w:t>
      </w:r>
    </w:p>
    <w:p w:rsidR="00AE5222" w:rsidRPr="007F7271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E5222" w:rsidRPr="00FA51EE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FA51EE">
        <w:rPr>
          <w:rFonts w:ascii="Arial" w:hAnsi="Arial" w:cs="Arial"/>
          <w:sz w:val="20"/>
          <w:szCs w:val="20"/>
        </w:rPr>
        <w:t>Demais obrigações da Contratante indicadas no indicadas no processo licitató</w:t>
      </w:r>
      <w:r>
        <w:rPr>
          <w:rFonts w:ascii="Arial" w:hAnsi="Arial" w:cs="Arial"/>
          <w:sz w:val="20"/>
          <w:szCs w:val="20"/>
        </w:rPr>
        <w:t xml:space="preserve">rio Pregão Presencial </w:t>
      </w:r>
      <w:proofErr w:type="gramStart"/>
      <w:r>
        <w:rPr>
          <w:rFonts w:ascii="Arial" w:hAnsi="Arial" w:cs="Arial"/>
          <w:sz w:val="20"/>
          <w:szCs w:val="20"/>
        </w:rPr>
        <w:t>n.º .</w:t>
      </w:r>
      <w:proofErr w:type="gramEnd"/>
      <w:r>
        <w:rPr>
          <w:rFonts w:ascii="Arial" w:hAnsi="Arial" w:cs="Arial"/>
          <w:sz w:val="20"/>
          <w:szCs w:val="20"/>
        </w:rPr>
        <w:t>./20..</w:t>
      </w:r>
      <w:r w:rsidRPr="00FA51E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A51EE">
        <w:rPr>
          <w:rFonts w:ascii="Arial" w:hAnsi="Arial" w:cs="Arial"/>
          <w:sz w:val="20"/>
          <w:szCs w:val="20"/>
        </w:rPr>
        <w:t>e</w:t>
      </w:r>
      <w:proofErr w:type="gramEnd"/>
      <w:r w:rsidRPr="00FA51EE">
        <w:rPr>
          <w:rFonts w:ascii="Arial" w:hAnsi="Arial" w:cs="Arial"/>
          <w:sz w:val="20"/>
          <w:szCs w:val="20"/>
        </w:rPr>
        <w:t xml:space="preserve"> seus Anexos.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SEXTA</w:t>
      </w: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7D6F89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prazo de vigência do futuro </w:t>
      </w:r>
      <w:r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 xml:space="preserve">ontrato é de </w:t>
      </w:r>
      <w:r w:rsidRPr="00DC6AF0">
        <w:rPr>
          <w:rFonts w:ascii="Arial" w:hAnsi="Arial" w:cs="Arial"/>
          <w:b/>
          <w:sz w:val="20"/>
          <w:szCs w:val="20"/>
        </w:rPr>
        <w:t>12 (doze) meses</w:t>
      </w:r>
      <w:r w:rsidRPr="00DC6AF0">
        <w:rPr>
          <w:rFonts w:ascii="Arial" w:hAnsi="Arial" w:cs="Arial"/>
          <w:sz w:val="20"/>
          <w:szCs w:val="20"/>
        </w:rPr>
        <w:t>, podendo ser prorrogado por iguais períodos, conforme Inciso II, do Artigo 57, da Lei Federal 8.666/93.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SÉTIMA</w:t>
      </w:r>
    </w:p>
    <w:p w:rsidR="00AE5222" w:rsidRPr="00DC6AF0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4B3ABB" w:rsidRDefault="004B3ABB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Os pagamentos serão efetuados mensalmente, mediante a apresentação de nota fiscal/fatura, em até 10 (dez) dias após a emissão da mesma devidamente aprovada pela SAECIL e se acompanhada de cópia autêntica da guia de recolhimento dos encargos previdenciários resultantes da execução do Contrato.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5C558B" w:rsidRDefault="00AE5222" w:rsidP="00AE522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A Contratada deverá apresentar junto com a nota fiscal o tíquete – comprovante de pesagem da balança do aterro, referente ao serviço prestado.</w:t>
      </w:r>
    </w:p>
    <w:p w:rsidR="004B3ABB" w:rsidRDefault="004B3ABB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4B3ABB" w:rsidRPr="005C558B" w:rsidRDefault="004B3ABB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5C558B" w:rsidRDefault="00AE5222" w:rsidP="00AE5222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5C558B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AE5222" w:rsidRPr="005C558B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5C558B" w:rsidRDefault="00AE5222" w:rsidP="00AE5222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proofErr w:type="gramStart"/>
      <w:r w:rsidRPr="005C558B">
        <w:rPr>
          <w:rFonts w:ascii="Arial" w:hAnsi="Arial" w:cs="Arial"/>
          <w:sz w:val="20"/>
          <w:szCs w:val="20"/>
        </w:rPr>
        <w:t>II)</w:t>
      </w:r>
      <w:proofErr w:type="gramEnd"/>
      <w:r w:rsidRPr="005C558B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Contrato a ser celebrado.</w:t>
      </w:r>
    </w:p>
    <w:p w:rsidR="00AE5222" w:rsidRPr="005C558B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E1138A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AE5222" w:rsidRPr="00E1138A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222" w:rsidRPr="00DC6AF0" w:rsidRDefault="00AE5222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AE5222" w:rsidRDefault="00AE5222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Pr="005E22D0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22D0">
        <w:rPr>
          <w:rFonts w:ascii="Arial" w:hAnsi="Arial" w:cs="Arial"/>
          <w:b/>
          <w:sz w:val="20"/>
          <w:szCs w:val="20"/>
        </w:rPr>
        <w:t>CLÁUSULA</w:t>
      </w:r>
      <w:r w:rsidR="00AE5222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5E22D0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E22D0">
        <w:rPr>
          <w:rFonts w:ascii="Arial" w:hAnsi="Arial" w:cs="Arial"/>
          <w:b/>
          <w:sz w:val="20"/>
          <w:szCs w:val="20"/>
        </w:rPr>
        <w:t>DO REAJUSTE</w:t>
      </w:r>
    </w:p>
    <w:p w:rsidR="007D6F89" w:rsidRDefault="007D6F89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5E22D0" w:rsidRDefault="005E22D0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2D0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Inciso II, do Artigo 57, da Lei Federal 8.666/93, mediante a aplicação do Índice Geral de Preços de Mercado (IGPM/FGV) devidamente justificado, ou, na falta deste, por outro que o substitua, de acordo com a legislação.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</w:t>
      </w:r>
      <w:r w:rsidR="004B3ABB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Pela inexecução do objeto adjudicado, total ou parcial, a Administração seguirá as determinações previstas no Artigo 7º, da Lei Federal 10.520/02, e </w:t>
      </w:r>
      <w:proofErr w:type="gramStart"/>
      <w:r w:rsidRPr="002C330E">
        <w:rPr>
          <w:rFonts w:ascii="Arial" w:hAnsi="Arial" w:cs="Arial"/>
          <w:sz w:val="20"/>
          <w:szCs w:val="20"/>
        </w:rPr>
        <w:t>poderá,</w:t>
      </w:r>
      <w:proofErr w:type="gramEnd"/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7D6F89" w:rsidRDefault="007D6F89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7D6F89" w:rsidRDefault="007D6F89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7D6F89" w:rsidRDefault="007D6F89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4B3ABB" w:rsidRPr="002C330E" w:rsidRDefault="004B3ABB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>rtigo 78 da Lei n.º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4B3ABB" w:rsidRDefault="004B3ABB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n.º 8.666/93, suas alterações e regulamentações, e pela Lei Complementar 123/2006, alterada pela Lei Complementar 147/2014, bem como pelo Pregão Presencial </w:t>
      </w:r>
      <w:proofErr w:type="gramStart"/>
      <w:r w:rsidRPr="00DC6AF0">
        <w:rPr>
          <w:rFonts w:ascii="Arial" w:hAnsi="Arial" w:cs="Arial"/>
          <w:sz w:val="20"/>
          <w:szCs w:val="20"/>
        </w:rPr>
        <w:t>n.º .</w:t>
      </w:r>
      <w:proofErr w:type="gramEnd"/>
      <w:r w:rsidRPr="00DC6AF0">
        <w:rPr>
          <w:rFonts w:ascii="Arial" w:hAnsi="Arial" w:cs="Arial"/>
          <w:sz w:val="20"/>
          <w:szCs w:val="20"/>
        </w:rPr>
        <w:t>./20</w:t>
      </w:r>
      <w:r w:rsidR="004B3ABB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5E22D0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22D0">
        <w:rPr>
          <w:rFonts w:ascii="Arial" w:hAnsi="Arial" w:cs="Arial"/>
          <w:sz w:val="20"/>
          <w:szCs w:val="20"/>
        </w:rPr>
        <w:t>As despesas decorrentes da contratação do objeto desta licitação correrão a conta da dotação orçamentária codificada sob n.º 030102.1751200422.028 – 33903900 do orçamento dos exercícios vigente e subsequente.</w:t>
      </w:r>
      <w:r w:rsidRPr="00DC6AF0">
        <w:rPr>
          <w:rFonts w:ascii="Arial" w:hAnsi="Arial" w:cs="Arial"/>
          <w:sz w:val="20"/>
          <w:szCs w:val="20"/>
        </w:rPr>
        <w:t xml:space="preserve"> 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2D0" w:rsidRDefault="005E22D0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>
        <w:rPr>
          <w:rFonts w:ascii="Arial" w:hAnsi="Arial" w:cs="Arial"/>
          <w:b/>
          <w:sz w:val="20"/>
          <w:szCs w:val="20"/>
        </w:rPr>
        <w:t>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ABB" w:rsidRDefault="004B3AB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lastRenderedPageBreak/>
        <w:t xml:space="preserve">E, por estarem justas e contratadas, assinam as partes este contrato, em 04 (quatro) </w:t>
      </w:r>
      <w:proofErr w:type="gramStart"/>
      <w:r w:rsidRPr="00DC6AF0">
        <w:rPr>
          <w:rFonts w:ascii="Arial" w:hAnsi="Arial" w:cs="Arial"/>
          <w:sz w:val="20"/>
          <w:szCs w:val="20"/>
        </w:rPr>
        <w:t>vias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</w:t>
      </w:r>
      <w:proofErr w:type="gramStart"/>
      <w:r w:rsidRPr="00DC6AF0">
        <w:rPr>
          <w:rFonts w:ascii="Arial" w:hAnsi="Arial" w:cs="Arial"/>
          <w:sz w:val="20"/>
          <w:szCs w:val="20"/>
        </w:rPr>
        <w:t>, ...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20...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0688" w:rsidRPr="00DC6AF0" w:rsidRDefault="00BE068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</w:p>
    <w:p w:rsidR="003E7293" w:rsidRPr="00DC6AF0" w:rsidRDefault="005E22D0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 w:rsidR="003E7293" w:rsidRPr="00DC6A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</w:t>
      </w:r>
      <w:r w:rsidR="005E22D0">
        <w:rPr>
          <w:rFonts w:ascii="Arial" w:hAnsi="Arial" w:cs="Arial"/>
          <w:b/>
          <w:sz w:val="20"/>
          <w:szCs w:val="20"/>
        </w:rPr>
        <w:t xml:space="preserve">  </w:t>
      </w:r>
      <w:r w:rsidRPr="00DC6AF0">
        <w:rPr>
          <w:rFonts w:ascii="Arial" w:hAnsi="Arial" w:cs="Arial"/>
          <w:b/>
          <w:sz w:val="20"/>
          <w:szCs w:val="20"/>
        </w:rPr>
        <w:t xml:space="preserve">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bookmarkEnd w:id="0"/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DC6AF0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  <w:proofErr w:type="gramEnd"/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122DF0" w:rsidRPr="00DC6AF0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)....................................                                                    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2</w:t>
      </w:r>
      <w:proofErr w:type="gramEnd"/>
      <w:r w:rsidRPr="00DC6AF0">
        <w:rPr>
          <w:rFonts w:ascii="Arial" w:hAnsi="Arial" w:cs="Arial"/>
          <w:sz w:val="20"/>
          <w:szCs w:val="20"/>
        </w:rPr>
        <w:t>)....................................</w:t>
      </w:r>
    </w:p>
    <w:p w:rsidR="006523AB" w:rsidRPr="00DC6AF0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6417" w:rsidRPr="00DC6AF0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4B3ABB">
      <w:footerReference w:type="default" r:id="rId9"/>
      <w:pgSz w:w="11906" w:h="16838" w:code="9"/>
      <w:pgMar w:top="2269" w:right="1134" w:bottom="1134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08" w:rsidRDefault="00AF0608" w:rsidP="00275B88">
      <w:pPr>
        <w:spacing w:after="0" w:line="240" w:lineRule="auto"/>
      </w:pPr>
      <w:r>
        <w:separator/>
      </w:r>
    </w:p>
  </w:endnote>
  <w:endnote w:type="continuationSeparator" w:id="0">
    <w:p w:rsidR="00AF0608" w:rsidRDefault="00AF060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68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268D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08" w:rsidRDefault="00AF0608" w:rsidP="00275B88">
      <w:pPr>
        <w:spacing w:after="0" w:line="240" w:lineRule="auto"/>
      </w:pPr>
      <w:r>
        <w:separator/>
      </w:r>
    </w:p>
  </w:footnote>
  <w:footnote w:type="continuationSeparator" w:id="0">
    <w:p w:rsidR="00AF0608" w:rsidRDefault="00AF060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3ABB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E5222"/>
    <w:rsid w:val="00AF0608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E2CB-151D-471A-B0BA-7977F2B4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1918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Denise</cp:lastModifiedBy>
  <cp:revision>5</cp:revision>
  <cp:lastPrinted>2018-03-28T14:13:00Z</cp:lastPrinted>
  <dcterms:created xsi:type="dcterms:W3CDTF">2018-03-22T17:03:00Z</dcterms:created>
  <dcterms:modified xsi:type="dcterms:W3CDTF">2018-03-28T19:26:00Z</dcterms:modified>
</cp:coreProperties>
</file>