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 e aqueles que venham a compor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011B02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978"/>
        <w:gridCol w:w="992"/>
        <w:gridCol w:w="1134"/>
        <w:gridCol w:w="1134"/>
        <w:gridCol w:w="1666"/>
      </w:tblGrid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166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666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5547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 xml:space="preserve">Etanol </w:t>
            </w:r>
            <w:r w:rsidR="005547F2">
              <w:rPr>
                <w:rFonts w:ascii="Arial" w:hAnsi="Arial" w:cs="Arial"/>
                <w:sz w:val="20"/>
                <w:szCs w:val="20"/>
              </w:rPr>
              <w:t>Hidratado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1666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71.700,00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S500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140.000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</w:t>
            </w:r>
          </w:p>
        </w:tc>
        <w:tc>
          <w:tcPr>
            <w:tcW w:w="1666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408.800,00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S10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1666" w:type="dxa"/>
            <w:vAlign w:val="center"/>
          </w:tcPr>
          <w:p w:rsidR="00011B02" w:rsidRPr="00011B02" w:rsidRDefault="006D0E1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39.520,00</w:t>
            </w:r>
          </w:p>
        </w:tc>
      </w:tr>
    </w:tbl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 ano</w:t>
      </w:r>
      <w:r w:rsidR="003974F6" w:rsidRPr="00011B02">
        <w:rPr>
          <w:rFonts w:ascii="Arial" w:hAnsi="Arial" w:cs="Arial"/>
          <w:sz w:val="20"/>
          <w:szCs w:val="20"/>
        </w:rPr>
        <w:t xml:space="preserve"> de 2016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D143B1" w:rsidRPr="00011B02">
        <w:rPr>
          <w:rFonts w:ascii="Arial" w:hAnsi="Arial" w:cs="Arial"/>
          <w:sz w:val="20"/>
          <w:szCs w:val="20"/>
        </w:rPr>
        <w:t xml:space="preserve"> A contratada deverá </w:t>
      </w:r>
      <w:r w:rsidR="00DC04C1" w:rsidRPr="00011B02">
        <w:rPr>
          <w:rFonts w:ascii="Arial" w:hAnsi="Arial" w:cs="Arial"/>
          <w:sz w:val="20"/>
          <w:szCs w:val="20"/>
        </w:rPr>
        <w:t>manter, durante o contrato a s</w:t>
      </w:r>
      <w:r w:rsidR="00D143B1" w:rsidRPr="00011B02">
        <w:rPr>
          <w:rFonts w:ascii="Arial" w:hAnsi="Arial" w:cs="Arial"/>
          <w:sz w:val="20"/>
          <w:szCs w:val="20"/>
        </w:rPr>
        <w:t>er firmado, ponto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 nº 971 – Centro –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3.3. A contratada deverá registrar os abastecimentos efetuados nos veículos da SAECIL – Superintendência de Água e Esgotos da Cidade de Leme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preenchida,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m, do veiculo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 xml:space="preserve">osto que </w:t>
      </w:r>
      <w:proofErr w:type="gramStart"/>
      <w:r w:rsidR="0079173F" w:rsidRPr="00011B02">
        <w:rPr>
          <w:rFonts w:ascii="Arial" w:hAnsi="Arial" w:cs="Arial"/>
          <w:sz w:val="20"/>
          <w:szCs w:val="20"/>
        </w:rPr>
        <w:t>realizou</w:t>
      </w:r>
      <w:proofErr w:type="gramEnd"/>
      <w:r w:rsidR="0079173F" w:rsidRPr="00011B02">
        <w:rPr>
          <w:rFonts w:ascii="Arial" w:hAnsi="Arial" w:cs="Arial"/>
          <w:sz w:val="20"/>
          <w:szCs w:val="20"/>
        </w:rPr>
        <w:t xml:space="preserve">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202F50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–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>,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76222E" w:rsidRPr="00BA1EC3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>egunda à Sexta-</w:t>
      </w:r>
      <w:r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–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7F121F" w:rsidRPr="00011B02">
        <w:rPr>
          <w:rFonts w:ascii="Arial" w:hAnsi="Arial" w:cs="Arial"/>
          <w:sz w:val="20"/>
          <w:szCs w:val="20"/>
        </w:rPr>
        <w:t xml:space="preserve"> vigência do contrato será de 12 (doze) meses contados a partir da data de assinatura do mesmo, podendo ser prorrogado caso necessário, nas condições permitidas na Lei n.º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7A4F66">
        <w:rPr>
          <w:rFonts w:ascii="Arial" w:hAnsi="Arial" w:cs="Arial"/>
          <w:sz w:val="20"/>
          <w:szCs w:val="20"/>
        </w:rPr>
        <w:t>, 10</w:t>
      </w:r>
      <w:r>
        <w:rPr>
          <w:rFonts w:ascii="Arial" w:hAnsi="Arial" w:cs="Arial"/>
          <w:sz w:val="20"/>
          <w:szCs w:val="20"/>
        </w:rPr>
        <w:t xml:space="preserve"> de </w:t>
      </w:r>
      <w:r w:rsidR="007A4F66">
        <w:rPr>
          <w:rFonts w:ascii="Arial" w:hAnsi="Arial" w:cs="Arial"/>
          <w:sz w:val="20"/>
          <w:szCs w:val="20"/>
        </w:rPr>
        <w:t>maio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2017.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BA1EC3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BA1EC3" w:rsidRPr="00011B02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BA1EC3" w:rsidRPr="00011B02" w:rsidSect="00735977"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B" w:rsidRDefault="0092101B" w:rsidP="00735977">
      <w:pPr>
        <w:spacing w:after="0" w:line="240" w:lineRule="auto"/>
      </w:pPr>
      <w:r>
        <w:separator/>
      </w:r>
    </w:p>
  </w:endnote>
  <w:endnote w:type="continuationSeparator" w:id="0">
    <w:p w:rsidR="0092101B" w:rsidRDefault="0092101B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B" w:rsidRDefault="0092101B" w:rsidP="00735977">
      <w:pPr>
        <w:spacing w:after="0" w:line="240" w:lineRule="auto"/>
      </w:pPr>
      <w:r>
        <w:separator/>
      </w:r>
    </w:p>
  </w:footnote>
  <w:footnote w:type="continuationSeparator" w:id="0">
    <w:p w:rsidR="0092101B" w:rsidRDefault="0092101B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40576"/>
    <w:rsid w:val="0008145F"/>
    <w:rsid w:val="000A3FD8"/>
    <w:rsid w:val="00106414"/>
    <w:rsid w:val="00152E1C"/>
    <w:rsid w:val="001F2EAC"/>
    <w:rsid w:val="001F3D1A"/>
    <w:rsid w:val="00202F50"/>
    <w:rsid w:val="00242BCC"/>
    <w:rsid w:val="00253FF2"/>
    <w:rsid w:val="0025476C"/>
    <w:rsid w:val="00263886"/>
    <w:rsid w:val="00275A4A"/>
    <w:rsid w:val="0029234B"/>
    <w:rsid w:val="002923F0"/>
    <w:rsid w:val="002C51B1"/>
    <w:rsid w:val="003746ED"/>
    <w:rsid w:val="003862EB"/>
    <w:rsid w:val="00387C8E"/>
    <w:rsid w:val="00393FC0"/>
    <w:rsid w:val="003974F6"/>
    <w:rsid w:val="003C5D8F"/>
    <w:rsid w:val="003D587D"/>
    <w:rsid w:val="00461C9E"/>
    <w:rsid w:val="00471405"/>
    <w:rsid w:val="004A4FC1"/>
    <w:rsid w:val="004B3F92"/>
    <w:rsid w:val="004E190F"/>
    <w:rsid w:val="004F09EC"/>
    <w:rsid w:val="005547F2"/>
    <w:rsid w:val="005B7C61"/>
    <w:rsid w:val="00657CA4"/>
    <w:rsid w:val="00672ED5"/>
    <w:rsid w:val="00687D61"/>
    <w:rsid w:val="006C1F93"/>
    <w:rsid w:val="006D0E12"/>
    <w:rsid w:val="006E1F72"/>
    <w:rsid w:val="007079E1"/>
    <w:rsid w:val="007222E4"/>
    <w:rsid w:val="007232DC"/>
    <w:rsid w:val="00730D30"/>
    <w:rsid w:val="00735977"/>
    <w:rsid w:val="00736C9F"/>
    <w:rsid w:val="0076222E"/>
    <w:rsid w:val="00785A33"/>
    <w:rsid w:val="0079173F"/>
    <w:rsid w:val="007A4F66"/>
    <w:rsid w:val="007F121F"/>
    <w:rsid w:val="00816BA4"/>
    <w:rsid w:val="00854EB7"/>
    <w:rsid w:val="00875077"/>
    <w:rsid w:val="0088150F"/>
    <w:rsid w:val="008A3B05"/>
    <w:rsid w:val="008D30E4"/>
    <w:rsid w:val="0092101B"/>
    <w:rsid w:val="009E3804"/>
    <w:rsid w:val="00A145FD"/>
    <w:rsid w:val="00A65500"/>
    <w:rsid w:val="00AC4147"/>
    <w:rsid w:val="00AE0259"/>
    <w:rsid w:val="00B855AE"/>
    <w:rsid w:val="00B91819"/>
    <w:rsid w:val="00B91A77"/>
    <w:rsid w:val="00BA1EC3"/>
    <w:rsid w:val="00BD14BA"/>
    <w:rsid w:val="00BD1637"/>
    <w:rsid w:val="00C24B3C"/>
    <w:rsid w:val="00C53227"/>
    <w:rsid w:val="00C71694"/>
    <w:rsid w:val="00CB2469"/>
    <w:rsid w:val="00CF3CC2"/>
    <w:rsid w:val="00D143B1"/>
    <w:rsid w:val="00D26F77"/>
    <w:rsid w:val="00D72C48"/>
    <w:rsid w:val="00DC04C1"/>
    <w:rsid w:val="00DF4D20"/>
    <w:rsid w:val="00E71C02"/>
    <w:rsid w:val="00EB69A0"/>
    <w:rsid w:val="00EC2E30"/>
    <w:rsid w:val="00EE6017"/>
    <w:rsid w:val="00EE75BB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3ECC-1F6D-407A-B5B0-A7D863C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12</cp:revision>
  <cp:lastPrinted>2017-05-09T19:22:00Z</cp:lastPrinted>
  <dcterms:created xsi:type="dcterms:W3CDTF">2017-05-08T16:37:00Z</dcterms:created>
  <dcterms:modified xsi:type="dcterms:W3CDTF">2017-05-09T19:22:00Z</dcterms:modified>
</cp:coreProperties>
</file>